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HFIL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 xml:space="preserve">Historia da </w:t>
      </w:r>
      <w:r>
        <w:rPr>
          <w:b w:val="1"/>
          <w:bCs w:val="1"/>
          <w:rtl w:val="0"/>
          <w:lang w:val="es-ES_tradnl"/>
        </w:rPr>
        <w:t>Filosof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Historia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ademais de ser unha materia que 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sentido e continuidade desde unha perspectiva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rica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ideas que se presentaron nas materias de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cuarto de ESO e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primeiro de bacharelato,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ao desenvolvemento integral dos alumnos e das alumnas de bacharelato, xa que permite tomar conciencia do seu ser como ser pensante e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nomo, e reflexionar sobre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crenzas, ideas e convicci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as do mundo que hai arredor, de xeito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razoado, e rexeitalas e/ou modificalas, ou asumilas como parte de si.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Historia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non se presenta como un percorrido cronol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polas ideas do pensamento occidental sen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is; tampouco deber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ser un simple compendio de autores e autoras,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un intento de achegamento ao esforzo do ser humano por comprender a realidade e o propio ser humano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dunha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nos far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libres, permitiranos comprender o pasado e o presente, e proxectar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sobre os problemas que se nos formulen no futuro.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no pensar de "outros/as" (e con "outros/as") como se foi configurando ao longo da historia das ideas, como lograremos estimular o noso propio pensamento, ese "sapere aude" kantiano, que nos leve a xerar as nosas propias ideas tendo en conta de onde proceden e respectando as persoas que non pensan coma 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s. Ese pensar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logo de distintos/as autores/as e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que foron creando aproximaci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ou tendencias cara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verdade respecto aos problemas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grandes preguntas que se formulou o ser humano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existencia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 Historia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a. E nese percorrido, o alumnado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reflexionar sobre as raz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presenza maioritariamente masculina na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fica desde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orixes, ao tempo que debe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pensamento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fico na muller.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ao desenvolvemento das competencias clave do bacharelato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natureza e polo xeito que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articulada, e permite o desenvolvemento persoal e social como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ou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o desenvolvemento profesional no futuro, xa que, como materia terminal do bacharelato, adquire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proped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utica para un amplo abano de estudos e profesi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posteriores. Historia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telles aos alumnos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alumnas de bacharelato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seguintes competencias: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a) A competencia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disertaci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lises de textos relevantes,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termos,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logos, exposici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orais e escritas, ensaios filos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ficos, etc.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b)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pres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ntanse asociadas a numerosos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da materia que 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o alumnado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proceso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sociedade humana desde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orixes, e permiten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os seus problemas e as respostas que se deron ao longo da historia.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c) A competencia de aprender a aprender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a que o alumnado sexa quen de aprender por si mesmo, ao consolidar esta faceta noutros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de cara ao futuro. Xa que logo, 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dese reflexionar, aprender en equipo, comprender e explicar, etc.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d) A competencia dixital desenv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lvese realizando traballos colectivos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TIC, utilizando ferramentas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para realizar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procuras en internet, etc.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e) Fom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ntase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a 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entre outras, da competencia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culturais, xa que se recorre constantemente ao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logo entre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autores/as anteriores, facendo unha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as achegas ao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das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a nivel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A 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destas competencias clave por parte do alumnado non se levar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cabo sen un cambio a nivel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no proceso de ensino e aprendizaxe que vai supor un reto para os/as  profesionais da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etapa. Este cambio hase concretar na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 traballo na aula e na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lle ha permitir o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ao alumnado dun alto grao de dominio das competencias, apoi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ndose na aprendizaxe cooperativa e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conxunta de casos ou problemas, que permitan xeneralizar estratexias e aplicalas en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similares e reais, aprendendo dos demais.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dense utilizar procedementos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variados, como por exemplo r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bricas, escalas, probas orais e escritas, portafolios e traballos de clase, posibilitando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alumnado no seu proceso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Outro aspecto salientable da materia de Historia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 tratamento dos elementos transversais que corresponden ao bacharelato, destacando nomeadamente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orais e escritas en todos os bloques da materia, ou o uso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elemento transversal no propio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da materia, entre outros.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organizada en cinco bloques: o primeiro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transversal e, por tanto, reaparecer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ao longo de todo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culo,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textos,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ferramentas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propias da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na materia; os outros catro bloques corresponden coas catro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relevantes da historia no relativo ao pensamento: Grecia Antiga, a Idade Media, a Modernidade e a Ilustraci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filosof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Idade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nea, que chega a ocuparse de autores/as e problemas actuais. Estes catro bloques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estruturados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autores/as salientables, dos/das que se sinala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os textos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representativos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e se contextualizan con outros/as autores/as ou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pocas, resaltando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vez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sociedade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Historia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Contidos transversais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 xml:space="preserve">B1.1. Comentario de texto. 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 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Realizar 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fragmentos dos textos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da historia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ser capaz de transferir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 outros/as autores/as ou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HFB1.1.1. Comprende o sentido global dos textos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dos/das autores/as estudados/as,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orde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da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se defenden, 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quen de transferir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 outros/as autores/as ou problemas.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HFB1.1.2. Analiza as ideas do texto, identificando a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conceptos e as ideas relevantes,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e a orde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ideas.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HFB1.1.3. Argumenta a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ideas presentes no texto,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do/da autor/a e os contidos estudados.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B1.2.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 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B1.2. Argumentar con claridade e capacidade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tica, oralmente e por escrito,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os problemas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dialogando de xeito razoado con outras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diferentes.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HFB1.2.1. Argumenta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claridade e coherencia, tanto oralmente como por escrito.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HFB1.2.2. Utiliza o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 racional na defensa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ns, e valora a diversidade de ideas e,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vez, apoi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nos aspectos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B1.3. Ferramentas de aprendizaxe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 xml:space="preserve">B1.3. Aplicar adecuadamente as ferramentas e os procedementos do traballo intelectual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aprendizaxe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realizando traballos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contidos.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HFB1.3.1. Sintetiza correctamente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cada autor/a, mediante resumos dos seus contidos fundamentais, e clasif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nos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cleos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que atravesan a historia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a: realidade,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ecemento, ser humano,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HFB1.3.2. Elabora listaxes de vocabulario de conceptos, comprende o seu significado, organ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zaos en esquemas ou mapas conceptuais,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xicas e outros procedementos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tiles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autor,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HFB1.3.3. Selecciona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distintas fontes, bibliogr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de internet,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fontes fiables.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HFB1.3.4. Realiza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disertaci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traballos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proxectos que impliquen un esforzo creativo e unha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dos problemas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ficos formulados na historia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B1.4.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competencias de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historia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B1.4. Utilizar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traballos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HFB1.4.1. Utiliza as ferramentas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 da web 2.0. (wikis, blogs, redes sociais, procesador de textos,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diapositivas ou recursos multimedia, etc.) para o desenvolvemento dos traballos.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HFB1.4.2. Realiza procuras avanzadas en internet sobre os contidos da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decide os conceptos adecuados.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HFB1.4.3. Colabora en traballos colectivos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os contidos estudados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Grecia antiga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B2.1. Orixe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grega. Os presocr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ticos: resposta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orixe do cosmos.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B2.2. Dial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ctica socr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tica.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B2.3. Convencionalismo democr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e relativismo dos sofistas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B2.4.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ontolox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ecemento;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dualista do ser humano;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antropol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virtude; o autor e o seu contexto.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orixe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en Grecia e comprender o primeiro gran sistema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fico, o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realidade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dualista do ser humano e 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antropol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virtude,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presocr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e o xiro antropol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de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e os Sofistas,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os cambios socioculturais da Grecia antiga, e apreciando criticamente o seu discurso.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HFB2.1.1. Utiliza conceptos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idea, mundo sensible, mundo intelixible, ben,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doxa, episteme, universal, absoluto, dualismo, reminiscencia, transmigraci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mese, methexe, virtude e xustiza, entre outros,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HFB2.1.2. Entende e explica con claridade, tanto na linguaxe oral como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realidade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dualista do ser humano e 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antropol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virtude.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HFB2.1.3. Distingue as respostas da corrente presocr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orixe do Cosmos, os conceptos fundamentais da dial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ctica de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e o convencionalismo democr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e o relativismo moral dos sofistas, identificando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antiga, e relacionando esas respostas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achegadas por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HFB2.1.4. Respecta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sociais da Grecia antiga, valorando positivamente o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 como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fico, o nacemento das utop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sociais, o sentido do gobernante-fil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sofo ou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defensa da inclusi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mulleres na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B2.5. 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de Dem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crito.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B2.6.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 e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teles.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B2.7.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teles: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ecemento,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eudemonista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nica. O autor e o seu contexto.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B2.2. Entender o sistema teleol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pensamento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de Dem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crito, e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cos cambios socioculturais da Grecia antiga.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HFB2.2.1. Utiliza con rigor conceptos do marco do pensamento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teles, como substancia, ciencia,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materia, forma, potencia, acto, causa, efecto, teleolox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lugar natural, induci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abstracci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alma, monismo, felicidade e virtude, entre outros.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HFB2.2.2. Comprende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teles, examinando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da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ecemento,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eudemon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e 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tica, en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HFB2.2.3. Describe as respostas da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de Dem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crito, identificando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antiga, e relaciona esas respostas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achagadas por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HFB2.2.4. Estima e razoa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do pensamento occidental, valorando positivamente a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das cuesti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 xml:space="preserve">B2.8. Doutrinas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helen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sticas: Epicure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smo, Estoicismo e Escepticismo.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  <w:bidi w:val="0"/>
              <w:ind w:right="0"/>
              <w:jc w:val="both"/>
              <w:rPr>
                <w:b w:val="1"/>
                <w:bCs w:val="1"/>
                <w:rtl w:val="0"/>
              </w:rPr>
            </w:pPr>
            <w:r>
              <w:rPr>
                <w:rStyle w:val="Ninguno"/>
                <w:b w:val="0"/>
                <w:bCs w:val="0"/>
                <w:rtl w:val="0"/>
              </w:rPr>
              <w:t>B2.9. Cient</w:t>
            </w:r>
            <w:r>
              <w:rPr>
                <w:rStyle w:val="Ninguno"/>
                <w:b w:val="0"/>
                <w:bCs w:val="0"/>
                <w:rtl w:val="0"/>
              </w:rPr>
              <w:t>í</w:t>
            </w:r>
            <w:r>
              <w:rPr>
                <w:rStyle w:val="Ninguno"/>
                <w:b w:val="0"/>
                <w:bCs w:val="0"/>
                <w:rtl w:val="0"/>
              </w:rPr>
              <w:t>ficos helen</w:t>
            </w:r>
            <w:r>
              <w:rPr>
                <w:rStyle w:val="Ninguno"/>
                <w:b w:val="0"/>
                <w:bCs w:val="0"/>
                <w:rtl w:val="0"/>
              </w:rPr>
              <w:t>í</w:t>
            </w:r>
            <w:r>
              <w:rPr>
                <w:rStyle w:val="Ninguno"/>
                <w:b w:val="0"/>
                <w:bCs w:val="0"/>
                <w:rtl w:val="0"/>
              </w:rPr>
              <w:t>sticos.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B2.10. A Biblioteca de Alexandr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B2.3.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as escolas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xurdidas no helenismo, como o Epicure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smo, o Estoicismo e o Escepticismo, valorar o seu papel no contexto socio-hist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rico e cultural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grandes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helen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apreciando a gran importancia para occidente da Biblioteca de Alexandr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 xml:space="preserve">HFB2.3.1. Describe as respostas das doutrinas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helen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e identifica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grandes logros da ciencia alexandrina.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medieval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  <w:rPr>
                <w:b w:val="1"/>
                <w:bCs w:val="1"/>
              </w:rPr>
            </w:pPr>
            <w:r>
              <w:rPr>
                <w:rStyle w:val="Ninguno"/>
                <w:b w:val="0"/>
                <w:bCs w:val="0"/>
                <w:rtl w:val="0"/>
              </w:rPr>
              <w:t>B3.1. Cristianismo e filosof</w:t>
            </w:r>
            <w:r>
              <w:rPr>
                <w:rStyle w:val="Ninguno"/>
                <w:b w:val="0"/>
                <w:bCs w:val="0"/>
                <w:rtl w:val="0"/>
              </w:rPr>
              <w:t>í</w:t>
            </w:r>
            <w:r>
              <w:rPr>
                <w:rStyle w:val="Ninguno"/>
                <w:b w:val="0"/>
                <w:bCs w:val="0"/>
                <w:rtl w:val="0"/>
              </w:rPr>
              <w:t>a. Agosti</w:t>
            </w:r>
            <w:r>
              <w:rPr>
                <w:rStyle w:val="Ninguno"/>
                <w:b w:val="0"/>
                <w:bCs w:val="0"/>
                <w:rtl w:val="0"/>
              </w:rPr>
              <w:t>ñ</w:t>
            </w:r>
            <w:r>
              <w:rPr>
                <w:rStyle w:val="Ninguno"/>
                <w:b w:val="0"/>
                <w:bCs w:val="0"/>
                <w:rtl w:val="0"/>
              </w:rPr>
              <w:t>o de Hipona: teor</w:t>
            </w:r>
            <w:r>
              <w:rPr>
                <w:rStyle w:val="Ninguno"/>
                <w:b w:val="0"/>
                <w:bCs w:val="0"/>
                <w:rtl w:val="0"/>
              </w:rPr>
              <w:t>í</w:t>
            </w:r>
            <w:r>
              <w:rPr>
                <w:rStyle w:val="Ninguno"/>
                <w:b w:val="0"/>
                <w:bCs w:val="0"/>
                <w:rtl w:val="0"/>
              </w:rPr>
              <w:t>a da iluminaci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n, filosof</w:t>
            </w:r>
            <w:r>
              <w:rPr>
                <w:rStyle w:val="Ninguno"/>
                <w:b w:val="0"/>
                <w:bCs w:val="0"/>
                <w:rtl w:val="0"/>
              </w:rPr>
              <w:t>í</w:t>
            </w:r>
            <w:r>
              <w:rPr>
                <w:rStyle w:val="Ninguno"/>
                <w:b w:val="0"/>
                <w:bCs w:val="0"/>
                <w:rtl w:val="0"/>
              </w:rPr>
              <w:t>a da historia, o problema da certeza e a defensa da liberdade.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B3.1. Explicar a orixe do pensamento cristi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e o seu encontro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das ideas fundamentais de Agosti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Hipona, apreciando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defensa da liberdade, da verdade e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interior ou a historia.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HFB3.1.1. Explica o encontro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cristi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orixes,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das teses centrais do pensamento de Agosti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Hipona.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ind w:left="170" w:firstLine="0"/>
            </w:pPr>
          </w:p>
          <w:p>
            <w:pPr>
              <w:pStyle w:val="ttp1"/>
              <w:widowControl w:val="0"/>
              <w:ind w:left="170" w:firstLine="0"/>
            </w:pPr>
          </w:p>
          <w:p>
            <w:pPr>
              <w:pStyle w:val="ttp1"/>
              <w:widowControl w:val="0"/>
              <w:ind w:left="170" w:firstLine="0"/>
            </w:pPr>
          </w:p>
          <w:p>
            <w:pPr>
              <w:pStyle w:val="ttp1"/>
              <w:widowControl w:val="0"/>
              <w:ind w:left="170" w:firstLine="0"/>
            </w:pP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B3.2. Escol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 medieval. Tom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de Aquino: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fe.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para a demostraci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de Deus. Lei moral.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 e coa agostiniana, a xud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 nominalismo. O autor e o seu contexto.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ntese de Tom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de Aquino,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agostinismo,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rabe e xud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o nominalismo,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nos cambios socioculturais da Idade Media.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HFB3.2.1. Define conceptos de Tom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de Aquino, como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fe, verdade, deus, esencia, existencia,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inmortalidade, lei natural, lei positiva e precepto, entre outros,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HFB3.2.2. Entende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Tom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de Aquino, distinguindo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fe e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as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demostraci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de Deus, e a lei moral, en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HFB3.2.3. Discrimina as respostas do agostinismo,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rabe e xud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o nominalismo, identificando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medieval,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achegadas por Tom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de Aquino.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HFB3.2.4. Valora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Tom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de Aquino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os ao cambios sociais da Idade Media, xulgando positivamente a universalidade da lei moral.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B3.4. Crise da Escol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stica no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XIV: nominalismo de Guillerme de Ockham.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fe. Novo pulo para a ciencia.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B3.3.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algunha das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centrais do pensamento de Guillerme de Ockham, cuxa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supuxo a separaci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fe, a independencia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 novo pulo para a ciencia.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HFB3.3.1.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teses centrais do nominalismo de Guillerme de Ockham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para a entrada na modernidade.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ind w:left="170" w:firstLine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Modernidade e na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B4.1.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no Renacemento. Humanismo: novo concepto sobre a natureza humana. 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B4.2. F. Bacon. 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na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ecemento. 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B4.3.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B4.4. Realismo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de Maquiavelo.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B4.1. Comprender a importancia do xiro do pensamento occidental que se deu no Renacemento e que anticipa a modernidade, valorando o novo humanismo que enxalza a "dignitas hominis", 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prexu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de F. Bacon e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teses fundamentais do realismo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de N. Maquiavelo.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HFB4.1.1. Comprende a importancia intelectual do xiro do pensamento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que se deu no Renacemento, e describe as respostas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humanista sobre a natureza humana.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ind w:left="170" w:firstLine="0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 xml:space="preserve">HFB4.1.2. Explica as ideas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tico-pol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fundamentais de N. Maquiavelo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raas cos sistemas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tico-pol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anteriores.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B4.5. Descartes: 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todo, o "</w:t>
            </w:r>
            <w:r>
              <w:rPr>
                <w:rStyle w:val="Ninguno"/>
                <w:i w:val="1"/>
                <w:iCs w:val="1"/>
                <w:rtl w:val="0"/>
              </w:rPr>
              <w:t>cogito"</w:t>
            </w:r>
            <w:r>
              <w:rPr>
                <w:rStyle w:val="Ninguno"/>
                <w:rtl w:val="0"/>
              </w:rPr>
              <w:t xml:space="preserve"> (co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realidade) e o dualismo antropol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</w:t>
            </w:r>
          </w:p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B4.6.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autor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 e medieval,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coa Moderna. O autor e o seu contexto.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B4.2. Entender o racionalismo de Descartes, distingu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ndoo e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humanista e o monismo pante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sta de Spinoza,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nos cambios socioculturais da Idade Moderna.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HFB4.2.1. Identifica conceptos de Descartes como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certeza,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todo,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bida,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tese, "cogito", idea, substancia e subxectivismo, entre outros,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ind w:left="170" w:firstLine="0"/>
            </w:pPr>
          </w:p>
          <w:p>
            <w:pPr>
              <w:pStyle w:val="ttp1"/>
              <w:widowControl w:val="0"/>
              <w:ind w:left="170" w:firstLine="0"/>
            </w:pPr>
          </w:p>
          <w:p>
            <w:pPr>
              <w:pStyle w:val="ttp1"/>
              <w:widowControl w:val="0"/>
              <w:ind w:left="170" w:firstLine="0"/>
            </w:pP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HFB4.2.2. Comprende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Descartes, analizando 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realidade a partir do "cogito" e o dualismo no ser humano, en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 e da medieval.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HFB4.2.3. Identifica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moderna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naos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aportadas por Descartes.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HFB4.2.4. Estima e razoa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Descartes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socioculturais da Idade Moderna, e valora a universalidade da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cartesiana.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B4.7. Hume: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causalidade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substancia. Emotivismo moral.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anterior. O autor e o seu contexto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B4.8. Locke: liberalismo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B4.3.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empirismo de Hume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liberalismo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de Locke,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os cambios socioculturais da Idade Moderna.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HFB4.3.1. Utiliza conceptos de Hume como escepticismo,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tica, experiencia,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inmanencia, asociaci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ideas,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bito, contradici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causa, crenza, sentimento,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rito, utilidade, felicidade, contrato social, liberdade e deber, entre outros, e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HFB4.3.2. Entende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de Hume, distinguindo os principios e os elementos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verdade,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causalidade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substancia, e o emotivismo moral, en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 e da medieval, e co racionalismo moderno.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HFB4.3.3.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as ideas centrais do liberalismo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de Locke, identificando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moderna,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aportadas por Hume.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HFB4.3.4. Valora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Hume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socioculturais da Idade Moderna, xulgando positivamente a procura da felicidade colectiva.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B4.9. A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francesa. Rousseau: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social,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estado de natureza, a defensa do contrato social e a vontade xeral.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B4.4.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ideais dos ilustrados franceses, afondando no pensamento de J.J. Rousseau, e valorar a importancia do seu pensamento para o xurdimento da democracia mediante unha orde social acorde coa natureza humana.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HFB4.4.1. Comprende os ideais que impulsaron os ilustrados franceses, e explica o sentido e transcendencia do pensamento de Rousseau,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social,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estado de natureza, a defensa do contrato social e a vontade xeral.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B4.10. Idealismo transcendental. Kant: as facultades e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ecemento.</w:t>
            </w:r>
          </w:p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B4.11. Lei Moral e paz perpetua.</w:t>
            </w:r>
          </w:p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B4.12.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proxecto ilustrado de Rousseau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Moderna e Kant. </w:t>
            </w:r>
          </w:p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B4.13.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antiga, medieval e moderna.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B4.5. Comprender o idealismo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de Kant,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racionalismo de Descartes, o empirismo de Hume e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ilustrada de Rousseau,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os cambios socioculturais da Idade Moderna.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HFB4.5.1. Aplica conceptos de Kant como sensibilidade, entendemento,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tica, transcendental, ciencia, innato,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zo, a priori, a posteriori, facultade, intuici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ilusi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transcendental, idea, lei,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meno, 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umeno, vontade, deber, imperativo categ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postulado, liberdade, dignidade, persoa, paz e pacto, entre outros,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HFB4.5.2. Entende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Kant, analizando as facultades e os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a lei moral e a paz perpetua, compar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antiga, medieval e moderna.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HFB4.5.3. Describe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Rousseau, identificando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moderna e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achegadas por Kant.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HFB4.5.4. Respecta e razoa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Kant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socioculturais da Idade Moderna, e valora a dignidade e a procura da paz entre as 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B5.1. Marx: o materialismo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ao idealismo,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alienaci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humanista do individuo.</w:t>
            </w:r>
          </w:p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B5.2.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Marx cos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 O autor e o seu contexto.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B5.1. Entender o materialismo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de Marx,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idealismo de Hegel e con Feuerbach,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nos cambios socioculturais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HFB5.1.1. Identifica conceptos de Marx como dial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ctica, materialismo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praxe, alienaci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infraestrutura, superestrutura, forzas produtivas, medios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loita de clases, traballo, plusvalor e humanismo, entre outros,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HFB5.1.2.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Marx, examinando o materialismo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ao idealismo,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alienaci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ideolox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humanista do individuo.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HFB5.1.3. Identifica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achegadas por Marx.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HFB5.1.4. Valora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Marx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nea, xulgando positivamente a defensa da igualdade social.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B5.3. Nietzsche: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moral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ciencia; a verdade como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fora.</w:t>
            </w:r>
          </w:p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B5.4. O superhome, como resultado da inversi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valores e a vontade de poder, e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antiga, medieval, moderna 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 O autor e o seu contexto.</w:t>
            </w:r>
          </w:p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B5.5. A vontade en Schopenhauer.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B5.2. Comprender o vitalismo de Nietzsche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vitalismo de Schopenhauer, 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os cambios socioculturais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HFB5.2.1. Define conceptos de Nietzsche como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tica, traxedia, intuici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fora,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perspectiva, xenealox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transvaloraci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nihilismo, superhome, vontade de poder, e eterno retorno, entre outros,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HFB5.2.2. Entende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Nietzsche, considerando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metaf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moral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ciencia, a verdade como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fora, e a 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superhome, como resultado da inversi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valores e a vontade de poder, en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antiga, medieval, moderna 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HFB5.2.3. Distingue as respostas de Schopenhauer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vontade e identifica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achegadas por Nietzsche.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HFB5.2.4. Estima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Nietzsche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nea, e valora a defensa da verdade e da liberdade.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B5.6.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 Ortega y Gasset: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posturas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como o realismo, o racionalismo, o vitalismo ou o existencialismo, e outras posturas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ficas. O autor e o seu contexto.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B5.3. Entender o raciovitalismo de Ortega y Gasset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figuras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ola, como Unamuno, e do pensamento europeo, e valorar as influencias que recibe e 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seu pensamento no desenvolvemento das ideas e a rexeneraci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cultural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HFB5.3.1. Utiliza conceptos de Ortega y Gasset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 rigor, como obxectivismo, ciencia, europeizaci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mundo, circunstancia, perspectiva,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vital, raciovitalismo, vida,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liberdade, idea, crenza, historia,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rica, xeraci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home-masa e home selecto, entre outros.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HFB5.3.2. Comprende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da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social de Ortega y Gasset,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posturas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ficas como o realismo, o racionalismo, o vitalismo ou o existencialismo, entre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HFB5.3.3. Respecta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Ortega y Gasset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sociais e culturais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ola, e valorao seu compromiso coa defensa da cultura e da democracia.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B5.7.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escola de Frankfurt.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ilustrada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idea de progreso.</w:t>
            </w:r>
          </w:p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B5.8. Racionalidade dial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de Habermas: os intereses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B5.9. Contribuci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Habermas ao desenvolvemento das ideas e aos cambios sociais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</w:t>
            </w:r>
          </w:p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B5.10. Pensamento posmoderno: principais teses dos fil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sofos posmodernos, como Vattimo, Lyotard e Baudrillard, e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vixencia actual.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B5.4.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teses fundamentais da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Escola de Frankfurt, analizando a racionalidade dial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de Habermas,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coa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Escola de Frankfurt, e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desenvolvemento das ideas e os cambios socioculturais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teses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definitorias do pensamento posmoderno, identificando as teses fundamentais de Vattimo, Lyotard e Baudrillard, e valorar criticamente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pensamento filos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fico a partir de finais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HFB5.4.1. Identifica conceptos de Habermas, como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interese, consenso, verdade, enunciado,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desigualdade, ou mundo da vida, e conceptos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posmoderna, como deconstruci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diferenza, cultura, texto, arte,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entre outros, aplic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con rigor.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HFB5.4.2. Entende e explica con claridade, tanto na linguaxe oral coma na escrita,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Habermas, distinguindo os intereses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e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fundamentais da posmodernidade, analizando a deconstruci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modernidade desde a multiplicidade da sociedade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HFB5.4.3. Identifica as respostas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escola de Frankfurt e reflexiona sobre elas, identificando os problemas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HFB5.4.4. Estima o esforzo da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Habermas e do pensamento posmoderno por contribu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 ao desenvolvemento das ideas e aos cambios sociais da Idade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nea, e valora o seu esforzo na defensa do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logo racional e o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diferenza.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HFB5.4.5.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teses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pensamento posmoderno, como 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ilustrada,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idea de progreso, ao pensamento totalizador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trivializaci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existencia, o crep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sculo do deber, ou a perda do suxeito fronte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cultura de masas, entre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HFB5.4.6. Explica e argumenta sobre as principais teses dos fil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sofos posmodernos, como Vattimo, Lyotard e Baudrillard, e reflexiona sobre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vixencia.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