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footer4.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0664EE4" w14:textId="77777777" w:rsidR="00E84347" w:rsidRPr="00642306" w:rsidRDefault="00E84347" w:rsidP="00E84347">
      <w:pPr>
        <w:ind w:right="-2"/>
        <w:rPr>
          <w:color w:val="353E44"/>
        </w:rPr>
      </w:pPr>
    </w:p>
    <w:p w14:paraId="4FED5C8A" w14:textId="77777777" w:rsidR="00E84347" w:rsidRPr="00642306" w:rsidRDefault="00E84347" w:rsidP="00E84347">
      <w:pPr>
        <w:ind w:right="-2"/>
        <w:rPr>
          <w:color w:val="353E44"/>
        </w:rPr>
      </w:pPr>
    </w:p>
    <w:p w14:paraId="6004008F" w14:textId="77777777" w:rsidR="00E84347" w:rsidRPr="00642306" w:rsidRDefault="00E84347" w:rsidP="00E84347">
      <w:pPr>
        <w:ind w:right="-2"/>
        <w:rPr>
          <w:color w:val="353E44"/>
        </w:rPr>
      </w:pPr>
    </w:p>
    <w:p w14:paraId="14965368" w14:textId="77777777" w:rsidR="00E84347" w:rsidRPr="00642306" w:rsidRDefault="00E84347" w:rsidP="00E84347">
      <w:pPr>
        <w:ind w:right="-2"/>
        <w:rPr>
          <w:color w:val="353E44"/>
        </w:rPr>
      </w:pPr>
    </w:p>
    <w:p w14:paraId="660A6E02" w14:textId="77777777" w:rsidR="00E84347" w:rsidRPr="00642306" w:rsidRDefault="00E84347" w:rsidP="00E84347">
      <w:pPr>
        <w:ind w:right="-2"/>
        <w:rPr>
          <w:color w:val="353E44"/>
        </w:rPr>
      </w:pPr>
    </w:p>
    <w:p w14:paraId="392B2987" w14:textId="77777777" w:rsidR="00E84347" w:rsidRPr="00642306" w:rsidRDefault="00E84347" w:rsidP="00E84347">
      <w:pPr>
        <w:ind w:right="-2"/>
        <w:rPr>
          <w:color w:val="353E44"/>
        </w:rPr>
      </w:pPr>
    </w:p>
    <w:p w14:paraId="47E501F9" w14:textId="77777777" w:rsidR="00E84347" w:rsidRPr="00642306" w:rsidRDefault="00E84347" w:rsidP="00E84347">
      <w:pPr>
        <w:ind w:right="-2"/>
        <w:rPr>
          <w:color w:val="353E44"/>
        </w:rPr>
      </w:pPr>
    </w:p>
    <w:p w14:paraId="378996CF" w14:textId="77777777" w:rsidR="00E84347" w:rsidRPr="00642306" w:rsidRDefault="00E84347" w:rsidP="00E84347">
      <w:pPr>
        <w:ind w:right="-2"/>
        <w:rPr>
          <w:color w:val="353E44"/>
        </w:rPr>
      </w:pPr>
    </w:p>
    <w:p w14:paraId="346B4583" w14:textId="77777777" w:rsidR="00E84347" w:rsidRPr="00642306" w:rsidRDefault="00E84347" w:rsidP="00E84347">
      <w:pPr>
        <w:ind w:right="-2"/>
        <w:rPr>
          <w:color w:val="353E44"/>
        </w:rPr>
      </w:pPr>
    </w:p>
    <w:p w14:paraId="125682EB" w14:textId="77777777" w:rsidR="00E84347" w:rsidRPr="00642306" w:rsidRDefault="00E84347" w:rsidP="00E84347">
      <w:pPr>
        <w:ind w:right="-2"/>
        <w:rPr>
          <w:color w:val="353E44"/>
        </w:rPr>
      </w:pPr>
    </w:p>
    <w:p w14:paraId="1BE91A0F" w14:textId="77777777" w:rsidR="00E84347" w:rsidRPr="00642306" w:rsidRDefault="00E84347" w:rsidP="00E84347">
      <w:pPr>
        <w:ind w:right="-2"/>
        <w:rPr>
          <w:color w:val="353E44"/>
        </w:rPr>
      </w:pPr>
    </w:p>
    <w:p w14:paraId="58997D20" w14:textId="77777777" w:rsidR="00E84347" w:rsidRPr="00642306" w:rsidRDefault="00E84347" w:rsidP="00E84347">
      <w:pPr>
        <w:ind w:right="-2"/>
        <w:rPr>
          <w:color w:val="353E44"/>
        </w:rPr>
      </w:pPr>
    </w:p>
    <w:p w14:paraId="13622000" w14:textId="77777777" w:rsidR="00E84347" w:rsidRPr="00642306" w:rsidRDefault="00E84347" w:rsidP="00E84347">
      <w:pPr>
        <w:ind w:right="-2"/>
        <w:rPr>
          <w:color w:val="353E44"/>
        </w:rPr>
      </w:pPr>
    </w:p>
    <w:p w14:paraId="36725EA4" w14:textId="77777777" w:rsidR="00E84347" w:rsidRPr="00642306" w:rsidRDefault="00E84347" w:rsidP="00E84347">
      <w:pPr>
        <w:ind w:right="-2"/>
        <w:rPr>
          <w:color w:val="353E44"/>
        </w:rPr>
      </w:pPr>
    </w:p>
    <w:p w14:paraId="5CA58DB9" w14:textId="77777777" w:rsidR="00E84347" w:rsidRPr="00642306" w:rsidRDefault="00E84347" w:rsidP="00E84347">
      <w:pPr>
        <w:ind w:right="-2"/>
        <w:rPr>
          <w:color w:val="353E44"/>
        </w:rPr>
      </w:pPr>
    </w:p>
    <w:p w14:paraId="563ACB5F" w14:textId="77777777" w:rsidR="00E84347" w:rsidRPr="00642306" w:rsidRDefault="00E84347" w:rsidP="00E84347">
      <w:pPr>
        <w:ind w:right="-2"/>
        <w:rPr>
          <w:color w:val="353E44"/>
        </w:rPr>
      </w:pPr>
    </w:p>
    <w:p w14:paraId="2898DB32" w14:textId="77777777" w:rsidR="00E84347" w:rsidRPr="00642306" w:rsidRDefault="00E84347" w:rsidP="00E84347">
      <w:pPr>
        <w:ind w:right="-2"/>
        <w:rPr>
          <w:color w:val="353E44"/>
        </w:rPr>
      </w:pPr>
    </w:p>
    <w:p w14:paraId="0B1DE549" w14:textId="77777777" w:rsidR="00E84347" w:rsidRPr="00642306" w:rsidRDefault="00E84347" w:rsidP="00E84347">
      <w:pPr>
        <w:ind w:right="-2"/>
        <w:rPr>
          <w:color w:val="353E44"/>
        </w:rPr>
      </w:pPr>
    </w:p>
    <w:p w14:paraId="14F1C603" w14:textId="77777777" w:rsidR="00E84347" w:rsidRPr="00642306" w:rsidRDefault="00E84347" w:rsidP="00E84347">
      <w:pPr>
        <w:ind w:right="-2"/>
        <w:rPr>
          <w:color w:val="353E44"/>
        </w:rPr>
      </w:pPr>
    </w:p>
    <w:p w14:paraId="1A46262D" w14:textId="77777777" w:rsidR="00E84347" w:rsidRPr="00642306" w:rsidRDefault="00E84347" w:rsidP="00E84347">
      <w:pPr>
        <w:ind w:right="-2"/>
        <w:rPr>
          <w:color w:val="353E44"/>
        </w:rPr>
      </w:pPr>
    </w:p>
    <w:p w14:paraId="103351F6" w14:textId="77777777" w:rsidR="00E84347" w:rsidRPr="00642306" w:rsidRDefault="00E84347" w:rsidP="00E84347">
      <w:pPr>
        <w:ind w:right="-2"/>
        <w:rPr>
          <w:color w:val="353E44"/>
        </w:rPr>
      </w:pPr>
    </w:p>
    <w:p w14:paraId="1BDBF408" w14:textId="77777777" w:rsidR="00E84347" w:rsidRPr="00642306" w:rsidRDefault="00E84347" w:rsidP="00E84347">
      <w:pPr>
        <w:ind w:right="-2"/>
        <w:rPr>
          <w:color w:val="353E44"/>
        </w:rPr>
      </w:pPr>
    </w:p>
    <w:p w14:paraId="602D8A15" w14:textId="77777777" w:rsidR="00E84347" w:rsidRPr="00642306" w:rsidRDefault="00E84347" w:rsidP="00E84347">
      <w:pPr>
        <w:ind w:right="-2"/>
        <w:rPr>
          <w:color w:val="353E44"/>
        </w:rPr>
      </w:pPr>
    </w:p>
    <w:p w14:paraId="4E1723CA" w14:textId="77777777" w:rsidR="00E84347" w:rsidRPr="00642306" w:rsidRDefault="00E84347" w:rsidP="00E84347">
      <w:pPr>
        <w:ind w:right="-2"/>
        <w:rPr>
          <w:color w:val="353E44"/>
        </w:rPr>
      </w:pPr>
    </w:p>
    <w:p w14:paraId="68C4E641" w14:textId="77777777" w:rsidR="00E84347" w:rsidRPr="00642306" w:rsidRDefault="00E84347" w:rsidP="00E84347">
      <w:pPr>
        <w:ind w:right="-2"/>
        <w:rPr>
          <w:color w:val="353E44"/>
        </w:rPr>
      </w:pPr>
    </w:p>
    <w:p w14:paraId="64C23EB4" w14:textId="6FB6B8BC" w:rsidR="00E84347" w:rsidRPr="00642306" w:rsidRDefault="00E84347" w:rsidP="00E84347">
      <w:pPr>
        <w:pStyle w:val="Normal0"/>
        <w:ind w:right="-2"/>
        <w:jc w:val="right"/>
        <w:rPr>
          <w:rFonts w:ascii="Didact Gothic" w:hAnsi="Didact Gothic"/>
          <w:b/>
          <w:bCs/>
          <w:color w:val="353E44"/>
          <w:sz w:val="22"/>
          <w:szCs w:val="22"/>
        </w:rPr>
      </w:pPr>
      <w:r w:rsidRPr="00642306">
        <w:rPr>
          <w:rFonts w:ascii="Didact Gothic" w:hAnsi="Didact Gothic"/>
          <w:b/>
          <w:bCs/>
          <w:color w:val="353E44"/>
          <w:sz w:val="22"/>
          <w:szCs w:val="22"/>
        </w:rPr>
        <w:t>VOLUMEN 4.</w:t>
      </w:r>
    </w:p>
    <w:p w14:paraId="0AEC593C" w14:textId="2BB2991A" w:rsidR="00E84347" w:rsidRPr="00642306" w:rsidRDefault="00E84347" w:rsidP="00E84347">
      <w:pPr>
        <w:pStyle w:val="TTULOSEPARATA"/>
        <w:rPr>
          <w:sz w:val="28"/>
          <w:szCs w:val="28"/>
        </w:rPr>
      </w:pPr>
      <w:r w:rsidRPr="00642306">
        <w:rPr>
          <w:sz w:val="28"/>
          <w:szCs w:val="28"/>
        </w:rPr>
        <w:t>MEDICIONES Y PRESUPUESTO</w:t>
      </w:r>
    </w:p>
    <w:p w14:paraId="2827FE1B" w14:textId="77777777" w:rsidR="00E84347" w:rsidRPr="00642306" w:rsidRDefault="00E84347" w:rsidP="00E84347">
      <w:pPr>
        <w:ind w:right="-2"/>
        <w:rPr>
          <w:color w:val="353E44"/>
        </w:rPr>
      </w:pPr>
    </w:p>
    <w:p w14:paraId="214C2B33" w14:textId="77777777" w:rsidR="00E84347" w:rsidRPr="00642306" w:rsidRDefault="00E84347" w:rsidP="00E84347">
      <w:pPr>
        <w:ind w:right="-2"/>
        <w:rPr>
          <w:color w:val="353E44"/>
        </w:rPr>
      </w:pPr>
      <w:r w:rsidRPr="00642306">
        <w:rPr>
          <w:color w:val="353E44"/>
        </w:rPr>
        <w:br w:type="page"/>
      </w:r>
    </w:p>
    <w:p w14:paraId="71059E68" w14:textId="58C50E11" w:rsidR="007168D8" w:rsidRPr="00642306" w:rsidRDefault="0075552B" w:rsidP="008A6A4C">
      <w:pPr>
        <w:ind w:right="-2"/>
        <w:rPr>
          <w:b/>
          <w:color w:val="353E44"/>
          <w:sz w:val="24"/>
          <w:szCs w:val="24"/>
        </w:rPr>
      </w:pPr>
      <w:r w:rsidRPr="00642306">
        <w:rPr>
          <w:b/>
          <w:color w:val="353E44"/>
          <w:sz w:val="24"/>
          <w:szCs w:val="24"/>
        </w:rPr>
        <w:lastRenderedPageBreak/>
        <w:t>ÍNDICE</w:t>
      </w:r>
    </w:p>
    <w:sdt>
      <w:sdtPr>
        <w:rPr>
          <w:b w:val="0"/>
          <w:bCs w:val="0"/>
          <w:caps w:val="0"/>
          <w:smallCaps/>
        </w:rPr>
        <w:id w:val="1252551535"/>
        <w:docPartObj>
          <w:docPartGallery w:val="Table of Contents"/>
          <w:docPartUnique/>
        </w:docPartObj>
      </w:sdtPr>
      <w:sdtEndPr/>
      <w:sdtContent>
        <w:p w14:paraId="7300898C" w14:textId="37161A5D" w:rsidR="00757F2A" w:rsidRDefault="00462FA7">
          <w:pPr>
            <w:pStyle w:val="TDC1"/>
            <w:tabs>
              <w:tab w:val="right" w:leader="dot" w:pos="8777"/>
            </w:tabs>
            <w:rPr>
              <w:rFonts w:asciiTheme="minorHAnsi" w:eastAsiaTheme="minorEastAsia" w:hAnsiTheme="minorHAnsi" w:cstheme="minorBidi"/>
              <w:b w:val="0"/>
              <w:bCs w:val="0"/>
              <w:caps w:val="0"/>
              <w:noProof/>
              <w:color w:val="auto"/>
              <w:sz w:val="22"/>
              <w:szCs w:val="22"/>
              <w:lang w:val="es-ES"/>
            </w:rPr>
          </w:pPr>
          <w:r w:rsidRPr="00642306">
            <w:fldChar w:fldCharType="begin"/>
          </w:r>
          <w:r w:rsidRPr="00642306">
            <w:instrText xml:space="preserve"> TOC \o "1-3" \h \z \u </w:instrText>
          </w:r>
          <w:r w:rsidRPr="00642306">
            <w:fldChar w:fldCharType="separate"/>
          </w:r>
          <w:hyperlink w:anchor="_Toc506500995" w:history="1">
            <w:r w:rsidR="00757F2A" w:rsidRPr="00F231FE">
              <w:rPr>
                <w:rStyle w:val="Hipervnculo"/>
                <w:noProof/>
              </w:rPr>
              <w:t>MEDICIONES Y PRESUPUESTO</w:t>
            </w:r>
            <w:r w:rsidR="00757F2A">
              <w:rPr>
                <w:noProof/>
                <w:webHidden/>
              </w:rPr>
              <w:tab/>
            </w:r>
            <w:r w:rsidR="00757F2A">
              <w:rPr>
                <w:noProof/>
                <w:webHidden/>
              </w:rPr>
              <w:fldChar w:fldCharType="begin"/>
            </w:r>
            <w:r w:rsidR="00757F2A">
              <w:rPr>
                <w:noProof/>
                <w:webHidden/>
              </w:rPr>
              <w:instrText xml:space="preserve"> PAGEREF _Toc506500995 \h </w:instrText>
            </w:r>
            <w:r w:rsidR="00757F2A">
              <w:rPr>
                <w:noProof/>
                <w:webHidden/>
              </w:rPr>
            </w:r>
            <w:r w:rsidR="00757F2A">
              <w:rPr>
                <w:noProof/>
                <w:webHidden/>
              </w:rPr>
              <w:fldChar w:fldCharType="separate"/>
            </w:r>
            <w:r w:rsidR="00480910">
              <w:rPr>
                <w:noProof/>
                <w:webHidden/>
              </w:rPr>
              <w:t>3</w:t>
            </w:r>
            <w:r w:rsidR="00757F2A">
              <w:rPr>
                <w:noProof/>
                <w:webHidden/>
              </w:rPr>
              <w:fldChar w:fldCharType="end"/>
            </w:r>
          </w:hyperlink>
        </w:p>
        <w:p w14:paraId="76A9AF93" w14:textId="145E62D8" w:rsidR="00757F2A" w:rsidRDefault="00202106">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0996" w:history="1">
            <w:r w:rsidR="00757F2A" w:rsidRPr="00F231FE">
              <w:rPr>
                <w:rStyle w:val="Hipervnculo"/>
                <w:noProof/>
              </w:rPr>
              <w:t>4.1</w:t>
            </w:r>
            <w:r w:rsidR="00757F2A">
              <w:rPr>
                <w:rFonts w:asciiTheme="minorHAnsi" w:eastAsiaTheme="minorEastAsia" w:hAnsiTheme="minorHAnsi" w:cstheme="minorBidi"/>
                <w:smallCaps w:val="0"/>
                <w:noProof/>
                <w:color w:val="auto"/>
                <w:sz w:val="22"/>
                <w:szCs w:val="22"/>
                <w:lang w:val="es-ES"/>
              </w:rPr>
              <w:tab/>
            </w:r>
            <w:r w:rsidR="00757F2A" w:rsidRPr="00F231FE">
              <w:rPr>
                <w:rStyle w:val="Hipervnculo"/>
                <w:noProof/>
              </w:rPr>
              <w:t>INTRODUCCIÓN</w:t>
            </w:r>
            <w:r w:rsidR="00757F2A">
              <w:rPr>
                <w:noProof/>
                <w:webHidden/>
              </w:rPr>
              <w:tab/>
            </w:r>
            <w:r w:rsidR="00757F2A">
              <w:rPr>
                <w:noProof/>
                <w:webHidden/>
              </w:rPr>
              <w:fldChar w:fldCharType="begin"/>
            </w:r>
            <w:r w:rsidR="00757F2A">
              <w:rPr>
                <w:noProof/>
                <w:webHidden/>
              </w:rPr>
              <w:instrText xml:space="preserve"> PAGEREF _Toc506500996 \h </w:instrText>
            </w:r>
            <w:r w:rsidR="00757F2A">
              <w:rPr>
                <w:noProof/>
                <w:webHidden/>
              </w:rPr>
            </w:r>
            <w:r w:rsidR="00757F2A">
              <w:rPr>
                <w:noProof/>
                <w:webHidden/>
              </w:rPr>
              <w:fldChar w:fldCharType="separate"/>
            </w:r>
            <w:r w:rsidR="00480910">
              <w:rPr>
                <w:noProof/>
                <w:webHidden/>
              </w:rPr>
              <w:t>3</w:t>
            </w:r>
            <w:r w:rsidR="00757F2A">
              <w:rPr>
                <w:noProof/>
                <w:webHidden/>
              </w:rPr>
              <w:fldChar w:fldCharType="end"/>
            </w:r>
          </w:hyperlink>
        </w:p>
        <w:p w14:paraId="66C19402" w14:textId="77F258E8" w:rsidR="00757F2A" w:rsidRDefault="00202106">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0997" w:history="1">
            <w:r w:rsidR="00757F2A" w:rsidRPr="00F231FE">
              <w:rPr>
                <w:rStyle w:val="Hipervnculo"/>
                <w:noProof/>
              </w:rPr>
              <w:t>4.2</w:t>
            </w:r>
            <w:r w:rsidR="00757F2A">
              <w:rPr>
                <w:rFonts w:asciiTheme="minorHAnsi" w:eastAsiaTheme="minorEastAsia" w:hAnsiTheme="minorHAnsi" w:cstheme="minorBidi"/>
                <w:smallCaps w:val="0"/>
                <w:noProof/>
                <w:color w:val="auto"/>
                <w:sz w:val="22"/>
                <w:szCs w:val="22"/>
                <w:lang w:val="es-ES"/>
              </w:rPr>
              <w:tab/>
            </w:r>
            <w:r w:rsidR="00757F2A" w:rsidRPr="00F231FE">
              <w:rPr>
                <w:rStyle w:val="Hipervnculo"/>
                <w:noProof/>
              </w:rPr>
              <w:t>BASES DE PRECIOS</w:t>
            </w:r>
            <w:r w:rsidR="00757F2A">
              <w:rPr>
                <w:noProof/>
                <w:webHidden/>
              </w:rPr>
              <w:tab/>
            </w:r>
            <w:r w:rsidR="00757F2A">
              <w:rPr>
                <w:noProof/>
                <w:webHidden/>
              </w:rPr>
              <w:fldChar w:fldCharType="begin"/>
            </w:r>
            <w:r w:rsidR="00757F2A">
              <w:rPr>
                <w:noProof/>
                <w:webHidden/>
              </w:rPr>
              <w:instrText xml:space="preserve"> PAGEREF _Toc506500997 \h </w:instrText>
            </w:r>
            <w:r w:rsidR="00757F2A">
              <w:rPr>
                <w:noProof/>
                <w:webHidden/>
              </w:rPr>
            </w:r>
            <w:r w:rsidR="00757F2A">
              <w:rPr>
                <w:noProof/>
                <w:webHidden/>
              </w:rPr>
              <w:fldChar w:fldCharType="separate"/>
            </w:r>
            <w:r w:rsidR="00480910">
              <w:rPr>
                <w:noProof/>
                <w:webHidden/>
              </w:rPr>
              <w:t>3</w:t>
            </w:r>
            <w:r w:rsidR="00757F2A">
              <w:rPr>
                <w:noProof/>
                <w:webHidden/>
              </w:rPr>
              <w:fldChar w:fldCharType="end"/>
            </w:r>
          </w:hyperlink>
        </w:p>
        <w:p w14:paraId="2B580970" w14:textId="52D0B2CB" w:rsidR="00757F2A" w:rsidRDefault="00202106">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0998" w:history="1">
            <w:r w:rsidR="00757F2A" w:rsidRPr="00F231FE">
              <w:rPr>
                <w:rStyle w:val="Hipervnculo"/>
                <w:noProof/>
              </w:rPr>
              <w:t>4.3</w:t>
            </w:r>
            <w:r w:rsidR="00757F2A">
              <w:rPr>
                <w:rFonts w:asciiTheme="minorHAnsi" w:eastAsiaTheme="minorEastAsia" w:hAnsiTheme="minorHAnsi" w:cstheme="minorBidi"/>
                <w:smallCaps w:val="0"/>
                <w:noProof/>
                <w:color w:val="auto"/>
                <w:sz w:val="22"/>
                <w:szCs w:val="22"/>
                <w:lang w:val="es-ES"/>
              </w:rPr>
              <w:tab/>
            </w:r>
            <w:r w:rsidR="00757F2A" w:rsidRPr="00F231FE">
              <w:rPr>
                <w:rStyle w:val="Hipervnculo"/>
                <w:noProof/>
              </w:rPr>
              <w:t>JUSTIFICACIÓN DEL PORCENTAJE DE COSTES INDIRECTOS</w:t>
            </w:r>
            <w:r w:rsidR="00757F2A">
              <w:rPr>
                <w:noProof/>
                <w:webHidden/>
              </w:rPr>
              <w:tab/>
            </w:r>
            <w:r w:rsidR="00757F2A">
              <w:rPr>
                <w:noProof/>
                <w:webHidden/>
              </w:rPr>
              <w:fldChar w:fldCharType="begin"/>
            </w:r>
            <w:r w:rsidR="00757F2A">
              <w:rPr>
                <w:noProof/>
                <w:webHidden/>
              </w:rPr>
              <w:instrText xml:space="preserve"> PAGEREF _Toc506500998 \h </w:instrText>
            </w:r>
            <w:r w:rsidR="00757F2A">
              <w:rPr>
                <w:noProof/>
                <w:webHidden/>
              </w:rPr>
            </w:r>
            <w:r w:rsidR="00757F2A">
              <w:rPr>
                <w:noProof/>
                <w:webHidden/>
              </w:rPr>
              <w:fldChar w:fldCharType="separate"/>
            </w:r>
            <w:r w:rsidR="00480910">
              <w:rPr>
                <w:noProof/>
                <w:webHidden/>
              </w:rPr>
              <w:t>3</w:t>
            </w:r>
            <w:r w:rsidR="00757F2A">
              <w:rPr>
                <w:noProof/>
                <w:webHidden/>
              </w:rPr>
              <w:fldChar w:fldCharType="end"/>
            </w:r>
          </w:hyperlink>
        </w:p>
        <w:p w14:paraId="6B6ED910" w14:textId="4E5933EA" w:rsidR="00757F2A" w:rsidRDefault="00202106">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0999" w:history="1">
            <w:r w:rsidR="00757F2A" w:rsidRPr="00F231FE">
              <w:rPr>
                <w:rStyle w:val="Hipervnculo"/>
                <w:noProof/>
              </w:rPr>
              <w:t>4.4</w:t>
            </w:r>
            <w:r w:rsidR="00757F2A">
              <w:rPr>
                <w:rFonts w:asciiTheme="minorHAnsi" w:eastAsiaTheme="minorEastAsia" w:hAnsiTheme="minorHAnsi" w:cstheme="minorBidi"/>
                <w:smallCaps w:val="0"/>
                <w:noProof/>
                <w:color w:val="auto"/>
                <w:sz w:val="22"/>
                <w:szCs w:val="22"/>
                <w:lang w:val="es-ES"/>
              </w:rPr>
              <w:tab/>
            </w:r>
            <w:r w:rsidR="00757F2A" w:rsidRPr="00F231FE">
              <w:rPr>
                <w:rStyle w:val="Hipervnculo"/>
                <w:noProof/>
              </w:rPr>
              <w:t>COSTES DIRECTOS</w:t>
            </w:r>
            <w:r w:rsidR="00757F2A">
              <w:rPr>
                <w:noProof/>
                <w:webHidden/>
              </w:rPr>
              <w:tab/>
            </w:r>
            <w:r w:rsidR="00757F2A">
              <w:rPr>
                <w:noProof/>
                <w:webHidden/>
              </w:rPr>
              <w:fldChar w:fldCharType="begin"/>
            </w:r>
            <w:r w:rsidR="00757F2A">
              <w:rPr>
                <w:noProof/>
                <w:webHidden/>
              </w:rPr>
              <w:instrText xml:space="preserve"> PAGEREF _Toc506500999 \h </w:instrText>
            </w:r>
            <w:r w:rsidR="00757F2A">
              <w:rPr>
                <w:noProof/>
                <w:webHidden/>
              </w:rPr>
            </w:r>
            <w:r w:rsidR="00757F2A">
              <w:rPr>
                <w:noProof/>
                <w:webHidden/>
              </w:rPr>
              <w:fldChar w:fldCharType="separate"/>
            </w:r>
            <w:r w:rsidR="00480910">
              <w:rPr>
                <w:noProof/>
                <w:webHidden/>
              </w:rPr>
              <w:t>3</w:t>
            </w:r>
            <w:r w:rsidR="00757F2A">
              <w:rPr>
                <w:noProof/>
                <w:webHidden/>
              </w:rPr>
              <w:fldChar w:fldCharType="end"/>
            </w:r>
          </w:hyperlink>
        </w:p>
        <w:p w14:paraId="168A30AD" w14:textId="01F35B2D" w:rsidR="00757F2A" w:rsidRDefault="00202106">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1000" w:history="1">
            <w:r w:rsidR="00757F2A" w:rsidRPr="00F231FE">
              <w:rPr>
                <w:rStyle w:val="Hipervnculo"/>
                <w:noProof/>
              </w:rPr>
              <w:t>4.4.1</w:t>
            </w:r>
            <w:r w:rsidR="00757F2A">
              <w:rPr>
                <w:rFonts w:asciiTheme="minorHAnsi" w:eastAsiaTheme="minorEastAsia" w:hAnsiTheme="minorHAnsi" w:cstheme="minorBidi"/>
                <w:iCs w:val="0"/>
                <w:noProof/>
                <w:color w:val="auto"/>
                <w:sz w:val="22"/>
                <w:szCs w:val="22"/>
                <w:lang w:val="es-ES"/>
              </w:rPr>
              <w:tab/>
            </w:r>
            <w:r w:rsidR="00757F2A" w:rsidRPr="00F231FE">
              <w:rPr>
                <w:rStyle w:val="Hipervnculo"/>
                <w:noProof/>
              </w:rPr>
              <w:t>MANO DE OBRA</w:t>
            </w:r>
            <w:r w:rsidR="00757F2A">
              <w:rPr>
                <w:noProof/>
                <w:webHidden/>
              </w:rPr>
              <w:tab/>
            </w:r>
            <w:r w:rsidR="00757F2A">
              <w:rPr>
                <w:noProof/>
                <w:webHidden/>
              </w:rPr>
              <w:fldChar w:fldCharType="begin"/>
            </w:r>
            <w:r w:rsidR="00757F2A">
              <w:rPr>
                <w:noProof/>
                <w:webHidden/>
              </w:rPr>
              <w:instrText xml:space="preserve"> PAGEREF _Toc506501000 \h </w:instrText>
            </w:r>
            <w:r w:rsidR="00757F2A">
              <w:rPr>
                <w:noProof/>
                <w:webHidden/>
              </w:rPr>
            </w:r>
            <w:r w:rsidR="00757F2A">
              <w:rPr>
                <w:noProof/>
                <w:webHidden/>
              </w:rPr>
              <w:fldChar w:fldCharType="separate"/>
            </w:r>
            <w:r w:rsidR="00480910">
              <w:rPr>
                <w:noProof/>
                <w:webHidden/>
              </w:rPr>
              <w:t>3</w:t>
            </w:r>
            <w:r w:rsidR="00757F2A">
              <w:rPr>
                <w:noProof/>
                <w:webHidden/>
              </w:rPr>
              <w:fldChar w:fldCharType="end"/>
            </w:r>
          </w:hyperlink>
        </w:p>
        <w:p w14:paraId="4E7A2C0C" w14:textId="693BA7BB" w:rsidR="00757F2A" w:rsidRDefault="00202106">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1001" w:history="1">
            <w:r w:rsidR="00757F2A" w:rsidRPr="00F231FE">
              <w:rPr>
                <w:rStyle w:val="Hipervnculo"/>
                <w:noProof/>
              </w:rPr>
              <w:t>4.4.2</w:t>
            </w:r>
            <w:r w:rsidR="00757F2A">
              <w:rPr>
                <w:rFonts w:asciiTheme="minorHAnsi" w:eastAsiaTheme="minorEastAsia" w:hAnsiTheme="minorHAnsi" w:cstheme="minorBidi"/>
                <w:iCs w:val="0"/>
                <w:noProof/>
                <w:color w:val="auto"/>
                <w:sz w:val="22"/>
                <w:szCs w:val="22"/>
                <w:lang w:val="es-ES"/>
              </w:rPr>
              <w:tab/>
            </w:r>
            <w:r w:rsidR="00757F2A" w:rsidRPr="00F231FE">
              <w:rPr>
                <w:rStyle w:val="Hipervnculo"/>
                <w:noProof/>
              </w:rPr>
              <w:t>COSTE MAQUINARIA</w:t>
            </w:r>
            <w:r w:rsidR="00757F2A">
              <w:rPr>
                <w:noProof/>
                <w:webHidden/>
              </w:rPr>
              <w:tab/>
            </w:r>
            <w:r w:rsidR="00757F2A">
              <w:rPr>
                <w:noProof/>
                <w:webHidden/>
              </w:rPr>
              <w:fldChar w:fldCharType="begin"/>
            </w:r>
            <w:r w:rsidR="00757F2A">
              <w:rPr>
                <w:noProof/>
                <w:webHidden/>
              </w:rPr>
              <w:instrText xml:space="preserve"> PAGEREF _Toc506501001 \h </w:instrText>
            </w:r>
            <w:r w:rsidR="00757F2A">
              <w:rPr>
                <w:noProof/>
                <w:webHidden/>
              </w:rPr>
            </w:r>
            <w:r w:rsidR="00757F2A">
              <w:rPr>
                <w:noProof/>
                <w:webHidden/>
              </w:rPr>
              <w:fldChar w:fldCharType="separate"/>
            </w:r>
            <w:r w:rsidR="00480910">
              <w:rPr>
                <w:noProof/>
                <w:webHidden/>
              </w:rPr>
              <w:t>4</w:t>
            </w:r>
            <w:r w:rsidR="00757F2A">
              <w:rPr>
                <w:noProof/>
                <w:webHidden/>
              </w:rPr>
              <w:fldChar w:fldCharType="end"/>
            </w:r>
          </w:hyperlink>
        </w:p>
        <w:p w14:paraId="3FF8A1F9" w14:textId="532C5B51" w:rsidR="00757F2A" w:rsidRDefault="00202106">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1002" w:history="1">
            <w:r w:rsidR="00757F2A" w:rsidRPr="00F231FE">
              <w:rPr>
                <w:rStyle w:val="Hipervnculo"/>
                <w:noProof/>
              </w:rPr>
              <w:t>4.4.3</w:t>
            </w:r>
            <w:r w:rsidR="00757F2A">
              <w:rPr>
                <w:rFonts w:asciiTheme="minorHAnsi" w:eastAsiaTheme="minorEastAsia" w:hAnsiTheme="minorHAnsi" w:cstheme="minorBidi"/>
                <w:iCs w:val="0"/>
                <w:noProof/>
                <w:color w:val="auto"/>
                <w:sz w:val="22"/>
                <w:szCs w:val="22"/>
                <w:lang w:val="es-ES"/>
              </w:rPr>
              <w:tab/>
            </w:r>
            <w:r w:rsidR="00757F2A" w:rsidRPr="00F231FE">
              <w:rPr>
                <w:rStyle w:val="Hipervnculo"/>
                <w:noProof/>
              </w:rPr>
              <w:t>MATERIALES DE LA OBRA</w:t>
            </w:r>
            <w:r w:rsidR="00757F2A">
              <w:rPr>
                <w:noProof/>
                <w:webHidden/>
              </w:rPr>
              <w:tab/>
            </w:r>
            <w:r w:rsidR="00757F2A">
              <w:rPr>
                <w:noProof/>
                <w:webHidden/>
              </w:rPr>
              <w:fldChar w:fldCharType="begin"/>
            </w:r>
            <w:r w:rsidR="00757F2A">
              <w:rPr>
                <w:noProof/>
                <w:webHidden/>
              </w:rPr>
              <w:instrText xml:space="preserve"> PAGEREF _Toc506501002 \h </w:instrText>
            </w:r>
            <w:r w:rsidR="00757F2A">
              <w:rPr>
                <w:noProof/>
                <w:webHidden/>
              </w:rPr>
            </w:r>
            <w:r w:rsidR="00757F2A">
              <w:rPr>
                <w:noProof/>
                <w:webHidden/>
              </w:rPr>
              <w:fldChar w:fldCharType="separate"/>
            </w:r>
            <w:r w:rsidR="00480910">
              <w:rPr>
                <w:noProof/>
                <w:webHidden/>
              </w:rPr>
              <w:t>4</w:t>
            </w:r>
            <w:r w:rsidR="00757F2A">
              <w:rPr>
                <w:noProof/>
                <w:webHidden/>
              </w:rPr>
              <w:fldChar w:fldCharType="end"/>
            </w:r>
          </w:hyperlink>
        </w:p>
        <w:p w14:paraId="406AB096" w14:textId="1C480C88" w:rsidR="00757F2A" w:rsidRDefault="00202106">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1003" w:history="1">
            <w:r w:rsidR="00757F2A" w:rsidRPr="00F231FE">
              <w:rPr>
                <w:rStyle w:val="Hipervnculo"/>
                <w:noProof/>
              </w:rPr>
              <w:t>4.5</w:t>
            </w:r>
            <w:r w:rsidR="00757F2A">
              <w:rPr>
                <w:rFonts w:asciiTheme="minorHAnsi" w:eastAsiaTheme="minorEastAsia" w:hAnsiTheme="minorHAnsi" w:cstheme="minorBidi"/>
                <w:smallCaps w:val="0"/>
                <w:noProof/>
                <w:color w:val="auto"/>
                <w:sz w:val="22"/>
                <w:szCs w:val="22"/>
                <w:lang w:val="es-ES"/>
              </w:rPr>
              <w:tab/>
            </w:r>
            <w:r w:rsidR="00757F2A" w:rsidRPr="00F231FE">
              <w:rPr>
                <w:rStyle w:val="Hipervnculo"/>
                <w:noProof/>
              </w:rPr>
              <w:t>JUSTIFICACIÓN DE PRECIOS</w:t>
            </w:r>
            <w:r w:rsidR="00757F2A">
              <w:rPr>
                <w:noProof/>
                <w:webHidden/>
              </w:rPr>
              <w:tab/>
            </w:r>
            <w:r w:rsidR="00757F2A">
              <w:rPr>
                <w:noProof/>
                <w:webHidden/>
              </w:rPr>
              <w:fldChar w:fldCharType="begin"/>
            </w:r>
            <w:r w:rsidR="00757F2A">
              <w:rPr>
                <w:noProof/>
                <w:webHidden/>
              </w:rPr>
              <w:instrText xml:space="preserve"> PAGEREF _Toc506501003 \h </w:instrText>
            </w:r>
            <w:r w:rsidR="00757F2A">
              <w:rPr>
                <w:noProof/>
                <w:webHidden/>
              </w:rPr>
            </w:r>
            <w:r w:rsidR="00757F2A">
              <w:rPr>
                <w:noProof/>
                <w:webHidden/>
              </w:rPr>
              <w:fldChar w:fldCharType="separate"/>
            </w:r>
            <w:r w:rsidR="00480910">
              <w:rPr>
                <w:noProof/>
                <w:webHidden/>
              </w:rPr>
              <w:t>4</w:t>
            </w:r>
            <w:r w:rsidR="00757F2A">
              <w:rPr>
                <w:noProof/>
                <w:webHidden/>
              </w:rPr>
              <w:fldChar w:fldCharType="end"/>
            </w:r>
          </w:hyperlink>
        </w:p>
        <w:p w14:paraId="5805503E" w14:textId="3989D4E9" w:rsidR="00757F2A" w:rsidRDefault="00202106">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1004" w:history="1">
            <w:r w:rsidR="00757F2A" w:rsidRPr="00F231FE">
              <w:rPr>
                <w:rStyle w:val="Hipervnculo"/>
                <w:noProof/>
              </w:rPr>
              <w:t>4.5.1</w:t>
            </w:r>
            <w:r w:rsidR="00757F2A">
              <w:rPr>
                <w:rFonts w:asciiTheme="minorHAnsi" w:eastAsiaTheme="minorEastAsia" w:hAnsiTheme="minorHAnsi" w:cstheme="minorBidi"/>
                <w:iCs w:val="0"/>
                <w:noProof/>
                <w:color w:val="auto"/>
                <w:sz w:val="22"/>
                <w:szCs w:val="22"/>
                <w:lang w:val="es-ES"/>
              </w:rPr>
              <w:tab/>
            </w:r>
            <w:r w:rsidR="00757F2A" w:rsidRPr="00F231FE">
              <w:rPr>
                <w:rStyle w:val="Hipervnculo"/>
                <w:noProof/>
              </w:rPr>
              <w:t>PRECIOS UNITARIOS. CUADRO DE MANO DE OBRA</w:t>
            </w:r>
            <w:r w:rsidR="00757F2A">
              <w:rPr>
                <w:noProof/>
                <w:webHidden/>
              </w:rPr>
              <w:tab/>
            </w:r>
            <w:r w:rsidR="00757F2A">
              <w:rPr>
                <w:noProof/>
                <w:webHidden/>
              </w:rPr>
              <w:fldChar w:fldCharType="begin"/>
            </w:r>
            <w:r w:rsidR="00757F2A">
              <w:rPr>
                <w:noProof/>
                <w:webHidden/>
              </w:rPr>
              <w:instrText xml:space="preserve"> PAGEREF _Toc506501004 \h </w:instrText>
            </w:r>
            <w:r w:rsidR="00757F2A">
              <w:rPr>
                <w:noProof/>
                <w:webHidden/>
              </w:rPr>
            </w:r>
            <w:r w:rsidR="00757F2A">
              <w:rPr>
                <w:noProof/>
                <w:webHidden/>
              </w:rPr>
              <w:fldChar w:fldCharType="separate"/>
            </w:r>
            <w:r w:rsidR="00480910">
              <w:rPr>
                <w:noProof/>
                <w:webHidden/>
              </w:rPr>
              <w:t>5</w:t>
            </w:r>
            <w:r w:rsidR="00757F2A">
              <w:rPr>
                <w:noProof/>
                <w:webHidden/>
              </w:rPr>
              <w:fldChar w:fldCharType="end"/>
            </w:r>
          </w:hyperlink>
        </w:p>
        <w:p w14:paraId="5EE44DFD" w14:textId="2D19510C" w:rsidR="00757F2A" w:rsidRDefault="00202106">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1005" w:history="1">
            <w:r w:rsidR="00757F2A" w:rsidRPr="00F231FE">
              <w:rPr>
                <w:rStyle w:val="Hipervnculo"/>
                <w:noProof/>
              </w:rPr>
              <w:t>4.5.2</w:t>
            </w:r>
            <w:r w:rsidR="00757F2A">
              <w:rPr>
                <w:rFonts w:asciiTheme="minorHAnsi" w:eastAsiaTheme="minorEastAsia" w:hAnsiTheme="minorHAnsi" w:cstheme="minorBidi"/>
                <w:iCs w:val="0"/>
                <w:noProof/>
                <w:color w:val="auto"/>
                <w:sz w:val="22"/>
                <w:szCs w:val="22"/>
                <w:lang w:val="es-ES"/>
              </w:rPr>
              <w:tab/>
            </w:r>
            <w:r w:rsidR="00757F2A" w:rsidRPr="00F231FE">
              <w:rPr>
                <w:rStyle w:val="Hipervnculo"/>
                <w:noProof/>
              </w:rPr>
              <w:t>PRECIOS UNITARIOS. CUADRO DE MAQUINARIA</w:t>
            </w:r>
            <w:r w:rsidR="00757F2A">
              <w:rPr>
                <w:noProof/>
                <w:webHidden/>
              </w:rPr>
              <w:tab/>
            </w:r>
            <w:r w:rsidR="00757F2A">
              <w:rPr>
                <w:noProof/>
                <w:webHidden/>
              </w:rPr>
              <w:fldChar w:fldCharType="begin"/>
            </w:r>
            <w:r w:rsidR="00757F2A">
              <w:rPr>
                <w:noProof/>
                <w:webHidden/>
              </w:rPr>
              <w:instrText xml:space="preserve"> PAGEREF _Toc506501005 \h </w:instrText>
            </w:r>
            <w:r w:rsidR="00757F2A">
              <w:rPr>
                <w:noProof/>
                <w:webHidden/>
              </w:rPr>
            </w:r>
            <w:r w:rsidR="00757F2A">
              <w:rPr>
                <w:noProof/>
                <w:webHidden/>
              </w:rPr>
              <w:fldChar w:fldCharType="separate"/>
            </w:r>
            <w:r w:rsidR="00480910">
              <w:rPr>
                <w:noProof/>
                <w:webHidden/>
              </w:rPr>
              <w:t>6</w:t>
            </w:r>
            <w:r w:rsidR="00757F2A">
              <w:rPr>
                <w:noProof/>
                <w:webHidden/>
              </w:rPr>
              <w:fldChar w:fldCharType="end"/>
            </w:r>
          </w:hyperlink>
        </w:p>
        <w:p w14:paraId="7790B939" w14:textId="24456260" w:rsidR="00757F2A" w:rsidRDefault="00202106">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1006" w:history="1">
            <w:r w:rsidR="00757F2A" w:rsidRPr="00F231FE">
              <w:rPr>
                <w:rStyle w:val="Hipervnculo"/>
                <w:noProof/>
              </w:rPr>
              <w:t>4.5.3</w:t>
            </w:r>
            <w:r w:rsidR="00757F2A">
              <w:rPr>
                <w:rFonts w:asciiTheme="minorHAnsi" w:eastAsiaTheme="minorEastAsia" w:hAnsiTheme="minorHAnsi" w:cstheme="minorBidi"/>
                <w:iCs w:val="0"/>
                <w:noProof/>
                <w:color w:val="auto"/>
                <w:sz w:val="22"/>
                <w:szCs w:val="22"/>
                <w:lang w:val="es-ES"/>
              </w:rPr>
              <w:tab/>
            </w:r>
            <w:r w:rsidR="00757F2A" w:rsidRPr="00F231FE">
              <w:rPr>
                <w:rStyle w:val="Hipervnculo"/>
                <w:noProof/>
              </w:rPr>
              <w:t>PRECIOS UNITARIOS. CUADRO DE MATERIALES</w:t>
            </w:r>
            <w:r w:rsidR="00757F2A">
              <w:rPr>
                <w:noProof/>
                <w:webHidden/>
              </w:rPr>
              <w:tab/>
            </w:r>
            <w:r w:rsidR="00757F2A">
              <w:rPr>
                <w:noProof/>
                <w:webHidden/>
              </w:rPr>
              <w:fldChar w:fldCharType="begin"/>
            </w:r>
            <w:r w:rsidR="00757F2A">
              <w:rPr>
                <w:noProof/>
                <w:webHidden/>
              </w:rPr>
              <w:instrText xml:space="preserve"> PAGEREF _Toc506501006 \h </w:instrText>
            </w:r>
            <w:r w:rsidR="00757F2A">
              <w:rPr>
                <w:noProof/>
                <w:webHidden/>
              </w:rPr>
            </w:r>
            <w:r w:rsidR="00757F2A">
              <w:rPr>
                <w:noProof/>
                <w:webHidden/>
              </w:rPr>
              <w:fldChar w:fldCharType="separate"/>
            </w:r>
            <w:r w:rsidR="00480910">
              <w:rPr>
                <w:noProof/>
                <w:webHidden/>
              </w:rPr>
              <w:t>6</w:t>
            </w:r>
            <w:r w:rsidR="00757F2A">
              <w:rPr>
                <w:noProof/>
                <w:webHidden/>
              </w:rPr>
              <w:fldChar w:fldCharType="end"/>
            </w:r>
          </w:hyperlink>
        </w:p>
        <w:p w14:paraId="061EC981" w14:textId="4CACEB7C" w:rsidR="00757F2A" w:rsidRDefault="00202106">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1007" w:history="1">
            <w:r w:rsidR="00757F2A" w:rsidRPr="00F231FE">
              <w:rPr>
                <w:rStyle w:val="Hipervnculo"/>
                <w:noProof/>
              </w:rPr>
              <w:t>4.5.4</w:t>
            </w:r>
            <w:r w:rsidR="00757F2A">
              <w:rPr>
                <w:rFonts w:asciiTheme="minorHAnsi" w:eastAsiaTheme="minorEastAsia" w:hAnsiTheme="minorHAnsi" w:cstheme="minorBidi"/>
                <w:iCs w:val="0"/>
                <w:noProof/>
                <w:color w:val="auto"/>
                <w:sz w:val="22"/>
                <w:szCs w:val="22"/>
                <w:lang w:val="es-ES"/>
              </w:rPr>
              <w:tab/>
            </w:r>
            <w:r w:rsidR="00757F2A" w:rsidRPr="00F231FE">
              <w:rPr>
                <w:rStyle w:val="Hipervnculo"/>
                <w:noProof/>
              </w:rPr>
              <w:t>PRECIOS UNITARIOS</w:t>
            </w:r>
            <w:r w:rsidR="00757F2A">
              <w:rPr>
                <w:noProof/>
                <w:webHidden/>
              </w:rPr>
              <w:tab/>
            </w:r>
            <w:r w:rsidR="00757F2A">
              <w:rPr>
                <w:noProof/>
                <w:webHidden/>
              </w:rPr>
              <w:fldChar w:fldCharType="begin"/>
            </w:r>
            <w:r w:rsidR="00757F2A">
              <w:rPr>
                <w:noProof/>
                <w:webHidden/>
              </w:rPr>
              <w:instrText xml:space="preserve"> PAGEREF _Toc506501007 \h </w:instrText>
            </w:r>
            <w:r w:rsidR="00757F2A">
              <w:rPr>
                <w:noProof/>
                <w:webHidden/>
              </w:rPr>
            </w:r>
            <w:r w:rsidR="00757F2A">
              <w:rPr>
                <w:noProof/>
                <w:webHidden/>
              </w:rPr>
              <w:fldChar w:fldCharType="separate"/>
            </w:r>
            <w:r w:rsidR="00480910">
              <w:rPr>
                <w:noProof/>
                <w:webHidden/>
              </w:rPr>
              <w:t>19</w:t>
            </w:r>
            <w:r w:rsidR="00757F2A">
              <w:rPr>
                <w:noProof/>
                <w:webHidden/>
              </w:rPr>
              <w:fldChar w:fldCharType="end"/>
            </w:r>
          </w:hyperlink>
        </w:p>
        <w:p w14:paraId="66250ED6" w14:textId="53F1BAF6" w:rsidR="00757F2A" w:rsidRDefault="00202106">
          <w:pPr>
            <w:pStyle w:val="TDC3"/>
            <w:tabs>
              <w:tab w:val="left" w:pos="1760"/>
              <w:tab w:val="right" w:leader="dot" w:pos="8777"/>
            </w:tabs>
            <w:rPr>
              <w:rFonts w:asciiTheme="minorHAnsi" w:eastAsiaTheme="minorEastAsia" w:hAnsiTheme="minorHAnsi" w:cstheme="minorBidi"/>
              <w:iCs w:val="0"/>
              <w:noProof/>
              <w:color w:val="auto"/>
              <w:sz w:val="22"/>
              <w:szCs w:val="22"/>
              <w:lang w:val="es-ES"/>
            </w:rPr>
          </w:pPr>
          <w:hyperlink w:anchor="_Toc506501008" w:history="1">
            <w:r w:rsidR="00757F2A" w:rsidRPr="00F231FE">
              <w:rPr>
                <w:rStyle w:val="Hipervnculo"/>
                <w:noProof/>
              </w:rPr>
              <w:t>4.5.5</w:t>
            </w:r>
            <w:r w:rsidR="00757F2A">
              <w:rPr>
                <w:rFonts w:asciiTheme="minorHAnsi" w:eastAsiaTheme="minorEastAsia" w:hAnsiTheme="minorHAnsi" w:cstheme="minorBidi"/>
                <w:iCs w:val="0"/>
                <w:noProof/>
                <w:color w:val="auto"/>
                <w:sz w:val="22"/>
                <w:szCs w:val="22"/>
                <w:lang w:val="es-ES"/>
              </w:rPr>
              <w:tab/>
            </w:r>
            <w:r w:rsidR="00757F2A" w:rsidRPr="00F231FE">
              <w:rPr>
                <w:rStyle w:val="Hipervnculo"/>
                <w:noProof/>
              </w:rPr>
              <w:t>PRECIOS DESCOMPUESTOS</w:t>
            </w:r>
            <w:r w:rsidR="00757F2A">
              <w:rPr>
                <w:noProof/>
                <w:webHidden/>
              </w:rPr>
              <w:tab/>
            </w:r>
            <w:r w:rsidR="00757F2A">
              <w:rPr>
                <w:noProof/>
                <w:webHidden/>
              </w:rPr>
              <w:fldChar w:fldCharType="begin"/>
            </w:r>
            <w:r w:rsidR="00757F2A">
              <w:rPr>
                <w:noProof/>
                <w:webHidden/>
              </w:rPr>
              <w:instrText xml:space="preserve"> PAGEREF _Toc506501008 \h </w:instrText>
            </w:r>
            <w:r w:rsidR="00757F2A">
              <w:rPr>
                <w:noProof/>
                <w:webHidden/>
              </w:rPr>
            </w:r>
            <w:r w:rsidR="00757F2A">
              <w:rPr>
                <w:noProof/>
                <w:webHidden/>
              </w:rPr>
              <w:fldChar w:fldCharType="separate"/>
            </w:r>
            <w:r w:rsidR="00480910">
              <w:rPr>
                <w:noProof/>
                <w:webHidden/>
              </w:rPr>
              <w:t>41</w:t>
            </w:r>
            <w:r w:rsidR="00757F2A">
              <w:rPr>
                <w:noProof/>
                <w:webHidden/>
              </w:rPr>
              <w:fldChar w:fldCharType="end"/>
            </w:r>
          </w:hyperlink>
        </w:p>
        <w:p w14:paraId="36B711B1" w14:textId="03BE78AB" w:rsidR="00757F2A" w:rsidRDefault="00202106">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1009" w:history="1">
            <w:r w:rsidR="00757F2A" w:rsidRPr="00F231FE">
              <w:rPr>
                <w:rStyle w:val="Hipervnculo"/>
                <w:noProof/>
              </w:rPr>
              <w:t>4.6</w:t>
            </w:r>
            <w:r w:rsidR="00757F2A">
              <w:rPr>
                <w:rFonts w:asciiTheme="minorHAnsi" w:eastAsiaTheme="minorEastAsia" w:hAnsiTheme="minorHAnsi" w:cstheme="minorBidi"/>
                <w:smallCaps w:val="0"/>
                <w:noProof/>
                <w:color w:val="auto"/>
                <w:sz w:val="22"/>
                <w:szCs w:val="22"/>
                <w:lang w:val="es-ES"/>
              </w:rPr>
              <w:tab/>
            </w:r>
            <w:r w:rsidR="00757F2A" w:rsidRPr="00F231FE">
              <w:rPr>
                <w:rStyle w:val="Hipervnculo"/>
                <w:noProof/>
              </w:rPr>
              <w:t>MEDICIONES Y PRESUPUESTO</w:t>
            </w:r>
            <w:r w:rsidR="00757F2A">
              <w:rPr>
                <w:noProof/>
                <w:webHidden/>
              </w:rPr>
              <w:tab/>
            </w:r>
            <w:r w:rsidR="00757F2A">
              <w:rPr>
                <w:noProof/>
                <w:webHidden/>
              </w:rPr>
              <w:fldChar w:fldCharType="begin"/>
            </w:r>
            <w:r w:rsidR="00757F2A">
              <w:rPr>
                <w:noProof/>
                <w:webHidden/>
              </w:rPr>
              <w:instrText xml:space="preserve"> PAGEREF _Toc506501009 \h </w:instrText>
            </w:r>
            <w:r w:rsidR="00757F2A">
              <w:rPr>
                <w:noProof/>
                <w:webHidden/>
              </w:rPr>
            </w:r>
            <w:r w:rsidR="00757F2A">
              <w:rPr>
                <w:noProof/>
                <w:webHidden/>
              </w:rPr>
              <w:fldChar w:fldCharType="separate"/>
            </w:r>
            <w:r w:rsidR="00480910">
              <w:rPr>
                <w:noProof/>
                <w:webHidden/>
              </w:rPr>
              <w:t>75</w:t>
            </w:r>
            <w:r w:rsidR="00757F2A">
              <w:rPr>
                <w:noProof/>
                <w:webHidden/>
              </w:rPr>
              <w:fldChar w:fldCharType="end"/>
            </w:r>
          </w:hyperlink>
        </w:p>
        <w:p w14:paraId="282E86FF" w14:textId="41520990" w:rsidR="00757F2A" w:rsidRDefault="00202106">
          <w:pPr>
            <w:pStyle w:val="TDC2"/>
            <w:tabs>
              <w:tab w:val="left" w:pos="992"/>
              <w:tab w:val="right" w:leader="dot" w:pos="8777"/>
            </w:tabs>
            <w:rPr>
              <w:rFonts w:asciiTheme="minorHAnsi" w:eastAsiaTheme="minorEastAsia" w:hAnsiTheme="minorHAnsi" w:cstheme="minorBidi"/>
              <w:smallCaps w:val="0"/>
              <w:noProof/>
              <w:color w:val="auto"/>
              <w:sz w:val="22"/>
              <w:szCs w:val="22"/>
              <w:lang w:val="es-ES"/>
            </w:rPr>
          </w:pPr>
          <w:hyperlink w:anchor="_Toc506501010" w:history="1">
            <w:r w:rsidR="00757F2A" w:rsidRPr="00F231FE">
              <w:rPr>
                <w:rStyle w:val="Hipervnculo"/>
                <w:noProof/>
              </w:rPr>
              <w:t>4.7</w:t>
            </w:r>
            <w:r w:rsidR="00757F2A">
              <w:rPr>
                <w:rFonts w:asciiTheme="minorHAnsi" w:eastAsiaTheme="minorEastAsia" w:hAnsiTheme="minorHAnsi" w:cstheme="minorBidi"/>
                <w:smallCaps w:val="0"/>
                <w:noProof/>
                <w:color w:val="auto"/>
                <w:sz w:val="22"/>
                <w:szCs w:val="22"/>
                <w:lang w:val="es-ES"/>
              </w:rPr>
              <w:tab/>
            </w:r>
            <w:r w:rsidR="00757F2A" w:rsidRPr="00F231FE">
              <w:rPr>
                <w:rStyle w:val="Hipervnculo"/>
                <w:noProof/>
              </w:rPr>
              <w:t>RESUMEN DEL PRESUPUESTO</w:t>
            </w:r>
            <w:r w:rsidR="00757F2A">
              <w:rPr>
                <w:noProof/>
                <w:webHidden/>
              </w:rPr>
              <w:tab/>
            </w:r>
            <w:r w:rsidR="00757F2A">
              <w:rPr>
                <w:noProof/>
                <w:webHidden/>
              </w:rPr>
              <w:fldChar w:fldCharType="begin"/>
            </w:r>
            <w:r w:rsidR="00757F2A">
              <w:rPr>
                <w:noProof/>
                <w:webHidden/>
              </w:rPr>
              <w:instrText xml:space="preserve"> PAGEREF _Toc506501010 \h </w:instrText>
            </w:r>
            <w:r w:rsidR="00757F2A">
              <w:rPr>
                <w:noProof/>
                <w:webHidden/>
              </w:rPr>
            </w:r>
            <w:r w:rsidR="00757F2A">
              <w:rPr>
                <w:noProof/>
                <w:webHidden/>
              </w:rPr>
              <w:fldChar w:fldCharType="separate"/>
            </w:r>
            <w:r w:rsidR="00480910">
              <w:rPr>
                <w:noProof/>
                <w:webHidden/>
              </w:rPr>
              <w:t>127</w:t>
            </w:r>
            <w:r w:rsidR="00757F2A">
              <w:rPr>
                <w:noProof/>
                <w:webHidden/>
              </w:rPr>
              <w:fldChar w:fldCharType="end"/>
            </w:r>
          </w:hyperlink>
        </w:p>
        <w:p w14:paraId="4CC87435" w14:textId="3CADCF90" w:rsidR="00AA2A3F" w:rsidRPr="00642306" w:rsidRDefault="00462FA7" w:rsidP="008A6A4C">
          <w:pPr>
            <w:pStyle w:val="TDC2"/>
            <w:ind w:right="-2"/>
          </w:pPr>
          <w:r w:rsidRPr="00642306">
            <w:fldChar w:fldCharType="end"/>
          </w:r>
        </w:p>
      </w:sdtContent>
    </w:sdt>
    <w:p w14:paraId="198E560D" w14:textId="77777777" w:rsidR="00462FA7" w:rsidRPr="00642306" w:rsidRDefault="00462FA7" w:rsidP="008A6A4C">
      <w:pPr>
        <w:ind w:right="-2"/>
        <w:rPr>
          <w:color w:val="353E44"/>
          <w:lang w:val="es-ES_tradnl"/>
        </w:rPr>
      </w:pPr>
    </w:p>
    <w:p w14:paraId="4E761F25" w14:textId="77777777" w:rsidR="00D263E2" w:rsidRPr="00642306" w:rsidRDefault="00D263E2" w:rsidP="008A6A4C">
      <w:pPr>
        <w:pStyle w:val="TDC2"/>
        <w:ind w:right="-2"/>
        <w:sectPr w:rsidR="00D263E2" w:rsidRPr="00642306" w:rsidSect="00213855">
          <w:headerReference w:type="default" r:id="rId8"/>
          <w:footerReference w:type="default" r:id="rId9"/>
          <w:headerReference w:type="first" r:id="rId10"/>
          <w:footerReference w:type="first" r:id="rId11"/>
          <w:pgSz w:w="11906" w:h="16838"/>
          <w:pgMar w:top="1701" w:right="1418" w:bottom="1701" w:left="1701" w:header="850" w:footer="850" w:gutter="0"/>
          <w:cols w:space="708"/>
          <w:titlePg/>
          <w:docGrid w:linePitch="360"/>
        </w:sectPr>
      </w:pPr>
    </w:p>
    <w:p w14:paraId="772F2AD0" w14:textId="5D48D73D" w:rsidR="0075552B" w:rsidRPr="00642306" w:rsidRDefault="0075552B" w:rsidP="008A6A4C">
      <w:pPr>
        <w:pStyle w:val="TDC2"/>
        <w:ind w:right="-2"/>
      </w:pPr>
      <w:r w:rsidRPr="00642306">
        <w:br w:type="page"/>
      </w:r>
    </w:p>
    <w:p w14:paraId="678A5962" w14:textId="7F8C5271" w:rsidR="0075552B" w:rsidRPr="00642306" w:rsidRDefault="00E84347" w:rsidP="008A6A4C">
      <w:pPr>
        <w:pStyle w:val="Ttulo1"/>
        <w:numPr>
          <w:ilvl w:val="0"/>
          <w:numId w:val="0"/>
        </w:numPr>
        <w:ind w:right="-2"/>
      </w:pPr>
      <w:bookmarkStart w:id="3" w:name="_Toc506500995"/>
      <w:bookmarkStart w:id="4" w:name="_Hlk495420840"/>
      <w:bookmarkStart w:id="5" w:name="_Hlk493868125"/>
      <w:r w:rsidRPr="00642306">
        <w:t>MEDICIONES Y PRESUPUESTO</w:t>
      </w:r>
      <w:bookmarkEnd w:id="3"/>
    </w:p>
    <w:p w14:paraId="415E9ACA" w14:textId="47638AE1" w:rsidR="003012D2" w:rsidRPr="00642306" w:rsidRDefault="00E84347" w:rsidP="00E84347">
      <w:pPr>
        <w:pStyle w:val="Ttulo2"/>
      </w:pPr>
      <w:bookmarkStart w:id="6" w:name="_Toc506500996"/>
      <w:bookmarkEnd w:id="4"/>
      <w:r w:rsidRPr="00642306">
        <w:t>INTRODUCCIÓN</w:t>
      </w:r>
      <w:bookmarkEnd w:id="6"/>
    </w:p>
    <w:p w14:paraId="747CD78B" w14:textId="28002C01" w:rsidR="00E84347" w:rsidRPr="00642306" w:rsidRDefault="00E84347" w:rsidP="00E84347">
      <w:pPr>
        <w:pStyle w:val="EArqNormal"/>
      </w:pPr>
      <w:r w:rsidRPr="00642306">
        <w:t>En cumplimento de la Ley 30/2007, de 30 de octubre, de Contratos del Sector Público y del Artículo 130 del Real Decreto 1098/2001, del 12 de octubre, por el que se aprueba el Reglamento de la Ley de Contratos de las Administraciones Públicas, se justifica en el presente Anexo el importe de los costes directos (mano de obra, materiales, maquinaria e amortización de esta) y de los indirectos (gastos de instalación de oficinas a pie de obra, personal técnico y administrativo no directamente productivo, etc</w:t>
      </w:r>
      <w:r w:rsidR="00B5374B">
        <w:t>.</w:t>
      </w:r>
      <w:r w:rsidRPr="00642306">
        <w:t>).</w:t>
      </w:r>
    </w:p>
    <w:p w14:paraId="62FCCD5F" w14:textId="0791770A" w:rsidR="0075552B" w:rsidRPr="00642306" w:rsidRDefault="00E84347" w:rsidP="008A6A4C">
      <w:pPr>
        <w:pStyle w:val="Ttulo2"/>
        <w:ind w:right="-2"/>
      </w:pPr>
      <w:bookmarkStart w:id="7" w:name="_Toc506500997"/>
      <w:r w:rsidRPr="00642306">
        <w:t>BASES DE PRECIOS</w:t>
      </w:r>
      <w:bookmarkEnd w:id="7"/>
    </w:p>
    <w:p w14:paraId="4153B2AD" w14:textId="77777777" w:rsidR="00E84347" w:rsidRPr="00642306" w:rsidRDefault="00E84347" w:rsidP="00E84347">
      <w:pPr>
        <w:pStyle w:val="EArqNormal"/>
      </w:pPr>
      <w:r w:rsidRPr="00642306">
        <w:t>Para la obtención de precios unitarios se elaboraron los cuadros de jornales, materiales y maquinaria, obteniéndose el coste directo de las distintas unidades, al que se añadió el coste indirecto para obtener el precio unitario final.</w:t>
      </w:r>
    </w:p>
    <w:p w14:paraId="712EF303" w14:textId="26FA7303" w:rsidR="007D5B6C" w:rsidRPr="00642306" w:rsidRDefault="00E84347" w:rsidP="008A6A4C">
      <w:pPr>
        <w:pStyle w:val="Ttulo2"/>
        <w:ind w:right="-2"/>
      </w:pPr>
      <w:bookmarkStart w:id="8" w:name="_Toc506500998"/>
      <w:r w:rsidRPr="00642306">
        <w:t>JUSTIFICACIÓN DEL PORCENTAJE DE COSTES INDIRECTOS</w:t>
      </w:r>
      <w:bookmarkEnd w:id="8"/>
    </w:p>
    <w:p w14:paraId="16A96993" w14:textId="455B14BF" w:rsidR="00E84347" w:rsidRPr="00642306" w:rsidRDefault="00E84347" w:rsidP="00E84347">
      <w:pPr>
        <w:pStyle w:val="EArqNormal"/>
      </w:pPr>
      <w:r w:rsidRPr="00642306">
        <w:rPr>
          <w:noProof/>
        </w:rPr>
        <mc:AlternateContent>
          <mc:Choice Requires="wps">
            <w:drawing>
              <wp:anchor distT="0" distB="0" distL="114300" distR="114300" simplePos="0" relativeHeight="251667456" behindDoc="0" locked="0" layoutInCell="1" allowOverlap="1" wp14:anchorId="285D1989" wp14:editId="1DE8578A">
                <wp:simplePos x="0" y="0"/>
                <wp:positionH relativeFrom="column">
                  <wp:posOffset>2071370</wp:posOffset>
                </wp:positionH>
                <wp:positionV relativeFrom="paragraph">
                  <wp:posOffset>530225</wp:posOffset>
                </wp:positionV>
                <wp:extent cx="1571625" cy="381000"/>
                <wp:effectExtent l="0" t="0" r="28575" b="19050"/>
                <wp:wrapNone/>
                <wp:docPr id="1" name="Rectángulo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71625" cy="381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00C9EA8" id="Rectángulo 1" o:spid="_x0000_s1026" style="position:absolute;margin-left:163.1pt;margin-top:41.75pt;width:123.75pt;height:30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" filled="f"/>
            </w:pict>
          </mc:Fallback>
        </mc:AlternateContent>
      </w:r>
      <w:r w:rsidRPr="00642306">
        <w:t xml:space="preserve">De acuerdo con la última Orden Ministerial vigente, el cálculo de los precios de las distintas unidades de </w:t>
      </w:r>
      <w:r w:rsidR="00B5374B" w:rsidRPr="00642306">
        <w:t>obra</w:t>
      </w:r>
      <w:r w:rsidRPr="00642306">
        <w:t xml:space="preserve"> se basa en la determinación de los costes directos e indirectos precisos para su ejecución aplicando la fórmula:</w:t>
      </w:r>
    </w:p>
    <w:p w14:paraId="53FBE062" w14:textId="08FAF0FA" w:rsidR="00E84347" w:rsidRPr="00642306" w:rsidRDefault="00E84347" w:rsidP="00E84347">
      <w:pPr>
        <w:ind w:right="0"/>
        <w:jc w:val="center"/>
        <w:rPr>
          <w:b/>
          <w:color w:val="353E44"/>
        </w:rPr>
      </w:pPr>
      <w:r w:rsidRPr="00642306">
        <w:rPr>
          <w:b/>
          <w:color w:val="353E44"/>
        </w:rPr>
        <w:t>Pn = (1+k/</w:t>
      </w:r>
      <w:r w:rsidR="00B5374B" w:rsidRPr="00642306">
        <w:rPr>
          <w:b/>
          <w:color w:val="353E44"/>
        </w:rPr>
        <w:t>100)</w:t>
      </w:r>
      <w:r w:rsidR="00B5374B">
        <w:rPr>
          <w:b/>
          <w:color w:val="353E44"/>
        </w:rPr>
        <w:t xml:space="preserve"> · </w:t>
      </w:r>
      <w:r w:rsidRPr="00642306">
        <w:rPr>
          <w:b/>
          <w:color w:val="353E44"/>
        </w:rPr>
        <w:t>Cd</w:t>
      </w:r>
    </w:p>
    <w:p w14:paraId="0F9765BA" w14:textId="77777777" w:rsidR="00E84347" w:rsidRPr="00642306" w:rsidRDefault="00E84347" w:rsidP="00516AC8">
      <w:pPr>
        <w:pStyle w:val="EArqNormal"/>
        <w:spacing w:after="0"/>
        <w:ind w:right="0"/>
      </w:pPr>
      <w:r w:rsidRPr="00642306">
        <w:t>Donde:</w:t>
      </w:r>
    </w:p>
    <w:p w14:paraId="5CFC1E4F" w14:textId="27F31D2A" w:rsidR="00E84347" w:rsidRPr="00642306" w:rsidRDefault="00E84347" w:rsidP="00E84347">
      <w:pPr>
        <w:pStyle w:val="PUNTOS"/>
        <w:spacing w:after="0"/>
        <w:ind w:hanging="357"/>
        <w:rPr>
          <w:color w:val="353E44"/>
        </w:rPr>
      </w:pPr>
      <w:r w:rsidRPr="00642306">
        <w:rPr>
          <w:color w:val="353E44"/>
        </w:rPr>
        <w:t>Pn: Precio de ejecución material de la unidad correspondiente, en euros.</w:t>
      </w:r>
    </w:p>
    <w:p w14:paraId="4F239710" w14:textId="514E118D" w:rsidR="00E84347" w:rsidRPr="00642306" w:rsidRDefault="00E84347" w:rsidP="00E84347">
      <w:pPr>
        <w:pStyle w:val="PUNTOS"/>
        <w:spacing w:after="0"/>
        <w:ind w:hanging="357"/>
        <w:rPr>
          <w:color w:val="353E44"/>
        </w:rPr>
      </w:pPr>
      <w:r w:rsidRPr="00642306">
        <w:rPr>
          <w:color w:val="353E44"/>
        </w:rPr>
        <w:t>Cd: Coste directo de la unidad, en euros.</w:t>
      </w:r>
    </w:p>
    <w:p w14:paraId="23671CE7" w14:textId="53A1BA31" w:rsidR="00E84347" w:rsidRPr="00642306" w:rsidRDefault="00B5374B" w:rsidP="00E84347">
      <w:pPr>
        <w:pStyle w:val="PUNTOS"/>
        <w:spacing w:after="0"/>
        <w:ind w:hanging="357"/>
        <w:rPr>
          <w:color w:val="353E44"/>
        </w:rPr>
      </w:pPr>
      <w:r w:rsidRPr="00642306">
        <w:rPr>
          <w:color w:val="353E44"/>
        </w:rPr>
        <w:t>k:</w:t>
      </w:r>
      <w:r w:rsidR="00E84347" w:rsidRPr="00642306">
        <w:rPr>
          <w:color w:val="353E44"/>
        </w:rPr>
        <w:t xml:space="preserve"> Porcentaje correspondiente a los "Costes Indirectos".</w:t>
      </w:r>
    </w:p>
    <w:p w14:paraId="4958EDA6" w14:textId="77777777" w:rsidR="00E84347" w:rsidRPr="00642306" w:rsidRDefault="00E84347" w:rsidP="00E84347">
      <w:pPr>
        <w:pStyle w:val="PUNTOS"/>
        <w:numPr>
          <w:ilvl w:val="0"/>
          <w:numId w:val="0"/>
        </w:numPr>
        <w:spacing w:after="0"/>
        <w:ind w:left="726"/>
        <w:rPr>
          <w:color w:val="353E44"/>
        </w:rPr>
      </w:pPr>
    </w:p>
    <w:p w14:paraId="524F2DB7" w14:textId="77777777" w:rsidR="00E84347" w:rsidRPr="00642306" w:rsidRDefault="00E84347" w:rsidP="00516AC8">
      <w:pPr>
        <w:pStyle w:val="EArqNormal"/>
        <w:spacing w:after="0"/>
        <w:ind w:right="0"/>
      </w:pPr>
      <w:r w:rsidRPr="00642306">
        <w:t>El valor “k” se obtiene como suma de:</w:t>
      </w:r>
    </w:p>
    <w:p w14:paraId="42999EF2" w14:textId="77777777" w:rsidR="00E84347" w:rsidRPr="00642306" w:rsidRDefault="00E84347" w:rsidP="00516AC8">
      <w:pPr>
        <w:pStyle w:val="EArqNormal"/>
        <w:jc w:val="center"/>
      </w:pPr>
      <w:r w:rsidRPr="00642306">
        <w:t>k= k1 y k2</w:t>
      </w:r>
    </w:p>
    <w:p w14:paraId="5BE01CCD" w14:textId="77777777" w:rsidR="00E84347" w:rsidRPr="00642306" w:rsidRDefault="00E84347" w:rsidP="00516AC8">
      <w:pPr>
        <w:pStyle w:val="EArqNormal"/>
        <w:spacing w:after="0"/>
        <w:ind w:right="0"/>
      </w:pPr>
      <w:r w:rsidRPr="00642306">
        <w:t>siendo:</w:t>
      </w:r>
    </w:p>
    <w:p w14:paraId="70F529CC" w14:textId="2000A4DE" w:rsidR="00E84347" w:rsidRPr="00642306" w:rsidRDefault="00E84347" w:rsidP="00E84347">
      <w:pPr>
        <w:pStyle w:val="PUNTOS"/>
        <w:spacing w:after="0"/>
        <w:ind w:hanging="357"/>
        <w:rPr>
          <w:color w:val="353E44"/>
        </w:rPr>
      </w:pPr>
      <w:r w:rsidRPr="00642306">
        <w:rPr>
          <w:color w:val="353E44"/>
        </w:rPr>
        <w:t xml:space="preserve">k1 el porcentaje correspondiente a imprevistos </w:t>
      </w:r>
    </w:p>
    <w:p w14:paraId="08515D64" w14:textId="77777777" w:rsidR="00E84347" w:rsidRPr="00642306" w:rsidRDefault="00E84347" w:rsidP="00E84347">
      <w:pPr>
        <w:pStyle w:val="EArqNormal"/>
      </w:pPr>
      <w:r w:rsidRPr="00642306">
        <w:t xml:space="preserve">      (1% por tratarse de obra terrestre).</w:t>
      </w:r>
    </w:p>
    <w:p w14:paraId="3478768F" w14:textId="34E91EF6" w:rsidR="00E84347" w:rsidRPr="00642306" w:rsidRDefault="00E84347" w:rsidP="00E84347">
      <w:pPr>
        <w:pStyle w:val="PUNTOS"/>
        <w:spacing w:after="0"/>
        <w:ind w:hanging="357"/>
        <w:rPr>
          <w:color w:val="353E44"/>
        </w:rPr>
      </w:pPr>
      <w:r w:rsidRPr="00642306">
        <w:rPr>
          <w:color w:val="353E44"/>
        </w:rPr>
        <w:t xml:space="preserve">k2 el porcentaje resultante de la relación entre costes indirectos y directos </w:t>
      </w:r>
    </w:p>
    <w:p w14:paraId="0C690C64" w14:textId="03330419" w:rsidR="00E84347" w:rsidRPr="00642306" w:rsidRDefault="00E84347" w:rsidP="00E84347">
      <w:pPr>
        <w:pStyle w:val="EArqNormal"/>
      </w:pPr>
      <w:r w:rsidRPr="00642306">
        <w:t xml:space="preserve">      </w:t>
      </w:r>
      <w:r w:rsidR="00B5374B" w:rsidRPr="00642306">
        <w:t>(K2</w:t>
      </w:r>
      <w:r w:rsidRPr="00642306">
        <w:t>= Ci/Cd x 100) estimado en un 5%.</w:t>
      </w:r>
    </w:p>
    <w:p w14:paraId="29510AB3" w14:textId="282224BD" w:rsidR="001A0F77" w:rsidRPr="00642306" w:rsidRDefault="00E84347" w:rsidP="00E84347">
      <w:pPr>
        <w:pStyle w:val="Ttulo2"/>
      </w:pPr>
      <w:bookmarkStart w:id="9" w:name="_Toc279083584"/>
      <w:bookmarkStart w:id="10" w:name="_Toc506500999"/>
      <w:bookmarkEnd w:id="5"/>
      <w:bookmarkEnd w:id="9"/>
      <w:r w:rsidRPr="00642306">
        <w:t>COSTES DIRECTOS</w:t>
      </w:r>
      <w:bookmarkEnd w:id="10"/>
    </w:p>
    <w:p w14:paraId="539719B0" w14:textId="355E6A24" w:rsidR="00E84347" w:rsidRPr="00642306" w:rsidRDefault="00E84347" w:rsidP="00E84347">
      <w:pPr>
        <w:pStyle w:val="Ttulo3"/>
      </w:pPr>
      <w:bookmarkStart w:id="11" w:name="_Toc506501000"/>
      <w:r w:rsidRPr="00642306">
        <w:t>MANO DE OBRA</w:t>
      </w:r>
      <w:bookmarkEnd w:id="11"/>
    </w:p>
    <w:p w14:paraId="6BE6B761" w14:textId="0C974F27" w:rsidR="00E84347" w:rsidRPr="00642306" w:rsidRDefault="00E84347" w:rsidP="00E84347">
      <w:pPr>
        <w:pStyle w:val="EArqNormal"/>
      </w:pPr>
      <w:r w:rsidRPr="00642306">
        <w:t>Los costes horarios de las categorías profesionales correspondientes a la mano de obra directa que intervienen en los equipos de personal que ejecutan las unidades de obra, se evaluaron de acuerdo con las OO.MM vigentes y con los salarios base del Convenio Colectivo del Sector de la Construcción de la provincia de Pontevedra del año 2.008.</w:t>
      </w:r>
    </w:p>
    <w:p w14:paraId="0D15FA07" w14:textId="77777777" w:rsidR="00E84347" w:rsidRPr="00642306" w:rsidRDefault="00E84347" w:rsidP="00E84347">
      <w:pPr>
        <w:pStyle w:val="EArqNormal"/>
      </w:pPr>
      <w:r w:rsidRPr="00642306">
        <w:t xml:space="preserve">La fórmula que dispone a la última de las OO.MM. para el cálculo de los costes horarios es: </w:t>
      </w:r>
    </w:p>
    <w:p w14:paraId="5AD99912" w14:textId="77777777" w:rsidR="00E84347" w:rsidRPr="00642306" w:rsidRDefault="00E84347" w:rsidP="00E84347">
      <w:pPr>
        <w:pStyle w:val="EArqNormal"/>
        <w:jc w:val="center"/>
      </w:pPr>
      <w:r w:rsidRPr="00642306">
        <w:t>C= 1,40 x A + B.</w:t>
      </w:r>
    </w:p>
    <w:p w14:paraId="72B345EC" w14:textId="77777777" w:rsidR="00E84347" w:rsidRPr="00642306" w:rsidRDefault="00E84347" w:rsidP="00516AC8">
      <w:pPr>
        <w:pStyle w:val="EArqNormal"/>
        <w:spacing w:after="0"/>
        <w:ind w:right="0"/>
      </w:pPr>
      <w:r w:rsidRPr="00642306">
        <w:t>Siendo:</w:t>
      </w:r>
    </w:p>
    <w:p w14:paraId="628E686B" w14:textId="5E6C5AB3" w:rsidR="00E84347" w:rsidRPr="00642306" w:rsidRDefault="00E84347" w:rsidP="00E84347">
      <w:pPr>
        <w:pStyle w:val="PUNTOS"/>
        <w:spacing w:after="0"/>
        <w:ind w:hanging="357"/>
        <w:rPr>
          <w:color w:val="353E44"/>
        </w:rPr>
      </w:pPr>
      <w:r w:rsidRPr="00642306">
        <w:rPr>
          <w:color w:val="353E44"/>
        </w:rPr>
        <w:t>C En Euros/hora, el coste diario del personal.</w:t>
      </w:r>
    </w:p>
    <w:p w14:paraId="0C48AA1D" w14:textId="66B19C67" w:rsidR="00E84347" w:rsidRPr="00642306" w:rsidRDefault="00E84347" w:rsidP="00E84347">
      <w:pPr>
        <w:pStyle w:val="PUNTOS"/>
        <w:spacing w:after="0"/>
        <w:ind w:hanging="357"/>
        <w:rPr>
          <w:color w:val="353E44"/>
        </w:rPr>
      </w:pPr>
      <w:r w:rsidRPr="00642306">
        <w:rPr>
          <w:color w:val="353E44"/>
        </w:rPr>
        <w:t>A: En Euros/hora, es la retribución total del trabajador que tiene carácter salarial exclusivamente.</w:t>
      </w:r>
    </w:p>
    <w:p w14:paraId="5AB2DAD3" w14:textId="3694E9D4" w:rsidR="00E84347" w:rsidRPr="00642306" w:rsidRDefault="00E84347" w:rsidP="00E84347">
      <w:pPr>
        <w:pStyle w:val="PUNTOS"/>
        <w:spacing w:after="0"/>
        <w:ind w:hanging="357"/>
        <w:rPr>
          <w:color w:val="353E44"/>
        </w:rPr>
      </w:pPr>
      <w:r w:rsidRPr="00642306">
        <w:rPr>
          <w:color w:val="353E44"/>
        </w:rPr>
        <w:t>B: En Euros/hora, es la retribución total del trabajador de carácter no salarial, por tratarse de indemnización de los gastos que se realizan como consecuencia de la actividad laboral, gastos de transporte, plus de distancia, ropa de trabajo, desgaste de herramientas, etc.</w:t>
      </w:r>
    </w:p>
    <w:p w14:paraId="7A963F88" w14:textId="77777777" w:rsidR="00E84347" w:rsidRPr="00642306" w:rsidRDefault="00E84347" w:rsidP="00E84347">
      <w:pPr>
        <w:pStyle w:val="Ttulo3"/>
      </w:pPr>
      <w:bookmarkStart w:id="12" w:name="_Toc231474005"/>
      <w:bookmarkStart w:id="13" w:name="_Toc245004241"/>
      <w:bookmarkStart w:id="14" w:name="_Toc249797997"/>
      <w:bookmarkStart w:id="15" w:name="_Toc457489142"/>
      <w:bookmarkStart w:id="16" w:name="_Toc506501001"/>
      <w:r w:rsidRPr="00642306">
        <w:t>COSTE MAQUINARIA</w:t>
      </w:r>
      <w:bookmarkEnd w:id="12"/>
      <w:bookmarkEnd w:id="13"/>
      <w:bookmarkEnd w:id="14"/>
      <w:bookmarkEnd w:id="15"/>
      <w:bookmarkEnd w:id="16"/>
    </w:p>
    <w:p w14:paraId="71102C54" w14:textId="77777777" w:rsidR="00E84347" w:rsidRPr="00642306" w:rsidRDefault="00E84347" w:rsidP="00E84347">
      <w:pPr>
        <w:pStyle w:val="EArqNormal"/>
      </w:pPr>
      <w:r w:rsidRPr="00642306">
        <w:t>Para la deducción de los diferentes costes de maquinaria y útiles se siguieron los criterios del manual de Costes de Maquinaria elaborado por SEOPAN y ATENCOP que tiene como documento base el Manual para el cálculo de costes de maquinaria y útiles publicado por la Dirección General de Carreteras de 1.964, conservando todos los conceptos válidos actualmente y modificando solo aquellos que por el tiempo transcurrido quedaron anticuados.</w:t>
      </w:r>
    </w:p>
    <w:p w14:paraId="498A72BB" w14:textId="77777777" w:rsidR="00E84347" w:rsidRPr="00642306" w:rsidRDefault="00E84347" w:rsidP="00E84347">
      <w:pPr>
        <w:pStyle w:val="EArqNormal"/>
      </w:pPr>
      <w:r w:rsidRPr="00642306">
        <w:t>La estructura de coste horario de cada maquinaria está formada por los cuatro sumandos siguientes:</w:t>
      </w:r>
    </w:p>
    <w:p w14:paraId="09B93C9A" w14:textId="77777777" w:rsidR="00E84347" w:rsidRPr="00642306" w:rsidRDefault="00E84347" w:rsidP="00516AC8">
      <w:pPr>
        <w:pStyle w:val="EArqNormal"/>
        <w:tabs>
          <w:tab w:val="left" w:pos="284"/>
        </w:tabs>
        <w:spacing w:after="0"/>
        <w:ind w:right="0"/>
      </w:pPr>
      <w:r w:rsidRPr="00642306">
        <w:t>a)</w:t>
      </w:r>
      <w:r w:rsidRPr="00642306">
        <w:tab/>
        <w:t>Amortización, conservación y seguros.</w:t>
      </w:r>
    </w:p>
    <w:p w14:paraId="22568350" w14:textId="77777777" w:rsidR="00E84347" w:rsidRPr="00642306" w:rsidRDefault="00E84347" w:rsidP="00E84347">
      <w:pPr>
        <w:pStyle w:val="EArqNormal"/>
      </w:pPr>
      <w:r w:rsidRPr="00642306">
        <w:t>Este apartado corresponde al valor Chm de la publicación del SEOPAN e es: el coste de la hora media de funcionamiento.</w:t>
      </w:r>
    </w:p>
    <w:p w14:paraId="6BF863B5" w14:textId="77777777" w:rsidR="00E84347" w:rsidRPr="00642306" w:rsidRDefault="00E84347" w:rsidP="00516AC8">
      <w:pPr>
        <w:pStyle w:val="EArqNormal"/>
        <w:tabs>
          <w:tab w:val="left" w:pos="284"/>
        </w:tabs>
        <w:spacing w:after="0"/>
        <w:ind w:right="0"/>
      </w:pPr>
      <w:r w:rsidRPr="00642306">
        <w:t>b)</w:t>
      </w:r>
      <w:r w:rsidRPr="00642306">
        <w:tab/>
        <w:t>Energía y engrases.</w:t>
      </w:r>
    </w:p>
    <w:p w14:paraId="33161A2E" w14:textId="77777777" w:rsidR="00E84347" w:rsidRPr="00642306" w:rsidRDefault="00E84347" w:rsidP="00E84347">
      <w:pPr>
        <w:pStyle w:val="EArqNormal"/>
      </w:pPr>
      <w:r w:rsidRPr="00642306">
        <w:t>Los consumos horarios de energía que necesita cada máquina en operación se tomaron también de la publicación del SEOPAN.</w:t>
      </w:r>
    </w:p>
    <w:p w14:paraId="71F72143" w14:textId="77777777" w:rsidR="00E84347" w:rsidRPr="00642306" w:rsidRDefault="00E84347" w:rsidP="00516AC8">
      <w:pPr>
        <w:pStyle w:val="EArqNormal"/>
        <w:tabs>
          <w:tab w:val="left" w:pos="284"/>
        </w:tabs>
        <w:spacing w:after="0"/>
        <w:ind w:right="0"/>
      </w:pPr>
      <w:r w:rsidRPr="00642306">
        <w:t>c)</w:t>
      </w:r>
      <w:r w:rsidRPr="00642306">
        <w:tab/>
        <w:t>Personal.</w:t>
      </w:r>
    </w:p>
    <w:p w14:paraId="30C3FD47" w14:textId="77777777" w:rsidR="00E84347" w:rsidRPr="00642306" w:rsidRDefault="00E84347" w:rsidP="00E84347">
      <w:pPr>
        <w:pStyle w:val="EArqNormal"/>
      </w:pPr>
      <w:r w:rsidRPr="00642306">
        <w:t>Para el coste de personal, se tomaron los valores hallados en el Cuadro de Costes Horarios de Personal.</w:t>
      </w:r>
    </w:p>
    <w:p w14:paraId="69D86309" w14:textId="77777777" w:rsidR="00E84347" w:rsidRPr="00642306" w:rsidRDefault="00E84347" w:rsidP="00516AC8">
      <w:pPr>
        <w:pStyle w:val="EArqNormal"/>
        <w:tabs>
          <w:tab w:val="left" w:pos="284"/>
        </w:tabs>
        <w:spacing w:after="0"/>
        <w:ind w:right="0"/>
      </w:pPr>
      <w:r w:rsidRPr="00642306">
        <w:t>d)</w:t>
      </w:r>
      <w:r w:rsidRPr="00642306">
        <w:tab/>
        <w:t>Varios</w:t>
      </w:r>
    </w:p>
    <w:p w14:paraId="2D5C2CBC" w14:textId="43FCFDF0" w:rsidR="00E84347" w:rsidRPr="00642306" w:rsidRDefault="00E84347" w:rsidP="00516AC8">
      <w:pPr>
        <w:pStyle w:val="EArqNormal"/>
      </w:pPr>
      <w:r w:rsidRPr="00642306">
        <w:t xml:space="preserve">Las partidas de varios que valora los elementos de desgaste de cada </w:t>
      </w:r>
      <w:r w:rsidR="00B5374B" w:rsidRPr="00642306">
        <w:t>máquina</w:t>
      </w:r>
      <w:r w:rsidRPr="00642306">
        <w:t xml:space="preserve"> se estimaron siguiendo las indicaciones de la publicación de SEOPAN anteriormente citada.</w:t>
      </w:r>
    </w:p>
    <w:p w14:paraId="08CCC309" w14:textId="77777777" w:rsidR="00E84347" w:rsidRPr="00642306" w:rsidRDefault="00E84347" w:rsidP="00516AC8">
      <w:pPr>
        <w:pStyle w:val="Ttulo3"/>
      </w:pPr>
      <w:bookmarkStart w:id="17" w:name="_Toc231474006"/>
      <w:bookmarkStart w:id="18" w:name="_Toc245004242"/>
      <w:bookmarkStart w:id="19" w:name="_Toc249797998"/>
      <w:bookmarkStart w:id="20" w:name="_Toc457489143"/>
      <w:bookmarkStart w:id="21" w:name="_Toc506501002"/>
      <w:r w:rsidRPr="00642306">
        <w:t>MATERIALES DE LA OBRA</w:t>
      </w:r>
      <w:bookmarkEnd w:id="17"/>
      <w:bookmarkEnd w:id="18"/>
      <w:bookmarkEnd w:id="19"/>
      <w:bookmarkEnd w:id="20"/>
      <w:bookmarkEnd w:id="21"/>
    </w:p>
    <w:p w14:paraId="3262E53F" w14:textId="77777777" w:rsidR="00E84347" w:rsidRPr="00642306" w:rsidRDefault="00E84347" w:rsidP="00516AC8">
      <w:pPr>
        <w:pStyle w:val="EArqNormal"/>
      </w:pPr>
      <w:r w:rsidRPr="00642306">
        <w:t>De acuerdo con la última O.M. vigente, se expresa el precio de los materiales a pie de obra, por tratarse de materiales cuya suministración a pie de obra responde a precios de uso y conocimiento general de la zona en que se encuentran las obras.</w:t>
      </w:r>
    </w:p>
    <w:p w14:paraId="006C2A64" w14:textId="77777777" w:rsidR="00E84347" w:rsidRPr="00642306" w:rsidRDefault="00E84347" w:rsidP="00516AC8">
      <w:pPr>
        <w:pStyle w:val="Ttulo2"/>
      </w:pPr>
      <w:r w:rsidRPr="00642306">
        <w:tab/>
      </w:r>
      <w:bookmarkStart w:id="22" w:name="_Toc231474007"/>
      <w:bookmarkStart w:id="23" w:name="_Toc245004243"/>
      <w:bookmarkStart w:id="24" w:name="_Toc249797999"/>
      <w:bookmarkStart w:id="25" w:name="_Toc457489144"/>
      <w:bookmarkStart w:id="26" w:name="_Toc506501003"/>
      <w:r w:rsidRPr="00642306">
        <w:t>JUSTIFICACIÓN DE PRECIOS</w:t>
      </w:r>
      <w:bookmarkEnd w:id="22"/>
      <w:bookmarkEnd w:id="23"/>
      <w:bookmarkEnd w:id="24"/>
      <w:bookmarkEnd w:id="25"/>
      <w:bookmarkEnd w:id="26"/>
    </w:p>
    <w:p w14:paraId="14F84AF6" w14:textId="587E3CF7" w:rsidR="00E84347" w:rsidRPr="00642306" w:rsidRDefault="00E84347" w:rsidP="00516AC8">
      <w:pPr>
        <w:pStyle w:val="EArqNormal"/>
      </w:pPr>
      <w:r w:rsidRPr="00642306">
        <w:t>Se desenvuelven a continuación todos los cuadros de precios, así como la justificación de los precios utilizados en el proyecto.</w:t>
      </w:r>
    </w:p>
    <w:p w14:paraId="3986947C" w14:textId="2DDAD2EF" w:rsidR="00516AC8" w:rsidRPr="00642306" w:rsidRDefault="00516AC8" w:rsidP="00516AC8">
      <w:pPr>
        <w:pStyle w:val="EArqNormal"/>
      </w:pPr>
    </w:p>
    <w:p w14:paraId="3EDAE3E1" w14:textId="77777777" w:rsidR="009F3D52" w:rsidRPr="00642306" w:rsidRDefault="009F3D52" w:rsidP="00516AC8">
      <w:pPr>
        <w:pStyle w:val="EArqNormal"/>
      </w:pPr>
    </w:p>
    <w:p w14:paraId="18BC2B10" w14:textId="22164753" w:rsidR="00516AC8" w:rsidRPr="00642306" w:rsidRDefault="00516AC8" w:rsidP="00516AC8">
      <w:pPr>
        <w:pStyle w:val="EArqNormal"/>
      </w:pPr>
    </w:p>
    <w:p w14:paraId="4BBAFFAD" w14:textId="049FE9FC" w:rsidR="00516AC8" w:rsidRPr="00642306" w:rsidRDefault="00516AC8" w:rsidP="00516AC8">
      <w:pPr>
        <w:pStyle w:val="EArqNormal"/>
      </w:pPr>
    </w:p>
    <w:p w14:paraId="05E0185B" w14:textId="1F9E54BC" w:rsidR="00516AC8" w:rsidRPr="00642306" w:rsidRDefault="00516AC8" w:rsidP="00516AC8">
      <w:pPr>
        <w:pStyle w:val="EArqNormal"/>
      </w:pPr>
    </w:p>
    <w:p w14:paraId="18256666" w14:textId="77777777" w:rsidR="00516AC8" w:rsidRPr="00642306" w:rsidRDefault="00516AC8" w:rsidP="00516AC8">
      <w:pPr>
        <w:pStyle w:val="EArqNormal"/>
      </w:pPr>
    </w:p>
    <w:p w14:paraId="7D8CC088" w14:textId="0F1ABEA0" w:rsidR="00AA63FF" w:rsidRPr="00642306" w:rsidRDefault="00516AC8" w:rsidP="00516AC8">
      <w:pPr>
        <w:pStyle w:val="Ttulo3"/>
      </w:pPr>
      <w:bookmarkStart w:id="27" w:name="_Toc506501004"/>
      <w:r w:rsidRPr="00642306">
        <w:t>PRECIOS UNITARIOS. CUADRO DE MANO DE OBRA</w:t>
      </w:r>
      <w:bookmarkEnd w:id="27"/>
    </w:p>
    <w:tbl>
      <w:tblPr>
        <w:tblW w:w="0" w:type="auto"/>
        <w:tblInd w:w="28" w:type="dxa"/>
        <w:tblCellMar>
          <w:top w:w="28" w:type="dxa"/>
          <w:left w:w="28" w:type="dxa"/>
          <w:bottom w:w="28" w:type="dxa"/>
          <w:right w:w="28" w:type="dxa"/>
        </w:tblCellMar>
        <w:tblLook w:val="04A0" w:firstRow="1" w:lastRow="0" w:firstColumn="1" w:lastColumn="0" w:noHBand="0" w:noVBand="1"/>
      </w:tblPr>
      <w:tblGrid>
        <w:gridCol w:w="560"/>
        <w:gridCol w:w="1209"/>
        <w:gridCol w:w="2599"/>
        <w:gridCol w:w="847"/>
        <w:gridCol w:w="1232"/>
        <w:gridCol w:w="876"/>
        <w:gridCol w:w="419"/>
        <w:gridCol w:w="1017"/>
      </w:tblGrid>
      <w:tr w:rsidR="009B58DF" w:rsidRPr="009B58DF" w14:paraId="40C43F57" w14:textId="77777777" w:rsidTr="009B58DF">
        <w:trPr>
          <w:cantSplit/>
        </w:trPr>
        <w:tc>
          <w:tcPr>
            <w:tcW w:w="561" w:type="dxa"/>
            <w:tcBorders>
              <w:bottom w:val="single" w:sz="2" w:space="0" w:color="353E44"/>
            </w:tcBorders>
            <w:noWrap/>
          </w:tcPr>
          <w:p w14:paraId="6E52E46F" w14:textId="62B1D785" w:rsidR="009B58DF" w:rsidRPr="009B58DF" w:rsidRDefault="00B5374B" w:rsidP="009B58DF">
            <w:pPr>
              <w:spacing w:after="0"/>
              <w:ind w:right="0"/>
              <w:jc w:val="left"/>
              <w:rPr>
                <w:rFonts w:eastAsia="Times New Roman" w:cs="Didact Gothic"/>
                <w:b/>
                <w:color w:val="353E44"/>
                <w:szCs w:val="22"/>
              </w:rPr>
            </w:pPr>
            <w:r w:rsidRPr="009B58DF">
              <w:rPr>
                <w:rFonts w:eastAsia="Times New Roman" w:cs="Didact Gothic"/>
                <w:b/>
                <w:color w:val="353E44"/>
                <w:szCs w:val="22"/>
              </w:rPr>
              <w:t>Núm.</w:t>
            </w:r>
          </w:p>
        </w:tc>
        <w:tc>
          <w:tcPr>
            <w:tcW w:w="1213" w:type="dxa"/>
            <w:tcBorders>
              <w:bottom w:val="single" w:sz="2" w:space="0" w:color="353E44"/>
            </w:tcBorders>
            <w:noWrap/>
          </w:tcPr>
          <w:p w14:paraId="7D126092" w14:textId="77777777" w:rsidR="009B58DF" w:rsidRPr="009B58DF" w:rsidRDefault="009B58DF" w:rsidP="009B58DF">
            <w:pPr>
              <w:spacing w:after="0"/>
              <w:ind w:right="0"/>
              <w:jc w:val="left"/>
              <w:rPr>
                <w:rFonts w:eastAsia="Times New Roman" w:cs="Didact Gothic"/>
                <w:b/>
                <w:color w:val="353E44"/>
                <w:szCs w:val="22"/>
              </w:rPr>
            </w:pPr>
            <w:r w:rsidRPr="009B58DF">
              <w:rPr>
                <w:rFonts w:eastAsia="Times New Roman" w:cs="Didact Gothic"/>
                <w:b/>
                <w:color w:val="353E44"/>
                <w:szCs w:val="22"/>
              </w:rPr>
              <w:t>Código</w:t>
            </w:r>
          </w:p>
        </w:tc>
        <w:tc>
          <w:tcPr>
            <w:tcW w:w="3458" w:type="dxa"/>
            <w:gridSpan w:val="2"/>
            <w:tcBorders>
              <w:bottom w:val="single" w:sz="2" w:space="0" w:color="353E44"/>
            </w:tcBorders>
            <w:noWrap/>
          </w:tcPr>
          <w:p w14:paraId="450FB0C2" w14:textId="77777777" w:rsidR="009B58DF" w:rsidRPr="009B58DF" w:rsidRDefault="009B58DF" w:rsidP="009B58DF">
            <w:pPr>
              <w:spacing w:after="0"/>
              <w:ind w:right="0"/>
              <w:jc w:val="left"/>
              <w:rPr>
                <w:rFonts w:eastAsia="Times New Roman" w:cs="Didact Gothic"/>
                <w:b/>
                <w:color w:val="353E44"/>
                <w:szCs w:val="22"/>
              </w:rPr>
            </w:pPr>
            <w:r w:rsidRPr="009B58DF">
              <w:rPr>
                <w:rFonts w:eastAsia="Times New Roman" w:cs="Didact Gothic"/>
                <w:b/>
                <w:color w:val="353E44"/>
                <w:szCs w:val="22"/>
              </w:rPr>
              <w:t>Denominación de la mano de obra</w:t>
            </w:r>
          </w:p>
        </w:tc>
        <w:tc>
          <w:tcPr>
            <w:tcW w:w="1236" w:type="dxa"/>
            <w:tcBorders>
              <w:bottom w:val="single" w:sz="2" w:space="0" w:color="353E44"/>
            </w:tcBorders>
            <w:noWrap/>
          </w:tcPr>
          <w:p w14:paraId="05FCD5BA"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Precio</w:t>
            </w:r>
          </w:p>
        </w:tc>
        <w:tc>
          <w:tcPr>
            <w:tcW w:w="1298" w:type="dxa"/>
            <w:gridSpan w:val="2"/>
            <w:tcBorders>
              <w:bottom w:val="single" w:sz="2" w:space="0" w:color="353E44"/>
            </w:tcBorders>
            <w:noWrap/>
          </w:tcPr>
          <w:p w14:paraId="4F9FEC7A"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Horas</w:t>
            </w:r>
          </w:p>
        </w:tc>
        <w:tc>
          <w:tcPr>
            <w:tcW w:w="1020" w:type="dxa"/>
            <w:tcBorders>
              <w:bottom w:val="single" w:sz="2" w:space="0" w:color="353E44"/>
            </w:tcBorders>
            <w:noWrap/>
          </w:tcPr>
          <w:p w14:paraId="453FEF18"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Total</w:t>
            </w:r>
          </w:p>
        </w:tc>
      </w:tr>
      <w:tr w:rsidR="009B58DF" w:rsidRPr="009B58DF" w14:paraId="5DC3AA23" w14:textId="77777777" w:rsidTr="009B58DF">
        <w:trPr>
          <w:cantSplit/>
        </w:trPr>
        <w:tc>
          <w:tcPr>
            <w:tcW w:w="561" w:type="dxa"/>
            <w:noWrap/>
          </w:tcPr>
          <w:p w14:paraId="43BEBB5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w:t>
            </w:r>
          </w:p>
        </w:tc>
        <w:tc>
          <w:tcPr>
            <w:tcW w:w="1213" w:type="dxa"/>
            <w:noWrap/>
          </w:tcPr>
          <w:p w14:paraId="0726683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mo054</w:t>
            </w:r>
          </w:p>
        </w:tc>
        <w:tc>
          <w:tcPr>
            <w:tcW w:w="3458" w:type="dxa"/>
            <w:gridSpan w:val="2"/>
          </w:tcPr>
          <w:p w14:paraId="67794E9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cristalero.</w:t>
            </w:r>
          </w:p>
        </w:tc>
        <w:tc>
          <w:tcPr>
            <w:tcW w:w="1236" w:type="dxa"/>
            <w:noWrap/>
          </w:tcPr>
          <w:p w14:paraId="33C7CDD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17,840</w:t>
            </w:r>
          </w:p>
        </w:tc>
        <w:tc>
          <w:tcPr>
            <w:tcW w:w="879" w:type="dxa"/>
            <w:noWrap/>
          </w:tcPr>
          <w:p w14:paraId="132FAD2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0,222</w:t>
            </w:r>
          </w:p>
        </w:tc>
        <w:tc>
          <w:tcPr>
            <w:tcW w:w="420" w:type="dxa"/>
            <w:noWrap/>
          </w:tcPr>
          <w:p w14:paraId="2712B66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13EBF28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3,96</w:t>
            </w:r>
          </w:p>
        </w:tc>
      </w:tr>
      <w:tr w:rsidR="009B58DF" w:rsidRPr="009B58DF" w14:paraId="1D838337" w14:textId="77777777" w:rsidTr="009B58DF">
        <w:trPr>
          <w:cantSplit/>
        </w:trPr>
        <w:tc>
          <w:tcPr>
            <w:tcW w:w="561" w:type="dxa"/>
            <w:noWrap/>
          </w:tcPr>
          <w:p w14:paraId="3662E80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w:t>
            </w:r>
          </w:p>
        </w:tc>
        <w:tc>
          <w:tcPr>
            <w:tcW w:w="1213" w:type="dxa"/>
            <w:noWrap/>
          </w:tcPr>
          <w:p w14:paraId="0B6CB3F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mo029</w:t>
            </w:r>
          </w:p>
        </w:tc>
        <w:tc>
          <w:tcPr>
            <w:tcW w:w="3458" w:type="dxa"/>
            <w:gridSpan w:val="2"/>
          </w:tcPr>
          <w:p w14:paraId="644170A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aplicador de láminas impermeabilizantes.</w:t>
            </w:r>
          </w:p>
        </w:tc>
        <w:tc>
          <w:tcPr>
            <w:tcW w:w="1236" w:type="dxa"/>
            <w:noWrap/>
          </w:tcPr>
          <w:p w14:paraId="3D8CD4D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17,540</w:t>
            </w:r>
          </w:p>
        </w:tc>
        <w:tc>
          <w:tcPr>
            <w:tcW w:w="879" w:type="dxa"/>
            <w:noWrap/>
          </w:tcPr>
          <w:p w14:paraId="5ECF4D0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8,271</w:t>
            </w:r>
          </w:p>
        </w:tc>
        <w:tc>
          <w:tcPr>
            <w:tcW w:w="420" w:type="dxa"/>
            <w:noWrap/>
          </w:tcPr>
          <w:p w14:paraId="51CB9DA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0B6ADBE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145,07</w:t>
            </w:r>
          </w:p>
        </w:tc>
      </w:tr>
      <w:tr w:rsidR="009B58DF" w:rsidRPr="009B58DF" w14:paraId="7556C9A0" w14:textId="77777777" w:rsidTr="009B58DF">
        <w:trPr>
          <w:cantSplit/>
        </w:trPr>
        <w:tc>
          <w:tcPr>
            <w:tcW w:w="561" w:type="dxa"/>
            <w:noWrap/>
          </w:tcPr>
          <w:p w14:paraId="594D9B5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w:t>
            </w:r>
          </w:p>
        </w:tc>
        <w:tc>
          <w:tcPr>
            <w:tcW w:w="1213" w:type="dxa"/>
            <w:noWrap/>
          </w:tcPr>
          <w:p w14:paraId="114D219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mo037</w:t>
            </w:r>
          </w:p>
        </w:tc>
        <w:tc>
          <w:tcPr>
            <w:tcW w:w="3458" w:type="dxa"/>
            <w:gridSpan w:val="2"/>
          </w:tcPr>
          <w:p w14:paraId="570E4E2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pintor.</w:t>
            </w:r>
          </w:p>
        </w:tc>
        <w:tc>
          <w:tcPr>
            <w:tcW w:w="1236" w:type="dxa"/>
            <w:noWrap/>
          </w:tcPr>
          <w:p w14:paraId="5ADA40F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17,240</w:t>
            </w:r>
          </w:p>
        </w:tc>
        <w:tc>
          <w:tcPr>
            <w:tcW w:w="879" w:type="dxa"/>
            <w:noWrap/>
          </w:tcPr>
          <w:p w14:paraId="01FBCA3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980,304</w:t>
            </w:r>
          </w:p>
        </w:tc>
        <w:tc>
          <w:tcPr>
            <w:tcW w:w="420" w:type="dxa"/>
            <w:noWrap/>
          </w:tcPr>
          <w:p w14:paraId="338911B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2C7A929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16.900,44</w:t>
            </w:r>
          </w:p>
        </w:tc>
      </w:tr>
      <w:tr w:rsidR="009B58DF" w:rsidRPr="009B58DF" w14:paraId="6D4FBEAE" w14:textId="77777777" w:rsidTr="009B58DF">
        <w:trPr>
          <w:cantSplit/>
        </w:trPr>
        <w:tc>
          <w:tcPr>
            <w:tcW w:w="561" w:type="dxa"/>
            <w:noWrap/>
          </w:tcPr>
          <w:p w14:paraId="1D81FB5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w:t>
            </w:r>
          </w:p>
        </w:tc>
        <w:tc>
          <w:tcPr>
            <w:tcW w:w="1213" w:type="dxa"/>
            <w:noWrap/>
          </w:tcPr>
          <w:p w14:paraId="1E94B23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mo016</w:t>
            </w:r>
          </w:p>
        </w:tc>
        <w:tc>
          <w:tcPr>
            <w:tcW w:w="3458" w:type="dxa"/>
            <w:gridSpan w:val="2"/>
          </w:tcPr>
          <w:p w14:paraId="4984DD5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carpintero.</w:t>
            </w:r>
          </w:p>
        </w:tc>
        <w:tc>
          <w:tcPr>
            <w:tcW w:w="1236" w:type="dxa"/>
            <w:noWrap/>
          </w:tcPr>
          <w:p w14:paraId="092D114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17,240</w:t>
            </w:r>
          </w:p>
        </w:tc>
        <w:tc>
          <w:tcPr>
            <w:tcW w:w="879" w:type="dxa"/>
            <w:noWrap/>
          </w:tcPr>
          <w:p w14:paraId="20FC982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11,823</w:t>
            </w:r>
          </w:p>
        </w:tc>
        <w:tc>
          <w:tcPr>
            <w:tcW w:w="420" w:type="dxa"/>
            <w:noWrap/>
          </w:tcPr>
          <w:p w14:paraId="1564DA7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591DF51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203,83</w:t>
            </w:r>
          </w:p>
        </w:tc>
      </w:tr>
      <w:tr w:rsidR="009B58DF" w:rsidRPr="009B58DF" w14:paraId="50DC2D66" w14:textId="77777777" w:rsidTr="009B58DF">
        <w:trPr>
          <w:cantSplit/>
        </w:trPr>
        <w:tc>
          <w:tcPr>
            <w:tcW w:w="561" w:type="dxa"/>
            <w:noWrap/>
          </w:tcPr>
          <w:p w14:paraId="2752FED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w:t>
            </w:r>
          </w:p>
        </w:tc>
        <w:tc>
          <w:tcPr>
            <w:tcW w:w="1213" w:type="dxa"/>
            <w:noWrap/>
          </w:tcPr>
          <w:p w14:paraId="3606571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mo014</w:t>
            </w:r>
          </w:p>
        </w:tc>
        <w:tc>
          <w:tcPr>
            <w:tcW w:w="3458" w:type="dxa"/>
            <w:gridSpan w:val="2"/>
          </w:tcPr>
          <w:p w14:paraId="2C47EBE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montador de falsos techos.</w:t>
            </w:r>
          </w:p>
        </w:tc>
        <w:tc>
          <w:tcPr>
            <w:tcW w:w="1236" w:type="dxa"/>
            <w:noWrap/>
          </w:tcPr>
          <w:p w14:paraId="5E3252B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17,070</w:t>
            </w:r>
          </w:p>
        </w:tc>
        <w:tc>
          <w:tcPr>
            <w:tcW w:w="879" w:type="dxa"/>
            <w:noWrap/>
          </w:tcPr>
          <w:p w14:paraId="4B9B0C3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39,960</w:t>
            </w:r>
          </w:p>
        </w:tc>
        <w:tc>
          <w:tcPr>
            <w:tcW w:w="420" w:type="dxa"/>
            <w:noWrap/>
          </w:tcPr>
          <w:p w14:paraId="16318C5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05E22CC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682,12</w:t>
            </w:r>
          </w:p>
        </w:tc>
      </w:tr>
      <w:tr w:rsidR="009B58DF" w:rsidRPr="009B58DF" w14:paraId="261BB8D6" w14:textId="77777777" w:rsidTr="009B58DF">
        <w:trPr>
          <w:cantSplit/>
        </w:trPr>
        <w:tc>
          <w:tcPr>
            <w:tcW w:w="561" w:type="dxa"/>
            <w:noWrap/>
          </w:tcPr>
          <w:p w14:paraId="29C685D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w:t>
            </w:r>
          </w:p>
        </w:tc>
        <w:tc>
          <w:tcPr>
            <w:tcW w:w="1213" w:type="dxa"/>
            <w:noWrap/>
          </w:tcPr>
          <w:p w14:paraId="400A20A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mo010</w:t>
            </w:r>
          </w:p>
        </w:tc>
        <w:tc>
          <w:tcPr>
            <w:tcW w:w="3458" w:type="dxa"/>
            <w:gridSpan w:val="2"/>
          </w:tcPr>
          <w:p w14:paraId="5F93E82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montador.</w:t>
            </w:r>
          </w:p>
        </w:tc>
        <w:tc>
          <w:tcPr>
            <w:tcW w:w="1236" w:type="dxa"/>
            <w:noWrap/>
          </w:tcPr>
          <w:p w14:paraId="483D3A0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17,070</w:t>
            </w:r>
          </w:p>
        </w:tc>
        <w:tc>
          <w:tcPr>
            <w:tcW w:w="879" w:type="dxa"/>
            <w:noWrap/>
          </w:tcPr>
          <w:p w14:paraId="6FE87BB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45,467</w:t>
            </w:r>
          </w:p>
        </w:tc>
        <w:tc>
          <w:tcPr>
            <w:tcW w:w="420" w:type="dxa"/>
            <w:noWrap/>
          </w:tcPr>
          <w:p w14:paraId="44DF969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50A0063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776,12</w:t>
            </w:r>
          </w:p>
        </w:tc>
      </w:tr>
      <w:tr w:rsidR="009B58DF" w:rsidRPr="009B58DF" w14:paraId="3122C12A" w14:textId="77777777" w:rsidTr="009B58DF">
        <w:trPr>
          <w:cantSplit/>
        </w:trPr>
        <w:tc>
          <w:tcPr>
            <w:tcW w:w="561" w:type="dxa"/>
            <w:noWrap/>
          </w:tcPr>
          <w:p w14:paraId="108EB47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w:t>
            </w:r>
          </w:p>
        </w:tc>
        <w:tc>
          <w:tcPr>
            <w:tcW w:w="1213" w:type="dxa"/>
            <w:noWrap/>
          </w:tcPr>
          <w:p w14:paraId="4DAD56E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mo053</w:t>
            </w:r>
          </w:p>
        </w:tc>
        <w:tc>
          <w:tcPr>
            <w:tcW w:w="3458" w:type="dxa"/>
            <w:gridSpan w:val="2"/>
          </w:tcPr>
          <w:p w14:paraId="0DEC8FF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montador de aislamientos.</w:t>
            </w:r>
          </w:p>
        </w:tc>
        <w:tc>
          <w:tcPr>
            <w:tcW w:w="1236" w:type="dxa"/>
            <w:noWrap/>
          </w:tcPr>
          <w:p w14:paraId="475B2C8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17,070</w:t>
            </w:r>
          </w:p>
        </w:tc>
        <w:tc>
          <w:tcPr>
            <w:tcW w:w="879" w:type="dxa"/>
            <w:noWrap/>
          </w:tcPr>
          <w:p w14:paraId="0FC8FDC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30,208</w:t>
            </w:r>
          </w:p>
        </w:tc>
        <w:tc>
          <w:tcPr>
            <w:tcW w:w="420" w:type="dxa"/>
            <w:noWrap/>
          </w:tcPr>
          <w:p w14:paraId="2CBDA6D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02B6929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515,65</w:t>
            </w:r>
          </w:p>
        </w:tc>
      </w:tr>
      <w:tr w:rsidR="009B58DF" w:rsidRPr="009B58DF" w14:paraId="03EF2DAA" w14:textId="77777777" w:rsidTr="009B58DF">
        <w:trPr>
          <w:cantSplit/>
        </w:trPr>
        <w:tc>
          <w:tcPr>
            <w:tcW w:w="561" w:type="dxa"/>
            <w:noWrap/>
          </w:tcPr>
          <w:p w14:paraId="1D5929F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w:t>
            </w:r>
          </w:p>
        </w:tc>
        <w:tc>
          <w:tcPr>
            <w:tcW w:w="1213" w:type="dxa"/>
            <w:noWrap/>
          </w:tcPr>
          <w:p w14:paraId="00AC0B6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mo051</w:t>
            </w:r>
          </w:p>
        </w:tc>
        <w:tc>
          <w:tcPr>
            <w:tcW w:w="3458" w:type="dxa"/>
            <w:gridSpan w:val="2"/>
          </w:tcPr>
          <w:p w14:paraId="633E2F0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montador de sistemas de fachadas prefabricadas.</w:t>
            </w:r>
          </w:p>
        </w:tc>
        <w:tc>
          <w:tcPr>
            <w:tcW w:w="1236" w:type="dxa"/>
            <w:noWrap/>
          </w:tcPr>
          <w:p w14:paraId="639E293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17,070</w:t>
            </w:r>
          </w:p>
        </w:tc>
        <w:tc>
          <w:tcPr>
            <w:tcW w:w="879" w:type="dxa"/>
            <w:noWrap/>
          </w:tcPr>
          <w:p w14:paraId="45A0A90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1.125,982</w:t>
            </w:r>
          </w:p>
        </w:tc>
        <w:tc>
          <w:tcPr>
            <w:tcW w:w="420" w:type="dxa"/>
            <w:noWrap/>
          </w:tcPr>
          <w:p w14:paraId="3F806CC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3CD9A08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19.220,51</w:t>
            </w:r>
          </w:p>
        </w:tc>
      </w:tr>
      <w:tr w:rsidR="009B58DF" w:rsidRPr="009B58DF" w14:paraId="0917E732" w14:textId="77777777" w:rsidTr="009B58DF">
        <w:trPr>
          <w:cantSplit/>
        </w:trPr>
        <w:tc>
          <w:tcPr>
            <w:tcW w:w="561" w:type="dxa"/>
            <w:noWrap/>
          </w:tcPr>
          <w:p w14:paraId="09B77A1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w:t>
            </w:r>
          </w:p>
        </w:tc>
        <w:tc>
          <w:tcPr>
            <w:tcW w:w="1213" w:type="dxa"/>
            <w:noWrap/>
          </w:tcPr>
          <w:p w14:paraId="5ED3D26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mo004</w:t>
            </w:r>
          </w:p>
        </w:tc>
        <w:tc>
          <w:tcPr>
            <w:tcW w:w="3458" w:type="dxa"/>
            <w:gridSpan w:val="2"/>
          </w:tcPr>
          <w:p w14:paraId="7F3C3BB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instalador de climatización.</w:t>
            </w:r>
          </w:p>
        </w:tc>
        <w:tc>
          <w:tcPr>
            <w:tcW w:w="1236" w:type="dxa"/>
            <w:noWrap/>
          </w:tcPr>
          <w:p w14:paraId="44CAF9E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17,070</w:t>
            </w:r>
          </w:p>
        </w:tc>
        <w:tc>
          <w:tcPr>
            <w:tcW w:w="879" w:type="dxa"/>
            <w:noWrap/>
          </w:tcPr>
          <w:p w14:paraId="39E2C00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2,918</w:t>
            </w:r>
          </w:p>
        </w:tc>
        <w:tc>
          <w:tcPr>
            <w:tcW w:w="420" w:type="dxa"/>
            <w:noWrap/>
          </w:tcPr>
          <w:p w14:paraId="4AEEB37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42671ED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49,81</w:t>
            </w:r>
          </w:p>
        </w:tc>
      </w:tr>
      <w:tr w:rsidR="009B58DF" w:rsidRPr="009B58DF" w14:paraId="774D99E5" w14:textId="77777777" w:rsidTr="009B58DF">
        <w:trPr>
          <w:cantSplit/>
        </w:trPr>
        <w:tc>
          <w:tcPr>
            <w:tcW w:w="561" w:type="dxa"/>
            <w:noWrap/>
          </w:tcPr>
          <w:p w14:paraId="750D13A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w:t>
            </w:r>
          </w:p>
        </w:tc>
        <w:tc>
          <w:tcPr>
            <w:tcW w:w="1213" w:type="dxa"/>
            <w:noWrap/>
          </w:tcPr>
          <w:p w14:paraId="11B7A0C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mo003</w:t>
            </w:r>
          </w:p>
        </w:tc>
        <w:tc>
          <w:tcPr>
            <w:tcW w:w="3458" w:type="dxa"/>
            <w:gridSpan w:val="2"/>
          </w:tcPr>
          <w:p w14:paraId="4C9F7AE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calefactor.</w:t>
            </w:r>
          </w:p>
        </w:tc>
        <w:tc>
          <w:tcPr>
            <w:tcW w:w="1236" w:type="dxa"/>
            <w:noWrap/>
          </w:tcPr>
          <w:p w14:paraId="1D3B123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17,070</w:t>
            </w:r>
          </w:p>
        </w:tc>
        <w:tc>
          <w:tcPr>
            <w:tcW w:w="879" w:type="dxa"/>
            <w:noWrap/>
          </w:tcPr>
          <w:p w14:paraId="7E368C1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83,051</w:t>
            </w:r>
          </w:p>
        </w:tc>
        <w:tc>
          <w:tcPr>
            <w:tcW w:w="420" w:type="dxa"/>
            <w:noWrap/>
          </w:tcPr>
          <w:p w14:paraId="0DA92C7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2E1BB07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1.417,68</w:t>
            </w:r>
          </w:p>
        </w:tc>
      </w:tr>
      <w:tr w:rsidR="009B58DF" w:rsidRPr="009B58DF" w14:paraId="253B69ED" w14:textId="77777777" w:rsidTr="009B58DF">
        <w:trPr>
          <w:cantSplit/>
        </w:trPr>
        <w:tc>
          <w:tcPr>
            <w:tcW w:w="561" w:type="dxa"/>
            <w:noWrap/>
          </w:tcPr>
          <w:p w14:paraId="7715F02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w:t>
            </w:r>
          </w:p>
        </w:tc>
        <w:tc>
          <w:tcPr>
            <w:tcW w:w="1213" w:type="dxa"/>
            <w:noWrap/>
          </w:tcPr>
          <w:p w14:paraId="1FAA31A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mo002</w:t>
            </w:r>
          </w:p>
        </w:tc>
        <w:tc>
          <w:tcPr>
            <w:tcW w:w="3458" w:type="dxa"/>
            <w:gridSpan w:val="2"/>
          </w:tcPr>
          <w:p w14:paraId="5F3EA8E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electricista.</w:t>
            </w:r>
          </w:p>
        </w:tc>
        <w:tc>
          <w:tcPr>
            <w:tcW w:w="1236" w:type="dxa"/>
            <w:noWrap/>
          </w:tcPr>
          <w:p w14:paraId="01E2A7B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17,070</w:t>
            </w:r>
          </w:p>
        </w:tc>
        <w:tc>
          <w:tcPr>
            <w:tcW w:w="879" w:type="dxa"/>
            <w:noWrap/>
          </w:tcPr>
          <w:p w14:paraId="6F48223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194,000</w:t>
            </w:r>
          </w:p>
        </w:tc>
        <w:tc>
          <w:tcPr>
            <w:tcW w:w="420" w:type="dxa"/>
            <w:noWrap/>
          </w:tcPr>
          <w:p w14:paraId="3D558DE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16325D8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3.311,58</w:t>
            </w:r>
          </w:p>
        </w:tc>
      </w:tr>
      <w:tr w:rsidR="009B58DF" w:rsidRPr="009B58DF" w14:paraId="6225A367" w14:textId="77777777" w:rsidTr="009B58DF">
        <w:trPr>
          <w:cantSplit/>
        </w:trPr>
        <w:tc>
          <w:tcPr>
            <w:tcW w:w="561" w:type="dxa"/>
            <w:noWrap/>
          </w:tcPr>
          <w:p w14:paraId="735B671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w:t>
            </w:r>
          </w:p>
        </w:tc>
        <w:tc>
          <w:tcPr>
            <w:tcW w:w="1213" w:type="dxa"/>
            <w:noWrap/>
          </w:tcPr>
          <w:p w14:paraId="148DB2F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mo108</w:t>
            </w:r>
          </w:p>
        </w:tc>
        <w:tc>
          <w:tcPr>
            <w:tcW w:w="3458" w:type="dxa"/>
            <w:gridSpan w:val="2"/>
          </w:tcPr>
          <w:p w14:paraId="1B17AC2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cristalero.</w:t>
            </w:r>
          </w:p>
        </w:tc>
        <w:tc>
          <w:tcPr>
            <w:tcW w:w="1236" w:type="dxa"/>
            <w:noWrap/>
          </w:tcPr>
          <w:p w14:paraId="76337E9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16,990</w:t>
            </w:r>
          </w:p>
        </w:tc>
        <w:tc>
          <w:tcPr>
            <w:tcW w:w="879" w:type="dxa"/>
            <w:noWrap/>
          </w:tcPr>
          <w:p w14:paraId="308CA32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0,569</w:t>
            </w:r>
          </w:p>
        </w:tc>
        <w:tc>
          <w:tcPr>
            <w:tcW w:w="420" w:type="dxa"/>
            <w:noWrap/>
          </w:tcPr>
          <w:p w14:paraId="1E5BD47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43F326D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9,67</w:t>
            </w:r>
          </w:p>
        </w:tc>
      </w:tr>
      <w:tr w:rsidR="009B58DF" w:rsidRPr="009B58DF" w14:paraId="60BD7EF9" w14:textId="77777777" w:rsidTr="009B58DF">
        <w:trPr>
          <w:cantSplit/>
        </w:trPr>
        <w:tc>
          <w:tcPr>
            <w:tcW w:w="561" w:type="dxa"/>
            <w:noWrap/>
          </w:tcPr>
          <w:p w14:paraId="58FA811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w:t>
            </w:r>
          </w:p>
        </w:tc>
        <w:tc>
          <w:tcPr>
            <w:tcW w:w="1213" w:type="dxa"/>
            <w:noWrap/>
          </w:tcPr>
          <w:p w14:paraId="1D36D43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mo017</w:t>
            </w:r>
          </w:p>
        </w:tc>
        <w:tc>
          <w:tcPr>
            <w:tcW w:w="3458" w:type="dxa"/>
            <w:gridSpan w:val="2"/>
          </w:tcPr>
          <w:p w14:paraId="5B78877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cerrajero.</w:t>
            </w:r>
          </w:p>
        </w:tc>
        <w:tc>
          <w:tcPr>
            <w:tcW w:w="1236" w:type="dxa"/>
            <w:noWrap/>
          </w:tcPr>
          <w:p w14:paraId="39F2BF1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16,780</w:t>
            </w:r>
          </w:p>
        </w:tc>
        <w:tc>
          <w:tcPr>
            <w:tcW w:w="879" w:type="dxa"/>
            <w:noWrap/>
          </w:tcPr>
          <w:p w14:paraId="309AD3A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1,323</w:t>
            </w:r>
          </w:p>
        </w:tc>
        <w:tc>
          <w:tcPr>
            <w:tcW w:w="420" w:type="dxa"/>
            <w:noWrap/>
          </w:tcPr>
          <w:p w14:paraId="3EB60A1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68AD706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22,20</w:t>
            </w:r>
          </w:p>
        </w:tc>
      </w:tr>
      <w:tr w:rsidR="009B58DF" w:rsidRPr="009B58DF" w14:paraId="658D40E0" w14:textId="77777777" w:rsidTr="009B58DF">
        <w:trPr>
          <w:cantSplit/>
        </w:trPr>
        <w:tc>
          <w:tcPr>
            <w:tcW w:w="561" w:type="dxa"/>
            <w:noWrap/>
          </w:tcPr>
          <w:p w14:paraId="60BCFDB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w:t>
            </w:r>
          </w:p>
        </w:tc>
        <w:tc>
          <w:tcPr>
            <w:tcW w:w="1213" w:type="dxa"/>
            <w:noWrap/>
          </w:tcPr>
          <w:p w14:paraId="4D5DEE2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mo021</w:t>
            </w:r>
          </w:p>
        </w:tc>
        <w:tc>
          <w:tcPr>
            <w:tcW w:w="3458" w:type="dxa"/>
            <w:gridSpan w:val="2"/>
          </w:tcPr>
          <w:p w14:paraId="27855EF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colocador de piedra natural.</w:t>
            </w:r>
          </w:p>
        </w:tc>
        <w:tc>
          <w:tcPr>
            <w:tcW w:w="1236" w:type="dxa"/>
            <w:noWrap/>
          </w:tcPr>
          <w:p w14:paraId="4299616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16,520</w:t>
            </w:r>
          </w:p>
        </w:tc>
        <w:tc>
          <w:tcPr>
            <w:tcW w:w="879" w:type="dxa"/>
            <w:noWrap/>
          </w:tcPr>
          <w:p w14:paraId="1139A7C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10,518</w:t>
            </w:r>
          </w:p>
        </w:tc>
        <w:tc>
          <w:tcPr>
            <w:tcW w:w="420" w:type="dxa"/>
            <w:noWrap/>
          </w:tcPr>
          <w:p w14:paraId="6BE7039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18829B5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173,76</w:t>
            </w:r>
          </w:p>
        </w:tc>
      </w:tr>
      <w:tr w:rsidR="009B58DF" w:rsidRPr="009B58DF" w14:paraId="036956B9" w14:textId="77777777" w:rsidTr="009B58DF">
        <w:trPr>
          <w:cantSplit/>
        </w:trPr>
        <w:tc>
          <w:tcPr>
            <w:tcW w:w="561" w:type="dxa"/>
            <w:noWrap/>
          </w:tcPr>
          <w:p w14:paraId="76FEB20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w:t>
            </w:r>
          </w:p>
        </w:tc>
        <w:tc>
          <w:tcPr>
            <w:tcW w:w="1213" w:type="dxa"/>
            <w:noWrap/>
          </w:tcPr>
          <w:p w14:paraId="2400C2E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mo019</w:t>
            </w:r>
          </w:p>
        </w:tc>
        <w:tc>
          <w:tcPr>
            <w:tcW w:w="3458" w:type="dxa"/>
            <w:gridSpan w:val="2"/>
          </w:tcPr>
          <w:p w14:paraId="4C413A2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Oficial 1ª construcción.</w:t>
            </w:r>
          </w:p>
        </w:tc>
        <w:tc>
          <w:tcPr>
            <w:tcW w:w="1236" w:type="dxa"/>
            <w:noWrap/>
          </w:tcPr>
          <w:p w14:paraId="7D61EDF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16,520</w:t>
            </w:r>
          </w:p>
        </w:tc>
        <w:tc>
          <w:tcPr>
            <w:tcW w:w="879" w:type="dxa"/>
            <w:noWrap/>
          </w:tcPr>
          <w:p w14:paraId="30F4301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113,659</w:t>
            </w:r>
          </w:p>
        </w:tc>
        <w:tc>
          <w:tcPr>
            <w:tcW w:w="420" w:type="dxa"/>
            <w:noWrap/>
          </w:tcPr>
          <w:p w14:paraId="22E4F3B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446575E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1.877,65</w:t>
            </w:r>
          </w:p>
        </w:tc>
      </w:tr>
      <w:tr w:rsidR="009B58DF" w:rsidRPr="009B58DF" w14:paraId="3DD8CFD1" w14:textId="77777777" w:rsidTr="009B58DF">
        <w:trPr>
          <w:cantSplit/>
        </w:trPr>
        <w:tc>
          <w:tcPr>
            <w:tcW w:w="561" w:type="dxa"/>
            <w:noWrap/>
          </w:tcPr>
          <w:p w14:paraId="7B3099F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w:t>
            </w:r>
          </w:p>
        </w:tc>
        <w:tc>
          <w:tcPr>
            <w:tcW w:w="1213" w:type="dxa"/>
            <w:noWrap/>
          </w:tcPr>
          <w:p w14:paraId="128FCA1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mo067</w:t>
            </w:r>
          </w:p>
        </w:tc>
        <w:tc>
          <w:tcPr>
            <w:tcW w:w="3458" w:type="dxa"/>
            <w:gridSpan w:val="2"/>
          </w:tcPr>
          <w:p w14:paraId="314885B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aplicador de láminas impermeabilizantes.</w:t>
            </w:r>
          </w:p>
        </w:tc>
        <w:tc>
          <w:tcPr>
            <w:tcW w:w="1236" w:type="dxa"/>
            <w:noWrap/>
          </w:tcPr>
          <w:p w14:paraId="463F4BA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16,430</w:t>
            </w:r>
          </w:p>
        </w:tc>
        <w:tc>
          <w:tcPr>
            <w:tcW w:w="879" w:type="dxa"/>
            <w:noWrap/>
          </w:tcPr>
          <w:p w14:paraId="0546DF2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8,271</w:t>
            </w:r>
          </w:p>
        </w:tc>
        <w:tc>
          <w:tcPr>
            <w:tcW w:w="420" w:type="dxa"/>
            <w:noWrap/>
          </w:tcPr>
          <w:p w14:paraId="0AEC851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2EBA584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135,89</w:t>
            </w:r>
          </w:p>
        </w:tc>
      </w:tr>
      <w:tr w:rsidR="009B58DF" w:rsidRPr="009B58DF" w14:paraId="3DEA911E" w14:textId="77777777" w:rsidTr="009B58DF">
        <w:trPr>
          <w:cantSplit/>
        </w:trPr>
        <w:tc>
          <w:tcPr>
            <w:tcW w:w="561" w:type="dxa"/>
            <w:noWrap/>
          </w:tcPr>
          <w:p w14:paraId="41A957B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w:t>
            </w:r>
          </w:p>
        </w:tc>
        <w:tc>
          <w:tcPr>
            <w:tcW w:w="1213" w:type="dxa"/>
            <w:noWrap/>
          </w:tcPr>
          <w:p w14:paraId="1897230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mo113</w:t>
            </w:r>
          </w:p>
        </w:tc>
        <w:tc>
          <w:tcPr>
            <w:tcW w:w="3458" w:type="dxa"/>
            <w:gridSpan w:val="2"/>
          </w:tcPr>
          <w:p w14:paraId="7927C70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Peón ordinario construcción.</w:t>
            </w:r>
          </w:p>
        </w:tc>
        <w:tc>
          <w:tcPr>
            <w:tcW w:w="1236" w:type="dxa"/>
            <w:noWrap/>
          </w:tcPr>
          <w:p w14:paraId="060BC25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16,160</w:t>
            </w:r>
          </w:p>
        </w:tc>
        <w:tc>
          <w:tcPr>
            <w:tcW w:w="879" w:type="dxa"/>
            <w:noWrap/>
          </w:tcPr>
          <w:p w14:paraId="0C2C742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2,757</w:t>
            </w:r>
          </w:p>
        </w:tc>
        <w:tc>
          <w:tcPr>
            <w:tcW w:w="420" w:type="dxa"/>
            <w:noWrap/>
          </w:tcPr>
          <w:p w14:paraId="2071CEF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491ECEA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44,55</w:t>
            </w:r>
          </w:p>
        </w:tc>
      </w:tr>
      <w:tr w:rsidR="009B58DF" w:rsidRPr="009B58DF" w14:paraId="60E81292" w14:textId="77777777" w:rsidTr="009B58DF">
        <w:trPr>
          <w:cantSplit/>
        </w:trPr>
        <w:tc>
          <w:tcPr>
            <w:tcW w:w="561" w:type="dxa"/>
            <w:noWrap/>
          </w:tcPr>
          <w:p w14:paraId="6ACE0B6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w:t>
            </w:r>
          </w:p>
        </w:tc>
        <w:tc>
          <w:tcPr>
            <w:tcW w:w="1213" w:type="dxa"/>
            <w:noWrap/>
          </w:tcPr>
          <w:p w14:paraId="7D996B8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mo056</w:t>
            </w:r>
          </w:p>
        </w:tc>
        <w:tc>
          <w:tcPr>
            <w:tcW w:w="3458" w:type="dxa"/>
            <w:gridSpan w:val="2"/>
          </w:tcPr>
          <w:p w14:paraId="01BE071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carpintero.</w:t>
            </w:r>
          </w:p>
        </w:tc>
        <w:tc>
          <w:tcPr>
            <w:tcW w:w="1236" w:type="dxa"/>
            <w:noWrap/>
          </w:tcPr>
          <w:p w14:paraId="72238F8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15,920</w:t>
            </w:r>
          </w:p>
        </w:tc>
        <w:tc>
          <w:tcPr>
            <w:tcW w:w="879" w:type="dxa"/>
            <w:noWrap/>
          </w:tcPr>
          <w:p w14:paraId="5945ACB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11,646</w:t>
            </w:r>
          </w:p>
        </w:tc>
        <w:tc>
          <w:tcPr>
            <w:tcW w:w="420" w:type="dxa"/>
            <w:noWrap/>
          </w:tcPr>
          <w:p w14:paraId="60FF0F3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33F88A8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185,40</w:t>
            </w:r>
          </w:p>
        </w:tc>
      </w:tr>
      <w:tr w:rsidR="009B58DF" w:rsidRPr="009B58DF" w14:paraId="73992FFE" w14:textId="77777777" w:rsidTr="009B58DF">
        <w:trPr>
          <w:cantSplit/>
        </w:trPr>
        <w:tc>
          <w:tcPr>
            <w:tcW w:w="561" w:type="dxa"/>
            <w:noWrap/>
          </w:tcPr>
          <w:p w14:paraId="421D529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w:t>
            </w:r>
          </w:p>
        </w:tc>
        <w:tc>
          <w:tcPr>
            <w:tcW w:w="1213" w:type="dxa"/>
            <w:noWrap/>
          </w:tcPr>
          <w:p w14:paraId="79F645B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mo057</w:t>
            </w:r>
          </w:p>
        </w:tc>
        <w:tc>
          <w:tcPr>
            <w:tcW w:w="3458" w:type="dxa"/>
            <w:gridSpan w:val="2"/>
          </w:tcPr>
          <w:p w14:paraId="77DE708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cerrajero.</w:t>
            </w:r>
          </w:p>
        </w:tc>
        <w:tc>
          <w:tcPr>
            <w:tcW w:w="1236" w:type="dxa"/>
            <w:noWrap/>
          </w:tcPr>
          <w:p w14:paraId="2B8FB11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15,790</w:t>
            </w:r>
          </w:p>
        </w:tc>
        <w:tc>
          <w:tcPr>
            <w:tcW w:w="879" w:type="dxa"/>
            <w:noWrap/>
          </w:tcPr>
          <w:p w14:paraId="428A05F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1,323</w:t>
            </w:r>
          </w:p>
        </w:tc>
        <w:tc>
          <w:tcPr>
            <w:tcW w:w="420" w:type="dxa"/>
            <w:noWrap/>
          </w:tcPr>
          <w:p w14:paraId="4414A90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67A6585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20,89</w:t>
            </w:r>
          </w:p>
        </w:tc>
      </w:tr>
      <w:tr w:rsidR="009B58DF" w:rsidRPr="009B58DF" w14:paraId="0B32234D" w14:textId="77777777" w:rsidTr="009B58DF">
        <w:trPr>
          <w:cantSplit/>
        </w:trPr>
        <w:tc>
          <w:tcPr>
            <w:tcW w:w="561" w:type="dxa"/>
            <w:noWrap/>
          </w:tcPr>
          <w:p w14:paraId="56D30A4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w:t>
            </w:r>
          </w:p>
        </w:tc>
        <w:tc>
          <w:tcPr>
            <w:tcW w:w="1213" w:type="dxa"/>
            <w:noWrap/>
          </w:tcPr>
          <w:p w14:paraId="793EFC8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mo075</w:t>
            </w:r>
          </w:p>
        </w:tc>
        <w:tc>
          <w:tcPr>
            <w:tcW w:w="3458" w:type="dxa"/>
            <w:gridSpan w:val="2"/>
          </w:tcPr>
          <w:p w14:paraId="006A5E4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construcción.</w:t>
            </w:r>
          </w:p>
        </w:tc>
        <w:tc>
          <w:tcPr>
            <w:tcW w:w="1236" w:type="dxa"/>
            <w:noWrap/>
          </w:tcPr>
          <w:p w14:paraId="0BAF62E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15,730</w:t>
            </w:r>
          </w:p>
        </w:tc>
        <w:tc>
          <w:tcPr>
            <w:tcW w:w="879" w:type="dxa"/>
            <w:noWrap/>
          </w:tcPr>
          <w:p w14:paraId="6271BF4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5,073</w:t>
            </w:r>
          </w:p>
        </w:tc>
        <w:tc>
          <w:tcPr>
            <w:tcW w:w="420" w:type="dxa"/>
            <w:noWrap/>
          </w:tcPr>
          <w:p w14:paraId="40C34B0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1F228AC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79,80</w:t>
            </w:r>
          </w:p>
        </w:tc>
      </w:tr>
      <w:tr w:rsidR="009B58DF" w:rsidRPr="009B58DF" w14:paraId="236154A1" w14:textId="77777777" w:rsidTr="009B58DF">
        <w:trPr>
          <w:cantSplit/>
        </w:trPr>
        <w:tc>
          <w:tcPr>
            <w:tcW w:w="561" w:type="dxa"/>
            <w:noWrap/>
          </w:tcPr>
          <w:p w14:paraId="1D80E6E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w:t>
            </w:r>
          </w:p>
        </w:tc>
        <w:tc>
          <w:tcPr>
            <w:tcW w:w="1213" w:type="dxa"/>
            <w:noWrap/>
          </w:tcPr>
          <w:p w14:paraId="752668D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mo078</w:t>
            </w:r>
          </w:p>
        </w:tc>
        <w:tc>
          <w:tcPr>
            <w:tcW w:w="3458" w:type="dxa"/>
            <w:gridSpan w:val="2"/>
          </w:tcPr>
          <w:p w14:paraId="5D9183F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montador.</w:t>
            </w:r>
          </w:p>
        </w:tc>
        <w:tc>
          <w:tcPr>
            <w:tcW w:w="1236" w:type="dxa"/>
            <w:noWrap/>
          </w:tcPr>
          <w:p w14:paraId="3280252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15,730</w:t>
            </w:r>
          </w:p>
        </w:tc>
        <w:tc>
          <w:tcPr>
            <w:tcW w:w="879" w:type="dxa"/>
            <w:noWrap/>
          </w:tcPr>
          <w:p w14:paraId="791DDFC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45,467</w:t>
            </w:r>
          </w:p>
        </w:tc>
        <w:tc>
          <w:tcPr>
            <w:tcW w:w="420" w:type="dxa"/>
            <w:noWrap/>
          </w:tcPr>
          <w:p w14:paraId="0A1F696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721B7B9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715,20</w:t>
            </w:r>
          </w:p>
        </w:tc>
      </w:tr>
      <w:tr w:rsidR="009B58DF" w:rsidRPr="009B58DF" w14:paraId="3E248787" w14:textId="77777777" w:rsidTr="009B58DF">
        <w:trPr>
          <w:cantSplit/>
        </w:trPr>
        <w:tc>
          <w:tcPr>
            <w:tcW w:w="561" w:type="dxa"/>
            <w:noWrap/>
          </w:tcPr>
          <w:p w14:paraId="67F8793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22</w:t>
            </w:r>
          </w:p>
        </w:tc>
        <w:tc>
          <w:tcPr>
            <w:tcW w:w="1213" w:type="dxa"/>
            <w:noWrap/>
          </w:tcPr>
          <w:p w14:paraId="424FB6F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mo080</w:t>
            </w:r>
          </w:p>
        </w:tc>
        <w:tc>
          <w:tcPr>
            <w:tcW w:w="3458" w:type="dxa"/>
            <w:gridSpan w:val="2"/>
          </w:tcPr>
          <w:p w14:paraId="072BA04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montador de falsos techos.</w:t>
            </w:r>
          </w:p>
        </w:tc>
        <w:tc>
          <w:tcPr>
            <w:tcW w:w="1236" w:type="dxa"/>
            <w:noWrap/>
          </w:tcPr>
          <w:p w14:paraId="2FB0057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15,730</w:t>
            </w:r>
          </w:p>
        </w:tc>
        <w:tc>
          <w:tcPr>
            <w:tcW w:w="879" w:type="dxa"/>
            <w:noWrap/>
          </w:tcPr>
          <w:p w14:paraId="0ECE083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35,434</w:t>
            </w:r>
          </w:p>
        </w:tc>
        <w:tc>
          <w:tcPr>
            <w:tcW w:w="420" w:type="dxa"/>
            <w:noWrap/>
          </w:tcPr>
          <w:p w14:paraId="111CD32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19DC93F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557,38</w:t>
            </w:r>
          </w:p>
        </w:tc>
      </w:tr>
      <w:tr w:rsidR="009B58DF" w:rsidRPr="009B58DF" w14:paraId="5E8B5065" w14:textId="77777777" w:rsidTr="009B58DF">
        <w:trPr>
          <w:cantSplit/>
        </w:trPr>
        <w:tc>
          <w:tcPr>
            <w:tcW w:w="561" w:type="dxa"/>
            <w:noWrap/>
          </w:tcPr>
          <w:p w14:paraId="1A700D0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w:t>
            </w:r>
          </w:p>
        </w:tc>
        <w:tc>
          <w:tcPr>
            <w:tcW w:w="1213" w:type="dxa"/>
            <w:noWrap/>
          </w:tcPr>
          <w:p w14:paraId="57AF935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mo097</w:t>
            </w:r>
          </w:p>
        </w:tc>
        <w:tc>
          <w:tcPr>
            <w:tcW w:w="3458" w:type="dxa"/>
            <w:gridSpan w:val="2"/>
          </w:tcPr>
          <w:p w14:paraId="05B532E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montador de sistemas de fachadas prefabricadas.</w:t>
            </w:r>
          </w:p>
        </w:tc>
        <w:tc>
          <w:tcPr>
            <w:tcW w:w="1236" w:type="dxa"/>
            <w:noWrap/>
          </w:tcPr>
          <w:p w14:paraId="136D77E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15,730</w:t>
            </w:r>
          </w:p>
        </w:tc>
        <w:tc>
          <w:tcPr>
            <w:tcW w:w="879" w:type="dxa"/>
            <w:noWrap/>
          </w:tcPr>
          <w:p w14:paraId="699E433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1.125,982</w:t>
            </w:r>
          </w:p>
        </w:tc>
        <w:tc>
          <w:tcPr>
            <w:tcW w:w="420" w:type="dxa"/>
            <w:noWrap/>
          </w:tcPr>
          <w:p w14:paraId="778594C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5AAA9E6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17.711,70</w:t>
            </w:r>
          </w:p>
        </w:tc>
      </w:tr>
      <w:tr w:rsidR="009B58DF" w:rsidRPr="009B58DF" w14:paraId="304D40E2" w14:textId="77777777" w:rsidTr="009B58DF">
        <w:trPr>
          <w:cantSplit/>
        </w:trPr>
        <w:tc>
          <w:tcPr>
            <w:tcW w:w="561" w:type="dxa"/>
            <w:noWrap/>
          </w:tcPr>
          <w:p w14:paraId="21982C6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24</w:t>
            </w:r>
          </w:p>
        </w:tc>
        <w:tc>
          <w:tcPr>
            <w:tcW w:w="1213" w:type="dxa"/>
            <w:noWrap/>
          </w:tcPr>
          <w:p w14:paraId="65EB381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mo099</w:t>
            </w:r>
          </w:p>
        </w:tc>
        <w:tc>
          <w:tcPr>
            <w:tcW w:w="3458" w:type="dxa"/>
            <w:gridSpan w:val="2"/>
          </w:tcPr>
          <w:p w14:paraId="0BD4973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montador de aislamientos.</w:t>
            </w:r>
          </w:p>
        </w:tc>
        <w:tc>
          <w:tcPr>
            <w:tcW w:w="1236" w:type="dxa"/>
            <w:noWrap/>
          </w:tcPr>
          <w:p w14:paraId="75B8E06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15,730</w:t>
            </w:r>
          </w:p>
        </w:tc>
        <w:tc>
          <w:tcPr>
            <w:tcW w:w="879" w:type="dxa"/>
            <w:noWrap/>
          </w:tcPr>
          <w:p w14:paraId="5086CD8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5,074</w:t>
            </w:r>
          </w:p>
        </w:tc>
        <w:tc>
          <w:tcPr>
            <w:tcW w:w="420" w:type="dxa"/>
            <w:noWrap/>
          </w:tcPr>
          <w:p w14:paraId="5E88822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35F5C32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79,81</w:t>
            </w:r>
          </w:p>
        </w:tc>
      </w:tr>
      <w:tr w:rsidR="009B58DF" w:rsidRPr="009B58DF" w14:paraId="4BFE526D" w14:textId="77777777" w:rsidTr="009B58DF">
        <w:trPr>
          <w:cantSplit/>
        </w:trPr>
        <w:tc>
          <w:tcPr>
            <w:tcW w:w="561" w:type="dxa"/>
            <w:noWrap/>
          </w:tcPr>
          <w:p w14:paraId="1EBEE60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25</w:t>
            </w:r>
          </w:p>
        </w:tc>
        <w:tc>
          <w:tcPr>
            <w:tcW w:w="1213" w:type="dxa"/>
            <w:noWrap/>
          </w:tcPr>
          <w:p w14:paraId="1C8BA92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mo058</w:t>
            </w:r>
          </w:p>
        </w:tc>
        <w:tc>
          <w:tcPr>
            <w:tcW w:w="3458" w:type="dxa"/>
            <w:gridSpan w:val="2"/>
          </w:tcPr>
          <w:p w14:paraId="34E44A3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colocador de piedra natural.</w:t>
            </w:r>
          </w:p>
        </w:tc>
        <w:tc>
          <w:tcPr>
            <w:tcW w:w="1236" w:type="dxa"/>
            <w:noWrap/>
          </w:tcPr>
          <w:p w14:paraId="35007AD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15,730</w:t>
            </w:r>
          </w:p>
        </w:tc>
        <w:tc>
          <w:tcPr>
            <w:tcW w:w="879" w:type="dxa"/>
            <w:noWrap/>
          </w:tcPr>
          <w:p w14:paraId="6E75A04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10,518</w:t>
            </w:r>
          </w:p>
        </w:tc>
        <w:tc>
          <w:tcPr>
            <w:tcW w:w="420" w:type="dxa"/>
            <w:noWrap/>
          </w:tcPr>
          <w:p w14:paraId="3192047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49C2A9F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165,45</w:t>
            </w:r>
          </w:p>
        </w:tc>
      </w:tr>
      <w:tr w:rsidR="009B58DF" w:rsidRPr="009B58DF" w14:paraId="6977DC34" w14:textId="77777777" w:rsidTr="009B58DF">
        <w:trPr>
          <w:cantSplit/>
        </w:trPr>
        <w:tc>
          <w:tcPr>
            <w:tcW w:w="561" w:type="dxa"/>
            <w:noWrap/>
          </w:tcPr>
          <w:p w14:paraId="76ACEB3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26</w:t>
            </w:r>
          </w:p>
        </w:tc>
        <w:tc>
          <w:tcPr>
            <w:tcW w:w="1213" w:type="dxa"/>
            <w:noWrap/>
          </w:tcPr>
          <w:p w14:paraId="62C7E7E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mo101</w:t>
            </w:r>
          </w:p>
        </w:tc>
        <w:tc>
          <w:tcPr>
            <w:tcW w:w="3458" w:type="dxa"/>
            <w:gridSpan w:val="2"/>
          </w:tcPr>
          <w:p w14:paraId="2A197E9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calefactor.</w:t>
            </w:r>
          </w:p>
        </w:tc>
        <w:tc>
          <w:tcPr>
            <w:tcW w:w="1236" w:type="dxa"/>
            <w:noWrap/>
          </w:tcPr>
          <w:p w14:paraId="2F1A144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15,710</w:t>
            </w:r>
          </w:p>
        </w:tc>
        <w:tc>
          <w:tcPr>
            <w:tcW w:w="879" w:type="dxa"/>
            <w:noWrap/>
          </w:tcPr>
          <w:p w14:paraId="16882B0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94,674</w:t>
            </w:r>
          </w:p>
        </w:tc>
        <w:tc>
          <w:tcPr>
            <w:tcW w:w="420" w:type="dxa"/>
            <w:noWrap/>
          </w:tcPr>
          <w:p w14:paraId="00E7797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4B2BC6D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1.487,33</w:t>
            </w:r>
          </w:p>
        </w:tc>
      </w:tr>
      <w:tr w:rsidR="009B58DF" w:rsidRPr="009B58DF" w14:paraId="42DF174A" w14:textId="77777777" w:rsidTr="009B58DF">
        <w:trPr>
          <w:cantSplit/>
        </w:trPr>
        <w:tc>
          <w:tcPr>
            <w:tcW w:w="561" w:type="dxa"/>
            <w:noWrap/>
          </w:tcPr>
          <w:p w14:paraId="3647A1B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27</w:t>
            </w:r>
          </w:p>
        </w:tc>
        <w:tc>
          <w:tcPr>
            <w:tcW w:w="1213" w:type="dxa"/>
            <w:noWrap/>
          </w:tcPr>
          <w:p w14:paraId="7514AA3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mo102</w:t>
            </w:r>
          </w:p>
        </w:tc>
        <w:tc>
          <w:tcPr>
            <w:tcW w:w="3458" w:type="dxa"/>
            <w:gridSpan w:val="2"/>
          </w:tcPr>
          <w:p w14:paraId="34D423E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instalador de climatización.</w:t>
            </w:r>
          </w:p>
        </w:tc>
        <w:tc>
          <w:tcPr>
            <w:tcW w:w="1236" w:type="dxa"/>
            <w:noWrap/>
          </w:tcPr>
          <w:p w14:paraId="4971454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15,710</w:t>
            </w:r>
          </w:p>
        </w:tc>
        <w:tc>
          <w:tcPr>
            <w:tcW w:w="879" w:type="dxa"/>
            <w:noWrap/>
          </w:tcPr>
          <w:p w14:paraId="197BAD2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2,918</w:t>
            </w:r>
          </w:p>
        </w:tc>
        <w:tc>
          <w:tcPr>
            <w:tcW w:w="420" w:type="dxa"/>
            <w:noWrap/>
          </w:tcPr>
          <w:p w14:paraId="38AD99E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76F57D9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45,84</w:t>
            </w:r>
          </w:p>
        </w:tc>
      </w:tr>
      <w:tr w:rsidR="009B58DF" w:rsidRPr="009B58DF" w14:paraId="48F80BE4" w14:textId="77777777" w:rsidTr="009B58DF">
        <w:trPr>
          <w:cantSplit/>
        </w:trPr>
        <w:tc>
          <w:tcPr>
            <w:tcW w:w="561" w:type="dxa"/>
            <w:noWrap/>
          </w:tcPr>
          <w:p w14:paraId="038D563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28</w:t>
            </w:r>
          </w:p>
        </w:tc>
        <w:tc>
          <w:tcPr>
            <w:tcW w:w="1213" w:type="dxa"/>
            <w:noWrap/>
          </w:tcPr>
          <w:p w14:paraId="603137C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mo100</w:t>
            </w:r>
          </w:p>
        </w:tc>
        <w:tc>
          <w:tcPr>
            <w:tcW w:w="3458" w:type="dxa"/>
            <w:gridSpan w:val="2"/>
          </w:tcPr>
          <w:p w14:paraId="5B357ED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electricista.</w:t>
            </w:r>
          </w:p>
        </w:tc>
        <w:tc>
          <w:tcPr>
            <w:tcW w:w="1236" w:type="dxa"/>
            <w:noWrap/>
          </w:tcPr>
          <w:p w14:paraId="2E4F1A9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15,710</w:t>
            </w:r>
          </w:p>
        </w:tc>
        <w:tc>
          <w:tcPr>
            <w:tcW w:w="879" w:type="dxa"/>
            <w:noWrap/>
          </w:tcPr>
          <w:p w14:paraId="2BBC576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206,095</w:t>
            </w:r>
          </w:p>
        </w:tc>
        <w:tc>
          <w:tcPr>
            <w:tcW w:w="420" w:type="dxa"/>
            <w:noWrap/>
          </w:tcPr>
          <w:p w14:paraId="7371822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649BD2E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3.237,75</w:t>
            </w:r>
          </w:p>
        </w:tc>
      </w:tr>
      <w:tr w:rsidR="009B58DF" w:rsidRPr="009B58DF" w14:paraId="76699B92" w14:textId="77777777" w:rsidTr="009B58DF">
        <w:trPr>
          <w:cantSplit/>
        </w:trPr>
        <w:tc>
          <w:tcPr>
            <w:tcW w:w="561" w:type="dxa"/>
            <w:noWrap/>
          </w:tcPr>
          <w:p w14:paraId="6EED075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29</w:t>
            </w:r>
          </w:p>
        </w:tc>
        <w:tc>
          <w:tcPr>
            <w:tcW w:w="1213" w:type="dxa"/>
            <w:noWrap/>
          </w:tcPr>
          <w:p w14:paraId="163F627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mo110</w:t>
            </w:r>
          </w:p>
        </w:tc>
        <w:tc>
          <w:tcPr>
            <w:tcW w:w="3458" w:type="dxa"/>
            <w:gridSpan w:val="2"/>
          </w:tcPr>
          <w:p w14:paraId="18B0F1D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Peón especializado construcción.</w:t>
            </w:r>
          </w:p>
        </w:tc>
        <w:tc>
          <w:tcPr>
            <w:tcW w:w="1236" w:type="dxa"/>
            <w:noWrap/>
          </w:tcPr>
          <w:p w14:paraId="573B1FB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15,530</w:t>
            </w:r>
          </w:p>
        </w:tc>
        <w:tc>
          <w:tcPr>
            <w:tcW w:w="879" w:type="dxa"/>
            <w:noWrap/>
          </w:tcPr>
          <w:p w14:paraId="123DBD4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555,207</w:t>
            </w:r>
          </w:p>
        </w:tc>
        <w:tc>
          <w:tcPr>
            <w:tcW w:w="420" w:type="dxa"/>
            <w:noWrap/>
          </w:tcPr>
          <w:p w14:paraId="65930CE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5563F2E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8.622,36</w:t>
            </w:r>
          </w:p>
        </w:tc>
      </w:tr>
      <w:tr w:rsidR="009B58DF" w:rsidRPr="009B58DF" w14:paraId="67226854" w14:textId="77777777" w:rsidTr="009B58DF">
        <w:trPr>
          <w:cantSplit/>
        </w:trPr>
        <w:tc>
          <w:tcPr>
            <w:tcW w:w="561" w:type="dxa"/>
            <w:noWrap/>
          </w:tcPr>
          <w:p w14:paraId="4C82173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w:t>
            </w:r>
          </w:p>
        </w:tc>
        <w:tc>
          <w:tcPr>
            <w:tcW w:w="1213" w:type="dxa"/>
            <w:noWrap/>
          </w:tcPr>
          <w:p w14:paraId="35C1777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mo111</w:t>
            </w:r>
          </w:p>
        </w:tc>
        <w:tc>
          <w:tcPr>
            <w:tcW w:w="3458" w:type="dxa"/>
            <w:gridSpan w:val="2"/>
          </w:tcPr>
          <w:p w14:paraId="5A10EBF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Peón ordinario construcción.</w:t>
            </w:r>
          </w:p>
        </w:tc>
        <w:tc>
          <w:tcPr>
            <w:tcW w:w="1236" w:type="dxa"/>
            <w:noWrap/>
          </w:tcPr>
          <w:p w14:paraId="563862F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15,260</w:t>
            </w:r>
          </w:p>
        </w:tc>
        <w:tc>
          <w:tcPr>
            <w:tcW w:w="879" w:type="dxa"/>
            <w:noWrap/>
          </w:tcPr>
          <w:p w14:paraId="4C39F64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734,583</w:t>
            </w:r>
          </w:p>
        </w:tc>
        <w:tc>
          <w:tcPr>
            <w:tcW w:w="420" w:type="dxa"/>
            <w:noWrap/>
          </w:tcPr>
          <w:p w14:paraId="66A9B30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noWrap/>
          </w:tcPr>
          <w:p w14:paraId="1745AD9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11.209,74</w:t>
            </w:r>
          </w:p>
        </w:tc>
      </w:tr>
      <w:tr w:rsidR="009B58DF" w:rsidRPr="009B58DF" w14:paraId="6B42B4F3" w14:textId="77777777" w:rsidTr="009B58DF">
        <w:trPr>
          <w:cantSplit/>
        </w:trPr>
        <w:tc>
          <w:tcPr>
            <w:tcW w:w="561" w:type="dxa"/>
            <w:noWrap/>
          </w:tcPr>
          <w:p w14:paraId="2E0947D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w:t>
            </w:r>
          </w:p>
        </w:tc>
        <w:tc>
          <w:tcPr>
            <w:tcW w:w="1213" w:type="dxa"/>
            <w:noWrap/>
          </w:tcPr>
          <w:p w14:paraId="3516D1F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mo074</w:t>
            </w:r>
          </w:p>
        </w:tc>
        <w:tc>
          <w:tcPr>
            <w:tcW w:w="3458" w:type="dxa"/>
            <w:gridSpan w:val="2"/>
          </w:tcPr>
          <w:p w14:paraId="47819AB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Ayudante pintor.</w:t>
            </w:r>
          </w:p>
        </w:tc>
        <w:tc>
          <w:tcPr>
            <w:tcW w:w="1236" w:type="dxa"/>
            <w:noWrap/>
          </w:tcPr>
          <w:p w14:paraId="5218475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13,130</w:t>
            </w:r>
          </w:p>
        </w:tc>
        <w:tc>
          <w:tcPr>
            <w:tcW w:w="879" w:type="dxa"/>
            <w:noWrap/>
          </w:tcPr>
          <w:p w14:paraId="0876136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939,660</w:t>
            </w:r>
          </w:p>
        </w:tc>
        <w:tc>
          <w:tcPr>
            <w:tcW w:w="420" w:type="dxa"/>
            <w:tcBorders>
              <w:bottom w:val="single" w:sz="2" w:space="0" w:color="353E44"/>
            </w:tcBorders>
            <w:noWrap/>
          </w:tcPr>
          <w:p w14:paraId="34D20EE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1020" w:type="dxa"/>
            <w:tcBorders>
              <w:bottom w:val="single" w:sz="2" w:space="0" w:color="353E44"/>
            </w:tcBorders>
            <w:noWrap/>
          </w:tcPr>
          <w:p w14:paraId="7991D91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12.337,74</w:t>
            </w:r>
          </w:p>
        </w:tc>
      </w:tr>
      <w:tr w:rsidR="009B58DF" w:rsidRPr="009B58DF" w14:paraId="65668132" w14:textId="77777777" w:rsidTr="009B58DF">
        <w:trPr>
          <w:cantSplit/>
        </w:trPr>
        <w:tc>
          <w:tcPr>
            <w:tcW w:w="561" w:type="dxa"/>
            <w:tcMar>
              <w:top w:w="17" w:type="dxa"/>
              <w:left w:w="6" w:type="dxa"/>
              <w:bottom w:w="23" w:type="dxa"/>
              <w:right w:w="11" w:type="dxa"/>
            </w:tcMar>
            <w:vAlign w:val="center"/>
          </w:tcPr>
          <w:p w14:paraId="7924CDE1" w14:textId="77777777" w:rsidR="009B58DF" w:rsidRPr="009B58DF" w:rsidRDefault="009B58DF" w:rsidP="009B58DF">
            <w:pPr>
              <w:spacing w:after="0"/>
              <w:ind w:right="0"/>
              <w:jc w:val="left"/>
              <w:rPr>
                <w:rFonts w:ascii="Verdana" w:eastAsia="Times New Roman" w:hAnsi="Verdana" w:cs="Verdana"/>
                <w:sz w:val="24"/>
                <w:szCs w:val="22"/>
              </w:rPr>
            </w:pPr>
            <w:r w:rsidRPr="009B58DF">
              <w:rPr>
                <w:rFonts w:ascii="Verdana" w:eastAsia="Times New Roman" w:hAnsi="Verdana" w:cs="Verdana"/>
                <w:sz w:val="24"/>
                <w:szCs w:val="22"/>
              </w:rPr>
              <w:t xml:space="preserve"> </w:t>
            </w:r>
          </w:p>
        </w:tc>
        <w:tc>
          <w:tcPr>
            <w:tcW w:w="1213" w:type="dxa"/>
            <w:tcMar>
              <w:top w:w="17" w:type="dxa"/>
              <w:left w:w="6" w:type="dxa"/>
              <w:bottom w:w="23" w:type="dxa"/>
              <w:right w:w="11" w:type="dxa"/>
            </w:tcMar>
            <w:vAlign w:val="center"/>
          </w:tcPr>
          <w:p w14:paraId="13FB1778" w14:textId="77777777" w:rsidR="009B58DF" w:rsidRPr="009B58DF" w:rsidRDefault="009B58DF" w:rsidP="009B58DF">
            <w:pPr>
              <w:spacing w:after="0"/>
              <w:ind w:right="0"/>
              <w:jc w:val="left"/>
              <w:rPr>
                <w:rFonts w:ascii="Verdana" w:eastAsia="Times New Roman" w:hAnsi="Verdana" w:cs="Verdana"/>
                <w:sz w:val="24"/>
                <w:szCs w:val="22"/>
              </w:rPr>
            </w:pPr>
            <w:r w:rsidRPr="009B58DF">
              <w:rPr>
                <w:rFonts w:ascii="Verdana" w:eastAsia="Times New Roman" w:hAnsi="Verdana" w:cs="Verdana"/>
                <w:sz w:val="24"/>
                <w:szCs w:val="22"/>
              </w:rPr>
              <w:t xml:space="preserve"> </w:t>
            </w:r>
          </w:p>
        </w:tc>
        <w:tc>
          <w:tcPr>
            <w:tcW w:w="2608" w:type="dxa"/>
            <w:tcMar>
              <w:top w:w="17" w:type="dxa"/>
              <w:left w:w="6" w:type="dxa"/>
              <w:bottom w:w="23" w:type="dxa"/>
              <w:right w:w="11" w:type="dxa"/>
            </w:tcMar>
            <w:vAlign w:val="center"/>
          </w:tcPr>
          <w:p w14:paraId="22C00B45" w14:textId="77777777" w:rsidR="009B58DF" w:rsidRPr="009B58DF" w:rsidRDefault="009B58DF" w:rsidP="009B58DF">
            <w:pPr>
              <w:spacing w:after="0"/>
              <w:ind w:right="0"/>
              <w:jc w:val="left"/>
              <w:rPr>
                <w:rFonts w:ascii="Verdana" w:eastAsia="Times New Roman" w:hAnsi="Verdana" w:cs="Verdana"/>
                <w:sz w:val="24"/>
                <w:szCs w:val="22"/>
              </w:rPr>
            </w:pPr>
            <w:r w:rsidRPr="009B58DF">
              <w:rPr>
                <w:rFonts w:ascii="Verdana" w:eastAsia="Times New Roman" w:hAnsi="Verdana" w:cs="Verdana"/>
                <w:sz w:val="24"/>
                <w:szCs w:val="22"/>
              </w:rPr>
              <w:t xml:space="preserve"> </w:t>
            </w:r>
          </w:p>
        </w:tc>
        <w:tc>
          <w:tcPr>
            <w:tcW w:w="2965" w:type="dxa"/>
            <w:gridSpan w:val="3"/>
            <w:noWrap/>
          </w:tcPr>
          <w:p w14:paraId="3C7D2424"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Total mano de obra:</w:t>
            </w:r>
          </w:p>
        </w:tc>
        <w:tc>
          <w:tcPr>
            <w:tcW w:w="1440" w:type="dxa"/>
            <w:gridSpan w:val="2"/>
            <w:tcBorders>
              <w:top w:val="single" w:sz="2" w:space="0" w:color="353E44"/>
            </w:tcBorders>
            <w:noWrap/>
          </w:tcPr>
          <w:p w14:paraId="27E05D42"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101.946,88</w:t>
            </w:r>
          </w:p>
        </w:tc>
      </w:tr>
    </w:tbl>
    <w:p w14:paraId="56B1CA6B" w14:textId="64F823FC" w:rsidR="00887B8B" w:rsidRPr="00642306" w:rsidRDefault="00887B8B" w:rsidP="00516AC8">
      <w:pPr>
        <w:pStyle w:val="EArqNormal"/>
      </w:pPr>
    </w:p>
    <w:p w14:paraId="1E89591C" w14:textId="77777777" w:rsidR="00887B8B" w:rsidRPr="00642306" w:rsidRDefault="00887B8B" w:rsidP="00516AC8">
      <w:pPr>
        <w:pStyle w:val="EArqNormal"/>
      </w:pPr>
    </w:p>
    <w:p w14:paraId="4BE9F20B" w14:textId="77777777" w:rsidR="00516AC8" w:rsidRPr="00642306" w:rsidRDefault="00516AC8" w:rsidP="00516AC8">
      <w:pPr>
        <w:pStyle w:val="EArqNormal"/>
      </w:pPr>
    </w:p>
    <w:p w14:paraId="69D6DE4E" w14:textId="3B150D6C" w:rsidR="00516AC8" w:rsidRDefault="00516AC8" w:rsidP="00516AC8">
      <w:pPr>
        <w:pStyle w:val="Ttulo3"/>
      </w:pPr>
      <w:bookmarkStart w:id="28" w:name="_Toc506501005"/>
      <w:r w:rsidRPr="00642306">
        <w:t>PRECIOS UNITARIOS. CUADRO DE MAQUINARIA</w:t>
      </w:r>
      <w:bookmarkEnd w:id="28"/>
    </w:p>
    <w:tbl>
      <w:tblPr>
        <w:tblW w:w="0" w:type="auto"/>
        <w:tblInd w:w="28" w:type="dxa"/>
        <w:tblCellMar>
          <w:top w:w="28" w:type="dxa"/>
          <w:left w:w="28" w:type="dxa"/>
          <w:bottom w:w="28" w:type="dxa"/>
          <w:right w:w="28" w:type="dxa"/>
        </w:tblCellMar>
        <w:tblLook w:val="0000" w:firstRow="0" w:lastRow="0" w:firstColumn="0" w:lastColumn="0" w:noHBand="0" w:noVBand="0"/>
      </w:tblPr>
      <w:tblGrid>
        <w:gridCol w:w="537"/>
        <w:gridCol w:w="1557"/>
        <w:gridCol w:w="2021"/>
        <w:gridCol w:w="1667"/>
        <w:gridCol w:w="855"/>
        <w:gridCol w:w="872"/>
        <w:gridCol w:w="280"/>
        <w:gridCol w:w="943"/>
        <w:gridCol w:w="27"/>
      </w:tblGrid>
      <w:tr w:rsidR="009B58DF" w:rsidRPr="009B58DF" w14:paraId="64FC89F2" w14:textId="77777777" w:rsidTr="009B58DF">
        <w:trPr>
          <w:gridAfter w:val="1"/>
          <w:wAfter w:w="27" w:type="dxa"/>
          <w:cantSplit/>
        </w:trPr>
        <w:tc>
          <w:tcPr>
            <w:tcW w:w="538" w:type="dxa"/>
            <w:tcBorders>
              <w:bottom w:val="single" w:sz="2" w:space="0" w:color="353E44"/>
            </w:tcBorders>
            <w:noWrap/>
          </w:tcPr>
          <w:p w14:paraId="6EF2807C" w14:textId="1F0DA6A5" w:rsidR="009B58DF" w:rsidRPr="009B58DF" w:rsidRDefault="00B5374B"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Núm.</w:t>
            </w:r>
          </w:p>
        </w:tc>
        <w:tc>
          <w:tcPr>
            <w:tcW w:w="1558" w:type="dxa"/>
            <w:tcBorders>
              <w:bottom w:val="single" w:sz="2" w:space="0" w:color="353E44"/>
            </w:tcBorders>
            <w:noWrap/>
          </w:tcPr>
          <w:p w14:paraId="683818FE" w14:textId="77777777" w:rsidR="009B58DF" w:rsidRPr="009B58DF" w:rsidRDefault="009B58DF" w:rsidP="009B58DF">
            <w:pPr>
              <w:spacing w:after="0"/>
              <w:ind w:right="0"/>
              <w:jc w:val="left"/>
              <w:rPr>
                <w:rFonts w:eastAsia="Times New Roman" w:cs="Didact Gothic"/>
                <w:b/>
                <w:color w:val="353E44"/>
                <w:szCs w:val="22"/>
              </w:rPr>
            </w:pPr>
            <w:r w:rsidRPr="009B58DF">
              <w:rPr>
                <w:rFonts w:eastAsia="Times New Roman" w:cs="Didact Gothic"/>
                <w:b/>
                <w:color w:val="353E44"/>
                <w:szCs w:val="22"/>
              </w:rPr>
              <w:t>Código</w:t>
            </w:r>
          </w:p>
        </w:tc>
        <w:tc>
          <w:tcPr>
            <w:tcW w:w="3688" w:type="dxa"/>
            <w:gridSpan w:val="2"/>
            <w:tcBorders>
              <w:bottom w:val="single" w:sz="2" w:space="0" w:color="353E44"/>
            </w:tcBorders>
            <w:noWrap/>
          </w:tcPr>
          <w:p w14:paraId="4B23C388" w14:textId="77777777" w:rsidR="009B58DF" w:rsidRPr="009B58DF" w:rsidRDefault="009B58DF" w:rsidP="009B58DF">
            <w:pPr>
              <w:spacing w:after="0"/>
              <w:ind w:right="0"/>
              <w:jc w:val="left"/>
              <w:rPr>
                <w:rFonts w:eastAsia="Times New Roman" w:cs="Didact Gothic"/>
                <w:b/>
                <w:color w:val="353E44"/>
                <w:szCs w:val="22"/>
              </w:rPr>
            </w:pPr>
            <w:r w:rsidRPr="009B58DF">
              <w:rPr>
                <w:rFonts w:eastAsia="Times New Roman" w:cs="Didact Gothic"/>
                <w:b/>
                <w:color w:val="353E44"/>
                <w:szCs w:val="22"/>
              </w:rPr>
              <w:t>Denominación de la maquinaria</w:t>
            </w:r>
          </w:p>
        </w:tc>
        <w:tc>
          <w:tcPr>
            <w:tcW w:w="855" w:type="dxa"/>
            <w:tcBorders>
              <w:bottom w:val="single" w:sz="2" w:space="0" w:color="353E44"/>
            </w:tcBorders>
            <w:noWrap/>
          </w:tcPr>
          <w:p w14:paraId="36110A87"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Precio</w:t>
            </w:r>
          </w:p>
        </w:tc>
        <w:tc>
          <w:tcPr>
            <w:tcW w:w="1150" w:type="dxa"/>
            <w:gridSpan w:val="2"/>
            <w:tcBorders>
              <w:bottom w:val="single" w:sz="2" w:space="0" w:color="353E44"/>
            </w:tcBorders>
            <w:noWrap/>
          </w:tcPr>
          <w:p w14:paraId="46CDB9E1"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Cantidad</w:t>
            </w:r>
          </w:p>
        </w:tc>
        <w:tc>
          <w:tcPr>
            <w:tcW w:w="943" w:type="dxa"/>
            <w:tcBorders>
              <w:bottom w:val="single" w:sz="2" w:space="0" w:color="353E44"/>
            </w:tcBorders>
            <w:noWrap/>
          </w:tcPr>
          <w:p w14:paraId="5D60C899"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Total</w:t>
            </w:r>
          </w:p>
        </w:tc>
      </w:tr>
      <w:tr w:rsidR="009B58DF" w:rsidRPr="009B58DF" w14:paraId="731E22FB" w14:textId="77777777" w:rsidTr="009B58DF">
        <w:trPr>
          <w:cantSplit/>
        </w:trPr>
        <w:tc>
          <w:tcPr>
            <w:tcW w:w="538" w:type="dxa"/>
            <w:noWrap/>
          </w:tcPr>
          <w:p w14:paraId="4744E62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w:t>
            </w:r>
          </w:p>
        </w:tc>
        <w:tc>
          <w:tcPr>
            <w:tcW w:w="1558" w:type="dxa"/>
            <w:noWrap/>
          </w:tcPr>
          <w:p w14:paraId="393D31F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mq04cap040a</w:t>
            </w:r>
          </w:p>
        </w:tc>
        <w:tc>
          <w:tcPr>
            <w:tcW w:w="3688" w:type="dxa"/>
            <w:gridSpan w:val="2"/>
          </w:tcPr>
          <w:p w14:paraId="7BB2B07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Camión bañera de 30 t de carga.</w:t>
            </w:r>
          </w:p>
        </w:tc>
        <w:tc>
          <w:tcPr>
            <w:tcW w:w="855" w:type="dxa"/>
            <w:noWrap/>
          </w:tcPr>
          <w:p w14:paraId="11298A7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53,330</w:t>
            </w:r>
          </w:p>
        </w:tc>
        <w:tc>
          <w:tcPr>
            <w:tcW w:w="870" w:type="dxa"/>
            <w:noWrap/>
          </w:tcPr>
          <w:p w14:paraId="01B2F0F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0,325</w:t>
            </w:r>
          </w:p>
        </w:tc>
        <w:tc>
          <w:tcPr>
            <w:tcW w:w="280" w:type="dxa"/>
            <w:noWrap/>
          </w:tcPr>
          <w:p w14:paraId="48D2405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970" w:type="dxa"/>
            <w:gridSpan w:val="2"/>
            <w:noWrap/>
          </w:tcPr>
          <w:p w14:paraId="44FB2DF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17,33</w:t>
            </w:r>
          </w:p>
        </w:tc>
      </w:tr>
      <w:tr w:rsidR="009B58DF" w:rsidRPr="009B58DF" w14:paraId="580D6892" w14:textId="77777777" w:rsidTr="009B58DF">
        <w:trPr>
          <w:cantSplit/>
        </w:trPr>
        <w:tc>
          <w:tcPr>
            <w:tcW w:w="538" w:type="dxa"/>
            <w:noWrap/>
          </w:tcPr>
          <w:p w14:paraId="6630EC5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w:t>
            </w:r>
          </w:p>
        </w:tc>
        <w:tc>
          <w:tcPr>
            <w:tcW w:w="1558" w:type="dxa"/>
            <w:noWrap/>
          </w:tcPr>
          <w:p w14:paraId="7DE8D5A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mq04cag010a</w:t>
            </w:r>
          </w:p>
        </w:tc>
        <w:tc>
          <w:tcPr>
            <w:tcW w:w="3688" w:type="dxa"/>
            <w:gridSpan w:val="2"/>
          </w:tcPr>
          <w:p w14:paraId="685912A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Camión con grúa de hasta 6 t.</w:t>
            </w:r>
          </w:p>
        </w:tc>
        <w:tc>
          <w:tcPr>
            <w:tcW w:w="855" w:type="dxa"/>
            <w:noWrap/>
          </w:tcPr>
          <w:p w14:paraId="3C2E5AE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49,450</w:t>
            </w:r>
          </w:p>
        </w:tc>
        <w:tc>
          <w:tcPr>
            <w:tcW w:w="870" w:type="dxa"/>
            <w:noWrap/>
          </w:tcPr>
          <w:p w14:paraId="5961300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2,287</w:t>
            </w:r>
          </w:p>
        </w:tc>
        <w:tc>
          <w:tcPr>
            <w:tcW w:w="280" w:type="dxa"/>
            <w:noWrap/>
          </w:tcPr>
          <w:p w14:paraId="007C183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970" w:type="dxa"/>
            <w:gridSpan w:val="2"/>
            <w:noWrap/>
          </w:tcPr>
          <w:p w14:paraId="33B8EA9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113,09</w:t>
            </w:r>
          </w:p>
        </w:tc>
      </w:tr>
      <w:tr w:rsidR="009B58DF" w:rsidRPr="009B58DF" w14:paraId="59B3072B" w14:textId="77777777" w:rsidTr="009B58DF">
        <w:trPr>
          <w:cantSplit/>
        </w:trPr>
        <w:tc>
          <w:tcPr>
            <w:tcW w:w="538" w:type="dxa"/>
            <w:noWrap/>
          </w:tcPr>
          <w:p w14:paraId="15717EB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w:t>
            </w:r>
          </w:p>
        </w:tc>
        <w:tc>
          <w:tcPr>
            <w:tcW w:w="1558" w:type="dxa"/>
            <w:noWrap/>
          </w:tcPr>
          <w:p w14:paraId="3E173A8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mq01exn020b</w:t>
            </w:r>
          </w:p>
        </w:tc>
        <w:tc>
          <w:tcPr>
            <w:tcW w:w="3688" w:type="dxa"/>
            <w:gridSpan w:val="2"/>
          </w:tcPr>
          <w:p w14:paraId="1C2E07A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Retroexcavadora hidráulica sobre neumáticos, de 115 kW.</w:t>
            </w:r>
          </w:p>
        </w:tc>
        <w:tc>
          <w:tcPr>
            <w:tcW w:w="855" w:type="dxa"/>
            <w:noWrap/>
          </w:tcPr>
          <w:p w14:paraId="2CE8F9C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48,540</w:t>
            </w:r>
          </w:p>
        </w:tc>
        <w:tc>
          <w:tcPr>
            <w:tcW w:w="870" w:type="dxa"/>
            <w:noWrap/>
          </w:tcPr>
          <w:p w14:paraId="00C3D65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3,273</w:t>
            </w:r>
          </w:p>
        </w:tc>
        <w:tc>
          <w:tcPr>
            <w:tcW w:w="280" w:type="dxa"/>
            <w:noWrap/>
          </w:tcPr>
          <w:p w14:paraId="74016E5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970" w:type="dxa"/>
            <w:gridSpan w:val="2"/>
            <w:noWrap/>
          </w:tcPr>
          <w:p w14:paraId="75F1D63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158,87</w:t>
            </w:r>
          </w:p>
        </w:tc>
      </w:tr>
      <w:tr w:rsidR="009B58DF" w:rsidRPr="009B58DF" w14:paraId="2ACB6402" w14:textId="77777777" w:rsidTr="009B58DF">
        <w:trPr>
          <w:cantSplit/>
        </w:trPr>
        <w:tc>
          <w:tcPr>
            <w:tcW w:w="538" w:type="dxa"/>
            <w:noWrap/>
          </w:tcPr>
          <w:p w14:paraId="4426CFB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w:t>
            </w:r>
          </w:p>
        </w:tc>
        <w:tc>
          <w:tcPr>
            <w:tcW w:w="1558" w:type="dxa"/>
            <w:noWrap/>
          </w:tcPr>
          <w:p w14:paraId="1FFB8A2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mq01pan010a</w:t>
            </w:r>
          </w:p>
        </w:tc>
        <w:tc>
          <w:tcPr>
            <w:tcW w:w="3688" w:type="dxa"/>
            <w:gridSpan w:val="2"/>
          </w:tcPr>
          <w:p w14:paraId="0FF0D35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Pala cargadora sobre neumáticos de 120 kW/1,9 m³.</w:t>
            </w:r>
          </w:p>
        </w:tc>
        <w:tc>
          <w:tcPr>
            <w:tcW w:w="855" w:type="dxa"/>
            <w:noWrap/>
          </w:tcPr>
          <w:p w14:paraId="24E969A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40,230</w:t>
            </w:r>
          </w:p>
        </w:tc>
        <w:tc>
          <w:tcPr>
            <w:tcW w:w="870" w:type="dxa"/>
            <w:noWrap/>
          </w:tcPr>
          <w:p w14:paraId="298727D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1,599</w:t>
            </w:r>
          </w:p>
        </w:tc>
        <w:tc>
          <w:tcPr>
            <w:tcW w:w="280" w:type="dxa"/>
            <w:noWrap/>
          </w:tcPr>
          <w:p w14:paraId="410FA2A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970" w:type="dxa"/>
            <w:gridSpan w:val="2"/>
            <w:noWrap/>
          </w:tcPr>
          <w:p w14:paraId="0FE04BD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64,33</w:t>
            </w:r>
          </w:p>
        </w:tc>
      </w:tr>
      <w:tr w:rsidR="009B58DF" w:rsidRPr="009B58DF" w14:paraId="59D92073" w14:textId="77777777" w:rsidTr="009B58DF">
        <w:trPr>
          <w:cantSplit/>
        </w:trPr>
        <w:tc>
          <w:tcPr>
            <w:tcW w:w="538" w:type="dxa"/>
            <w:noWrap/>
          </w:tcPr>
          <w:p w14:paraId="57C86AD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w:t>
            </w:r>
          </w:p>
        </w:tc>
        <w:tc>
          <w:tcPr>
            <w:tcW w:w="1558" w:type="dxa"/>
            <w:noWrap/>
          </w:tcPr>
          <w:p w14:paraId="3EB7398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mq04cab010c</w:t>
            </w:r>
          </w:p>
        </w:tc>
        <w:tc>
          <w:tcPr>
            <w:tcW w:w="3688" w:type="dxa"/>
            <w:gridSpan w:val="2"/>
          </w:tcPr>
          <w:p w14:paraId="1625F8A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Camión basculante de 12 t de carga, de 162 kW.</w:t>
            </w:r>
          </w:p>
        </w:tc>
        <w:tc>
          <w:tcPr>
            <w:tcW w:w="855" w:type="dxa"/>
            <w:noWrap/>
          </w:tcPr>
          <w:p w14:paraId="49C21DD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40,170</w:t>
            </w:r>
          </w:p>
        </w:tc>
        <w:tc>
          <w:tcPr>
            <w:tcW w:w="870" w:type="dxa"/>
            <w:noWrap/>
          </w:tcPr>
          <w:p w14:paraId="37000A9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2,608</w:t>
            </w:r>
          </w:p>
        </w:tc>
        <w:tc>
          <w:tcPr>
            <w:tcW w:w="280" w:type="dxa"/>
            <w:noWrap/>
          </w:tcPr>
          <w:p w14:paraId="17A306E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970" w:type="dxa"/>
            <w:gridSpan w:val="2"/>
            <w:noWrap/>
          </w:tcPr>
          <w:p w14:paraId="644C2FF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104,76</w:t>
            </w:r>
          </w:p>
        </w:tc>
      </w:tr>
      <w:tr w:rsidR="009B58DF" w:rsidRPr="009B58DF" w14:paraId="21B17977" w14:textId="77777777" w:rsidTr="009B58DF">
        <w:trPr>
          <w:cantSplit/>
        </w:trPr>
        <w:tc>
          <w:tcPr>
            <w:tcW w:w="538" w:type="dxa"/>
            <w:noWrap/>
          </w:tcPr>
          <w:p w14:paraId="79BEB01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w:t>
            </w:r>
          </w:p>
        </w:tc>
        <w:tc>
          <w:tcPr>
            <w:tcW w:w="1558" w:type="dxa"/>
            <w:noWrap/>
          </w:tcPr>
          <w:p w14:paraId="237589A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mq02cia020j</w:t>
            </w:r>
          </w:p>
        </w:tc>
        <w:tc>
          <w:tcPr>
            <w:tcW w:w="3688" w:type="dxa"/>
            <w:gridSpan w:val="2"/>
          </w:tcPr>
          <w:p w14:paraId="6F2E300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Camión cisterna de 8 m³ de capacidad.</w:t>
            </w:r>
          </w:p>
        </w:tc>
        <w:tc>
          <w:tcPr>
            <w:tcW w:w="855" w:type="dxa"/>
            <w:noWrap/>
          </w:tcPr>
          <w:p w14:paraId="59F508A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40,080</w:t>
            </w:r>
          </w:p>
        </w:tc>
        <w:tc>
          <w:tcPr>
            <w:tcW w:w="870" w:type="dxa"/>
            <w:noWrap/>
          </w:tcPr>
          <w:p w14:paraId="285AE58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1,238</w:t>
            </w:r>
          </w:p>
        </w:tc>
        <w:tc>
          <w:tcPr>
            <w:tcW w:w="280" w:type="dxa"/>
            <w:noWrap/>
          </w:tcPr>
          <w:p w14:paraId="422488F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970" w:type="dxa"/>
            <w:gridSpan w:val="2"/>
            <w:noWrap/>
          </w:tcPr>
          <w:p w14:paraId="0EA66D0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49,62</w:t>
            </w:r>
          </w:p>
        </w:tc>
      </w:tr>
      <w:tr w:rsidR="009B58DF" w:rsidRPr="009B58DF" w14:paraId="048DA71C" w14:textId="77777777" w:rsidTr="009B58DF">
        <w:trPr>
          <w:cantSplit/>
        </w:trPr>
        <w:tc>
          <w:tcPr>
            <w:tcW w:w="538" w:type="dxa"/>
            <w:noWrap/>
          </w:tcPr>
          <w:p w14:paraId="308D8E7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w:t>
            </w:r>
          </w:p>
        </w:tc>
        <w:tc>
          <w:tcPr>
            <w:tcW w:w="1558" w:type="dxa"/>
            <w:noWrap/>
          </w:tcPr>
          <w:p w14:paraId="41A03D7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mq01ret020b</w:t>
            </w:r>
          </w:p>
        </w:tc>
        <w:tc>
          <w:tcPr>
            <w:tcW w:w="3688" w:type="dxa"/>
            <w:gridSpan w:val="2"/>
          </w:tcPr>
          <w:p w14:paraId="3B62887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Retrocargadora sobre neumáticos, de 70 kW.</w:t>
            </w:r>
          </w:p>
        </w:tc>
        <w:tc>
          <w:tcPr>
            <w:tcW w:w="855" w:type="dxa"/>
            <w:noWrap/>
          </w:tcPr>
          <w:p w14:paraId="4E1B458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36,520</w:t>
            </w:r>
          </w:p>
        </w:tc>
        <w:tc>
          <w:tcPr>
            <w:tcW w:w="870" w:type="dxa"/>
            <w:noWrap/>
          </w:tcPr>
          <w:p w14:paraId="0748352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8,768</w:t>
            </w:r>
          </w:p>
        </w:tc>
        <w:tc>
          <w:tcPr>
            <w:tcW w:w="280" w:type="dxa"/>
            <w:noWrap/>
          </w:tcPr>
          <w:p w14:paraId="782ACC9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970" w:type="dxa"/>
            <w:gridSpan w:val="2"/>
            <w:noWrap/>
          </w:tcPr>
          <w:p w14:paraId="1CF8818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320,21</w:t>
            </w:r>
          </w:p>
        </w:tc>
      </w:tr>
      <w:tr w:rsidR="009B58DF" w:rsidRPr="009B58DF" w14:paraId="7C63736A" w14:textId="77777777" w:rsidTr="009B58DF">
        <w:trPr>
          <w:cantSplit/>
        </w:trPr>
        <w:tc>
          <w:tcPr>
            <w:tcW w:w="538" w:type="dxa"/>
            <w:noWrap/>
          </w:tcPr>
          <w:p w14:paraId="49507DD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w:t>
            </w:r>
          </w:p>
        </w:tc>
        <w:tc>
          <w:tcPr>
            <w:tcW w:w="1558" w:type="dxa"/>
            <w:noWrap/>
          </w:tcPr>
          <w:p w14:paraId="2FF8827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mq04res025c</w:t>
            </w:r>
          </w:p>
        </w:tc>
        <w:tc>
          <w:tcPr>
            <w:tcW w:w="3688" w:type="dxa"/>
            <w:gridSpan w:val="2"/>
          </w:tcPr>
          <w:p w14:paraId="6BB0DAA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Canon de vertido de residuos inertes</w:t>
            </w:r>
          </w:p>
        </w:tc>
        <w:tc>
          <w:tcPr>
            <w:tcW w:w="855" w:type="dxa"/>
            <w:noWrap/>
          </w:tcPr>
          <w:p w14:paraId="7AC11BF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15,400</w:t>
            </w:r>
          </w:p>
        </w:tc>
        <w:tc>
          <w:tcPr>
            <w:tcW w:w="870" w:type="dxa"/>
            <w:noWrap/>
          </w:tcPr>
          <w:p w14:paraId="5D5A06A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14,859</w:t>
            </w:r>
          </w:p>
        </w:tc>
        <w:tc>
          <w:tcPr>
            <w:tcW w:w="280" w:type="dxa"/>
            <w:noWrap/>
          </w:tcPr>
          <w:p w14:paraId="61BF0D1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m³</w:t>
            </w:r>
          </w:p>
        </w:tc>
        <w:tc>
          <w:tcPr>
            <w:tcW w:w="970" w:type="dxa"/>
            <w:gridSpan w:val="2"/>
            <w:noWrap/>
          </w:tcPr>
          <w:p w14:paraId="7966EB7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228,83</w:t>
            </w:r>
          </w:p>
        </w:tc>
      </w:tr>
      <w:tr w:rsidR="009B58DF" w:rsidRPr="009B58DF" w14:paraId="00435BFB" w14:textId="77777777" w:rsidTr="009B58DF">
        <w:trPr>
          <w:cantSplit/>
        </w:trPr>
        <w:tc>
          <w:tcPr>
            <w:tcW w:w="538" w:type="dxa"/>
            <w:noWrap/>
          </w:tcPr>
          <w:p w14:paraId="0E4FA53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w:t>
            </w:r>
          </w:p>
        </w:tc>
        <w:tc>
          <w:tcPr>
            <w:tcW w:w="1558" w:type="dxa"/>
            <w:noWrap/>
          </w:tcPr>
          <w:p w14:paraId="208204A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mq04dua020b</w:t>
            </w:r>
          </w:p>
        </w:tc>
        <w:tc>
          <w:tcPr>
            <w:tcW w:w="3688" w:type="dxa"/>
            <w:gridSpan w:val="2"/>
          </w:tcPr>
          <w:p w14:paraId="36F8393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Dumper de descarga frontal de 2 t de carga útil.</w:t>
            </w:r>
          </w:p>
        </w:tc>
        <w:tc>
          <w:tcPr>
            <w:tcW w:w="855" w:type="dxa"/>
            <w:noWrap/>
          </w:tcPr>
          <w:p w14:paraId="6BB759E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9,270</w:t>
            </w:r>
          </w:p>
        </w:tc>
        <w:tc>
          <w:tcPr>
            <w:tcW w:w="870" w:type="dxa"/>
            <w:noWrap/>
          </w:tcPr>
          <w:p w14:paraId="73FFEC5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5,398</w:t>
            </w:r>
          </w:p>
        </w:tc>
        <w:tc>
          <w:tcPr>
            <w:tcW w:w="280" w:type="dxa"/>
            <w:noWrap/>
          </w:tcPr>
          <w:p w14:paraId="3C1AE37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970" w:type="dxa"/>
            <w:gridSpan w:val="2"/>
            <w:noWrap/>
          </w:tcPr>
          <w:p w14:paraId="6E95B4B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50,04</w:t>
            </w:r>
          </w:p>
        </w:tc>
      </w:tr>
      <w:tr w:rsidR="009B58DF" w:rsidRPr="009B58DF" w14:paraId="036AAC46" w14:textId="77777777" w:rsidTr="009B58DF">
        <w:trPr>
          <w:cantSplit/>
        </w:trPr>
        <w:tc>
          <w:tcPr>
            <w:tcW w:w="538" w:type="dxa"/>
            <w:noWrap/>
          </w:tcPr>
          <w:p w14:paraId="332C4AF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w:t>
            </w:r>
          </w:p>
        </w:tc>
        <w:tc>
          <w:tcPr>
            <w:tcW w:w="1558" w:type="dxa"/>
            <w:noWrap/>
          </w:tcPr>
          <w:p w14:paraId="45454BC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mq08sol010</w:t>
            </w:r>
          </w:p>
        </w:tc>
        <w:tc>
          <w:tcPr>
            <w:tcW w:w="3688" w:type="dxa"/>
            <w:gridSpan w:val="2"/>
          </w:tcPr>
          <w:p w14:paraId="0E78522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Equipo de oxicorte, con acetileno como combustible y oxígeno como comburente.</w:t>
            </w:r>
          </w:p>
        </w:tc>
        <w:tc>
          <w:tcPr>
            <w:tcW w:w="855" w:type="dxa"/>
            <w:noWrap/>
          </w:tcPr>
          <w:p w14:paraId="38F3911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7,370</w:t>
            </w:r>
          </w:p>
        </w:tc>
        <w:tc>
          <w:tcPr>
            <w:tcW w:w="870" w:type="dxa"/>
            <w:noWrap/>
          </w:tcPr>
          <w:p w14:paraId="73129FD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1,076</w:t>
            </w:r>
          </w:p>
        </w:tc>
        <w:tc>
          <w:tcPr>
            <w:tcW w:w="280" w:type="dxa"/>
            <w:noWrap/>
          </w:tcPr>
          <w:p w14:paraId="2C8AA53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970" w:type="dxa"/>
            <w:gridSpan w:val="2"/>
            <w:noWrap/>
          </w:tcPr>
          <w:p w14:paraId="5DF10C1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7,93</w:t>
            </w:r>
          </w:p>
        </w:tc>
      </w:tr>
      <w:tr w:rsidR="009B58DF" w:rsidRPr="009B58DF" w14:paraId="14597823" w14:textId="77777777" w:rsidTr="009B58DF">
        <w:trPr>
          <w:cantSplit/>
        </w:trPr>
        <w:tc>
          <w:tcPr>
            <w:tcW w:w="538" w:type="dxa"/>
            <w:noWrap/>
          </w:tcPr>
          <w:p w14:paraId="2E5FB6F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w:t>
            </w:r>
          </w:p>
        </w:tc>
        <w:tc>
          <w:tcPr>
            <w:tcW w:w="1558" w:type="dxa"/>
            <w:noWrap/>
          </w:tcPr>
          <w:p w14:paraId="28FA40A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mq02rod010d</w:t>
            </w:r>
          </w:p>
        </w:tc>
        <w:tc>
          <w:tcPr>
            <w:tcW w:w="3688" w:type="dxa"/>
            <w:gridSpan w:val="2"/>
          </w:tcPr>
          <w:p w14:paraId="238E046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Bandeja vibrante de guiado manual, de 300 kg, anchura de trabajo 70 cm, reversible.</w:t>
            </w:r>
          </w:p>
        </w:tc>
        <w:tc>
          <w:tcPr>
            <w:tcW w:w="855" w:type="dxa"/>
            <w:noWrap/>
          </w:tcPr>
          <w:p w14:paraId="1A4AD74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6,390</w:t>
            </w:r>
          </w:p>
        </w:tc>
        <w:tc>
          <w:tcPr>
            <w:tcW w:w="870" w:type="dxa"/>
            <w:noWrap/>
          </w:tcPr>
          <w:p w14:paraId="44328B8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8,861</w:t>
            </w:r>
          </w:p>
        </w:tc>
        <w:tc>
          <w:tcPr>
            <w:tcW w:w="280" w:type="dxa"/>
            <w:noWrap/>
          </w:tcPr>
          <w:p w14:paraId="62206D3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970" w:type="dxa"/>
            <w:gridSpan w:val="2"/>
            <w:noWrap/>
          </w:tcPr>
          <w:p w14:paraId="110BFF9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56,62</w:t>
            </w:r>
          </w:p>
        </w:tc>
      </w:tr>
      <w:tr w:rsidR="009B58DF" w:rsidRPr="009B58DF" w14:paraId="2A06175A" w14:textId="77777777" w:rsidTr="009B58DF">
        <w:trPr>
          <w:cantSplit/>
        </w:trPr>
        <w:tc>
          <w:tcPr>
            <w:tcW w:w="538" w:type="dxa"/>
            <w:noWrap/>
          </w:tcPr>
          <w:p w14:paraId="47628B3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w:t>
            </w:r>
          </w:p>
        </w:tc>
        <w:tc>
          <w:tcPr>
            <w:tcW w:w="1558" w:type="dxa"/>
            <w:noWrap/>
          </w:tcPr>
          <w:p w14:paraId="2A8489A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mq06vib020</w:t>
            </w:r>
          </w:p>
        </w:tc>
        <w:tc>
          <w:tcPr>
            <w:tcW w:w="3688" w:type="dxa"/>
            <w:gridSpan w:val="2"/>
          </w:tcPr>
          <w:p w14:paraId="39A204D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Regla vibrante de 3 m.</w:t>
            </w:r>
          </w:p>
        </w:tc>
        <w:tc>
          <w:tcPr>
            <w:tcW w:w="855" w:type="dxa"/>
            <w:noWrap/>
          </w:tcPr>
          <w:p w14:paraId="179F996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4,670</w:t>
            </w:r>
          </w:p>
        </w:tc>
        <w:tc>
          <w:tcPr>
            <w:tcW w:w="870" w:type="dxa"/>
            <w:noWrap/>
          </w:tcPr>
          <w:p w14:paraId="60CC9ED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5,625</w:t>
            </w:r>
          </w:p>
        </w:tc>
        <w:tc>
          <w:tcPr>
            <w:tcW w:w="280" w:type="dxa"/>
            <w:noWrap/>
          </w:tcPr>
          <w:p w14:paraId="24F7890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970" w:type="dxa"/>
            <w:gridSpan w:val="2"/>
            <w:noWrap/>
          </w:tcPr>
          <w:p w14:paraId="4751D93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26,27</w:t>
            </w:r>
          </w:p>
        </w:tc>
      </w:tr>
      <w:tr w:rsidR="009B58DF" w:rsidRPr="009B58DF" w14:paraId="5C0055D9" w14:textId="77777777" w:rsidTr="009B58DF">
        <w:trPr>
          <w:cantSplit/>
        </w:trPr>
        <w:tc>
          <w:tcPr>
            <w:tcW w:w="538" w:type="dxa"/>
            <w:noWrap/>
          </w:tcPr>
          <w:p w14:paraId="46BA966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w:t>
            </w:r>
          </w:p>
        </w:tc>
        <w:tc>
          <w:tcPr>
            <w:tcW w:w="1558" w:type="dxa"/>
            <w:noWrap/>
          </w:tcPr>
          <w:p w14:paraId="7F29154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mq08lch010</w:t>
            </w:r>
          </w:p>
        </w:tc>
        <w:tc>
          <w:tcPr>
            <w:tcW w:w="3688" w:type="dxa"/>
            <w:gridSpan w:val="2"/>
          </w:tcPr>
          <w:p w14:paraId="66215A0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Equipo de chorro de arena a presión.</w:t>
            </w:r>
          </w:p>
        </w:tc>
        <w:tc>
          <w:tcPr>
            <w:tcW w:w="855" w:type="dxa"/>
            <w:noWrap/>
          </w:tcPr>
          <w:p w14:paraId="288751F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2,389</w:t>
            </w:r>
          </w:p>
        </w:tc>
        <w:tc>
          <w:tcPr>
            <w:tcW w:w="870" w:type="dxa"/>
            <w:noWrap/>
          </w:tcPr>
          <w:p w14:paraId="6A5FB2D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1.057,856</w:t>
            </w:r>
          </w:p>
        </w:tc>
        <w:tc>
          <w:tcPr>
            <w:tcW w:w="280" w:type="dxa"/>
            <w:noWrap/>
          </w:tcPr>
          <w:p w14:paraId="745CBA9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w:t>
            </w:r>
          </w:p>
        </w:tc>
        <w:tc>
          <w:tcPr>
            <w:tcW w:w="970" w:type="dxa"/>
            <w:gridSpan w:val="2"/>
            <w:noWrap/>
          </w:tcPr>
          <w:p w14:paraId="246F46E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2.527,22</w:t>
            </w:r>
          </w:p>
        </w:tc>
      </w:tr>
      <w:tr w:rsidR="009B58DF" w:rsidRPr="009B58DF" w14:paraId="7129B4DA" w14:textId="77777777" w:rsidTr="009B58DF">
        <w:trPr>
          <w:cantSplit/>
        </w:trPr>
        <w:tc>
          <w:tcPr>
            <w:tcW w:w="538" w:type="dxa"/>
            <w:noWrap/>
          </w:tcPr>
          <w:p w14:paraId="13EA53A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w:t>
            </w:r>
          </w:p>
        </w:tc>
        <w:tc>
          <w:tcPr>
            <w:tcW w:w="1558" w:type="dxa"/>
            <w:noWrap/>
          </w:tcPr>
          <w:p w14:paraId="1F98F8A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mq04res035a</w:t>
            </w:r>
          </w:p>
        </w:tc>
        <w:tc>
          <w:tcPr>
            <w:tcW w:w="3688" w:type="dxa"/>
            <w:gridSpan w:val="2"/>
          </w:tcPr>
          <w:p w14:paraId="4A86F7B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 xml:space="preserve">Canon de vertido de </w:t>
            </w:r>
          </w:p>
        </w:tc>
        <w:tc>
          <w:tcPr>
            <w:tcW w:w="855" w:type="dxa"/>
            <w:noWrap/>
          </w:tcPr>
          <w:p w14:paraId="36DA801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870" w:type="dxa"/>
            <w:noWrap/>
          </w:tcPr>
          <w:p w14:paraId="77711DA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18,905</w:t>
            </w:r>
          </w:p>
        </w:tc>
        <w:tc>
          <w:tcPr>
            <w:tcW w:w="280" w:type="dxa"/>
            <w:noWrap/>
          </w:tcPr>
          <w:p w14:paraId="498AFF4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m³</w:t>
            </w:r>
          </w:p>
        </w:tc>
        <w:tc>
          <w:tcPr>
            <w:tcW w:w="970" w:type="dxa"/>
            <w:gridSpan w:val="2"/>
            <w:tcBorders>
              <w:bottom w:val="single" w:sz="2" w:space="0" w:color="353E44"/>
            </w:tcBorders>
            <w:noWrap/>
          </w:tcPr>
          <w:p w14:paraId="746F695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37,81</w:t>
            </w:r>
          </w:p>
        </w:tc>
      </w:tr>
      <w:tr w:rsidR="009B58DF" w:rsidRPr="009B58DF" w14:paraId="1B0F7628" w14:textId="77777777" w:rsidTr="009B58DF">
        <w:trPr>
          <w:cantSplit/>
        </w:trPr>
        <w:tc>
          <w:tcPr>
            <w:tcW w:w="538" w:type="dxa"/>
            <w:tcMar>
              <w:top w:w="17" w:type="dxa"/>
              <w:left w:w="6" w:type="dxa"/>
              <w:bottom w:w="23" w:type="dxa"/>
              <w:right w:w="11" w:type="dxa"/>
            </w:tcMar>
            <w:vAlign w:val="center"/>
          </w:tcPr>
          <w:p w14:paraId="680C0581" w14:textId="77777777" w:rsidR="009B58DF" w:rsidRPr="009B58DF" w:rsidRDefault="009B58DF" w:rsidP="009B58DF">
            <w:pPr>
              <w:spacing w:after="0"/>
              <w:ind w:right="0"/>
              <w:jc w:val="left"/>
              <w:rPr>
                <w:rFonts w:ascii="Verdana" w:eastAsia="Times New Roman" w:hAnsi="Verdana" w:cs="Verdana"/>
                <w:sz w:val="24"/>
                <w:szCs w:val="22"/>
              </w:rPr>
            </w:pPr>
            <w:r w:rsidRPr="009B58DF">
              <w:rPr>
                <w:rFonts w:ascii="Verdana" w:eastAsia="Times New Roman" w:hAnsi="Verdana" w:cs="Verdana"/>
                <w:sz w:val="24"/>
                <w:szCs w:val="22"/>
              </w:rPr>
              <w:t xml:space="preserve"> </w:t>
            </w:r>
          </w:p>
        </w:tc>
        <w:tc>
          <w:tcPr>
            <w:tcW w:w="1558" w:type="dxa"/>
            <w:tcMar>
              <w:top w:w="17" w:type="dxa"/>
              <w:left w:w="6" w:type="dxa"/>
              <w:bottom w:w="23" w:type="dxa"/>
              <w:right w:w="11" w:type="dxa"/>
            </w:tcMar>
            <w:vAlign w:val="center"/>
          </w:tcPr>
          <w:p w14:paraId="303C1EE0" w14:textId="77777777" w:rsidR="009B58DF" w:rsidRPr="009B58DF" w:rsidRDefault="009B58DF" w:rsidP="009B58DF">
            <w:pPr>
              <w:spacing w:after="0"/>
              <w:ind w:right="0"/>
              <w:jc w:val="left"/>
              <w:rPr>
                <w:rFonts w:ascii="Verdana" w:eastAsia="Times New Roman" w:hAnsi="Verdana" w:cs="Verdana"/>
                <w:sz w:val="24"/>
                <w:szCs w:val="22"/>
              </w:rPr>
            </w:pPr>
            <w:r w:rsidRPr="009B58DF">
              <w:rPr>
                <w:rFonts w:ascii="Verdana" w:eastAsia="Times New Roman" w:hAnsi="Verdana" w:cs="Verdana"/>
                <w:sz w:val="24"/>
                <w:szCs w:val="22"/>
              </w:rPr>
              <w:t xml:space="preserve"> </w:t>
            </w:r>
          </w:p>
        </w:tc>
        <w:tc>
          <w:tcPr>
            <w:tcW w:w="2021" w:type="dxa"/>
            <w:tcMar>
              <w:top w:w="17" w:type="dxa"/>
              <w:left w:w="6" w:type="dxa"/>
              <w:bottom w:w="23" w:type="dxa"/>
              <w:right w:w="11" w:type="dxa"/>
            </w:tcMar>
            <w:vAlign w:val="center"/>
          </w:tcPr>
          <w:p w14:paraId="0D793844" w14:textId="77777777" w:rsidR="009B58DF" w:rsidRPr="009B58DF" w:rsidRDefault="009B58DF" w:rsidP="009B58DF">
            <w:pPr>
              <w:spacing w:after="0"/>
              <w:ind w:right="0"/>
              <w:jc w:val="left"/>
              <w:rPr>
                <w:rFonts w:ascii="Verdana" w:eastAsia="Times New Roman" w:hAnsi="Verdana" w:cs="Verdana"/>
                <w:sz w:val="24"/>
                <w:szCs w:val="22"/>
              </w:rPr>
            </w:pPr>
            <w:r w:rsidRPr="009B58DF">
              <w:rPr>
                <w:rFonts w:ascii="Verdana" w:eastAsia="Times New Roman" w:hAnsi="Verdana" w:cs="Verdana"/>
                <w:sz w:val="24"/>
                <w:szCs w:val="22"/>
              </w:rPr>
              <w:t xml:space="preserve"> </w:t>
            </w:r>
          </w:p>
        </w:tc>
        <w:tc>
          <w:tcPr>
            <w:tcW w:w="3672" w:type="dxa"/>
            <w:gridSpan w:val="4"/>
            <w:noWrap/>
          </w:tcPr>
          <w:p w14:paraId="7E7047B7"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Total maquinaria:</w:t>
            </w:r>
          </w:p>
        </w:tc>
        <w:tc>
          <w:tcPr>
            <w:tcW w:w="970" w:type="dxa"/>
            <w:gridSpan w:val="2"/>
            <w:tcBorders>
              <w:top w:val="single" w:sz="2" w:space="0" w:color="353E44"/>
            </w:tcBorders>
            <w:noWrap/>
          </w:tcPr>
          <w:p w14:paraId="347C2E78"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3.762,93</w:t>
            </w:r>
          </w:p>
        </w:tc>
      </w:tr>
    </w:tbl>
    <w:p w14:paraId="49F7739A" w14:textId="14C7305A" w:rsidR="00887B8B" w:rsidRPr="00642306" w:rsidRDefault="00516AC8" w:rsidP="00516AC8">
      <w:pPr>
        <w:pStyle w:val="Ttulo3"/>
        <w:sectPr w:rsidR="00887B8B" w:rsidRPr="00642306" w:rsidSect="00D263E2">
          <w:headerReference w:type="default" r:id="rId12"/>
          <w:footerReference w:type="default" r:id="rId13"/>
          <w:type w:val="continuous"/>
          <w:pgSz w:w="11906" w:h="16838"/>
          <w:pgMar w:top="1701" w:right="1418" w:bottom="1701" w:left="1701" w:header="850" w:footer="850" w:gutter="0"/>
          <w:cols w:space="708"/>
          <w:titlePg/>
          <w:docGrid w:linePitch="360"/>
        </w:sectPr>
      </w:pPr>
      <w:bookmarkStart w:id="29" w:name="_Toc506501006"/>
      <w:r w:rsidRPr="00642306">
        <w:t>PRECIOS UNITARIOS. CUADRO DE MATERIAL</w:t>
      </w:r>
      <w:r w:rsidR="00AD489F" w:rsidRPr="00642306">
        <w:t>ES</w:t>
      </w:r>
      <w:bookmarkEnd w:id="29"/>
    </w:p>
    <w:tbl>
      <w:tblPr>
        <w:tblpPr w:leftFromText="141" w:rightFromText="141" w:vertAnchor="text" w:tblpX="28" w:tblpY="1"/>
        <w:tblOverlap w:val="never"/>
        <w:tblW w:w="0" w:type="auto"/>
        <w:tblCellMar>
          <w:top w:w="28" w:type="dxa"/>
          <w:left w:w="28" w:type="dxa"/>
          <w:bottom w:w="28" w:type="dxa"/>
          <w:right w:w="28" w:type="dxa"/>
        </w:tblCellMar>
        <w:tblLook w:val="0000" w:firstRow="0" w:lastRow="0" w:firstColumn="0" w:lastColumn="0" w:noHBand="0" w:noVBand="0"/>
      </w:tblPr>
      <w:tblGrid>
        <w:gridCol w:w="558"/>
        <w:gridCol w:w="366"/>
        <w:gridCol w:w="1191"/>
        <w:gridCol w:w="3164"/>
        <w:gridCol w:w="1224"/>
        <w:gridCol w:w="960"/>
        <w:gridCol w:w="418"/>
        <w:gridCol w:w="906"/>
      </w:tblGrid>
      <w:tr w:rsidR="009B58DF" w:rsidRPr="009B58DF" w14:paraId="7D5566E3" w14:textId="77777777" w:rsidTr="00B5374B">
        <w:tc>
          <w:tcPr>
            <w:tcW w:w="567" w:type="dxa"/>
            <w:tcBorders>
              <w:bottom w:val="single" w:sz="2" w:space="0" w:color="353E44"/>
            </w:tcBorders>
            <w:noWrap/>
          </w:tcPr>
          <w:p w14:paraId="739B3FB5" w14:textId="6FD244C0" w:rsidR="009B58DF" w:rsidRPr="009B58DF" w:rsidRDefault="00B5374B"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Núm.</w:t>
            </w:r>
          </w:p>
        </w:tc>
        <w:tc>
          <w:tcPr>
            <w:tcW w:w="1459" w:type="dxa"/>
            <w:gridSpan w:val="2"/>
            <w:tcBorders>
              <w:bottom w:val="single" w:sz="2" w:space="0" w:color="353E44"/>
            </w:tcBorders>
            <w:noWrap/>
          </w:tcPr>
          <w:p w14:paraId="25E7FEB0" w14:textId="77777777" w:rsidR="009B58DF" w:rsidRPr="009B58DF" w:rsidRDefault="009B58DF" w:rsidP="009B58DF">
            <w:pPr>
              <w:spacing w:after="0"/>
              <w:ind w:right="0"/>
              <w:jc w:val="left"/>
              <w:rPr>
                <w:rFonts w:eastAsia="Times New Roman" w:cs="Didact Gothic"/>
                <w:b/>
                <w:color w:val="353E44"/>
                <w:szCs w:val="22"/>
              </w:rPr>
            </w:pPr>
            <w:r w:rsidRPr="009B58DF">
              <w:rPr>
                <w:rFonts w:eastAsia="Times New Roman" w:cs="Didact Gothic"/>
                <w:b/>
                <w:color w:val="353E44"/>
                <w:szCs w:val="22"/>
              </w:rPr>
              <w:t>Código</w:t>
            </w:r>
          </w:p>
        </w:tc>
        <w:tc>
          <w:tcPr>
            <w:tcW w:w="3219" w:type="dxa"/>
            <w:tcBorders>
              <w:bottom w:val="single" w:sz="2" w:space="0" w:color="353E44"/>
            </w:tcBorders>
            <w:noWrap/>
          </w:tcPr>
          <w:p w14:paraId="50226A32" w14:textId="77777777" w:rsidR="009B58DF" w:rsidRPr="009B58DF" w:rsidRDefault="009B58DF" w:rsidP="009B58DF">
            <w:pPr>
              <w:spacing w:after="0"/>
              <w:ind w:right="0"/>
              <w:jc w:val="left"/>
              <w:rPr>
                <w:rFonts w:eastAsia="Times New Roman" w:cs="Didact Gothic"/>
                <w:b/>
                <w:color w:val="353E44"/>
                <w:szCs w:val="22"/>
              </w:rPr>
            </w:pPr>
            <w:r w:rsidRPr="009B58DF">
              <w:rPr>
                <w:rFonts w:eastAsia="Times New Roman" w:cs="Didact Gothic"/>
                <w:b/>
                <w:color w:val="353E44"/>
                <w:szCs w:val="22"/>
              </w:rPr>
              <w:t>Denominación del material</w:t>
            </w:r>
          </w:p>
        </w:tc>
        <w:tc>
          <w:tcPr>
            <w:tcW w:w="1245" w:type="dxa"/>
            <w:tcBorders>
              <w:bottom w:val="single" w:sz="2" w:space="0" w:color="353E44"/>
            </w:tcBorders>
            <w:noWrap/>
          </w:tcPr>
          <w:p w14:paraId="5350EC36"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Precio</w:t>
            </w:r>
          </w:p>
        </w:tc>
        <w:tc>
          <w:tcPr>
            <w:tcW w:w="1376" w:type="dxa"/>
            <w:gridSpan w:val="2"/>
            <w:tcBorders>
              <w:bottom w:val="single" w:sz="2" w:space="0" w:color="353E44"/>
            </w:tcBorders>
            <w:noWrap/>
          </w:tcPr>
          <w:p w14:paraId="6282AA9B"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Cantidad</w:t>
            </w:r>
          </w:p>
        </w:tc>
        <w:tc>
          <w:tcPr>
            <w:tcW w:w="921" w:type="dxa"/>
            <w:tcBorders>
              <w:bottom w:val="single" w:sz="2" w:space="0" w:color="353E44"/>
            </w:tcBorders>
            <w:noWrap/>
          </w:tcPr>
          <w:p w14:paraId="49D7F817"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Total</w:t>
            </w:r>
          </w:p>
        </w:tc>
      </w:tr>
      <w:tr w:rsidR="009B58DF" w:rsidRPr="009B58DF" w14:paraId="13E4C8E7" w14:textId="77777777" w:rsidTr="00B5374B">
        <w:tc>
          <w:tcPr>
            <w:tcW w:w="567" w:type="dxa"/>
            <w:noWrap/>
          </w:tcPr>
          <w:p w14:paraId="50591F2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w:t>
            </w:r>
          </w:p>
        </w:tc>
        <w:tc>
          <w:tcPr>
            <w:tcW w:w="1459" w:type="dxa"/>
            <w:gridSpan w:val="2"/>
            <w:noWrap/>
          </w:tcPr>
          <w:p w14:paraId="060E065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mt38cbh018buh</w:t>
            </w:r>
          </w:p>
        </w:tc>
        <w:tc>
          <w:tcPr>
            <w:tcW w:w="3219" w:type="dxa"/>
          </w:tcPr>
          <w:p w14:paraId="6316479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Caldera de biomasa Hargassner modelo ECO-PK200, con potencia no</w:t>
            </w:r>
          </w:p>
        </w:tc>
        <w:tc>
          <w:tcPr>
            <w:tcW w:w="1245" w:type="dxa"/>
            <w:noWrap/>
          </w:tcPr>
          <w:p w14:paraId="68C6569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54.235,605</w:t>
            </w:r>
          </w:p>
        </w:tc>
        <w:tc>
          <w:tcPr>
            <w:tcW w:w="952" w:type="dxa"/>
            <w:noWrap/>
          </w:tcPr>
          <w:p w14:paraId="1BF4785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0CB9256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5DDAA8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54.235,61</w:t>
            </w:r>
          </w:p>
        </w:tc>
      </w:tr>
      <w:tr w:rsidR="009B58DF" w:rsidRPr="009B58DF" w14:paraId="2451168C" w14:textId="77777777" w:rsidTr="00B5374B">
        <w:tc>
          <w:tcPr>
            <w:tcW w:w="567" w:type="dxa"/>
            <w:noWrap/>
          </w:tcPr>
          <w:p w14:paraId="4AFC0C0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w:t>
            </w:r>
          </w:p>
        </w:tc>
        <w:tc>
          <w:tcPr>
            <w:tcW w:w="1459" w:type="dxa"/>
            <w:gridSpan w:val="2"/>
            <w:noWrap/>
          </w:tcPr>
          <w:p w14:paraId="4267292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mt38cbh018bre</w:t>
            </w:r>
          </w:p>
        </w:tc>
        <w:tc>
          <w:tcPr>
            <w:tcW w:w="3219" w:type="dxa"/>
          </w:tcPr>
          <w:p w14:paraId="0AA2ECF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Caldera ECO-PK150 con sistema de aspiración</w:t>
            </w:r>
          </w:p>
        </w:tc>
        <w:tc>
          <w:tcPr>
            <w:tcW w:w="1245" w:type="dxa"/>
            <w:noWrap/>
          </w:tcPr>
          <w:p w14:paraId="2769051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42.761,030</w:t>
            </w:r>
          </w:p>
        </w:tc>
        <w:tc>
          <w:tcPr>
            <w:tcW w:w="952" w:type="dxa"/>
            <w:noWrap/>
          </w:tcPr>
          <w:p w14:paraId="02F4080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66E5173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7DB8599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42.761,03</w:t>
            </w:r>
          </w:p>
        </w:tc>
      </w:tr>
      <w:tr w:rsidR="009B58DF" w:rsidRPr="009B58DF" w14:paraId="66F07CEF" w14:textId="77777777" w:rsidTr="00B5374B">
        <w:tc>
          <w:tcPr>
            <w:tcW w:w="567" w:type="dxa"/>
            <w:noWrap/>
          </w:tcPr>
          <w:p w14:paraId="55DAD0E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w:t>
            </w:r>
          </w:p>
        </w:tc>
        <w:tc>
          <w:tcPr>
            <w:tcW w:w="1459" w:type="dxa"/>
            <w:gridSpan w:val="2"/>
            <w:noWrap/>
          </w:tcPr>
          <w:p w14:paraId="468CF1C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mt38gil600f</w:t>
            </w:r>
          </w:p>
        </w:tc>
        <w:tc>
          <w:tcPr>
            <w:tcW w:w="3219" w:type="dxa"/>
          </w:tcPr>
          <w:p w14:paraId="2825350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Contenedor para caldera de biomasa con silo para pellets de 45 m³ de capacidad, dimensiones exteriores 6000x2980x2710 mm, con instalación para la impulsión y el retorno del agua de calefacción, cableado eléctrico, chimenea de acero, accesorios de seguridad, ventiladores y puertas cortafuego (caldera y sistema de alimentación no incluidos en este precio).</w:t>
            </w:r>
          </w:p>
        </w:tc>
        <w:tc>
          <w:tcPr>
            <w:tcW w:w="1245" w:type="dxa"/>
            <w:noWrap/>
          </w:tcPr>
          <w:p w14:paraId="3670AC3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23.766,337</w:t>
            </w:r>
          </w:p>
        </w:tc>
        <w:tc>
          <w:tcPr>
            <w:tcW w:w="952" w:type="dxa"/>
            <w:noWrap/>
          </w:tcPr>
          <w:p w14:paraId="1B8C26F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6AC032F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6A70080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23.766,34</w:t>
            </w:r>
          </w:p>
        </w:tc>
      </w:tr>
      <w:tr w:rsidR="009B58DF" w:rsidRPr="009B58DF" w14:paraId="053D81D2" w14:textId="77777777" w:rsidTr="00B5374B">
        <w:tc>
          <w:tcPr>
            <w:tcW w:w="567" w:type="dxa"/>
            <w:noWrap/>
          </w:tcPr>
          <w:p w14:paraId="32F5C3D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w:t>
            </w:r>
          </w:p>
        </w:tc>
        <w:tc>
          <w:tcPr>
            <w:tcW w:w="1459" w:type="dxa"/>
            <w:gridSpan w:val="2"/>
            <w:noWrap/>
          </w:tcPr>
          <w:p w14:paraId="196752A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mt38gil600fb</w:t>
            </w:r>
          </w:p>
        </w:tc>
        <w:tc>
          <w:tcPr>
            <w:tcW w:w="3219" w:type="dxa"/>
          </w:tcPr>
          <w:p w14:paraId="2BDB471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Contenedor para caldera de biomasa con silo para pellets de 45 m³ de capacidad, dimensiones exteriores 6000x2980x2710 mm, con instalación para la impulsión y el retorno del agua de calefacción, cableado eléctrico, chimenea de acero, accesorios de seguridad, ventiladores y puertas cortafuego (caldera y sistema de alimentación no incluidos en este precio).</w:t>
            </w:r>
          </w:p>
        </w:tc>
        <w:tc>
          <w:tcPr>
            <w:tcW w:w="1245" w:type="dxa"/>
            <w:noWrap/>
          </w:tcPr>
          <w:p w14:paraId="1643C09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17.315,650</w:t>
            </w:r>
          </w:p>
        </w:tc>
        <w:tc>
          <w:tcPr>
            <w:tcW w:w="952" w:type="dxa"/>
            <w:noWrap/>
          </w:tcPr>
          <w:p w14:paraId="4040E66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14D4E7E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6D21A0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17.315,65</w:t>
            </w:r>
          </w:p>
        </w:tc>
      </w:tr>
      <w:tr w:rsidR="009B58DF" w:rsidRPr="009B58DF" w14:paraId="34F07042" w14:textId="77777777" w:rsidTr="00B5374B">
        <w:tc>
          <w:tcPr>
            <w:tcW w:w="567" w:type="dxa"/>
            <w:noWrap/>
          </w:tcPr>
          <w:p w14:paraId="23AA11C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w:t>
            </w:r>
          </w:p>
        </w:tc>
        <w:tc>
          <w:tcPr>
            <w:tcW w:w="1459" w:type="dxa"/>
            <w:gridSpan w:val="2"/>
            <w:noWrap/>
          </w:tcPr>
          <w:p w14:paraId="4E78095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mt45rsv010a</w:t>
            </w:r>
          </w:p>
        </w:tc>
        <w:tc>
          <w:tcPr>
            <w:tcW w:w="3219" w:type="dxa"/>
          </w:tcPr>
          <w:p w14:paraId="6E0BC5A4" w14:textId="2629E24E"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 xml:space="preserve">Identidad </w:t>
            </w:r>
            <w:r w:rsidR="00B5374B" w:rsidRPr="009B58DF">
              <w:rPr>
                <w:rFonts w:eastAsia="Times New Roman" w:cs="Didact Gothic"/>
                <w:color w:val="353E44"/>
                <w:szCs w:val="22"/>
              </w:rPr>
              <w:t>corporativa</w:t>
            </w:r>
            <w:r w:rsidRPr="009B58DF">
              <w:rPr>
                <w:rFonts w:eastAsia="Times New Roman" w:cs="Didact Gothic"/>
                <w:color w:val="353E44"/>
                <w:szCs w:val="22"/>
              </w:rPr>
              <w:t>, marquesina, logos y cierre</w:t>
            </w:r>
          </w:p>
        </w:tc>
        <w:tc>
          <w:tcPr>
            <w:tcW w:w="1245" w:type="dxa"/>
            <w:noWrap/>
          </w:tcPr>
          <w:p w14:paraId="54AA1FC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3.159,088</w:t>
            </w:r>
          </w:p>
        </w:tc>
        <w:tc>
          <w:tcPr>
            <w:tcW w:w="952" w:type="dxa"/>
            <w:noWrap/>
          </w:tcPr>
          <w:p w14:paraId="1D9146F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695D5F3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E1B35E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3.159,09</w:t>
            </w:r>
          </w:p>
        </w:tc>
      </w:tr>
      <w:tr w:rsidR="009B58DF" w:rsidRPr="009B58DF" w14:paraId="4D76D4AF" w14:textId="77777777" w:rsidTr="00B5374B">
        <w:tc>
          <w:tcPr>
            <w:tcW w:w="567" w:type="dxa"/>
            <w:noWrap/>
          </w:tcPr>
          <w:p w14:paraId="070F5F6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w:t>
            </w:r>
          </w:p>
        </w:tc>
        <w:tc>
          <w:tcPr>
            <w:tcW w:w="1459" w:type="dxa"/>
            <w:gridSpan w:val="2"/>
            <w:noWrap/>
          </w:tcPr>
          <w:p w14:paraId="73CCD56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mt37bce005m</w:t>
            </w:r>
          </w:p>
        </w:tc>
        <w:tc>
          <w:tcPr>
            <w:tcW w:w="3219" w:type="dxa"/>
          </w:tcPr>
          <w:p w14:paraId="1424A7F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Bomba circuladora</w:t>
            </w:r>
          </w:p>
        </w:tc>
        <w:tc>
          <w:tcPr>
            <w:tcW w:w="1245" w:type="dxa"/>
            <w:noWrap/>
          </w:tcPr>
          <w:p w14:paraId="5D4C81D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1.852,346</w:t>
            </w:r>
          </w:p>
        </w:tc>
        <w:tc>
          <w:tcPr>
            <w:tcW w:w="952" w:type="dxa"/>
            <w:noWrap/>
          </w:tcPr>
          <w:p w14:paraId="5B1D665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11EC575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2DFC43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1.852,35</w:t>
            </w:r>
          </w:p>
        </w:tc>
      </w:tr>
      <w:tr w:rsidR="009B58DF" w:rsidRPr="009B58DF" w14:paraId="54530FAF" w14:textId="77777777" w:rsidTr="00B5374B">
        <w:tc>
          <w:tcPr>
            <w:tcW w:w="567" w:type="dxa"/>
            <w:noWrap/>
          </w:tcPr>
          <w:p w14:paraId="62CA169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w:t>
            </w:r>
          </w:p>
        </w:tc>
        <w:tc>
          <w:tcPr>
            <w:tcW w:w="1459" w:type="dxa"/>
            <w:gridSpan w:val="2"/>
            <w:noWrap/>
          </w:tcPr>
          <w:p w14:paraId="7DD1709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mt38cbh085gd</w:t>
            </w:r>
          </w:p>
        </w:tc>
        <w:tc>
          <w:tcPr>
            <w:tcW w:w="3219" w:type="dxa"/>
          </w:tcPr>
          <w:p w14:paraId="66D9A44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Grupo elevación temperatura de retorno para calderas ECO 150-200</w:t>
            </w:r>
          </w:p>
        </w:tc>
        <w:tc>
          <w:tcPr>
            <w:tcW w:w="1245" w:type="dxa"/>
            <w:noWrap/>
          </w:tcPr>
          <w:p w14:paraId="46810E9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1.742,814</w:t>
            </w:r>
          </w:p>
        </w:tc>
        <w:tc>
          <w:tcPr>
            <w:tcW w:w="952" w:type="dxa"/>
            <w:noWrap/>
          </w:tcPr>
          <w:p w14:paraId="601990E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4FD96DF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635BD04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3.485,63</w:t>
            </w:r>
          </w:p>
        </w:tc>
      </w:tr>
      <w:tr w:rsidR="009B58DF" w:rsidRPr="009B58DF" w14:paraId="4E3B8707" w14:textId="77777777" w:rsidTr="00B5374B">
        <w:tc>
          <w:tcPr>
            <w:tcW w:w="567" w:type="dxa"/>
            <w:noWrap/>
          </w:tcPr>
          <w:p w14:paraId="118D942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w:t>
            </w:r>
          </w:p>
        </w:tc>
        <w:tc>
          <w:tcPr>
            <w:tcW w:w="1459" w:type="dxa"/>
            <w:gridSpan w:val="2"/>
            <w:noWrap/>
          </w:tcPr>
          <w:p w14:paraId="7F786A8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mt38cbh049b</w:t>
            </w:r>
          </w:p>
        </w:tc>
        <w:tc>
          <w:tcPr>
            <w:tcW w:w="3219" w:type="dxa"/>
          </w:tcPr>
          <w:p w14:paraId="499B0A1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Kit básico de extractor flexible para pellets, formado por tubo extractor de 1 m de longitud y motor de accionamiento de 0,55 kW, para alimentación monofásica a 230 V, para sistema de alimentación de caldera de biomasa.</w:t>
            </w:r>
          </w:p>
        </w:tc>
        <w:tc>
          <w:tcPr>
            <w:tcW w:w="1245" w:type="dxa"/>
            <w:noWrap/>
          </w:tcPr>
          <w:p w14:paraId="5BDF00C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1.227,147</w:t>
            </w:r>
          </w:p>
        </w:tc>
        <w:tc>
          <w:tcPr>
            <w:tcW w:w="952" w:type="dxa"/>
            <w:noWrap/>
          </w:tcPr>
          <w:p w14:paraId="152DA5C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133D110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28C2A4D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2.454,29</w:t>
            </w:r>
          </w:p>
        </w:tc>
      </w:tr>
      <w:tr w:rsidR="009B58DF" w:rsidRPr="009B58DF" w14:paraId="66412391" w14:textId="77777777" w:rsidTr="00B5374B">
        <w:tc>
          <w:tcPr>
            <w:tcW w:w="567" w:type="dxa"/>
            <w:noWrap/>
          </w:tcPr>
          <w:p w14:paraId="5CB8021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w:t>
            </w:r>
          </w:p>
        </w:tc>
        <w:tc>
          <w:tcPr>
            <w:tcW w:w="1459" w:type="dxa"/>
            <w:gridSpan w:val="2"/>
            <w:noWrap/>
          </w:tcPr>
          <w:p w14:paraId="1A35117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mt38cbh019db</w:t>
            </w:r>
          </w:p>
        </w:tc>
        <w:tc>
          <w:tcPr>
            <w:tcW w:w="3219" w:type="dxa"/>
          </w:tcPr>
          <w:p w14:paraId="00EAAA7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Módulo HKR</w:t>
            </w:r>
          </w:p>
        </w:tc>
        <w:tc>
          <w:tcPr>
            <w:tcW w:w="1245" w:type="dxa"/>
            <w:noWrap/>
          </w:tcPr>
          <w:p w14:paraId="45995FB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1.011,865</w:t>
            </w:r>
          </w:p>
        </w:tc>
        <w:tc>
          <w:tcPr>
            <w:tcW w:w="952" w:type="dxa"/>
            <w:noWrap/>
          </w:tcPr>
          <w:p w14:paraId="27FA68F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4C9AB85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669E697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1.011,87</w:t>
            </w:r>
          </w:p>
        </w:tc>
      </w:tr>
      <w:tr w:rsidR="009B58DF" w:rsidRPr="009B58DF" w14:paraId="61D24120" w14:textId="77777777" w:rsidTr="00B5374B">
        <w:tc>
          <w:tcPr>
            <w:tcW w:w="567" w:type="dxa"/>
            <w:noWrap/>
          </w:tcPr>
          <w:p w14:paraId="6BFE5EF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w:t>
            </w:r>
          </w:p>
        </w:tc>
        <w:tc>
          <w:tcPr>
            <w:tcW w:w="1459" w:type="dxa"/>
            <w:gridSpan w:val="2"/>
            <w:noWrap/>
          </w:tcPr>
          <w:p w14:paraId="188F370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mt38csg050V1</w:t>
            </w:r>
          </w:p>
        </w:tc>
        <w:tc>
          <w:tcPr>
            <w:tcW w:w="3219" w:type="dxa"/>
          </w:tcPr>
          <w:p w14:paraId="493DD73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Depósito de inercia 1000L.</w:t>
            </w:r>
          </w:p>
        </w:tc>
        <w:tc>
          <w:tcPr>
            <w:tcW w:w="1245" w:type="dxa"/>
            <w:noWrap/>
          </w:tcPr>
          <w:p w14:paraId="647709A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872,053</w:t>
            </w:r>
          </w:p>
        </w:tc>
        <w:tc>
          <w:tcPr>
            <w:tcW w:w="952" w:type="dxa"/>
            <w:noWrap/>
          </w:tcPr>
          <w:p w14:paraId="45B9A12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7D69624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EEC7F0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1.744,11</w:t>
            </w:r>
          </w:p>
        </w:tc>
      </w:tr>
      <w:tr w:rsidR="009B58DF" w:rsidRPr="009B58DF" w14:paraId="1A1B34A5" w14:textId="77777777" w:rsidTr="00B5374B">
        <w:tc>
          <w:tcPr>
            <w:tcW w:w="567" w:type="dxa"/>
            <w:noWrap/>
          </w:tcPr>
          <w:p w14:paraId="5A19660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w:t>
            </w:r>
          </w:p>
        </w:tc>
        <w:tc>
          <w:tcPr>
            <w:tcW w:w="1459" w:type="dxa"/>
            <w:gridSpan w:val="2"/>
            <w:noWrap/>
          </w:tcPr>
          <w:p w14:paraId="1B6D037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mt38cbh019d</w:t>
            </w:r>
          </w:p>
        </w:tc>
        <w:tc>
          <w:tcPr>
            <w:tcW w:w="3219" w:type="dxa"/>
          </w:tcPr>
          <w:p w14:paraId="402B115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Control en cascada</w:t>
            </w:r>
          </w:p>
        </w:tc>
        <w:tc>
          <w:tcPr>
            <w:tcW w:w="1245" w:type="dxa"/>
            <w:noWrap/>
          </w:tcPr>
          <w:p w14:paraId="4F46503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605,510</w:t>
            </w:r>
          </w:p>
        </w:tc>
        <w:tc>
          <w:tcPr>
            <w:tcW w:w="952" w:type="dxa"/>
            <w:noWrap/>
          </w:tcPr>
          <w:p w14:paraId="57810F1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0D2E05B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99EBF3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605,51</w:t>
            </w:r>
          </w:p>
        </w:tc>
      </w:tr>
      <w:tr w:rsidR="009B58DF" w:rsidRPr="009B58DF" w14:paraId="55475D1C" w14:textId="77777777" w:rsidTr="00B5374B">
        <w:tc>
          <w:tcPr>
            <w:tcW w:w="567" w:type="dxa"/>
            <w:noWrap/>
          </w:tcPr>
          <w:p w14:paraId="20BF5B3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w:t>
            </w:r>
          </w:p>
        </w:tc>
        <w:tc>
          <w:tcPr>
            <w:tcW w:w="1459" w:type="dxa"/>
            <w:gridSpan w:val="2"/>
            <w:noWrap/>
          </w:tcPr>
          <w:p w14:paraId="681BD69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mt50ica010b</w:t>
            </w:r>
          </w:p>
        </w:tc>
        <w:tc>
          <w:tcPr>
            <w:tcW w:w="3219" w:type="dxa"/>
          </w:tcPr>
          <w:p w14:paraId="0F04A89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Acometida provisional de saneamiento a caseta prefabricada de obra.</w:t>
            </w:r>
          </w:p>
        </w:tc>
        <w:tc>
          <w:tcPr>
            <w:tcW w:w="1245" w:type="dxa"/>
            <w:noWrap/>
          </w:tcPr>
          <w:p w14:paraId="40C3754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413,200</w:t>
            </w:r>
          </w:p>
        </w:tc>
        <w:tc>
          <w:tcPr>
            <w:tcW w:w="952" w:type="dxa"/>
            <w:noWrap/>
          </w:tcPr>
          <w:p w14:paraId="2576096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3C5325C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5CDE3FE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413,20</w:t>
            </w:r>
          </w:p>
        </w:tc>
      </w:tr>
      <w:tr w:rsidR="009B58DF" w:rsidRPr="009B58DF" w14:paraId="13C2C648" w14:textId="77777777" w:rsidTr="00B5374B">
        <w:tc>
          <w:tcPr>
            <w:tcW w:w="567" w:type="dxa"/>
            <w:noWrap/>
          </w:tcPr>
          <w:p w14:paraId="2DCBD83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w:t>
            </w:r>
          </w:p>
        </w:tc>
        <w:tc>
          <w:tcPr>
            <w:tcW w:w="1459" w:type="dxa"/>
            <w:gridSpan w:val="2"/>
            <w:noWrap/>
          </w:tcPr>
          <w:p w14:paraId="0033403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mt38cbh085gdb</w:t>
            </w:r>
          </w:p>
        </w:tc>
        <w:tc>
          <w:tcPr>
            <w:tcW w:w="3219" w:type="dxa"/>
          </w:tcPr>
          <w:p w14:paraId="4932CC8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Set conectores para dos depósitos de inercia 6/4" 250 mm</w:t>
            </w:r>
          </w:p>
        </w:tc>
        <w:tc>
          <w:tcPr>
            <w:tcW w:w="1245" w:type="dxa"/>
            <w:noWrap/>
          </w:tcPr>
          <w:p w14:paraId="3CDD356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319,670</w:t>
            </w:r>
          </w:p>
        </w:tc>
        <w:tc>
          <w:tcPr>
            <w:tcW w:w="952" w:type="dxa"/>
            <w:noWrap/>
          </w:tcPr>
          <w:p w14:paraId="0D55A66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29DD80E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1A7F73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319,67</w:t>
            </w:r>
          </w:p>
        </w:tc>
      </w:tr>
      <w:tr w:rsidR="009B58DF" w:rsidRPr="009B58DF" w14:paraId="3A873F06" w14:textId="77777777" w:rsidTr="00B5374B">
        <w:tc>
          <w:tcPr>
            <w:tcW w:w="567" w:type="dxa"/>
            <w:noWrap/>
          </w:tcPr>
          <w:p w14:paraId="323D637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w:t>
            </w:r>
          </w:p>
        </w:tc>
        <w:tc>
          <w:tcPr>
            <w:tcW w:w="1459" w:type="dxa"/>
            <w:gridSpan w:val="2"/>
            <w:noWrap/>
          </w:tcPr>
          <w:p w14:paraId="781DA59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mt38cbh100d</w:t>
            </w:r>
          </w:p>
        </w:tc>
        <w:tc>
          <w:tcPr>
            <w:tcW w:w="3219" w:type="dxa"/>
          </w:tcPr>
          <w:p w14:paraId="246792F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Puesta en marcha y formación en el manejo de caldera de biomasa.</w:t>
            </w:r>
          </w:p>
        </w:tc>
        <w:tc>
          <w:tcPr>
            <w:tcW w:w="1245" w:type="dxa"/>
            <w:noWrap/>
          </w:tcPr>
          <w:p w14:paraId="347EBFA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240,000</w:t>
            </w:r>
          </w:p>
        </w:tc>
        <w:tc>
          <w:tcPr>
            <w:tcW w:w="952" w:type="dxa"/>
            <w:noWrap/>
          </w:tcPr>
          <w:p w14:paraId="7D8BA8B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71D5152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169A5A4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480,00</w:t>
            </w:r>
          </w:p>
        </w:tc>
      </w:tr>
      <w:tr w:rsidR="009B58DF" w:rsidRPr="009B58DF" w14:paraId="1CB2F3F4" w14:textId="77777777" w:rsidTr="00B5374B">
        <w:tc>
          <w:tcPr>
            <w:tcW w:w="567" w:type="dxa"/>
            <w:noWrap/>
          </w:tcPr>
          <w:p w14:paraId="7189971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w:t>
            </w:r>
          </w:p>
        </w:tc>
        <w:tc>
          <w:tcPr>
            <w:tcW w:w="1459" w:type="dxa"/>
            <w:gridSpan w:val="2"/>
            <w:noWrap/>
          </w:tcPr>
          <w:p w14:paraId="4676BD0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mt50ica010a</w:t>
            </w:r>
          </w:p>
        </w:tc>
        <w:tc>
          <w:tcPr>
            <w:tcW w:w="3219" w:type="dxa"/>
          </w:tcPr>
          <w:p w14:paraId="543F784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Acometida provisional eléctrica a caseta prefabricada de obra.</w:t>
            </w:r>
          </w:p>
        </w:tc>
        <w:tc>
          <w:tcPr>
            <w:tcW w:w="1245" w:type="dxa"/>
            <w:noWrap/>
          </w:tcPr>
          <w:p w14:paraId="21F5625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175,200</w:t>
            </w:r>
          </w:p>
        </w:tc>
        <w:tc>
          <w:tcPr>
            <w:tcW w:w="952" w:type="dxa"/>
            <w:noWrap/>
          </w:tcPr>
          <w:p w14:paraId="5DCA0F0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2BAE4EB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590E828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175,20</w:t>
            </w:r>
          </w:p>
        </w:tc>
      </w:tr>
      <w:tr w:rsidR="009B58DF" w:rsidRPr="009B58DF" w14:paraId="5EBC952C" w14:textId="77777777" w:rsidTr="00B5374B">
        <w:tc>
          <w:tcPr>
            <w:tcW w:w="567" w:type="dxa"/>
            <w:noWrap/>
          </w:tcPr>
          <w:p w14:paraId="184588D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w:t>
            </w:r>
          </w:p>
        </w:tc>
        <w:tc>
          <w:tcPr>
            <w:tcW w:w="1459" w:type="dxa"/>
            <w:gridSpan w:val="2"/>
            <w:noWrap/>
          </w:tcPr>
          <w:p w14:paraId="3EA0937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mt38cbh020dbbc</w:t>
            </w:r>
          </w:p>
        </w:tc>
        <w:tc>
          <w:tcPr>
            <w:tcW w:w="3219" w:type="dxa"/>
          </w:tcPr>
          <w:p w14:paraId="314584B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Kit 2 para puerta estándar</w:t>
            </w:r>
          </w:p>
        </w:tc>
        <w:tc>
          <w:tcPr>
            <w:tcW w:w="1245" w:type="dxa"/>
            <w:noWrap/>
          </w:tcPr>
          <w:p w14:paraId="5300FD1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172,645</w:t>
            </w:r>
          </w:p>
        </w:tc>
        <w:tc>
          <w:tcPr>
            <w:tcW w:w="952" w:type="dxa"/>
            <w:noWrap/>
          </w:tcPr>
          <w:p w14:paraId="67FAB71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184FF09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DCD798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172,65</w:t>
            </w:r>
          </w:p>
        </w:tc>
      </w:tr>
      <w:tr w:rsidR="009B58DF" w:rsidRPr="009B58DF" w14:paraId="62CE712F" w14:textId="77777777" w:rsidTr="00B5374B">
        <w:tc>
          <w:tcPr>
            <w:tcW w:w="567" w:type="dxa"/>
            <w:noWrap/>
          </w:tcPr>
          <w:p w14:paraId="03B3A45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w:t>
            </w:r>
          </w:p>
        </w:tc>
        <w:tc>
          <w:tcPr>
            <w:tcW w:w="1459" w:type="dxa"/>
            <w:gridSpan w:val="2"/>
            <w:noWrap/>
          </w:tcPr>
          <w:p w14:paraId="1DB51C1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mt50cas030e</w:t>
            </w:r>
          </w:p>
        </w:tc>
        <w:tc>
          <w:tcPr>
            <w:tcW w:w="3219" w:type="dxa"/>
          </w:tcPr>
          <w:p w14:paraId="480265F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Mes de alquiler de caseta prefabricada para despacho de oficina con aseo (lavabo e inodoro) en obra, de 6,00x2,33x2,30 m (14,00 m²), compuesta por: estructura metálica mediante perfiles conformados en frío; cerramiento de chapa nervada y galvanizada con terminación de pintura prelacada; cubierta de chapa galvanizada ondulada reforzada con perfil de acero; aislamiento interior con lana de vidrio combinada con poliestireno expandido; instalaciones de fontanería, saneamiento y electricidad y fuerza con toma exterior a 230 V; tubos fluorescentes y punto de luz exterior; ventanas correderas de aluminio anodizado, con luna de 6 mm y rejas; puerta de entrada de chapa galvanizada de 1 mm con cerradura; suelo de aglomerado revestido con PVC continuo de 2 mm y poliestireno de 50 mm con apoyo en base de chapa galvanizada de sección trapezoidal y revestimiento de tablero melaminado en paredes.</w:t>
            </w:r>
          </w:p>
        </w:tc>
        <w:tc>
          <w:tcPr>
            <w:tcW w:w="1245" w:type="dxa"/>
            <w:noWrap/>
          </w:tcPr>
          <w:p w14:paraId="1F0E412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135,230</w:t>
            </w:r>
          </w:p>
        </w:tc>
        <w:tc>
          <w:tcPr>
            <w:tcW w:w="952" w:type="dxa"/>
            <w:noWrap/>
          </w:tcPr>
          <w:p w14:paraId="00E6EE4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2,500</w:t>
            </w:r>
          </w:p>
        </w:tc>
        <w:tc>
          <w:tcPr>
            <w:tcW w:w="424" w:type="dxa"/>
            <w:noWrap/>
          </w:tcPr>
          <w:p w14:paraId="3650FE7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5C3E72F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338,08</w:t>
            </w:r>
          </w:p>
        </w:tc>
      </w:tr>
      <w:tr w:rsidR="009B58DF" w:rsidRPr="009B58DF" w14:paraId="56A76C38" w14:textId="77777777" w:rsidTr="00B5374B">
        <w:tc>
          <w:tcPr>
            <w:tcW w:w="567" w:type="dxa"/>
            <w:noWrap/>
          </w:tcPr>
          <w:p w14:paraId="24D8FC0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w:t>
            </w:r>
          </w:p>
        </w:tc>
        <w:tc>
          <w:tcPr>
            <w:tcW w:w="1459" w:type="dxa"/>
            <w:gridSpan w:val="2"/>
            <w:noWrap/>
          </w:tcPr>
          <w:p w14:paraId="33497E3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mt38cbh076a</w:t>
            </w:r>
          </w:p>
        </w:tc>
        <w:tc>
          <w:tcPr>
            <w:tcW w:w="3219" w:type="dxa"/>
          </w:tcPr>
          <w:p w14:paraId="257C16D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Tubo de ampliación de extractor flexible para pellets, para sistema de alimentación de caldera de biomasa.</w:t>
            </w:r>
          </w:p>
        </w:tc>
        <w:tc>
          <w:tcPr>
            <w:tcW w:w="1245" w:type="dxa"/>
            <w:noWrap/>
          </w:tcPr>
          <w:p w14:paraId="2485108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125,633</w:t>
            </w:r>
          </w:p>
        </w:tc>
        <w:tc>
          <w:tcPr>
            <w:tcW w:w="952" w:type="dxa"/>
            <w:noWrap/>
          </w:tcPr>
          <w:p w14:paraId="1FD8878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6,000</w:t>
            </w:r>
          </w:p>
        </w:tc>
        <w:tc>
          <w:tcPr>
            <w:tcW w:w="424" w:type="dxa"/>
            <w:noWrap/>
          </w:tcPr>
          <w:p w14:paraId="50D50B0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18141CF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753,80</w:t>
            </w:r>
          </w:p>
        </w:tc>
      </w:tr>
      <w:tr w:rsidR="009B58DF" w:rsidRPr="009B58DF" w14:paraId="25E72CB6" w14:textId="77777777" w:rsidTr="00B5374B">
        <w:tc>
          <w:tcPr>
            <w:tcW w:w="567" w:type="dxa"/>
            <w:noWrap/>
          </w:tcPr>
          <w:p w14:paraId="6FEF874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w:t>
            </w:r>
          </w:p>
        </w:tc>
        <w:tc>
          <w:tcPr>
            <w:tcW w:w="1459" w:type="dxa"/>
            <w:gridSpan w:val="2"/>
            <w:noWrap/>
          </w:tcPr>
          <w:p w14:paraId="5326381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mt50cas050b</w:t>
            </w:r>
          </w:p>
        </w:tc>
        <w:tc>
          <w:tcPr>
            <w:tcW w:w="3219" w:type="dxa"/>
          </w:tcPr>
          <w:p w14:paraId="7C4391B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Mes de alquiler de caseta prefabricada para vestuarios en obra, de 6,00x2,33x2,30 (14,00) m², compuesta por: estructura metálica mediante perfiles conformados en frío; cerramiento de chapa nervada y galvanizada con terminación de pintura prelacada; cubierta de chapa galvanizada ondulada reforzada con perfil de acero; aislamiento interior con lana de vidrio combinada con poliestireno expandido; instalación de electricidad y fuerza con toma exterior a 230 V; tubos fluorescentes y punto de luz exterior; ventanas correderas de aluminio anodizado, con luna de 6 mm y rejas; puerta de entrada de chapa galvanizada de 1 mm con cerradura; suelo de aglomerado revestido con PVC continuo de 2 mm y poliestireno de 50 mm con apoyo en base de chapa galvanizada de sección trapezoidal y revestimiento de tablero melaminado en paredes. Según R.D. 1627/1997.</w:t>
            </w:r>
          </w:p>
        </w:tc>
        <w:tc>
          <w:tcPr>
            <w:tcW w:w="1245" w:type="dxa"/>
            <w:noWrap/>
          </w:tcPr>
          <w:p w14:paraId="473A09D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122,580</w:t>
            </w:r>
          </w:p>
        </w:tc>
        <w:tc>
          <w:tcPr>
            <w:tcW w:w="952" w:type="dxa"/>
            <w:noWrap/>
          </w:tcPr>
          <w:p w14:paraId="18999B8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2,500</w:t>
            </w:r>
          </w:p>
        </w:tc>
        <w:tc>
          <w:tcPr>
            <w:tcW w:w="424" w:type="dxa"/>
            <w:noWrap/>
          </w:tcPr>
          <w:p w14:paraId="57F0A35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5B7593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306,45</w:t>
            </w:r>
          </w:p>
        </w:tc>
      </w:tr>
      <w:tr w:rsidR="009B58DF" w:rsidRPr="009B58DF" w14:paraId="2C1F44BC" w14:textId="77777777" w:rsidTr="00B5374B">
        <w:tc>
          <w:tcPr>
            <w:tcW w:w="567" w:type="dxa"/>
            <w:noWrap/>
          </w:tcPr>
          <w:p w14:paraId="30AB1AC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w:t>
            </w:r>
          </w:p>
        </w:tc>
        <w:tc>
          <w:tcPr>
            <w:tcW w:w="1459" w:type="dxa"/>
            <w:gridSpan w:val="2"/>
            <w:noWrap/>
          </w:tcPr>
          <w:p w14:paraId="2F2E59B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mt50ica010c</w:t>
            </w:r>
          </w:p>
        </w:tc>
        <w:tc>
          <w:tcPr>
            <w:tcW w:w="3219" w:type="dxa"/>
          </w:tcPr>
          <w:p w14:paraId="2035C2F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Acometida provisional de fontanería a caseta prefabricada de obra.</w:t>
            </w:r>
          </w:p>
        </w:tc>
        <w:tc>
          <w:tcPr>
            <w:tcW w:w="1245" w:type="dxa"/>
            <w:noWrap/>
          </w:tcPr>
          <w:p w14:paraId="49862C2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102,470</w:t>
            </w:r>
          </w:p>
        </w:tc>
        <w:tc>
          <w:tcPr>
            <w:tcW w:w="952" w:type="dxa"/>
            <w:noWrap/>
          </w:tcPr>
          <w:p w14:paraId="3B583ED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436E945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043CD0B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102,47</w:t>
            </w:r>
          </w:p>
        </w:tc>
      </w:tr>
      <w:tr w:rsidR="009B58DF" w:rsidRPr="009B58DF" w14:paraId="12539CD1" w14:textId="77777777" w:rsidTr="00B5374B">
        <w:tc>
          <w:tcPr>
            <w:tcW w:w="567" w:type="dxa"/>
            <w:noWrap/>
          </w:tcPr>
          <w:p w14:paraId="469CB4B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w:t>
            </w:r>
          </w:p>
        </w:tc>
        <w:tc>
          <w:tcPr>
            <w:tcW w:w="1459" w:type="dxa"/>
            <w:gridSpan w:val="2"/>
            <w:noWrap/>
          </w:tcPr>
          <w:p w14:paraId="04CEABB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mt38cbh595a</w:t>
            </w:r>
          </w:p>
        </w:tc>
        <w:tc>
          <w:tcPr>
            <w:tcW w:w="3219" w:type="dxa"/>
          </w:tcPr>
          <w:p w14:paraId="079DC13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Internet GATEWAY</w:t>
            </w:r>
          </w:p>
        </w:tc>
        <w:tc>
          <w:tcPr>
            <w:tcW w:w="1245" w:type="dxa"/>
            <w:noWrap/>
          </w:tcPr>
          <w:p w14:paraId="4A0AA7A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102,360</w:t>
            </w:r>
          </w:p>
        </w:tc>
        <w:tc>
          <w:tcPr>
            <w:tcW w:w="952" w:type="dxa"/>
            <w:noWrap/>
          </w:tcPr>
          <w:p w14:paraId="15CFC7B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5F2D2A2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62B69A8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204,72</w:t>
            </w:r>
          </w:p>
        </w:tc>
      </w:tr>
      <w:tr w:rsidR="009B58DF" w:rsidRPr="009B58DF" w14:paraId="32C2FA03" w14:textId="77777777" w:rsidTr="00B5374B">
        <w:tc>
          <w:tcPr>
            <w:tcW w:w="567" w:type="dxa"/>
            <w:noWrap/>
          </w:tcPr>
          <w:p w14:paraId="2CB3BAF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22</w:t>
            </w:r>
          </w:p>
        </w:tc>
        <w:tc>
          <w:tcPr>
            <w:tcW w:w="1459" w:type="dxa"/>
            <w:gridSpan w:val="2"/>
            <w:noWrap/>
          </w:tcPr>
          <w:p w14:paraId="06197D8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mt50eca010</w:t>
            </w:r>
          </w:p>
        </w:tc>
        <w:tc>
          <w:tcPr>
            <w:tcW w:w="3219" w:type="dxa"/>
          </w:tcPr>
          <w:p w14:paraId="1AF1D3C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Botiquín de urgencia provisto de desinfectantes y antisépticos autorizados, gasas estériles, algodón hidrófilo, venda, esparadrapo, apósitos adhesivos, un par de tijeras, pinzas y guantes desechables.</w:t>
            </w:r>
          </w:p>
        </w:tc>
        <w:tc>
          <w:tcPr>
            <w:tcW w:w="1245" w:type="dxa"/>
            <w:noWrap/>
          </w:tcPr>
          <w:p w14:paraId="4A55449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96,160</w:t>
            </w:r>
          </w:p>
        </w:tc>
        <w:tc>
          <w:tcPr>
            <w:tcW w:w="952" w:type="dxa"/>
            <w:noWrap/>
          </w:tcPr>
          <w:p w14:paraId="4434440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w:t>
            </w:r>
          </w:p>
        </w:tc>
        <w:tc>
          <w:tcPr>
            <w:tcW w:w="424" w:type="dxa"/>
            <w:noWrap/>
          </w:tcPr>
          <w:p w14:paraId="2422496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52661F1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96,16</w:t>
            </w:r>
          </w:p>
        </w:tc>
      </w:tr>
      <w:tr w:rsidR="009B58DF" w:rsidRPr="009B58DF" w14:paraId="48895135" w14:textId="77777777" w:rsidTr="00B5374B">
        <w:tc>
          <w:tcPr>
            <w:tcW w:w="567" w:type="dxa"/>
            <w:noWrap/>
          </w:tcPr>
          <w:p w14:paraId="7CFE245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w:t>
            </w:r>
          </w:p>
        </w:tc>
        <w:tc>
          <w:tcPr>
            <w:tcW w:w="1459" w:type="dxa"/>
            <w:gridSpan w:val="2"/>
            <w:noWrap/>
          </w:tcPr>
          <w:p w14:paraId="3CC458D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mt50epd013d</w:t>
            </w:r>
          </w:p>
        </w:tc>
        <w:tc>
          <w:tcPr>
            <w:tcW w:w="3219" w:type="dxa"/>
          </w:tcPr>
          <w:p w14:paraId="5390540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Absorbedor de energía, EPI de categoría III, según UNE-EN 355, cumpliendo todos los requisitos de seguridad según el R.D. 1407/1992.</w:t>
            </w:r>
          </w:p>
        </w:tc>
        <w:tc>
          <w:tcPr>
            <w:tcW w:w="1245" w:type="dxa"/>
            <w:noWrap/>
          </w:tcPr>
          <w:p w14:paraId="62F4149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91,060</w:t>
            </w:r>
          </w:p>
        </w:tc>
        <w:tc>
          <w:tcPr>
            <w:tcW w:w="952" w:type="dxa"/>
            <w:noWrap/>
          </w:tcPr>
          <w:p w14:paraId="48C6B75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0,500</w:t>
            </w:r>
          </w:p>
        </w:tc>
        <w:tc>
          <w:tcPr>
            <w:tcW w:w="424" w:type="dxa"/>
            <w:noWrap/>
          </w:tcPr>
          <w:p w14:paraId="0A74D10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E83275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45,53</w:t>
            </w:r>
          </w:p>
        </w:tc>
      </w:tr>
      <w:tr w:rsidR="009B58DF" w:rsidRPr="009B58DF" w14:paraId="4F62D7FC" w14:textId="77777777" w:rsidTr="00B5374B">
        <w:tc>
          <w:tcPr>
            <w:tcW w:w="567" w:type="dxa"/>
            <w:noWrap/>
          </w:tcPr>
          <w:p w14:paraId="56FD29D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24</w:t>
            </w:r>
          </w:p>
        </w:tc>
        <w:tc>
          <w:tcPr>
            <w:tcW w:w="1459" w:type="dxa"/>
            <w:gridSpan w:val="2"/>
            <w:noWrap/>
          </w:tcPr>
          <w:p w14:paraId="493B9AF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mt38cbh020dbb</w:t>
            </w:r>
          </w:p>
        </w:tc>
        <w:tc>
          <w:tcPr>
            <w:tcW w:w="3219" w:type="dxa"/>
          </w:tcPr>
          <w:p w14:paraId="0EB4B87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Boca de llenado recta (con tapa)</w:t>
            </w:r>
          </w:p>
        </w:tc>
        <w:tc>
          <w:tcPr>
            <w:tcW w:w="1245" w:type="dxa"/>
            <w:noWrap/>
          </w:tcPr>
          <w:p w14:paraId="46168D8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86,390</w:t>
            </w:r>
          </w:p>
        </w:tc>
        <w:tc>
          <w:tcPr>
            <w:tcW w:w="952" w:type="dxa"/>
            <w:noWrap/>
          </w:tcPr>
          <w:p w14:paraId="6A40EA2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4,000</w:t>
            </w:r>
          </w:p>
        </w:tc>
        <w:tc>
          <w:tcPr>
            <w:tcW w:w="424" w:type="dxa"/>
            <w:noWrap/>
          </w:tcPr>
          <w:p w14:paraId="5764DB0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5332653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345,56</w:t>
            </w:r>
          </w:p>
        </w:tc>
      </w:tr>
      <w:tr w:rsidR="009B58DF" w:rsidRPr="009B58DF" w14:paraId="0441D6D8" w14:textId="77777777" w:rsidTr="00B5374B">
        <w:tc>
          <w:tcPr>
            <w:tcW w:w="567" w:type="dxa"/>
            <w:noWrap/>
          </w:tcPr>
          <w:p w14:paraId="1E04BDE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25</w:t>
            </w:r>
          </w:p>
        </w:tc>
        <w:tc>
          <w:tcPr>
            <w:tcW w:w="1459" w:type="dxa"/>
            <w:gridSpan w:val="2"/>
            <w:noWrap/>
          </w:tcPr>
          <w:p w14:paraId="36F7361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mt10haf010nea</w:t>
            </w:r>
          </w:p>
        </w:tc>
        <w:tc>
          <w:tcPr>
            <w:tcW w:w="3219" w:type="dxa"/>
          </w:tcPr>
          <w:p w14:paraId="44E2058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Hormigón HA-25/B/20/IIa, fabricado en central.</w:t>
            </w:r>
          </w:p>
        </w:tc>
        <w:tc>
          <w:tcPr>
            <w:tcW w:w="1245" w:type="dxa"/>
            <w:noWrap/>
          </w:tcPr>
          <w:p w14:paraId="2DFA5C8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73,960</w:t>
            </w:r>
          </w:p>
        </w:tc>
        <w:tc>
          <w:tcPr>
            <w:tcW w:w="952" w:type="dxa"/>
            <w:noWrap/>
          </w:tcPr>
          <w:p w14:paraId="78BCEDD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14,503</w:t>
            </w:r>
          </w:p>
        </w:tc>
        <w:tc>
          <w:tcPr>
            <w:tcW w:w="424" w:type="dxa"/>
            <w:noWrap/>
          </w:tcPr>
          <w:p w14:paraId="02FCB3B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m³</w:t>
            </w:r>
          </w:p>
        </w:tc>
        <w:tc>
          <w:tcPr>
            <w:tcW w:w="921" w:type="dxa"/>
            <w:noWrap/>
          </w:tcPr>
          <w:p w14:paraId="3388055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1.072,64</w:t>
            </w:r>
          </w:p>
        </w:tc>
      </w:tr>
      <w:tr w:rsidR="009B58DF" w:rsidRPr="009B58DF" w14:paraId="169AB808" w14:textId="77777777" w:rsidTr="00B5374B">
        <w:tc>
          <w:tcPr>
            <w:tcW w:w="567" w:type="dxa"/>
            <w:noWrap/>
          </w:tcPr>
          <w:p w14:paraId="6CDBC6B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26</w:t>
            </w:r>
          </w:p>
        </w:tc>
        <w:tc>
          <w:tcPr>
            <w:tcW w:w="1459" w:type="dxa"/>
            <w:gridSpan w:val="2"/>
            <w:noWrap/>
          </w:tcPr>
          <w:p w14:paraId="4663B87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mt22pxn020af</w:t>
            </w:r>
          </w:p>
        </w:tc>
        <w:tc>
          <w:tcPr>
            <w:tcW w:w="3219" w:type="dxa"/>
          </w:tcPr>
          <w:p w14:paraId="7AA99B6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Puerta de paso ciega, de tablero de MDF, prelacada en blanco, con moldura de forma recta, de 203x62,5x3,5 cm. Según UNE 56803.</w:t>
            </w:r>
          </w:p>
        </w:tc>
        <w:tc>
          <w:tcPr>
            <w:tcW w:w="1245" w:type="dxa"/>
            <w:noWrap/>
          </w:tcPr>
          <w:p w14:paraId="57BBB24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73,008</w:t>
            </w:r>
          </w:p>
        </w:tc>
        <w:tc>
          <w:tcPr>
            <w:tcW w:w="952" w:type="dxa"/>
            <w:noWrap/>
          </w:tcPr>
          <w:p w14:paraId="56B260E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143D1A8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072E4F0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146,02</w:t>
            </w:r>
          </w:p>
        </w:tc>
      </w:tr>
      <w:tr w:rsidR="009B58DF" w:rsidRPr="009B58DF" w14:paraId="22737843" w14:textId="77777777" w:rsidTr="00B5374B">
        <w:tc>
          <w:tcPr>
            <w:tcW w:w="567" w:type="dxa"/>
            <w:noWrap/>
          </w:tcPr>
          <w:p w14:paraId="4892C16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27</w:t>
            </w:r>
          </w:p>
        </w:tc>
        <w:tc>
          <w:tcPr>
            <w:tcW w:w="1459" w:type="dxa"/>
            <w:gridSpan w:val="2"/>
            <w:noWrap/>
          </w:tcPr>
          <w:p w14:paraId="4111821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mt50epd012ad</w:t>
            </w:r>
          </w:p>
        </w:tc>
        <w:tc>
          <w:tcPr>
            <w:tcW w:w="3219" w:type="dxa"/>
          </w:tcPr>
          <w:p w14:paraId="57B8ED7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Cuerda de fibra como elemento de amarre, de longitud fija, EPI de categoría III, según UNE-EN 354, cumpliendo todos los requisitos de seguridad según el R.D. 1407/1992.</w:t>
            </w:r>
          </w:p>
        </w:tc>
        <w:tc>
          <w:tcPr>
            <w:tcW w:w="1245" w:type="dxa"/>
            <w:noWrap/>
          </w:tcPr>
          <w:p w14:paraId="6C7A0B9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63,810</w:t>
            </w:r>
          </w:p>
        </w:tc>
        <w:tc>
          <w:tcPr>
            <w:tcW w:w="952" w:type="dxa"/>
            <w:noWrap/>
          </w:tcPr>
          <w:p w14:paraId="211CD17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0,500</w:t>
            </w:r>
          </w:p>
        </w:tc>
        <w:tc>
          <w:tcPr>
            <w:tcW w:w="424" w:type="dxa"/>
            <w:noWrap/>
          </w:tcPr>
          <w:p w14:paraId="699CA21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90225D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31,91</w:t>
            </w:r>
          </w:p>
        </w:tc>
      </w:tr>
      <w:tr w:rsidR="009B58DF" w:rsidRPr="009B58DF" w14:paraId="220C84EA" w14:textId="77777777" w:rsidTr="00B5374B">
        <w:tc>
          <w:tcPr>
            <w:tcW w:w="567" w:type="dxa"/>
            <w:noWrap/>
          </w:tcPr>
          <w:p w14:paraId="42D9682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28</w:t>
            </w:r>
          </w:p>
        </w:tc>
        <w:tc>
          <w:tcPr>
            <w:tcW w:w="1459" w:type="dxa"/>
            <w:gridSpan w:val="2"/>
            <w:noWrap/>
          </w:tcPr>
          <w:p w14:paraId="297E44E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mt34ode440age</w:t>
            </w:r>
          </w:p>
        </w:tc>
        <w:tc>
          <w:tcPr>
            <w:tcW w:w="3219" w:type="dxa"/>
          </w:tcPr>
          <w:p w14:paraId="6C26922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Pantalla estanca industrial LED, de 150cm</w:t>
            </w:r>
          </w:p>
        </w:tc>
        <w:tc>
          <w:tcPr>
            <w:tcW w:w="1245" w:type="dxa"/>
            <w:noWrap/>
          </w:tcPr>
          <w:p w14:paraId="1EC2F25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49,590</w:t>
            </w:r>
          </w:p>
        </w:tc>
        <w:tc>
          <w:tcPr>
            <w:tcW w:w="952" w:type="dxa"/>
            <w:noWrap/>
          </w:tcPr>
          <w:p w14:paraId="37D892C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20,000</w:t>
            </w:r>
          </w:p>
        </w:tc>
        <w:tc>
          <w:tcPr>
            <w:tcW w:w="424" w:type="dxa"/>
            <w:noWrap/>
          </w:tcPr>
          <w:p w14:paraId="0A84CB7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237D896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991,80</w:t>
            </w:r>
          </w:p>
        </w:tc>
      </w:tr>
      <w:tr w:rsidR="009B58DF" w:rsidRPr="009B58DF" w14:paraId="64A9A8EA" w14:textId="77777777" w:rsidTr="00B5374B">
        <w:tc>
          <w:tcPr>
            <w:tcW w:w="567" w:type="dxa"/>
            <w:noWrap/>
          </w:tcPr>
          <w:p w14:paraId="5553D8B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29</w:t>
            </w:r>
          </w:p>
        </w:tc>
        <w:tc>
          <w:tcPr>
            <w:tcW w:w="1459" w:type="dxa"/>
            <w:gridSpan w:val="2"/>
            <w:noWrap/>
          </w:tcPr>
          <w:p w14:paraId="0CAD471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mt50epd015n</w:t>
            </w:r>
          </w:p>
        </w:tc>
        <w:tc>
          <w:tcPr>
            <w:tcW w:w="3219" w:type="dxa"/>
          </w:tcPr>
          <w:p w14:paraId="6E8DCF3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Cinturón de sujeción y retención, EPI de categoría III, según UNE-EN 358, cumpliendo todos los requisitos de seguridad según el R.D. 1407/1992.</w:t>
            </w:r>
          </w:p>
        </w:tc>
        <w:tc>
          <w:tcPr>
            <w:tcW w:w="1245" w:type="dxa"/>
            <w:noWrap/>
          </w:tcPr>
          <w:p w14:paraId="51536D3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48,670</w:t>
            </w:r>
          </w:p>
        </w:tc>
        <w:tc>
          <w:tcPr>
            <w:tcW w:w="952" w:type="dxa"/>
            <w:noWrap/>
          </w:tcPr>
          <w:p w14:paraId="089190C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0,500</w:t>
            </w:r>
          </w:p>
        </w:tc>
        <w:tc>
          <w:tcPr>
            <w:tcW w:w="424" w:type="dxa"/>
            <w:noWrap/>
          </w:tcPr>
          <w:p w14:paraId="536AF15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8B8628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24,34</w:t>
            </w:r>
          </w:p>
        </w:tc>
      </w:tr>
      <w:tr w:rsidR="009B58DF" w:rsidRPr="009B58DF" w14:paraId="4D30E3E9" w14:textId="77777777" w:rsidTr="00B5374B">
        <w:tc>
          <w:tcPr>
            <w:tcW w:w="567" w:type="dxa"/>
            <w:noWrap/>
          </w:tcPr>
          <w:p w14:paraId="5BC2163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w:t>
            </w:r>
          </w:p>
        </w:tc>
        <w:tc>
          <w:tcPr>
            <w:tcW w:w="1459" w:type="dxa"/>
            <w:gridSpan w:val="2"/>
            <w:noWrap/>
          </w:tcPr>
          <w:p w14:paraId="3FDB037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mt50epp010pEb</w:t>
            </w:r>
          </w:p>
        </w:tc>
        <w:tc>
          <w:tcPr>
            <w:tcW w:w="3219" w:type="dxa"/>
          </w:tcPr>
          <w:p w14:paraId="5020AAA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Par de botas de media caña de seguridad, con puntera resistente a un impacto de hasta 200 J y a una compresión de hasta 15 kN, con resistencia al deslizamiento, EPI de categoría II, según UNE-EN ISO 20344 y UNE-EN ISO 20345, cumpliendo todos los requisitos de seguridad según el R.D. 1407/1992.</w:t>
            </w:r>
          </w:p>
        </w:tc>
        <w:tc>
          <w:tcPr>
            <w:tcW w:w="1245" w:type="dxa"/>
            <w:noWrap/>
          </w:tcPr>
          <w:p w14:paraId="103F618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44,340</w:t>
            </w:r>
          </w:p>
        </w:tc>
        <w:tc>
          <w:tcPr>
            <w:tcW w:w="952" w:type="dxa"/>
            <w:noWrap/>
          </w:tcPr>
          <w:p w14:paraId="6A8DF70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3,000</w:t>
            </w:r>
          </w:p>
        </w:tc>
        <w:tc>
          <w:tcPr>
            <w:tcW w:w="424" w:type="dxa"/>
            <w:noWrap/>
          </w:tcPr>
          <w:p w14:paraId="634A7FB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C13585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133,02</w:t>
            </w:r>
          </w:p>
        </w:tc>
      </w:tr>
      <w:tr w:rsidR="009B58DF" w:rsidRPr="009B58DF" w14:paraId="0C906647" w14:textId="77777777" w:rsidTr="00B5374B">
        <w:tc>
          <w:tcPr>
            <w:tcW w:w="567" w:type="dxa"/>
            <w:noWrap/>
          </w:tcPr>
          <w:p w14:paraId="67A4477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w:t>
            </w:r>
          </w:p>
        </w:tc>
        <w:tc>
          <w:tcPr>
            <w:tcW w:w="1459" w:type="dxa"/>
            <w:gridSpan w:val="2"/>
            <w:noWrap/>
          </w:tcPr>
          <w:p w14:paraId="2456C10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mt41ixi010a</w:t>
            </w:r>
          </w:p>
        </w:tc>
        <w:tc>
          <w:tcPr>
            <w:tcW w:w="3219" w:type="dxa"/>
          </w:tcPr>
          <w:p w14:paraId="2F37FBB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Extintor portátil de polvo químico ABC polivalente antibrasa, con presión incorporada, de eficacia 21A-113B-C, con 6 kg de agente extintor, con manómetro y manguera con boquilla difusora, según UNE 23110.</w:t>
            </w:r>
          </w:p>
        </w:tc>
        <w:tc>
          <w:tcPr>
            <w:tcW w:w="1245" w:type="dxa"/>
            <w:noWrap/>
          </w:tcPr>
          <w:p w14:paraId="11C1657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44,340</w:t>
            </w:r>
          </w:p>
        </w:tc>
        <w:tc>
          <w:tcPr>
            <w:tcW w:w="952" w:type="dxa"/>
            <w:noWrap/>
          </w:tcPr>
          <w:p w14:paraId="435E5DF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0,333</w:t>
            </w:r>
          </w:p>
        </w:tc>
        <w:tc>
          <w:tcPr>
            <w:tcW w:w="424" w:type="dxa"/>
            <w:noWrap/>
          </w:tcPr>
          <w:p w14:paraId="1647E7D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5F95B01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14,77</w:t>
            </w:r>
          </w:p>
        </w:tc>
      </w:tr>
      <w:tr w:rsidR="009B58DF" w:rsidRPr="009B58DF" w14:paraId="2E27DE70" w14:textId="77777777" w:rsidTr="00B5374B">
        <w:tc>
          <w:tcPr>
            <w:tcW w:w="567" w:type="dxa"/>
            <w:noWrap/>
          </w:tcPr>
          <w:p w14:paraId="1AB06D1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32</w:t>
            </w:r>
          </w:p>
        </w:tc>
        <w:tc>
          <w:tcPr>
            <w:tcW w:w="1459" w:type="dxa"/>
            <w:gridSpan w:val="2"/>
            <w:noWrap/>
          </w:tcPr>
          <w:p w14:paraId="7D54CC4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mt34ode440agc</w:t>
            </w:r>
          </w:p>
        </w:tc>
        <w:tc>
          <w:tcPr>
            <w:tcW w:w="3219" w:type="dxa"/>
          </w:tcPr>
          <w:p w14:paraId="392E05A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Panel LED, 60x60</w:t>
            </w:r>
          </w:p>
        </w:tc>
        <w:tc>
          <w:tcPr>
            <w:tcW w:w="1245" w:type="dxa"/>
            <w:noWrap/>
          </w:tcPr>
          <w:p w14:paraId="359CB31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43,740</w:t>
            </w:r>
          </w:p>
        </w:tc>
        <w:tc>
          <w:tcPr>
            <w:tcW w:w="952" w:type="dxa"/>
            <w:noWrap/>
          </w:tcPr>
          <w:p w14:paraId="57901D4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235,000</w:t>
            </w:r>
          </w:p>
        </w:tc>
        <w:tc>
          <w:tcPr>
            <w:tcW w:w="424" w:type="dxa"/>
            <w:noWrap/>
          </w:tcPr>
          <w:p w14:paraId="4EBFFA0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5E85C4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10.278,90</w:t>
            </w:r>
          </w:p>
        </w:tc>
      </w:tr>
      <w:tr w:rsidR="009B58DF" w:rsidRPr="009B58DF" w14:paraId="777BB073" w14:textId="77777777" w:rsidTr="00B5374B">
        <w:tc>
          <w:tcPr>
            <w:tcW w:w="567" w:type="dxa"/>
            <w:noWrap/>
          </w:tcPr>
          <w:p w14:paraId="4A8D4AB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33</w:t>
            </w:r>
          </w:p>
        </w:tc>
        <w:tc>
          <w:tcPr>
            <w:tcW w:w="1459" w:type="dxa"/>
            <w:gridSpan w:val="2"/>
            <w:noWrap/>
          </w:tcPr>
          <w:p w14:paraId="297790F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mt50epm010md</w:t>
            </w:r>
          </w:p>
        </w:tc>
        <w:tc>
          <w:tcPr>
            <w:tcW w:w="3219" w:type="dxa"/>
          </w:tcPr>
          <w:p w14:paraId="6B0128B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Par de guantes para trabajos eléctricos de baja tensión, EPI de categoría III, según UNE-EN 420 y UNE-EN 60903, cumpliendo todos los requisitos de seguridad según el R.D. 1407/1992.</w:t>
            </w:r>
          </w:p>
        </w:tc>
        <w:tc>
          <w:tcPr>
            <w:tcW w:w="1245" w:type="dxa"/>
            <w:noWrap/>
          </w:tcPr>
          <w:p w14:paraId="2683341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41,560</w:t>
            </w:r>
          </w:p>
        </w:tc>
        <w:tc>
          <w:tcPr>
            <w:tcW w:w="952" w:type="dxa"/>
            <w:noWrap/>
          </w:tcPr>
          <w:p w14:paraId="12733BB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0,500</w:t>
            </w:r>
          </w:p>
        </w:tc>
        <w:tc>
          <w:tcPr>
            <w:tcW w:w="424" w:type="dxa"/>
            <w:noWrap/>
          </w:tcPr>
          <w:p w14:paraId="69C5B22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604FFBC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20,78</w:t>
            </w:r>
          </w:p>
        </w:tc>
      </w:tr>
      <w:tr w:rsidR="009B58DF" w:rsidRPr="009B58DF" w14:paraId="743C7F53" w14:textId="77777777" w:rsidTr="00B5374B">
        <w:tc>
          <w:tcPr>
            <w:tcW w:w="567" w:type="dxa"/>
            <w:noWrap/>
          </w:tcPr>
          <w:p w14:paraId="5F2D28D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34</w:t>
            </w:r>
          </w:p>
        </w:tc>
        <w:tc>
          <w:tcPr>
            <w:tcW w:w="1459" w:type="dxa"/>
            <w:gridSpan w:val="2"/>
            <w:noWrap/>
          </w:tcPr>
          <w:p w14:paraId="6284535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mt38cbh020dbbb</w:t>
            </w:r>
          </w:p>
        </w:tc>
        <w:tc>
          <w:tcPr>
            <w:tcW w:w="3219" w:type="dxa"/>
          </w:tcPr>
          <w:p w14:paraId="097EE46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Alfombrilla protección pellets</w:t>
            </w:r>
          </w:p>
        </w:tc>
        <w:tc>
          <w:tcPr>
            <w:tcW w:w="1245" w:type="dxa"/>
            <w:noWrap/>
          </w:tcPr>
          <w:p w14:paraId="640D70E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40,660</w:t>
            </w:r>
          </w:p>
        </w:tc>
        <w:tc>
          <w:tcPr>
            <w:tcW w:w="952" w:type="dxa"/>
            <w:noWrap/>
          </w:tcPr>
          <w:p w14:paraId="72B02E5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4,000</w:t>
            </w:r>
          </w:p>
        </w:tc>
        <w:tc>
          <w:tcPr>
            <w:tcW w:w="424" w:type="dxa"/>
            <w:noWrap/>
          </w:tcPr>
          <w:p w14:paraId="6BEDDDA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1F5E004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162,64</w:t>
            </w:r>
          </w:p>
        </w:tc>
      </w:tr>
      <w:tr w:rsidR="009B58DF" w:rsidRPr="009B58DF" w14:paraId="366AD97A" w14:textId="77777777" w:rsidTr="00B5374B">
        <w:tc>
          <w:tcPr>
            <w:tcW w:w="567" w:type="dxa"/>
            <w:noWrap/>
          </w:tcPr>
          <w:p w14:paraId="4FED787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35</w:t>
            </w:r>
          </w:p>
        </w:tc>
        <w:tc>
          <w:tcPr>
            <w:tcW w:w="1459" w:type="dxa"/>
            <w:gridSpan w:val="2"/>
            <w:noWrap/>
          </w:tcPr>
          <w:p w14:paraId="6432EA2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mt50epu005e</w:t>
            </w:r>
          </w:p>
        </w:tc>
        <w:tc>
          <w:tcPr>
            <w:tcW w:w="3219" w:type="dxa"/>
          </w:tcPr>
          <w:p w14:paraId="104DEF9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Mono de protección, EPI de categoría I, según UNE-EN 340, cumpliendo todos los requisitos de seguridad según el R.D. 1407/1992.</w:t>
            </w:r>
          </w:p>
        </w:tc>
        <w:tc>
          <w:tcPr>
            <w:tcW w:w="1245" w:type="dxa"/>
            <w:noWrap/>
          </w:tcPr>
          <w:p w14:paraId="18ECBB9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38,800</w:t>
            </w:r>
          </w:p>
        </w:tc>
        <w:tc>
          <w:tcPr>
            <w:tcW w:w="952" w:type="dxa"/>
            <w:noWrap/>
          </w:tcPr>
          <w:p w14:paraId="4CE5338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1,200</w:t>
            </w:r>
          </w:p>
        </w:tc>
        <w:tc>
          <w:tcPr>
            <w:tcW w:w="424" w:type="dxa"/>
            <w:noWrap/>
          </w:tcPr>
          <w:p w14:paraId="0FF660D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79EDE4A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46,56</w:t>
            </w:r>
          </w:p>
        </w:tc>
      </w:tr>
      <w:tr w:rsidR="009B58DF" w:rsidRPr="009B58DF" w14:paraId="3BF2749E" w14:textId="77777777" w:rsidTr="00B5374B">
        <w:tc>
          <w:tcPr>
            <w:tcW w:w="567" w:type="dxa"/>
            <w:noWrap/>
          </w:tcPr>
          <w:p w14:paraId="3C25F74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36</w:t>
            </w:r>
          </w:p>
        </w:tc>
        <w:tc>
          <w:tcPr>
            <w:tcW w:w="1459" w:type="dxa"/>
            <w:gridSpan w:val="2"/>
            <w:noWrap/>
          </w:tcPr>
          <w:p w14:paraId="178D714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mt34ode440agd</w:t>
            </w:r>
          </w:p>
        </w:tc>
        <w:tc>
          <w:tcPr>
            <w:tcW w:w="3219" w:type="dxa"/>
          </w:tcPr>
          <w:p w14:paraId="2840B4D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Pantalla estanca industrial LED, de 120cm</w:t>
            </w:r>
          </w:p>
        </w:tc>
        <w:tc>
          <w:tcPr>
            <w:tcW w:w="1245" w:type="dxa"/>
            <w:noWrap/>
          </w:tcPr>
          <w:p w14:paraId="5566B7C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38,340</w:t>
            </w:r>
          </w:p>
        </w:tc>
        <w:tc>
          <w:tcPr>
            <w:tcW w:w="952" w:type="dxa"/>
            <w:noWrap/>
          </w:tcPr>
          <w:p w14:paraId="60A644E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97,000</w:t>
            </w:r>
          </w:p>
        </w:tc>
        <w:tc>
          <w:tcPr>
            <w:tcW w:w="424" w:type="dxa"/>
            <w:noWrap/>
          </w:tcPr>
          <w:p w14:paraId="65AE67C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6ECFFB8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3.718,98</w:t>
            </w:r>
          </w:p>
        </w:tc>
      </w:tr>
      <w:tr w:rsidR="009B58DF" w:rsidRPr="009B58DF" w14:paraId="5236128A" w14:textId="77777777" w:rsidTr="00B5374B">
        <w:tc>
          <w:tcPr>
            <w:tcW w:w="567" w:type="dxa"/>
            <w:noWrap/>
          </w:tcPr>
          <w:p w14:paraId="5F7098F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37</w:t>
            </w:r>
          </w:p>
        </w:tc>
        <w:tc>
          <w:tcPr>
            <w:tcW w:w="1459" w:type="dxa"/>
            <w:gridSpan w:val="2"/>
            <w:noWrap/>
          </w:tcPr>
          <w:p w14:paraId="7DA8B46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mt09mif010ia</w:t>
            </w:r>
          </w:p>
        </w:tc>
        <w:tc>
          <w:tcPr>
            <w:tcW w:w="3219" w:type="dxa"/>
          </w:tcPr>
          <w:p w14:paraId="4C1D1B7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Mortero industrial para albañilería, de cemento, color gris, con aditivo hidrófugo, categoría M-5 (resistencia a compresión 5 N/mm²), suministrado en sacos, según UNE-EN 998-2.</w:t>
            </w:r>
          </w:p>
        </w:tc>
        <w:tc>
          <w:tcPr>
            <w:tcW w:w="1245" w:type="dxa"/>
            <w:noWrap/>
          </w:tcPr>
          <w:p w14:paraId="13B2CA6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36,250</w:t>
            </w:r>
          </w:p>
        </w:tc>
        <w:tc>
          <w:tcPr>
            <w:tcW w:w="952" w:type="dxa"/>
            <w:noWrap/>
          </w:tcPr>
          <w:p w14:paraId="4D0B405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6,476</w:t>
            </w:r>
          </w:p>
        </w:tc>
        <w:tc>
          <w:tcPr>
            <w:tcW w:w="424" w:type="dxa"/>
            <w:noWrap/>
          </w:tcPr>
          <w:p w14:paraId="43AFED3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w:t>
            </w:r>
          </w:p>
        </w:tc>
        <w:tc>
          <w:tcPr>
            <w:tcW w:w="921" w:type="dxa"/>
            <w:noWrap/>
          </w:tcPr>
          <w:p w14:paraId="4F2B7BB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234,76</w:t>
            </w:r>
          </w:p>
        </w:tc>
      </w:tr>
      <w:tr w:rsidR="009B58DF" w:rsidRPr="009B58DF" w14:paraId="4665950E" w14:textId="77777777" w:rsidTr="00B5374B">
        <w:tc>
          <w:tcPr>
            <w:tcW w:w="567" w:type="dxa"/>
            <w:noWrap/>
          </w:tcPr>
          <w:p w14:paraId="7F722A0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38</w:t>
            </w:r>
          </w:p>
        </w:tc>
        <w:tc>
          <w:tcPr>
            <w:tcW w:w="1459" w:type="dxa"/>
            <w:gridSpan w:val="2"/>
            <w:noWrap/>
          </w:tcPr>
          <w:p w14:paraId="59C3059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mt38cbh085gdc</w:t>
            </w:r>
          </w:p>
        </w:tc>
        <w:tc>
          <w:tcPr>
            <w:tcW w:w="3219" w:type="dxa"/>
          </w:tcPr>
          <w:p w14:paraId="29BB455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Sonda temperatura HKF</w:t>
            </w:r>
          </w:p>
        </w:tc>
        <w:tc>
          <w:tcPr>
            <w:tcW w:w="1245" w:type="dxa"/>
            <w:noWrap/>
          </w:tcPr>
          <w:p w14:paraId="10608E6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35,619</w:t>
            </w:r>
          </w:p>
        </w:tc>
        <w:tc>
          <w:tcPr>
            <w:tcW w:w="952" w:type="dxa"/>
            <w:noWrap/>
          </w:tcPr>
          <w:p w14:paraId="6344A15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5AEDA9B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6A93E28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71,24</w:t>
            </w:r>
          </w:p>
        </w:tc>
      </w:tr>
      <w:tr w:rsidR="009B58DF" w:rsidRPr="009B58DF" w14:paraId="357011B1" w14:textId="77777777" w:rsidTr="00B5374B">
        <w:tc>
          <w:tcPr>
            <w:tcW w:w="567" w:type="dxa"/>
            <w:noWrap/>
          </w:tcPr>
          <w:p w14:paraId="42140F4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39</w:t>
            </w:r>
          </w:p>
        </w:tc>
        <w:tc>
          <w:tcPr>
            <w:tcW w:w="1459" w:type="dxa"/>
            <w:gridSpan w:val="2"/>
            <w:noWrap/>
          </w:tcPr>
          <w:p w14:paraId="169B04C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mt34crg010ab</w:t>
            </w:r>
          </w:p>
        </w:tc>
        <w:tc>
          <w:tcPr>
            <w:tcW w:w="3219" w:type="dxa"/>
          </w:tcPr>
          <w:p w14:paraId="541385B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Equipo de regulación</w:t>
            </w:r>
          </w:p>
        </w:tc>
        <w:tc>
          <w:tcPr>
            <w:tcW w:w="1245" w:type="dxa"/>
            <w:noWrap/>
          </w:tcPr>
          <w:p w14:paraId="0BFE5AA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34,420</w:t>
            </w:r>
          </w:p>
        </w:tc>
        <w:tc>
          <w:tcPr>
            <w:tcW w:w="952" w:type="dxa"/>
            <w:noWrap/>
          </w:tcPr>
          <w:p w14:paraId="37E8C54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28,000</w:t>
            </w:r>
          </w:p>
        </w:tc>
        <w:tc>
          <w:tcPr>
            <w:tcW w:w="424" w:type="dxa"/>
            <w:noWrap/>
          </w:tcPr>
          <w:p w14:paraId="77E63F3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571400D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963,76</w:t>
            </w:r>
          </w:p>
        </w:tc>
      </w:tr>
      <w:tr w:rsidR="009B58DF" w:rsidRPr="009B58DF" w14:paraId="035F490D" w14:textId="77777777" w:rsidTr="00B5374B">
        <w:tc>
          <w:tcPr>
            <w:tcW w:w="567" w:type="dxa"/>
            <w:noWrap/>
          </w:tcPr>
          <w:p w14:paraId="27637CE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w:t>
            </w:r>
          </w:p>
        </w:tc>
        <w:tc>
          <w:tcPr>
            <w:tcW w:w="1459" w:type="dxa"/>
            <w:gridSpan w:val="2"/>
            <w:noWrap/>
          </w:tcPr>
          <w:p w14:paraId="2EBAABD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mt09mif010ca</w:t>
            </w:r>
          </w:p>
        </w:tc>
        <w:tc>
          <w:tcPr>
            <w:tcW w:w="3219" w:type="dxa"/>
          </w:tcPr>
          <w:p w14:paraId="4A5E2FD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Mortero industrial para albañilería, de cemento, color gris, categoría M-5 (resistencia a compresión 5 N/mm²), suministrado en sacos, según UNE-EN 998-2.</w:t>
            </w:r>
          </w:p>
        </w:tc>
        <w:tc>
          <w:tcPr>
            <w:tcW w:w="1245" w:type="dxa"/>
            <w:noWrap/>
          </w:tcPr>
          <w:p w14:paraId="1A5F214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32,250</w:t>
            </w:r>
          </w:p>
        </w:tc>
        <w:tc>
          <w:tcPr>
            <w:tcW w:w="952" w:type="dxa"/>
            <w:noWrap/>
          </w:tcPr>
          <w:p w14:paraId="4E8D760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2,095</w:t>
            </w:r>
          </w:p>
        </w:tc>
        <w:tc>
          <w:tcPr>
            <w:tcW w:w="424" w:type="dxa"/>
            <w:noWrap/>
          </w:tcPr>
          <w:p w14:paraId="23F558A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w:t>
            </w:r>
          </w:p>
        </w:tc>
        <w:tc>
          <w:tcPr>
            <w:tcW w:w="921" w:type="dxa"/>
            <w:noWrap/>
          </w:tcPr>
          <w:p w14:paraId="16562F3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67,56</w:t>
            </w:r>
          </w:p>
        </w:tc>
      </w:tr>
      <w:tr w:rsidR="009B58DF" w:rsidRPr="009B58DF" w14:paraId="2402291C" w14:textId="77777777" w:rsidTr="00B5374B">
        <w:tc>
          <w:tcPr>
            <w:tcW w:w="567" w:type="dxa"/>
            <w:noWrap/>
          </w:tcPr>
          <w:p w14:paraId="79821DE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41</w:t>
            </w:r>
          </w:p>
        </w:tc>
        <w:tc>
          <w:tcPr>
            <w:tcW w:w="1459" w:type="dxa"/>
            <w:gridSpan w:val="2"/>
            <w:noWrap/>
          </w:tcPr>
          <w:p w14:paraId="0FC34C1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mt37sve010g</w:t>
            </w:r>
          </w:p>
        </w:tc>
        <w:tc>
          <w:tcPr>
            <w:tcW w:w="3219" w:type="dxa"/>
          </w:tcPr>
          <w:p w14:paraId="524AE85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Válvula de esfera de latón niquelado para roscar de 2".</w:t>
            </w:r>
          </w:p>
        </w:tc>
        <w:tc>
          <w:tcPr>
            <w:tcW w:w="1245" w:type="dxa"/>
            <w:noWrap/>
          </w:tcPr>
          <w:p w14:paraId="1EC0579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31,653</w:t>
            </w:r>
          </w:p>
        </w:tc>
        <w:tc>
          <w:tcPr>
            <w:tcW w:w="952" w:type="dxa"/>
            <w:noWrap/>
          </w:tcPr>
          <w:p w14:paraId="53EC99E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4,000</w:t>
            </w:r>
          </w:p>
        </w:tc>
        <w:tc>
          <w:tcPr>
            <w:tcW w:w="424" w:type="dxa"/>
            <w:noWrap/>
          </w:tcPr>
          <w:p w14:paraId="36D974F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F69AC4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126,61</w:t>
            </w:r>
          </w:p>
        </w:tc>
      </w:tr>
      <w:tr w:rsidR="009B58DF" w:rsidRPr="009B58DF" w14:paraId="16D8923C" w14:textId="77777777" w:rsidTr="00B5374B">
        <w:tc>
          <w:tcPr>
            <w:tcW w:w="567" w:type="dxa"/>
            <w:noWrap/>
          </w:tcPr>
          <w:p w14:paraId="01EFD57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42</w:t>
            </w:r>
          </w:p>
        </w:tc>
        <w:tc>
          <w:tcPr>
            <w:tcW w:w="1459" w:type="dxa"/>
            <w:gridSpan w:val="2"/>
            <w:noWrap/>
          </w:tcPr>
          <w:p w14:paraId="68DC015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mt38cbh078a</w:t>
            </w:r>
          </w:p>
        </w:tc>
        <w:tc>
          <w:tcPr>
            <w:tcW w:w="3219" w:type="dxa"/>
          </w:tcPr>
          <w:p w14:paraId="5B2CC77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Transportador helicoidal sinfín flexible, para sistema de alimentación de caldera de biomasa.</w:t>
            </w:r>
          </w:p>
        </w:tc>
        <w:tc>
          <w:tcPr>
            <w:tcW w:w="1245" w:type="dxa"/>
            <w:noWrap/>
          </w:tcPr>
          <w:p w14:paraId="5FED150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29,247</w:t>
            </w:r>
          </w:p>
        </w:tc>
        <w:tc>
          <w:tcPr>
            <w:tcW w:w="952" w:type="dxa"/>
            <w:noWrap/>
          </w:tcPr>
          <w:p w14:paraId="254D27A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10,000</w:t>
            </w:r>
          </w:p>
        </w:tc>
        <w:tc>
          <w:tcPr>
            <w:tcW w:w="424" w:type="dxa"/>
            <w:noWrap/>
          </w:tcPr>
          <w:p w14:paraId="1BF717A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7152F6F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292,47</w:t>
            </w:r>
          </w:p>
        </w:tc>
      </w:tr>
      <w:tr w:rsidR="009B58DF" w:rsidRPr="009B58DF" w14:paraId="38452051" w14:textId="77777777" w:rsidTr="00B5374B">
        <w:tc>
          <w:tcPr>
            <w:tcW w:w="567" w:type="dxa"/>
            <w:noWrap/>
          </w:tcPr>
          <w:p w14:paraId="0D6EC61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43</w:t>
            </w:r>
          </w:p>
        </w:tc>
        <w:tc>
          <w:tcPr>
            <w:tcW w:w="1459" w:type="dxa"/>
            <w:gridSpan w:val="2"/>
            <w:noWrap/>
          </w:tcPr>
          <w:p w14:paraId="6DB12B7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mt50epu025e</w:t>
            </w:r>
          </w:p>
        </w:tc>
        <w:tc>
          <w:tcPr>
            <w:tcW w:w="3219" w:type="dxa"/>
          </w:tcPr>
          <w:p w14:paraId="40DDD51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Mono de protección para trabajos expuestos a la lluvia, EPI de categoría I, según UNE-EN 343 y UNE-EN 340, cumpliendo todos los requisitos de seguridad según el R.D. 1407/1992.</w:t>
            </w:r>
          </w:p>
        </w:tc>
        <w:tc>
          <w:tcPr>
            <w:tcW w:w="1245" w:type="dxa"/>
            <w:noWrap/>
          </w:tcPr>
          <w:p w14:paraId="1944B13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29,080</w:t>
            </w:r>
          </w:p>
        </w:tc>
        <w:tc>
          <w:tcPr>
            <w:tcW w:w="952" w:type="dxa"/>
            <w:noWrap/>
          </w:tcPr>
          <w:p w14:paraId="7B5061D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1,200</w:t>
            </w:r>
          </w:p>
        </w:tc>
        <w:tc>
          <w:tcPr>
            <w:tcW w:w="424" w:type="dxa"/>
            <w:noWrap/>
          </w:tcPr>
          <w:p w14:paraId="55C6C93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622989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34,90</w:t>
            </w:r>
          </w:p>
        </w:tc>
      </w:tr>
      <w:tr w:rsidR="009B58DF" w:rsidRPr="009B58DF" w14:paraId="1F13027C" w14:textId="77777777" w:rsidTr="00B5374B">
        <w:tc>
          <w:tcPr>
            <w:tcW w:w="567" w:type="dxa"/>
            <w:noWrap/>
          </w:tcPr>
          <w:p w14:paraId="4EF58B2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44</w:t>
            </w:r>
          </w:p>
        </w:tc>
        <w:tc>
          <w:tcPr>
            <w:tcW w:w="1459" w:type="dxa"/>
            <w:gridSpan w:val="2"/>
            <w:noWrap/>
          </w:tcPr>
          <w:p w14:paraId="3CE76AA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mt12pek020g</w:t>
            </w:r>
          </w:p>
        </w:tc>
        <w:tc>
          <w:tcPr>
            <w:tcW w:w="3219" w:type="dxa"/>
          </w:tcPr>
          <w:p w14:paraId="14F421B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Pieza de cuelgue rápido Twist "KNAUF", para falsos techos suspendidos</w:t>
            </w:r>
          </w:p>
        </w:tc>
        <w:tc>
          <w:tcPr>
            <w:tcW w:w="1245" w:type="dxa"/>
            <w:noWrap/>
          </w:tcPr>
          <w:p w14:paraId="74BE9CD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28,674</w:t>
            </w:r>
          </w:p>
        </w:tc>
        <w:tc>
          <w:tcPr>
            <w:tcW w:w="952" w:type="dxa"/>
            <w:noWrap/>
          </w:tcPr>
          <w:p w14:paraId="4F9477E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4,690</w:t>
            </w:r>
          </w:p>
        </w:tc>
        <w:tc>
          <w:tcPr>
            <w:tcW w:w="424" w:type="dxa"/>
            <w:noWrap/>
          </w:tcPr>
          <w:p w14:paraId="0DC93DA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7C4FDE6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134,48</w:t>
            </w:r>
          </w:p>
        </w:tc>
      </w:tr>
      <w:tr w:rsidR="009B58DF" w:rsidRPr="009B58DF" w14:paraId="760A527A" w14:textId="77777777" w:rsidTr="00B5374B">
        <w:tc>
          <w:tcPr>
            <w:tcW w:w="567" w:type="dxa"/>
            <w:noWrap/>
          </w:tcPr>
          <w:p w14:paraId="3753216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45</w:t>
            </w:r>
          </w:p>
        </w:tc>
        <w:tc>
          <w:tcPr>
            <w:tcW w:w="1459" w:type="dxa"/>
            <w:gridSpan w:val="2"/>
            <w:noWrap/>
          </w:tcPr>
          <w:p w14:paraId="0B34EB1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mt34lyd020a</w:t>
            </w:r>
          </w:p>
        </w:tc>
        <w:tc>
          <w:tcPr>
            <w:tcW w:w="3219" w:type="dxa"/>
          </w:tcPr>
          <w:p w14:paraId="082AE10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Plafón PLF01018.</w:t>
            </w:r>
          </w:p>
        </w:tc>
        <w:tc>
          <w:tcPr>
            <w:tcW w:w="1245" w:type="dxa"/>
            <w:noWrap/>
          </w:tcPr>
          <w:p w14:paraId="70080BC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27,090</w:t>
            </w:r>
          </w:p>
        </w:tc>
        <w:tc>
          <w:tcPr>
            <w:tcW w:w="952" w:type="dxa"/>
            <w:noWrap/>
          </w:tcPr>
          <w:p w14:paraId="7FB7E41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7,000</w:t>
            </w:r>
          </w:p>
        </w:tc>
        <w:tc>
          <w:tcPr>
            <w:tcW w:w="424" w:type="dxa"/>
            <w:noWrap/>
          </w:tcPr>
          <w:p w14:paraId="4CB7609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20146E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189,63</w:t>
            </w:r>
          </w:p>
        </w:tc>
      </w:tr>
      <w:tr w:rsidR="009B58DF" w:rsidRPr="009B58DF" w14:paraId="7431303C" w14:textId="77777777" w:rsidTr="00B5374B">
        <w:tc>
          <w:tcPr>
            <w:tcW w:w="567" w:type="dxa"/>
            <w:noWrap/>
          </w:tcPr>
          <w:p w14:paraId="050AF98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46</w:t>
            </w:r>
          </w:p>
        </w:tc>
        <w:tc>
          <w:tcPr>
            <w:tcW w:w="1459" w:type="dxa"/>
            <w:gridSpan w:val="2"/>
            <w:noWrap/>
          </w:tcPr>
          <w:p w14:paraId="11125BA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mt38cbh077a</w:t>
            </w:r>
          </w:p>
        </w:tc>
        <w:tc>
          <w:tcPr>
            <w:tcW w:w="3219" w:type="dxa"/>
          </w:tcPr>
          <w:p w14:paraId="0851BE7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Tubo de conexión de extractor flexible para pellets, para sistema de alimentación de caldera de biomasa.</w:t>
            </w:r>
          </w:p>
        </w:tc>
        <w:tc>
          <w:tcPr>
            <w:tcW w:w="1245" w:type="dxa"/>
            <w:noWrap/>
          </w:tcPr>
          <w:p w14:paraId="43050E6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24,597</w:t>
            </w:r>
          </w:p>
        </w:tc>
        <w:tc>
          <w:tcPr>
            <w:tcW w:w="952" w:type="dxa"/>
            <w:noWrap/>
          </w:tcPr>
          <w:p w14:paraId="3405AB0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58800FA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43E646A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49,19</w:t>
            </w:r>
          </w:p>
        </w:tc>
      </w:tr>
      <w:tr w:rsidR="009B58DF" w:rsidRPr="009B58DF" w14:paraId="280BAE2C" w14:textId="77777777" w:rsidTr="00B5374B">
        <w:tc>
          <w:tcPr>
            <w:tcW w:w="567" w:type="dxa"/>
            <w:noWrap/>
          </w:tcPr>
          <w:p w14:paraId="1E14572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47</w:t>
            </w:r>
          </w:p>
        </w:tc>
        <w:tc>
          <w:tcPr>
            <w:tcW w:w="1459" w:type="dxa"/>
            <w:gridSpan w:val="2"/>
            <w:noWrap/>
          </w:tcPr>
          <w:p w14:paraId="0D600F4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mt50epu030hce</w:t>
            </w:r>
          </w:p>
        </w:tc>
        <w:tc>
          <w:tcPr>
            <w:tcW w:w="3219" w:type="dxa"/>
          </w:tcPr>
          <w:p w14:paraId="393681F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Chaleco de alta visibilidad, de material reflectante, EPI de categoría II, según UNE-EN 471 y UNE-EN 340, cumpliendo todos los requisitos de seguridad según el R.D. 1407/1992.</w:t>
            </w:r>
          </w:p>
        </w:tc>
        <w:tc>
          <w:tcPr>
            <w:tcW w:w="1245" w:type="dxa"/>
            <w:noWrap/>
          </w:tcPr>
          <w:p w14:paraId="7B24A78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22,890</w:t>
            </w:r>
          </w:p>
        </w:tc>
        <w:tc>
          <w:tcPr>
            <w:tcW w:w="952" w:type="dxa"/>
            <w:noWrap/>
          </w:tcPr>
          <w:p w14:paraId="483C258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1,200</w:t>
            </w:r>
          </w:p>
        </w:tc>
        <w:tc>
          <w:tcPr>
            <w:tcW w:w="424" w:type="dxa"/>
            <w:noWrap/>
          </w:tcPr>
          <w:p w14:paraId="4679C34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8455CF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27,47</w:t>
            </w:r>
          </w:p>
        </w:tc>
      </w:tr>
      <w:tr w:rsidR="009B58DF" w:rsidRPr="009B58DF" w14:paraId="6048D0D3" w14:textId="77777777" w:rsidTr="00B5374B">
        <w:tc>
          <w:tcPr>
            <w:tcW w:w="567" w:type="dxa"/>
            <w:noWrap/>
          </w:tcPr>
          <w:p w14:paraId="632583E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48</w:t>
            </w:r>
          </w:p>
        </w:tc>
        <w:tc>
          <w:tcPr>
            <w:tcW w:w="1459" w:type="dxa"/>
            <w:gridSpan w:val="2"/>
            <w:noWrap/>
          </w:tcPr>
          <w:p w14:paraId="3143394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mt22cca010a</w:t>
            </w:r>
          </w:p>
        </w:tc>
        <w:tc>
          <w:tcPr>
            <w:tcW w:w="3219" w:type="dxa"/>
          </w:tcPr>
          <w:p w14:paraId="7AF8F6E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Caja de persiana compacta, de chapa de aluminio, anodizado en co</w:t>
            </w:r>
          </w:p>
        </w:tc>
        <w:tc>
          <w:tcPr>
            <w:tcW w:w="1245" w:type="dxa"/>
            <w:noWrap/>
          </w:tcPr>
          <w:p w14:paraId="3C25499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21,258</w:t>
            </w:r>
          </w:p>
        </w:tc>
        <w:tc>
          <w:tcPr>
            <w:tcW w:w="952" w:type="dxa"/>
            <w:noWrap/>
          </w:tcPr>
          <w:p w14:paraId="7D853D4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2,100</w:t>
            </w:r>
          </w:p>
        </w:tc>
        <w:tc>
          <w:tcPr>
            <w:tcW w:w="424" w:type="dxa"/>
            <w:noWrap/>
          </w:tcPr>
          <w:p w14:paraId="7B8CF70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69EDBBC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44,64</w:t>
            </w:r>
          </w:p>
        </w:tc>
      </w:tr>
      <w:tr w:rsidR="009B58DF" w:rsidRPr="009B58DF" w14:paraId="30445EAC" w14:textId="77777777" w:rsidTr="00B5374B">
        <w:tc>
          <w:tcPr>
            <w:tcW w:w="567" w:type="dxa"/>
            <w:noWrap/>
          </w:tcPr>
          <w:p w14:paraId="6480163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49</w:t>
            </w:r>
          </w:p>
        </w:tc>
        <w:tc>
          <w:tcPr>
            <w:tcW w:w="1459" w:type="dxa"/>
            <w:gridSpan w:val="2"/>
            <w:noWrap/>
          </w:tcPr>
          <w:p w14:paraId="20E0A3C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mt19pgn010ab</w:t>
            </w:r>
          </w:p>
        </w:tc>
        <w:tc>
          <w:tcPr>
            <w:tcW w:w="3219" w:type="dxa"/>
          </w:tcPr>
          <w:p w14:paraId="64F7EFC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Plaqueta calibrada y biselada de granito nacional, Albero, 30,5x30,5x1 cm, acabado abujardado, según UNE-EN 12057.</w:t>
            </w:r>
          </w:p>
        </w:tc>
        <w:tc>
          <w:tcPr>
            <w:tcW w:w="1245" w:type="dxa"/>
            <w:noWrap/>
          </w:tcPr>
          <w:p w14:paraId="16B72B2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21,050</w:t>
            </w:r>
          </w:p>
        </w:tc>
        <w:tc>
          <w:tcPr>
            <w:tcW w:w="952" w:type="dxa"/>
            <w:noWrap/>
          </w:tcPr>
          <w:p w14:paraId="0BFFE41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31,553</w:t>
            </w:r>
          </w:p>
        </w:tc>
        <w:tc>
          <w:tcPr>
            <w:tcW w:w="424" w:type="dxa"/>
            <w:noWrap/>
          </w:tcPr>
          <w:p w14:paraId="72DE2D8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508598D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664,19</w:t>
            </w:r>
          </w:p>
        </w:tc>
      </w:tr>
      <w:tr w:rsidR="009B58DF" w:rsidRPr="009B58DF" w14:paraId="6FB1D86F" w14:textId="77777777" w:rsidTr="00B5374B">
        <w:tc>
          <w:tcPr>
            <w:tcW w:w="567" w:type="dxa"/>
            <w:noWrap/>
          </w:tcPr>
          <w:p w14:paraId="49F0B0A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50</w:t>
            </w:r>
          </w:p>
        </w:tc>
        <w:tc>
          <w:tcPr>
            <w:tcW w:w="1459" w:type="dxa"/>
            <w:gridSpan w:val="2"/>
            <w:noWrap/>
          </w:tcPr>
          <w:p w14:paraId="31B6753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mt23hba010aa</w:t>
            </w:r>
          </w:p>
        </w:tc>
        <w:tc>
          <w:tcPr>
            <w:tcW w:w="3219" w:type="dxa"/>
          </w:tcPr>
          <w:p w14:paraId="3FBB00A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Juego de manivela y escudo largo de aluminio anodizado, serie básica, para puerta de paso interior.</w:t>
            </w:r>
          </w:p>
        </w:tc>
        <w:tc>
          <w:tcPr>
            <w:tcW w:w="1245" w:type="dxa"/>
            <w:noWrap/>
          </w:tcPr>
          <w:p w14:paraId="041468A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19,464</w:t>
            </w:r>
          </w:p>
        </w:tc>
        <w:tc>
          <w:tcPr>
            <w:tcW w:w="952" w:type="dxa"/>
            <w:noWrap/>
          </w:tcPr>
          <w:p w14:paraId="1DFE7BD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46E0FBE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02BE9B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38,93</w:t>
            </w:r>
          </w:p>
        </w:tc>
      </w:tr>
      <w:tr w:rsidR="009B58DF" w:rsidRPr="009B58DF" w14:paraId="6683B642" w14:textId="77777777" w:rsidTr="00B5374B">
        <w:tc>
          <w:tcPr>
            <w:tcW w:w="567" w:type="dxa"/>
            <w:noWrap/>
          </w:tcPr>
          <w:p w14:paraId="14C91B0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51</w:t>
            </w:r>
          </w:p>
        </w:tc>
        <w:tc>
          <w:tcPr>
            <w:tcW w:w="1459" w:type="dxa"/>
            <w:gridSpan w:val="2"/>
            <w:noWrap/>
          </w:tcPr>
          <w:p w14:paraId="021F9DF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mt25per010a</w:t>
            </w:r>
          </w:p>
        </w:tc>
        <w:tc>
          <w:tcPr>
            <w:tcW w:w="3219" w:type="dxa"/>
          </w:tcPr>
          <w:p w14:paraId="11FBB0D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Persiana enrollable de lamas de aluminio inyectado de 33 mm de altura, equipada con todos sus accesorios (eje, polea, cinta y recogedor), según UNE-EN 13659.</w:t>
            </w:r>
          </w:p>
        </w:tc>
        <w:tc>
          <w:tcPr>
            <w:tcW w:w="1245" w:type="dxa"/>
            <w:noWrap/>
          </w:tcPr>
          <w:p w14:paraId="7FBC3D7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18,911</w:t>
            </w:r>
          </w:p>
        </w:tc>
        <w:tc>
          <w:tcPr>
            <w:tcW w:w="952" w:type="dxa"/>
            <w:noWrap/>
          </w:tcPr>
          <w:p w14:paraId="738DE2E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169,538</w:t>
            </w:r>
          </w:p>
        </w:tc>
        <w:tc>
          <w:tcPr>
            <w:tcW w:w="424" w:type="dxa"/>
            <w:noWrap/>
          </w:tcPr>
          <w:p w14:paraId="2546A37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21F8F2B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3.206,13</w:t>
            </w:r>
          </w:p>
        </w:tc>
      </w:tr>
      <w:tr w:rsidR="009B58DF" w:rsidRPr="009B58DF" w14:paraId="23521355" w14:textId="77777777" w:rsidTr="00B5374B">
        <w:tc>
          <w:tcPr>
            <w:tcW w:w="567" w:type="dxa"/>
            <w:noWrap/>
          </w:tcPr>
          <w:p w14:paraId="65F3FE2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52</w:t>
            </w:r>
          </w:p>
        </w:tc>
        <w:tc>
          <w:tcPr>
            <w:tcW w:w="1459" w:type="dxa"/>
            <w:gridSpan w:val="2"/>
            <w:noWrap/>
          </w:tcPr>
          <w:p w14:paraId="5C69375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mt20vme010t</w:t>
            </w:r>
          </w:p>
        </w:tc>
        <w:tc>
          <w:tcPr>
            <w:tcW w:w="3219" w:type="dxa"/>
          </w:tcPr>
          <w:p w14:paraId="4B7DE2E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Vierteaguas de chapa de aluminio lacado en color, con 60 micras de espesor mínimo de película seca, espesor 1,5 mm, desarrollo 50 cm, con goterón.</w:t>
            </w:r>
          </w:p>
        </w:tc>
        <w:tc>
          <w:tcPr>
            <w:tcW w:w="1245" w:type="dxa"/>
            <w:noWrap/>
          </w:tcPr>
          <w:p w14:paraId="37764B8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17,160</w:t>
            </w:r>
          </w:p>
        </w:tc>
        <w:tc>
          <w:tcPr>
            <w:tcW w:w="952" w:type="dxa"/>
            <w:noWrap/>
          </w:tcPr>
          <w:p w14:paraId="503D2A5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269,850</w:t>
            </w:r>
          </w:p>
        </w:tc>
        <w:tc>
          <w:tcPr>
            <w:tcW w:w="424" w:type="dxa"/>
            <w:noWrap/>
          </w:tcPr>
          <w:p w14:paraId="558DA4A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35F2166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4.630,63</w:t>
            </w:r>
          </w:p>
        </w:tc>
      </w:tr>
      <w:tr w:rsidR="009B58DF" w:rsidRPr="009B58DF" w14:paraId="61613309" w14:textId="77777777" w:rsidTr="00B5374B">
        <w:tc>
          <w:tcPr>
            <w:tcW w:w="567" w:type="dxa"/>
            <w:noWrap/>
          </w:tcPr>
          <w:p w14:paraId="1EBC7A4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53</w:t>
            </w:r>
          </w:p>
        </w:tc>
        <w:tc>
          <w:tcPr>
            <w:tcW w:w="1459" w:type="dxa"/>
            <w:gridSpan w:val="2"/>
            <w:noWrap/>
          </w:tcPr>
          <w:p w14:paraId="3FAB937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mt01are010a</w:t>
            </w:r>
          </w:p>
        </w:tc>
        <w:tc>
          <w:tcPr>
            <w:tcW w:w="3219" w:type="dxa"/>
          </w:tcPr>
          <w:p w14:paraId="3445136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Grava de cantera de piedra caliza, de 40 a 70 mm de diámetro.</w:t>
            </w:r>
          </w:p>
        </w:tc>
        <w:tc>
          <w:tcPr>
            <w:tcW w:w="1245" w:type="dxa"/>
            <w:noWrap/>
          </w:tcPr>
          <w:p w14:paraId="590506D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17,020</w:t>
            </w:r>
          </w:p>
        </w:tc>
        <w:tc>
          <w:tcPr>
            <w:tcW w:w="952" w:type="dxa"/>
            <w:noWrap/>
          </w:tcPr>
          <w:p w14:paraId="30E546F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12,131</w:t>
            </w:r>
          </w:p>
        </w:tc>
        <w:tc>
          <w:tcPr>
            <w:tcW w:w="424" w:type="dxa"/>
            <w:noWrap/>
          </w:tcPr>
          <w:p w14:paraId="66DF72A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m³</w:t>
            </w:r>
          </w:p>
        </w:tc>
        <w:tc>
          <w:tcPr>
            <w:tcW w:w="921" w:type="dxa"/>
            <w:noWrap/>
          </w:tcPr>
          <w:p w14:paraId="253E481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206,47</w:t>
            </w:r>
          </w:p>
        </w:tc>
      </w:tr>
      <w:tr w:rsidR="009B58DF" w:rsidRPr="009B58DF" w14:paraId="656256F0" w14:textId="77777777" w:rsidTr="00B5374B">
        <w:tc>
          <w:tcPr>
            <w:tcW w:w="567" w:type="dxa"/>
            <w:noWrap/>
          </w:tcPr>
          <w:p w14:paraId="68EFCA7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54</w:t>
            </w:r>
          </w:p>
        </w:tc>
        <w:tc>
          <w:tcPr>
            <w:tcW w:w="1459" w:type="dxa"/>
            <w:gridSpan w:val="2"/>
            <w:noWrap/>
          </w:tcPr>
          <w:p w14:paraId="523639A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mt27pac010a</w:t>
            </w:r>
          </w:p>
        </w:tc>
        <w:tc>
          <w:tcPr>
            <w:tcW w:w="3219" w:type="dxa"/>
          </w:tcPr>
          <w:p w14:paraId="054E850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Esmalte sintético</w:t>
            </w:r>
          </w:p>
        </w:tc>
        <w:tc>
          <w:tcPr>
            <w:tcW w:w="1245" w:type="dxa"/>
            <w:noWrap/>
          </w:tcPr>
          <w:p w14:paraId="30520A5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15,090</w:t>
            </w:r>
          </w:p>
        </w:tc>
        <w:tc>
          <w:tcPr>
            <w:tcW w:w="952" w:type="dxa"/>
            <w:noWrap/>
          </w:tcPr>
          <w:p w14:paraId="5663E9F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9,562</w:t>
            </w:r>
          </w:p>
        </w:tc>
        <w:tc>
          <w:tcPr>
            <w:tcW w:w="424" w:type="dxa"/>
            <w:noWrap/>
          </w:tcPr>
          <w:p w14:paraId="5214CA8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02AA96A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144,29</w:t>
            </w:r>
          </w:p>
        </w:tc>
      </w:tr>
      <w:tr w:rsidR="009B58DF" w:rsidRPr="009B58DF" w14:paraId="4713AA05" w14:textId="77777777" w:rsidTr="00B5374B">
        <w:tc>
          <w:tcPr>
            <w:tcW w:w="567" w:type="dxa"/>
            <w:noWrap/>
          </w:tcPr>
          <w:p w14:paraId="08AE1FF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55</w:t>
            </w:r>
          </w:p>
        </w:tc>
        <w:tc>
          <w:tcPr>
            <w:tcW w:w="1459" w:type="dxa"/>
            <w:gridSpan w:val="2"/>
            <w:noWrap/>
          </w:tcPr>
          <w:p w14:paraId="1B0D0AF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mt50epd010d</w:t>
            </w:r>
          </w:p>
        </w:tc>
        <w:tc>
          <w:tcPr>
            <w:tcW w:w="3219" w:type="dxa"/>
          </w:tcPr>
          <w:p w14:paraId="5E6B77F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Conector básico (clase B), EPI de categoría III, según UNE-EN 362, cumpliendo todos los requisitos de seguridad según el R.D. 1407/1992.</w:t>
            </w:r>
          </w:p>
        </w:tc>
        <w:tc>
          <w:tcPr>
            <w:tcW w:w="1245" w:type="dxa"/>
            <w:noWrap/>
          </w:tcPr>
          <w:p w14:paraId="5BE5C8F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15,070</w:t>
            </w:r>
          </w:p>
        </w:tc>
        <w:tc>
          <w:tcPr>
            <w:tcW w:w="952" w:type="dxa"/>
            <w:noWrap/>
          </w:tcPr>
          <w:p w14:paraId="195CB40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0,500</w:t>
            </w:r>
          </w:p>
        </w:tc>
        <w:tc>
          <w:tcPr>
            <w:tcW w:w="424" w:type="dxa"/>
            <w:noWrap/>
          </w:tcPr>
          <w:p w14:paraId="147459A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E9F0F1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7,54</w:t>
            </w:r>
          </w:p>
        </w:tc>
      </w:tr>
      <w:tr w:rsidR="009B58DF" w:rsidRPr="009B58DF" w14:paraId="39CE6D44" w14:textId="77777777" w:rsidTr="00B5374B">
        <w:tc>
          <w:tcPr>
            <w:tcW w:w="567" w:type="dxa"/>
            <w:noWrap/>
          </w:tcPr>
          <w:p w14:paraId="586E5D8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56</w:t>
            </w:r>
          </w:p>
        </w:tc>
        <w:tc>
          <w:tcPr>
            <w:tcW w:w="1459" w:type="dxa"/>
            <w:gridSpan w:val="2"/>
            <w:noWrap/>
          </w:tcPr>
          <w:p w14:paraId="1D06EA7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mt27ess120a</w:t>
            </w:r>
          </w:p>
        </w:tc>
        <w:tc>
          <w:tcPr>
            <w:tcW w:w="3219" w:type="dxa"/>
          </w:tcPr>
          <w:p w14:paraId="2D5DE30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Esmalte satinado</w:t>
            </w:r>
          </w:p>
        </w:tc>
        <w:tc>
          <w:tcPr>
            <w:tcW w:w="1245" w:type="dxa"/>
            <w:noWrap/>
          </w:tcPr>
          <w:p w14:paraId="05DC1AF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14,998</w:t>
            </w:r>
          </w:p>
        </w:tc>
        <w:tc>
          <w:tcPr>
            <w:tcW w:w="952" w:type="dxa"/>
            <w:noWrap/>
          </w:tcPr>
          <w:p w14:paraId="6802C31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76,795</w:t>
            </w:r>
          </w:p>
        </w:tc>
        <w:tc>
          <w:tcPr>
            <w:tcW w:w="424" w:type="dxa"/>
            <w:noWrap/>
          </w:tcPr>
          <w:p w14:paraId="4D02B83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7C613F8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1.151,77</w:t>
            </w:r>
          </w:p>
        </w:tc>
      </w:tr>
      <w:tr w:rsidR="009B58DF" w:rsidRPr="009B58DF" w14:paraId="384937DE" w14:textId="77777777" w:rsidTr="00B5374B">
        <w:tc>
          <w:tcPr>
            <w:tcW w:w="567" w:type="dxa"/>
            <w:noWrap/>
          </w:tcPr>
          <w:p w14:paraId="3F429A1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57</w:t>
            </w:r>
          </w:p>
        </w:tc>
        <w:tc>
          <w:tcPr>
            <w:tcW w:w="1459" w:type="dxa"/>
            <w:gridSpan w:val="2"/>
            <w:noWrap/>
          </w:tcPr>
          <w:p w14:paraId="791EAD7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mt27ess120g</w:t>
            </w:r>
          </w:p>
        </w:tc>
        <w:tc>
          <w:tcPr>
            <w:tcW w:w="3219" w:type="dxa"/>
          </w:tcPr>
          <w:p w14:paraId="28F175C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Esmalte sintético</w:t>
            </w:r>
          </w:p>
        </w:tc>
        <w:tc>
          <w:tcPr>
            <w:tcW w:w="1245" w:type="dxa"/>
            <w:noWrap/>
          </w:tcPr>
          <w:p w14:paraId="52408BD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14,997</w:t>
            </w:r>
          </w:p>
        </w:tc>
        <w:tc>
          <w:tcPr>
            <w:tcW w:w="952" w:type="dxa"/>
            <w:noWrap/>
          </w:tcPr>
          <w:p w14:paraId="11419F8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6,948</w:t>
            </w:r>
          </w:p>
        </w:tc>
        <w:tc>
          <w:tcPr>
            <w:tcW w:w="424" w:type="dxa"/>
            <w:noWrap/>
          </w:tcPr>
          <w:p w14:paraId="1D92EC5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2882AD9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104,20</w:t>
            </w:r>
          </w:p>
        </w:tc>
      </w:tr>
      <w:tr w:rsidR="009B58DF" w:rsidRPr="009B58DF" w14:paraId="7C179019" w14:textId="77777777" w:rsidTr="00B5374B">
        <w:tc>
          <w:tcPr>
            <w:tcW w:w="567" w:type="dxa"/>
            <w:noWrap/>
          </w:tcPr>
          <w:p w14:paraId="6BF10F3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58</w:t>
            </w:r>
          </w:p>
        </w:tc>
        <w:tc>
          <w:tcPr>
            <w:tcW w:w="1459" w:type="dxa"/>
            <w:gridSpan w:val="2"/>
            <w:noWrap/>
          </w:tcPr>
          <w:p w14:paraId="19E1D3C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mt20pcs130afe1</w:t>
            </w:r>
          </w:p>
        </w:tc>
        <w:tc>
          <w:tcPr>
            <w:tcW w:w="3219" w:type="dxa"/>
          </w:tcPr>
          <w:p w14:paraId="07872E1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Perfil vierteaguas de aluminio lacado, de 15 mm de altura, color marrón castaño RAL 8003, con perforaciones trapezoidales para su fijación y goterón, suministrado en barras de 2,5 m de longitud.</w:t>
            </w:r>
          </w:p>
        </w:tc>
        <w:tc>
          <w:tcPr>
            <w:tcW w:w="1245" w:type="dxa"/>
            <w:noWrap/>
          </w:tcPr>
          <w:p w14:paraId="67FF572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14,860</w:t>
            </w:r>
          </w:p>
        </w:tc>
        <w:tc>
          <w:tcPr>
            <w:tcW w:w="952" w:type="dxa"/>
            <w:noWrap/>
          </w:tcPr>
          <w:p w14:paraId="49BE911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28,490</w:t>
            </w:r>
          </w:p>
        </w:tc>
        <w:tc>
          <w:tcPr>
            <w:tcW w:w="424" w:type="dxa"/>
            <w:noWrap/>
          </w:tcPr>
          <w:p w14:paraId="2ED0DBC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1D8B17A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423,36</w:t>
            </w:r>
          </w:p>
        </w:tc>
      </w:tr>
      <w:tr w:rsidR="009B58DF" w:rsidRPr="009B58DF" w14:paraId="6DD51316" w14:textId="77777777" w:rsidTr="00B5374B">
        <w:tc>
          <w:tcPr>
            <w:tcW w:w="567" w:type="dxa"/>
            <w:noWrap/>
          </w:tcPr>
          <w:p w14:paraId="2F0009E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59</w:t>
            </w:r>
          </w:p>
        </w:tc>
        <w:tc>
          <w:tcPr>
            <w:tcW w:w="1459" w:type="dxa"/>
            <w:gridSpan w:val="2"/>
            <w:noWrap/>
          </w:tcPr>
          <w:p w14:paraId="2F883E9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mt12par130cay</w:t>
            </w:r>
          </w:p>
        </w:tc>
        <w:tc>
          <w:tcPr>
            <w:tcW w:w="3219" w:type="dxa"/>
          </w:tcPr>
          <w:p w14:paraId="18D589F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Panel fonoabsorbente de espuma flexible de celdas abiertas de re</w:t>
            </w:r>
          </w:p>
        </w:tc>
        <w:tc>
          <w:tcPr>
            <w:tcW w:w="1245" w:type="dxa"/>
            <w:noWrap/>
          </w:tcPr>
          <w:p w14:paraId="53196B5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14,500</w:t>
            </w:r>
          </w:p>
        </w:tc>
        <w:tc>
          <w:tcPr>
            <w:tcW w:w="952" w:type="dxa"/>
            <w:noWrap/>
          </w:tcPr>
          <w:p w14:paraId="1136E5E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118,000</w:t>
            </w:r>
          </w:p>
        </w:tc>
        <w:tc>
          <w:tcPr>
            <w:tcW w:w="424" w:type="dxa"/>
            <w:noWrap/>
          </w:tcPr>
          <w:p w14:paraId="021FBDB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16BD0E2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1.711,00</w:t>
            </w:r>
          </w:p>
        </w:tc>
      </w:tr>
      <w:tr w:rsidR="009B58DF" w:rsidRPr="009B58DF" w14:paraId="2ACCCEA8" w14:textId="77777777" w:rsidTr="00B5374B">
        <w:tc>
          <w:tcPr>
            <w:tcW w:w="567" w:type="dxa"/>
            <w:noWrap/>
          </w:tcPr>
          <w:p w14:paraId="224A1BD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60</w:t>
            </w:r>
          </w:p>
        </w:tc>
        <w:tc>
          <w:tcPr>
            <w:tcW w:w="1459" w:type="dxa"/>
            <w:gridSpan w:val="2"/>
            <w:noWrap/>
          </w:tcPr>
          <w:p w14:paraId="1019FF4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mt22aap011ja</w:t>
            </w:r>
          </w:p>
        </w:tc>
        <w:tc>
          <w:tcPr>
            <w:tcW w:w="3219" w:type="dxa"/>
          </w:tcPr>
          <w:p w14:paraId="50627B1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Precerco de madera de pino, 90x35 mm, para puerta de una hoja, con elementos de fijación.</w:t>
            </w:r>
          </w:p>
        </w:tc>
        <w:tc>
          <w:tcPr>
            <w:tcW w:w="1245" w:type="dxa"/>
            <w:noWrap/>
          </w:tcPr>
          <w:p w14:paraId="6D19F63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14,465</w:t>
            </w:r>
          </w:p>
        </w:tc>
        <w:tc>
          <w:tcPr>
            <w:tcW w:w="952" w:type="dxa"/>
            <w:noWrap/>
          </w:tcPr>
          <w:p w14:paraId="18070D9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61A15ED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06C0BAD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28,93</w:t>
            </w:r>
          </w:p>
        </w:tc>
      </w:tr>
      <w:tr w:rsidR="009B58DF" w:rsidRPr="009B58DF" w14:paraId="0F0BB863" w14:textId="77777777" w:rsidTr="00B5374B">
        <w:tc>
          <w:tcPr>
            <w:tcW w:w="567" w:type="dxa"/>
            <w:noWrap/>
          </w:tcPr>
          <w:p w14:paraId="0E20C2E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61</w:t>
            </w:r>
          </w:p>
        </w:tc>
        <w:tc>
          <w:tcPr>
            <w:tcW w:w="1459" w:type="dxa"/>
            <w:gridSpan w:val="2"/>
            <w:noWrap/>
          </w:tcPr>
          <w:p w14:paraId="19E0B59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mt50epm010cd</w:t>
            </w:r>
          </w:p>
        </w:tc>
        <w:tc>
          <w:tcPr>
            <w:tcW w:w="3219" w:type="dxa"/>
          </w:tcPr>
          <w:p w14:paraId="5CA212E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Par de guantes contra riesgos mecánicos, EPI de categoría II, según UNE-EN 420 y UNE-EN 388, cumpliendo todos los requisitos de seguridad según el R.D. 1407/1992.</w:t>
            </w:r>
          </w:p>
        </w:tc>
        <w:tc>
          <w:tcPr>
            <w:tcW w:w="1245" w:type="dxa"/>
            <w:noWrap/>
          </w:tcPr>
          <w:p w14:paraId="50BC0D9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13,360</w:t>
            </w:r>
          </w:p>
        </w:tc>
        <w:tc>
          <w:tcPr>
            <w:tcW w:w="952" w:type="dxa"/>
            <w:noWrap/>
          </w:tcPr>
          <w:p w14:paraId="59626CB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1,500</w:t>
            </w:r>
          </w:p>
        </w:tc>
        <w:tc>
          <w:tcPr>
            <w:tcW w:w="424" w:type="dxa"/>
            <w:noWrap/>
          </w:tcPr>
          <w:p w14:paraId="2FF182E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5F38546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20,04</w:t>
            </w:r>
          </w:p>
        </w:tc>
      </w:tr>
      <w:tr w:rsidR="009B58DF" w:rsidRPr="009B58DF" w14:paraId="7DB33C63" w14:textId="77777777" w:rsidTr="00B5374B">
        <w:tc>
          <w:tcPr>
            <w:tcW w:w="567" w:type="dxa"/>
            <w:noWrap/>
          </w:tcPr>
          <w:p w14:paraId="4FAD58D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62</w:t>
            </w:r>
          </w:p>
        </w:tc>
        <w:tc>
          <w:tcPr>
            <w:tcW w:w="1459" w:type="dxa"/>
            <w:gridSpan w:val="2"/>
            <w:noWrap/>
          </w:tcPr>
          <w:p w14:paraId="48356C9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mt21vpi010a</w:t>
            </w:r>
          </w:p>
        </w:tc>
        <w:tc>
          <w:tcPr>
            <w:tcW w:w="3219" w:type="dxa"/>
          </w:tcPr>
          <w:p w14:paraId="4493EA2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Luna pulida incolora, 4 mm. Según UNE-EN 410 y UNE-EN 673.</w:t>
            </w:r>
          </w:p>
        </w:tc>
        <w:tc>
          <w:tcPr>
            <w:tcW w:w="1245" w:type="dxa"/>
            <w:noWrap/>
          </w:tcPr>
          <w:p w14:paraId="798B637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13,210</w:t>
            </w:r>
          </w:p>
        </w:tc>
        <w:tc>
          <w:tcPr>
            <w:tcW w:w="952" w:type="dxa"/>
            <w:noWrap/>
          </w:tcPr>
          <w:p w14:paraId="7374938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1,029</w:t>
            </w:r>
          </w:p>
        </w:tc>
        <w:tc>
          <w:tcPr>
            <w:tcW w:w="424" w:type="dxa"/>
            <w:noWrap/>
          </w:tcPr>
          <w:p w14:paraId="5A4C186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34500A9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13,59</w:t>
            </w:r>
          </w:p>
        </w:tc>
      </w:tr>
      <w:tr w:rsidR="009B58DF" w:rsidRPr="009B58DF" w14:paraId="605C7501" w14:textId="77777777" w:rsidTr="00B5374B">
        <w:tc>
          <w:tcPr>
            <w:tcW w:w="567" w:type="dxa"/>
            <w:noWrap/>
          </w:tcPr>
          <w:p w14:paraId="602093A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63</w:t>
            </w:r>
          </w:p>
        </w:tc>
        <w:tc>
          <w:tcPr>
            <w:tcW w:w="1459" w:type="dxa"/>
            <w:gridSpan w:val="2"/>
            <w:noWrap/>
          </w:tcPr>
          <w:p w14:paraId="5CCC767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mt37sve010e</w:t>
            </w:r>
          </w:p>
        </w:tc>
        <w:tc>
          <w:tcPr>
            <w:tcW w:w="3219" w:type="dxa"/>
          </w:tcPr>
          <w:p w14:paraId="2AE940B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Válvula de esfera de latón niquelado para roscar de 1 1/4".</w:t>
            </w:r>
          </w:p>
        </w:tc>
        <w:tc>
          <w:tcPr>
            <w:tcW w:w="1245" w:type="dxa"/>
            <w:noWrap/>
          </w:tcPr>
          <w:p w14:paraId="5164A0F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13,167</w:t>
            </w:r>
          </w:p>
        </w:tc>
        <w:tc>
          <w:tcPr>
            <w:tcW w:w="952" w:type="dxa"/>
            <w:noWrap/>
          </w:tcPr>
          <w:p w14:paraId="1C811B6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4,000</w:t>
            </w:r>
          </w:p>
        </w:tc>
        <w:tc>
          <w:tcPr>
            <w:tcW w:w="424" w:type="dxa"/>
            <w:noWrap/>
          </w:tcPr>
          <w:p w14:paraId="2005CE5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19C9736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52,67</w:t>
            </w:r>
          </w:p>
        </w:tc>
      </w:tr>
      <w:tr w:rsidR="009B58DF" w:rsidRPr="009B58DF" w14:paraId="5FE4949C" w14:textId="77777777" w:rsidTr="00B5374B">
        <w:tc>
          <w:tcPr>
            <w:tcW w:w="567" w:type="dxa"/>
            <w:noWrap/>
          </w:tcPr>
          <w:p w14:paraId="5601919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64</w:t>
            </w:r>
          </w:p>
        </w:tc>
        <w:tc>
          <w:tcPr>
            <w:tcW w:w="1459" w:type="dxa"/>
            <w:gridSpan w:val="2"/>
            <w:noWrap/>
          </w:tcPr>
          <w:p w14:paraId="153BFD3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mt27pfi060a</w:t>
            </w:r>
          </w:p>
        </w:tc>
        <w:tc>
          <w:tcPr>
            <w:tcW w:w="3219" w:type="dxa"/>
          </w:tcPr>
          <w:p w14:paraId="396EF8C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Imprimación anticalórica anticorrosiva</w:t>
            </w:r>
          </w:p>
        </w:tc>
        <w:tc>
          <w:tcPr>
            <w:tcW w:w="1245" w:type="dxa"/>
            <w:noWrap/>
          </w:tcPr>
          <w:p w14:paraId="7149FE0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12,745</w:t>
            </w:r>
          </w:p>
        </w:tc>
        <w:tc>
          <w:tcPr>
            <w:tcW w:w="952" w:type="dxa"/>
            <w:noWrap/>
          </w:tcPr>
          <w:p w14:paraId="3EA2F3F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14,940</w:t>
            </w:r>
          </w:p>
        </w:tc>
        <w:tc>
          <w:tcPr>
            <w:tcW w:w="424" w:type="dxa"/>
            <w:noWrap/>
          </w:tcPr>
          <w:p w14:paraId="0C75FEC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25BD07E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190,41</w:t>
            </w:r>
          </w:p>
        </w:tc>
      </w:tr>
      <w:tr w:rsidR="009B58DF" w:rsidRPr="009B58DF" w14:paraId="0567A5A1" w14:textId="77777777" w:rsidTr="00B5374B">
        <w:tc>
          <w:tcPr>
            <w:tcW w:w="567" w:type="dxa"/>
            <w:noWrap/>
          </w:tcPr>
          <w:p w14:paraId="5F261C4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65</w:t>
            </w:r>
          </w:p>
        </w:tc>
        <w:tc>
          <w:tcPr>
            <w:tcW w:w="1459" w:type="dxa"/>
            <w:gridSpan w:val="2"/>
            <w:noWrap/>
          </w:tcPr>
          <w:p w14:paraId="5416E5E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mt22cca010ab</w:t>
            </w:r>
          </w:p>
        </w:tc>
        <w:tc>
          <w:tcPr>
            <w:tcW w:w="3219" w:type="dxa"/>
          </w:tcPr>
          <w:p w14:paraId="0D7F4F5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Capialzado de madera.</w:t>
            </w:r>
          </w:p>
        </w:tc>
        <w:tc>
          <w:tcPr>
            <w:tcW w:w="1245" w:type="dxa"/>
            <w:noWrap/>
          </w:tcPr>
          <w:p w14:paraId="6812ECA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12,250</w:t>
            </w:r>
          </w:p>
        </w:tc>
        <w:tc>
          <w:tcPr>
            <w:tcW w:w="952" w:type="dxa"/>
            <w:noWrap/>
          </w:tcPr>
          <w:p w14:paraId="390DCA2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2,800</w:t>
            </w:r>
          </w:p>
        </w:tc>
        <w:tc>
          <w:tcPr>
            <w:tcW w:w="424" w:type="dxa"/>
            <w:noWrap/>
          </w:tcPr>
          <w:p w14:paraId="61108A2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5290505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34,30</w:t>
            </w:r>
          </w:p>
        </w:tc>
      </w:tr>
      <w:tr w:rsidR="009B58DF" w:rsidRPr="009B58DF" w14:paraId="213E3689" w14:textId="77777777" w:rsidTr="00B5374B">
        <w:tc>
          <w:tcPr>
            <w:tcW w:w="567" w:type="dxa"/>
            <w:noWrap/>
          </w:tcPr>
          <w:p w14:paraId="7449BA8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66</w:t>
            </w:r>
          </w:p>
        </w:tc>
        <w:tc>
          <w:tcPr>
            <w:tcW w:w="1459" w:type="dxa"/>
            <w:gridSpan w:val="2"/>
            <w:noWrap/>
          </w:tcPr>
          <w:p w14:paraId="4B867B6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mt38cbh020db</w:t>
            </w:r>
          </w:p>
        </w:tc>
        <w:tc>
          <w:tcPr>
            <w:tcW w:w="3219" w:type="dxa"/>
          </w:tcPr>
          <w:p w14:paraId="01380F1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Mangueras de aspiración</w:t>
            </w:r>
          </w:p>
        </w:tc>
        <w:tc>
          <w:tcPr>
            <w:tcW w:w="1245" w:type="dxa"/>
            <w:noWrap/>
          </w:tcPr>
          <w:p w14:paraId="5EA7601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11,544</w:t>
            </w:r>
          </w:p>
        </w:tc>
        <w:tc>
          <w:tcPr>
            <w:tcW w:w="952" w:type="dxa"/>
            <w:noWrap/>
          </w:tcPr>
          <w:p w14:paraId="561EF6F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25,000</w:t>
            </w:r>
          </w:p>
        </w:tc>
        <w:tc>
          <w:tcPr>
            <w:tcW w:w="424" w:type="dxa"/>
            <w:noWrap/>
          </w:tcPr>
          <w:p w14:paraId="7CF4B95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5377427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288,60</w:t>
            </w:r>
          </w:p>
        </w:tc>
      </w:tr>
      <w:tr w:rsidR="009B58DF" w:rsidRPr="009B58DF" w14:paraId="7EDA0B0B" w14:textId="77777777" w:rsidTr="00B5374B">
        <w:tc>
          <w:tcPr>
            <w:tcW w:w="567" w:type="dxa"/>
            <w:noWrap/>
          </w:tcPr>
          <w:p w14:paraId="6ABEF50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67</w:t>
            </w:r>
          </w:p>
        </w:tc>
        <w:tc>
          <w:tcPr>
            <w:tcW w:w="1459" w:type="dxa"/>
            <w:gridSpan w:val="2"/>
            <w:noWrap/>
          </w:tcPr>
          <w:p w14:paraId="3ACB879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mt38cbh580a</w:t>
            </w:r>
          </w:p>
        </w:tc>
        <w:tc>
          <w:tcPr>
            <w:tcW w:w="3219" w:type="dxa"/>
          </w:tcPr>
          <w:p w14:paraId="2D1D17C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Sonda de temperatura BF</w:t>
            </w:r>
          </w:p>
        </w:tc>
        <w:tc>
          <w:tcPr>
            <w:tcW w:w="1245" w:type="dxa"/>
            <w:noWrap/>
          </w:tcPr>
          <w:p w14:paraId="5025ED0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11,487</w:t>
            </w:r>
          </w:p>
        </w:tc>
        <w:tc>
          <w:tcPr>
            <w:tcW w:w="952" w:type="dxa"/>
            <w:noWrap/>
          </w:tcPr>
          <w:p w14:paraId="5A04220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18,000</w:t>
            </w:r>
          </w:p>
        </w:tc>
        <w:tc>
          <w:tcPr>
            <w:tcW w:w="424" w:type="dxa"/>
            <w:noWrap/>
          </w:tcPr>
          <w:p w14:paraId="6B9A4E9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19C6E8B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206,77</w:t>
            </w:r>
          </w:p>
        </w:tc>
      </w:tr>
      <w:tr w:rsidR="009B58DF" w:rsidRPr="009B58DF" w14:paraId="407A4882" w14:textId="77777777" w:rsidTr="00B5374B">
        <w:tc>
          <w:tcPr>
            <w:tcW w:w="567" w:type="dxa"/>
            <w:noWrap/>
          </w:tcPr>
          <w:p w14:paraId="0DE6940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68</w:t>
            </w:r>
          </w:p>
        </w:tc>
        <w:tc>
          <w:tcPr>
            <w:tcW w:w="1459" w:type="dxa"/>
            <w:gridSpan w:val="2"/>
            <w:noWrap/>
          </w:tcPr>
          <w:p w14:paraId="61CA24F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mt27tma020</w:t>
            </w:r>
          </w:p>
        </w:tc>
        <w:tc>
          <w:tcPr>
            <w:tcW w:w="3219" w:type="dxa"/>
          </w:tcPr>
          <w:p w14:paraId="22F8EFB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Imprimación multiadherente</w:t>
            </w:r>
          </w:p>
        </w:tc>
        <w:tc>
          <w:tcPr>
            <w:tcW w:w="1245" w:type="dxa"/>
            <w:noWrap/>
          </w:tcPr>
          <w:p w14:paraId="431062F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11,320</w:t>
            </w:r>
          </w:p>
        </w:tc>
        <w:tc>
          <w:tcPr>
            <w:tcW w:w="952" w:type="dxa"/>
            <w:noWrap/>
          </w:tcPr>
          <w:p w14:paraId="66B0AB3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10,324</w:t>
            </w:r>
          </w:p>
        </w:tc>
        <w:tc>
          <w:tcPr>
            <w:tcW w:w="424" w:type="dxa"/>
            <w:noWrap/>
          </w:tcPr>
          <w:p w14:paraId="22A62E6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5C4E3CA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116,87</w:t>
            </w:r>
          </w:p>
        </w:tc>
      </w:tr>
      <w:tr w:rsidR="009B58DF" w:rsidRPr="009B58DF" w14:paraId="7ED7B921" w14:textId="77777777" w:rsidTr="00B5374B">
        <w:tc>
          <w:tcPr>
            <w:tcW w:w="567" w:type="dxa"/>
            <w:noWrap/>
          </w:tcPr>
          <w:p w14:paraId="2E3C7BA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69</w:t>
            </w:r>
          </w:p>
        </w:tc>
        <w:tc>
          <w:tcPr>
            <w:tcW w:w="1459" w:type="dxa"/>
            <w:gridSpan w:val="2"/>
            <w:noWrap/>
          </w:tcPr>
          <w:p w14:paraId="6160294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mt12ppk010h</w:t>
            </w:r>
          </w:p>
        </w:tc>
        <w:tc>
          <w:tcPr>
            <w:tcW w:w="3219" w:type="dxa"/>
          </w:tcPr>
          <w:p w14:paraId="411D704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Placa de yeso laminado reforzada con tejido de fibra UNE-EN 1528</w:t>
            </w:r>
          </w:p>
        </w:tc>
        <w:tc>
          <w:tcPr>
            <w:tcW w:w="1245" w:type="dxa"/>
            <w:noWrap/>
          </w:tcPr>
          <w:p w14:paraId="216A011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11,129</w:t>
            </w:r>
          </w:p>
        </w:tc>
        <w:tc>
          <w:tcPr>
            <w:tcW w:w="952" w:type="dxa"/>
            <w:noWrap/>
          </w:tcPr>
          <w:p w14:paraId="7AB8449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23,450</w:t>
            </w:r>
          </w:p>
        </w:tc>
        <w:tc>
          <w:tcPr>
            <w:tcW w:w="424" w:type="dxa"/>
            <w:noWrap/>
          </w:tcPr>
          <w:p w14:paraId="0A2B428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38A3CC0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260,98</w:t>
            </w:r>
          </w:p>
        </w:tc>
      </w:tr>
      <w:tr w:rsidR="009B58DF" w:rsidRPr="009B58DF" w14:paraId="440DC4C5" w14:textId="77777777" w:rsidTr="00B5374B">
        <w:tc>
          <w:tcPr>
            <w:tcW w:w="567" w:type="dxa"/>
            <w:noWrap/>
          </w:tcPr>
          <w:p w14:paraId="34E61FD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70</w:t>
            </w:r>
          </w:p>
        </w:tc>
        <w:tc>
          <w:tcPr>
            <w:tcW w:w="1459" w:type="dxa"/>
            <w:gridSpan w:val="2"/>
            <w:noWrap/>
          </w:tcPr>
          <w:p w14:paraId="7B60A13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mt27pir110b</w:t>
            </w:r>
          </w:p>
        </w:tc>
        <w:tc>
          <w:tcPr>
            <w:tcW w:w="3219" w:type="dxa"/>
          </w:tcPr>
          <w:p w14:paraId="4515D5E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 mineral inorganica elev. adheren.</w:t>
            </w:r>
          </w:p>
        </w:tc>
        <w:tc>
          <w:tcPr>
            <w:tcW w:w="1245" w:type="dxa"/>
            <w:noWrap/>
          </w:tcPr>
          <w:p w14:paraId="71BCFD9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11,034</w:t>
            </w:r>
          </w:p>
        </w:tc>
        <w:tc>
          <w:tcPr>
            <w:tcW w:w="952" w:type="dxa"/>
            <w:noWrap/>
          </w:tcPr>
          <w:p w14:paraId="7A58E2B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47,832</w:t>
            </w:r>
          </w:p>
        </w:tc>
        <w:tc>
          <w:tcPr>
            <w:tcW w:w="424" w:type="dxa"/>
            <w:noWrap/>
          </w:tcPr>
          <w:p w14:paraId="3EFF740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69141F9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527,78</w:t>
            </w:r>
          </w:p>
        </w:tc>
      </w:tr>
      <w:tr w:rsidR="009B58DF" w:rsidRPr="009B58DF" w14:paraId="0B584F71" w14:textId="77777777" w:rsidTr="00B5374B">
        <w:tc>
          <w:tcPr>
            <w:tcW w:w="567" w:type="dxa"/>
            <w:noWrap/>
          </w:tcPr>
          <w:p w14:paraId="5F42814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71</w:t>
            </w:r>
          </w:p>
        </w:tc>
        <w:tc>
          <w:tcPr>
            <w:tcW w:w="1459" w:type="dxa"/>
            <w:gridSpan w:val="2"/>
            <w:noWrap/>
          </w:tcPr>
          <w:p w14:paraId="15662DC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mt50les020a</w:t>
            </w:r>
          </w:p>
        </w:tc>
        <w:tc>
          <w:tcPr>
            <w:tcW w:w="3219" w:type="dxa"/>
          </w:tcPr>
          <w:p w14:paraId="0BF5F7F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Cartel general indicativo de riesgos, de PVC serigrafiado, de 990x670 mm, con 6 orificios de fijación.</w:t>
            </w:r>
          </w:p>
        </w:tc>
        <w:tc>
          <w:tcPr>
            <w:tcW w:w="1245" w:type="dxa"/>
            <w:noWrap/>
          </w:tcPr>
          <w:p w14:paraId="76378B8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10,750</w:t>
            </w:r>
          </w:p>
        </w:tc>
        <w:tc>
          <w:tcPr>
            <w:tcW w:w="952" w:type="dxa"/>
            <w:noWrap/>
          </w:tcPr>
          <w:p w14:paraId="4BF1E74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0,333</w:t>
            </w:r>
          </w:p>
        </w:tc>
        <w:tc>
          <w:tcPr>
            <w:tcW w:w="424" w:type="dxa"/>
            <w:noWrap/>
          </w:tcPr>
          <w:p w14:paraId="1A438D0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2C8527E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3,58</w:t>
            </w:r>
          </w:p>
        </w:tc>
      </w:tr>
      <w:tr w:rsidR="009B58DF" w:rsidRPr="009B58DF" w14:paraId="1A08A140" w14:textId="77777777" w:rsidTr="00B5374B">
        <w:tc>
          <w:tcPr>
            <w:tcW w:w="567" w:type="dxa"/>
            <w:noWrap/>
          </w:tcPr>
          <w:p w14:paraId="55EC4DF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72</w:t>
            </w:r>
          </w:p>
        </w:tc>
        <w:tc>
          <w:tcPr>
            <w:tcW w:w="1459" w:type="dxa"/>
            <w:gridSpan w:val="2"/>
            <w:noWrap/>
          </w:tcPr>
          <w:p w14:paraId="65779AC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mt17coe110</w:t>
            </w:r>
          </w:p>
        </w:tc>
        <w:tc>
          <w:tcPr>
            <w:tcW w:w="3219" w:type="dxa"/>
          </w:tcPr>
          <w:p w14:paraId="387997E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Adhesivo para coquilla elastomérica.</w:t>
            </w:r>
          </w:p>
        </w:tc>
        <w:tc>
          <w:tcPr>
            <w:tcW w:w="1245" w:type="dxa"/>
            <w:noWrap/>
          </w:tcPr>
          <w:p w14:paraId="2BC5BAC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10,444</w:t>
            </w:r>
          </w:p>
        </w:tc>
        <w:tc>
          <w:tcPr>
            <w:tcW w:w="952" w:type="dxa"/>
            <w:noWrap/>
          </w:tcPr>
          <w:p w14:paraId="5B9A7AA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6,300</w:t>
            </w:r>
          </w:p>
        </w:tc>
        <w:tc>
          <w:tcPr>
            <w:tcW w:w="424" w:type="dxa"/>
            <w:noWrap/>
          </w:tcPr>
          <w:p w14:paraId="505FE16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095842D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65,80</w:t>
            </w:r>
          </w:p>
        </w:tc>
      </w:tr>
      <w:tr w:rsidR="009B58DF" w:rsidRPr="009B58DF" w14:paraId="60361775" w14:textId="77777777" w:rsidTr="00B5374B">
        <w:tc>
          <w:tcPr>
            <w:tcW w:w="567" w:type="dxa"/>
            <w:noWrap/>
          </w:tcPr>
          <w:p w14:paraId="581ECCB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73</w:t>
            </w:r>
          </w:p>
        </w:tc>
        <w:tc>
          <w:tcPr>
            <w:tcW w:w="1459" w:type="dxa"/>
            <w:gridSpan w:val="2"/>
            <w:noWrap/>
          </w:tcPr>
          <w:p w14:paraId="30A1939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mt50epj010jfe</w:t>
            </w:r>
          </w:p>
        </w:tc>
        <w:tc>
          <w:tcPr>
            <w:tcW w:w="3219" w:type="dxa"/>
          </w:tcPr>
          <w:p w14:paraId="41A7669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Gafas de protección con montura integral, resistentes a impactos de partículas a gran velocidad y baja energía, a temperaturas extremas, EPI de categoría II, según UNE-EN 166, cumpliendo todos los requisitos de seguridad según el R.D. 1407/1992.</w:t>
            </w:r>
          </w:p>
        </w:tc>
        <w:tc>
          <w:tcPr>
            <w:tcW w:w="1245" w:type="dxa"/>
            <w:noWrap/>
          </w:tcPr>
          <w:p w14:paraId="4E176FD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10,230</w:t>
            </w:r>
          </w:p>
        </w:tc>
        <w:tc>
          <w:tcPr>
            <w:tcW w:w="952" w:type="dxa"/>
            <w:noWrap/>
          </w:tcPr>
          <w:p w14:paraId="7429914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0,400</w:t>
            </w:r>
          </w:p>
        </w:tc>
        <w:tc>
          <w:tcPr>
            <w:tcW w:w="424" w:type="dxa"/>
            <w:noWrap/>
          </w:tcPr>
          <w:p w14:paraId="79B6F6E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7B2BF3D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4,09</w:t>
            </w:r>
          </w:p>
        </w:tc>
      </w:tr>
      <w:tr w:rsidR="009B58DF" w:rsidRPr="009B58DF" w14:paraId="29E6A6A6" w14:textId="77777777" w:rsidTr="00B5374B">
        <w:tc>
          <w:tcPr>
            <w:tcW w:w="567" w:type="dxa"/>
            <w:noWrap/>
          </w:tcPr>
          <w:p w14:paraId="162EBEB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74</w:t>
            </w:r>
          </w:p>
        </w:tc>
        <w:tc>
          <w:tcPr>
            <w:tcW w:w="1459" w:type="dxa"/>
            <w:gridSpan w:val="2"/>
            <w:noWrap/>
          </w:tcPr>
          <w:p w14:paraId="1A56685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mt12pag010a</w:t>
            </w:r>
          </w:p>
        </w:tc>
        <w:tc>
          <w:tcPr>
            <w:tcW w:w="3219" w:type="dxa"/>
          </w:tcPr>
          <w:p w14:paraId="7FECA0F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Panel acústico autoportante de lana mineral, de resistencia térmica 0,4 m²K/W, Euroclase A1 de reacción al fuego, compuesto por módulos de 600x600x15 mm, acabado liso en color blanco con canto recto para perfilería vista T 24.</w:t>
            </w:r>
          </w:p>
        </w:tc>
        <w:tc>
          <w:tcPr>
            <w:tcW w:w="1245" w:type="dxa"/>
            <w:noWrap/>
          </w:tcPr>
          <w:p w14:paraId="33E951F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10,138</w:t>
            </w:r>
          </w:p>
        </w:tc>
        <w:tc>
          <w:tcPr>
            <w:tcW w:w="952" w:type="dxa"/>
            <w:noWrap/>
          </w:tcPr>
          <w:p w14:paraId="18FA705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40,072</w:t>
            </w:r>
          </w:p>
        </w:tc>
        <w:tc>
          <w:tcPr>
            <w:tcW w:w="424" w:type="dxa"/>
            <w:noWrap/>
          </w:tcPr>
          <w:p w14:paraId="5AB4538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52F55C6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406,25</w:t>
            </w:r>
          </w:p>
        </w:tc>
      </w:tr>
      <w:tr w:rsidR="009B58DF" w:rsidRPr="009B58DF" w14:paraId="6441685B" w14:textId="77777777" w:rsidTr="00B5374B">
        <w:tc>
          <w:tcPr>
            <w:tcW w:w="567" w:type="dxa"/>
            <w:noWrap/>
          </w:tcPr>
          <w:p w14:paraId="1093EFD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75</w:t>
            </w:r>
          </w:p>
        </w:tc>
        <w:tc>
          <w:tcPr>
            <w:tcW w:w="1459" w:type="dxa"/>
            <w:gridSpan w:val="2"/>
            <w:noWrap/>
          </w:tcPr>
          <w:p w14:paraId="1665EF0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mt50epo010aj</w:t>
            </w:r>
          </w:p>
        </w:tc>
        <w:tc>
          <w:tcPr>
            <w:tcW w:w="3219" w:type="dxa"/>
          </w:tcPr>
          <w:p w14:paraId="5F8F3E5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Juego de orejeras, estándar, con atenuación acústica de 15 dB, EPI de categoría II, según UNE-EN 352-1 y UNE-EN 458, cumpliendo todos los requisitos de seguridad según el R.D. 1407/1992.</w:t>
            </w:r>
          </w:p>
        </w:tc>
        <w:tc>
          <w:tcPr>
            <w:tcW w:w="1245" w:type="dxa"/>
            <w:noWrap/>
          </w:tcPr>
          <w:p w14:paraId="1557CAA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9,900</w:t>
            </w:r>
          </w:p>
        </w:tc>
        <w:tc>
          <w:tcPr>
            <w:tcW w:w="952" w:type="dxa"/>
            <w:noWrap/>
          </w:tcPr>
          <w:p w14:paraId="6405445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0,600</w:t>
            </w:r>
          </w:p>
        </w:tc>
        <w:tc>
          <w:tcPr>
            <w:tcW w:w="424" w:type="dxa"/>
            <w:noWrap/>
          </w:tcPr>
          <w:p w14:paraId="391BFD9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01DBB1D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5,94</w:t>
            </w:r>
          </w:p>
        </w:tc>
      </w:tr>
      <w:tr w:rsidR="009B58DF" w:rsidRPr="009B58DF" w14:paraId="33AAF163" w14:textId="77777777" w:rsidTr="00B5374B">
        <w:tc>
          <w:tcPr>
            <w:tcW w:w="567" w:type="dxa"/>
            <w:noWrap/>
          </w:tcPr>
          <w:p w14:paraId="3C4D453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76</w:t>
            </w:r>
          </w:p>
        </w:tc>
        <w:tc>
          <w:tcPr>
            <w:tcW w:w="1459" w:type="dxa"/>
            <w:gridSpan w:val="2"/>
            <w:noWrap/>
          </w:tcPr>
          <w:p w14:paraId="7B6493B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mt27plj010a</w:t>
            </w:r>
          </w:p>
        </w:tc>
        <w:tc>
          <w:tcPr>
            <w:tcW w:w="3219" w:type="dxa"/>
          </w:tcPr>
          <w:p w14:paraId="5C83935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Imprimac. sintética bla. satin.</w:t>
            </w:r>
          </w:p>
        </w:tc>
        <w:tc>
          <w:tcPr>
            <w:tcW w:w="1245" w:type="dxa"/>
            <w:noWrap/>
          </w:tcPr>
          <w:p w14:paraId="3EB7815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9,680</w:t>
            </w:r>
          </w:p>
        </w:tc>
        <w:tc>
          <w:tcPr>
            <w:tcW w:w="952" w:type="dxa"/>
            <w:noWrap/>
          </w:tcPr>
          <w:p w14:paraId="20E9A43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95,994</w:t>
            </w:r>
          </w:p>
        </w:tc>
        <w:tc>
          <w:tcPr>
            <w:tcW w:w="424" w:type="dxa"/>
            <w:noWrap/>
          </w:tcPr>
          <w:p w14:paraId="3E4CF7D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29CCDF9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929,22</w:t>
            </w:r>
          </w:p>
        </w:tc>
      </w:tr>
      <w:tr w:rsidR="009B58DF" w:rsidRPr="009B58DF" w14:paraId="777DF937" w14:textId="77777777" w:rsidTr="00B5374B">
        <w:tc>
          <w:tcPr>
            <w:tcW w:w="567" w:type="dxa"/>
            <w:noWrap/>
          </w:tcPr>
          <w:p w14:paraId="3FFB1FA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77</w:t>
            </w:r>
          </w:p>
        </w:tc>
        <w:tc>
          <w:tcPr>
            <w:tcW w:w="1459" w:type="dxa"/>
            <w:gridSpan w:val="2"/>
            <w:noWrap/>
          </w:tcPr>
          <w:p w14:paraId="1FFA4ED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mt23ppb200</w:t>
            </w:r>
          </w:p>
        </w:tc>
        <w:tc>
          <w:tcPr>
            <w:tcW w:w="3219" w:type="dxa"/>
          </w:tcPr>
          <w:p w14:paraId="60AE792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Cerradura de embutir, frente, accesorios y tornillos de atado, para puerta de paso interior, según UNE-EN 12209.</w:t>
            </w:r>
          </w:p>
        </w:tc>
        <w:tc>
          <w:tcPr>
            <w:tcW w:w="1245" w:type="dxa"/>
            <w:noWrap/>
          </w:tcPr>
          <w:p w14:paraId="206A7CC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9,391</w:t>
            </w:r>
          </w:p>
        </w:tc>
        <w:tc>
          <w:tcPr>
            <w:tcW w:w="952" w:type="dxa"/>
            <w:noWrap/>
          </w:tcPr>
          <w:p w14:paraId="3040925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383ADD1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5415C4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18,78</w:t>
            </w:r>
          </w:p>
        </w:tc>
      </w:tr>
      <w:tr w:rsidR="009B58DF" w:rsidRPr="009B58DF" w14:paraId="6A519990" w14:textId="77777777" w:rsidTr="00B5374B">
        <w:tc>
          <w:tcPr>
            <w:tcW w:w="567" w:type="dxa"/>
            <w:noWrap/>
          </w:tcPr>
          <w:p w14:paraId="36CEA2A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78</w:t>
            </w:r>
          </w:p>
        </w:tc>
        <w:tc>
          <w:tcPr>
            <w:tcW w:w="1459" w:type="dxa"/>
            <w:gridSpan w:val="2"/>
            <w:noWrap/>
          </w:tcPr>
          <w:p w14:paraId="3041A07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mt12plk030bada</w:t>
            </w:r>
          </w:p>
        </w:tc>
        <w:tc>
          <w:tcPr>
            <w:tcW w:w="3219" w:type="dxa"/>
          </w:tcPr>
          <w:p w14:paraId="60B645A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Placa lisa de yeso laminado, gama Gyprex modelo Asepta "PLACO", de 600x600 mm y 9,5 mm de espesor, apoyada sobre perfilería vista con suela de 24 mm de anchura, revestida por su cara vista con una capa de vinilo con un agente biocida, contra bacterias y hongos, según UNE-EN 13964.</w:t>
            </w:r>
          </w:p>
        </w:tc>
        <w:tc>
          <w:tcPr>
            <w:tcW w:w="1245" w:type="dxa"/>
            <w:noWrap/>
          </w:tcPr>
          <w:p w14:paraId="4B9C0A7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8,877</w:t>
            </w:r>
          </w:p>
        </w:tc>
        <w:tc>
          <w:tcPr>
            <w:tcW w:w="952" w:type="dxa"/>
            <w:noWrap/>
          </w:tcPr>
          <w:p w14:paraId="3C4B34E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160,350</w:t>
            </w:r>
          </w:p>
        </w:tc>
        <w:tc>
          <w:tcPr>
            <w:tcW w:w="424" w:type="dxa"/>
            <w:noWrap/>
          </w:tcPr>
          <w:p w14:paraId="2C3A47E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52E65B8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1.423,43</w:t>
            </w:r>
          </w:p>
        </w:tc>
      </w:tr>
      <w:tr w:rsidR="009B58DF" w:rsidRPr="009B58DF" w14:paraId="5438F5B5" w14:textId="77777777" w:rsidTr="00B5374B">
        <w:tc>
          <w:tcPr>
            <w:tcW w:w="567" w:type="dxa"/>
            <w:noWrap/>
          </w:tcPr>
          <w:p w14:paraId="577D158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79</w:t>
            </w:r>
          </w:p>
        </w:tc>
        <w:tc>
          <w:tcPr>
            <w:tcW w:w="1459" w:type="dxa"/>
            <w:gridSpan w:val="2"/>
            <w:noWrap/>
          </w:tcPr>
          <w:p w14:paraId="74AF012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mt27pfi030</w:t>
            </w:r>
          </w:p>
        </w:tc>
        <w:tc>
          <w:tcPr>
            <w:tcW w:w="3219" w:type="dxa"/>
          </w:tcPr>
          <w:p w14:paraId="78CC28B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Imprimación antioxidante con poliuretano.</w:t>
            </w:r>
          </w:p>
        </w:tc>
        <w:tc>
          <w:tcPr>
            <w:tcW w:w="1245" w:type="dxa"/>
            <w:noWrap/>
          </w:tcPr>
          <w:p w14:paraId="4B42853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8,361</w:t>
            </w:r>
          </w:p>
        </w:tc>
        <w:tc>
          <w:tcPr>
            <w:tcW w:w="952" w:type="dxa"/>
            <w:noWrap/>
          </w:tcPr>
          <w:p w14:paraId="51FC6FC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1,960</w:t>
            </w:r>
          </w:p>
        </w:tc>
        <w:tc>
          <w:tcPr>
            <w:tcW w:w="424" w:type="dxa"/>
            <w:noWrap/>
          </w:tcPr>
          <w:p w14:paraId="5C583FD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4095F73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16,39</w:t>
            </w:r>
          </w:p>
        </w:tc>
      </w:tr>
      <w:tr w:rsidR="009B58DF" w:rsidRPr="009B58DF" w14:paraId="126E952E" w14:textId="77777777" w:rsidTr="00B5374B">
        <w:tc>
          <w:tcPr>
            <w:tcW w:w="567" w:type="dxa"/>
            <w:noWrap/>
          </w:tcPr>
          <w:p w14:paraId="2836F19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80</w:t>
            </w:r>
          </w:p>
        </w:tc>
        <w:tc>
          <w:tcPr>
            <w:tcW w:w="1459" w:type="dxa"/>
            <w:gridSpan w:val="2"/>
            <w:noWrap/>
          </w:tcPr>
          <w:p w14:paraId="5EDF7A6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mt34crg040a</w:t>
            </w:r>
          </w:p>
        </w:tc>
        <w:tc>
          <w:tcPr>
            <w:tcW w:w="3219" w:type="dxa"/>
          </w:tcPr>
          <w:p w14:paraId="3E67E35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Equipo de detección de movimiento</w:t>
            </w:r>
          </w:p>
        </w:tc>
        <w:tc>
          <w:tcPr>
            <w:tcW w:w="1245" w:type="dxa"/>
            <w:noWrap/>
          </w:tcPr>
          <w:p w14:paraId="3289483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7,890</w:t>
            </w:r>
          </w:p>
        </w:tc>
        <w:tc>
          <w:tcPr>
            <w:tcW w:w="952" w:type="dxa"/>
            <w:noWrap/>
          </w:tcPr>
          <w:p w14:paraId="57A5188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32,000</w:t>
            </w:r>
          </w:p>
        </w:tc>
        <w:tc>
          <w:tcPr>
            <w:tcW w:w="424" w:type="dxa"/>
            <w:noWrap/>
          </w:tcPr>
          <w:p w14:paraId="73AA36F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640AEE8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252,48</w:t>
            </w:r>
          </w:p>
        </w:tc>
      </w:tr>
      <w:tr w:rsidR="009B58DF" w:rsidRPr="009B58DF" w14:paraId="525E0A30" w14:textId="77777777" w:rsidTr="00B5374B">
        <w:tc>
          <w:tcPr>
            <w:tcW w:w="567" w:type="dxa"/>
            <w:noWrap/>
          </w:tcPr>
          <w:p w14:paraId="375DC62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81</w:t>
            </w:r>
          </w:p>
        </w:tc>
        <w:tc>
          <w:tcPr>
            <w:tcW w:w="1459" w:type="dxa"/>
            <w:gridSpan w:val="2"/>
            <w:noWrap/>
          </w:tcPr>
          <w:p w14:paraId="238781B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mt28bau140</w:t>
            </w:r>
          </w:p>
        </w:tc>
        <w:tc>
          <w:tcPr>
            <w:tcW w:w="3219" w:type="dxa"/>
          </w:tcPr>
          <w:p w14:paraId="2088F2A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Accesorios para sistema de aislamiento térmico por el exterior "BAUMIT".</w:t>
            </w:r>
          </w:p>
        </w:tc>
        <w:tc>
          <w:tcPr>
            <w:tcW w:w="1245" w:type="dxa"/>
            <w:noWrap/>
          </w:tcPr>
          <w:p w14:paraId="40D18C9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7,823</w:t>
            </w:r>
          </w:p>
        </w:tc>
        <w:tc>
          <w:tcPr>
            <w:tcW w:w="952" w:type="dxa"/>
            <w:noWrap/>
          </w:tcPr>
          <w:p w14:paraId="420C59B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189,241</w:t>
            </w:r>
          </w:p>
        </w:tc>
        <w:tc>
          <w:tcPr>
            <w:tcW w:w="424" w:type="dxa"/>
            <w:noWrap/>
          </w:tcPr>
          <w:p w14:paraId="6EDADD4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5D66F8A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1.480,43</w:t>
            </w:r>
          </w:p>
        </w:tc>
      </w:tr>
      <w:tr w:rsidR="009B58DF" w:rsidRPr="009B58DF" w14:paraId="6CAEB0BE" w14:textId="77777777" w:rsidTr="00B5374B">
        <w:tc>
          <w:tcPr>
            <w:tcW w:w="567" w:type="dxa"/>
            <w:noWrap/>
          </w:tcPr>
          <w:p w14:paraId="7CB9C66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82</w:t>
            </w:r>
          </w:p>
        </w:tc>
        <w:tc>
          <w:tcPr>
            <w:tcW w:w="1459" w:type="dxa"/>
            <w:gridSpan w:val="2"/>
            <w:noWrap/>
          </w:tcPr>
          <w:p w14:paraId="7DFC432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mt17coe050fc</w:t>
            </w:r>
          </w:p>
        </w:tc>
        <w:tc>
          <w:tcPr>
            <w:tcW w:w="3219" w:type="dxa"/>
          </w:tcPr>
          <w:p w14:paraId="51A8961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Coquilla de espuma elastomérica, de 36 mm de diámetro interior y 22,0 mm de espesor (equivalente a 25,0 mm de RITE IT 1.2.4.2) mm de espesor, a base de caucho sintético flexible, de estructura celular cerrada.</w:t>
            </w:r>
          </w:p>
        </w:tc>
        <w:tc>
          <w:tcPr>
            <w:tcW w:w="1245" w:type="dxa"/>
            <w:noWrap/>
          </w:tcPr>
          <w:p w14:paraId="4B91E9D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7,216</w:t>
            </w:r>
          </w:p>
        </w:tc>
        <w:tc>
          <w:tcPr>
            <w:tcW w:w="952" w:type="dxa"/>
            <w:noWrap/>
          </w:tcPr>
          <w:p w14:paraId="37C5750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140,000</w:t>
            </w:r>
          </w:p>
        </w:tc>
        <w:tc>
          <w:tcPr>
            <w:tcW w:w="424" w:type="dxa"/>
            <w:noWrap/>
          </w:tcPr>
          <w:p w14:paraId="2D27CB7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6AB63F7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1.010,24</w:t>
            </w:r>
          </w:p>
        </w:tc>
      </w:tr>
      <w:tr w:rsidR="009B58DF" w:rsidRPr="009B58DF" w14:paraId="4D17383D" w14:textId="77777777" w:rsidTr="00B5374B">
        <w:tc>
          <w:tcPr>
            <w:tcW w:w="567" w:type="dxa"/>
            <w:noWrap/>
          </w:tcPr>
          <w:p w14:paraId="04BF5F6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83</w:t>
            </w:r>
          </w:p>
        </w:tc>
        <w:tc>
          <w:tcPr>
            <w:tcW w:w="1459" w:type="dxa"/>
            <w:gridSpan w:val="2"/>
            <w:noWrap/>
          </w:tcPr>
          <w:p w14:paraId="3CBC18A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mt14lba010i</w:t>
            </w:r>
          </w:p>
        </w:tc>
        <w:tc>
          <w:tcPr>
            <w:tcW w:w="3219" w:type="dxa"/>
          </w:tcPr>
          <w:p w14:paraId="170BCDB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Lámina de betún modificado con elastómero SBS, LBM(SBS)-48-FP, de 3,5 mm de espesor, masa nominal 4,8 kg/m², con armadura de fieltro de poliéster no tejido de 160 g/m², de superficie no protegida. Según UNE-EN 13707.</w:t>
            </w:r>
          </w:p>
        </w:tc>
        <w:tc>
          <w:tcPr>
            <w:tcW w:w="1245" w:type="dxa"/>
            <w:noWrap/>
          </w:tcPr>
          <w:p w14:paraId="3AE08F2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7,070</w:t>
            </w:r>
          </w:p>
        </w:tc>
        <w:tc>
          <w:tcPr>
            <w:tcW w:w="952" w:type="dxa"/>
            <w:noWrap/>
          </w:tcPr>
          <w:p w14:paraId="53E157B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60,657</w:t>
            </w:r>
          </w:p>
        </w:tc>
        <w:tc>
          <w:tcPr>
            <w:tcW w:w="424" w:type="dxa"/>
            <w:noWrap/>
          </w:tcPr>
          <w:p w14:paraId="06EEBAF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0F871AA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428,84</w:t>
            </w:r>
          </w:p>
        </w:tc>
      </w:tr>
      <w:tr w:rsidR="009B58DF" w:rsidRPr="009B58DF" w14:paraId="747C8852" w14:textId="77777777" w:rsidTr="00B5374B">
        <w:tc>
          <w:tcPr>
            <w:tcW w:w="567" w:type="dxa"/>
            <w:noWrap/>
          </w:tcPr>
          <w:p w14:paraId="0ED54A6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84</w:t>
            </w:r>
          </w:p>
        </w:tc>
        <w:tc>
          <w:tcPr>
            <w:tcW w:w="1459" w:type="dxa"/>
            <w:gridSpan w:val="2"/>
            <w:noWrap/>
          </w:tcPr>
          <w:p w14:paraId="279383B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mt29pco010b</w:t>
            </w:r>
          </w:p>
        </w:tc>
        <w:tc>
          <w:tcPr>
            <w:tcW w:w="3219" w:type="dxa"/>
          </w:tcPr>
          <w:p w14:paraId="6130F5D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Revest. corcho 5 mm</w:t>
            </w:r>
          </w:p>
        </w:tc>
        <w:tc>
          <w:tcPr>
            <w:tcW w:w="1245" w:type="dxa"/>
            <w:noWrap/>
          </w:tcPr>
          <w:p w14:paraId="2E535A2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7,010</w:t>
            </w:r>
          </w:p>
        </w:tc>
        <w:tc>
          <w:tcPr>
            <w:tcW w:w="952" w:type="dxa"/>
            <w:noWrap/>
          </w:tcPr>
          <w:p w14:paraId="4EB71E8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29,925</w:t>
            </w:r>
          </w:p>
        </w:tc>
        <w:tc>
          <w:tcPr>
            <w:tcW w:w="424" w:type="dxa"/>
            <w:noWrap/>
          </w:tcPr>
          <w:p w14:paraId="621A108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1CF8164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209,77</w:t>
            </w:r>
          </w:p>
        </w:tc>
      </w:tr>
      <w:tr w:rsidR="009B58DF" w:rsidRPr="009B58DF" w14:paraId="3EA12C52" w14:textId="77777777" w:rsidTr="00B5374B">
        <w:tc>
          <w:tcPr>
            <w:tcW w:w="567" w:type="dxa"/>
            <w:noWrap/>
          </w:tcPr>
          <w:p w14:paraId="6886B7C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85</w:t>
            </w:r>
          </w:p>
        </w:tc>
        <w:tc>
          <w:tcPr>
            <w:tcW w:w="1459" w:type="dxa"/>
            <w:gridSpan w:val="2"/>
            <w:noWrap/>
          </w:tcPr>
          <w:p w14:paraId="134484F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mt16bau030c</w:t>
            </w:r>
          </w:p>
        </w:tc>
        <w:tc>
          <w:tcPr>
            <w:tcW w:w="3219" w:type="dxa"/>
          </w:tcPr>
          <w:p w14:paraId="46AEACE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Panel rígido de poliestireno expandido, ProTherm "BAUMIT", de 80 mm de espesor, color gris, resistencia térmica 2,5 m²K/W, conductividad térmica 0,038 W/(mK), densidad 16 kg/m³, Euroclase E de reacción al fuego.</w:t>
            </w:r>
          </w:p>
        </w:tc>
        <w:tc>
          <w:tcPr>
            <w:tcW w:w="1245" w:type="dxa"/>
            <w:noWrap/>
          </w:tcPr>
          <w:p w14:paraId="362B452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6,924</w:t>
            </w:r>
          </w:p>
        </w:tc>
        <w:tc>
          <w:tcPr>
            <w:tcW w:w="952" w:type="dxa"/>
            <w:noWrap/>
          </w:tcPr>
          <w:p w14:paraId="3509987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1.987,027</w:t>
            </w:r>
          </w:p>
        </w:tc>
        <w:tc>
          <w:tcPr>
            <w:tcW w:w="424" w:type="dxa"/>
            <w:noWrap/>
          </w:tcPr>
          <w:p w14:paraId="4C2B64F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37CC95F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13.758,17</w:t>
            </w:r>
          </w:p>
        </w:tc>
      </w:tr>
      <w:tr w:rsidR="009B58DF" w:rsidRPr="009B58DF" w14:paraId="253A41B0" w14:textId="77777777" w:rsidTr="00B5374B">
        <w:tc>
          <w:tcPr>
            <w:tcW w:w="567" w:type="dxa"/>
            <w:noWrap/>
          </w:tcPr>
          <w:p w14:paraId="482E239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86</w:t>
            </w:r>
          </w:p>
        </w:tc>
        <w:tc>
          <w:tcPr>
            <w:tcW w:w="1459" w:type="dxa"/>
            <w:gridSpan w:val="2"/>
            <w:noWrap/>
          </w:tcPr>
          <w:p w14:paraId="2D188E4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mt27pij100a</w:t>
            </w:r>
          </w:p>
        </w:tc>
        <w:tc>
          <w:tcPr>
            <w:tcW w:w="3219" w:type="dxa"/>
          </w:tcPr>
          <w:p w14:paraId="22182B7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Pintura autolimpiable a base de resinas de Pliolite y disolventes orgánicos, resistente a la intemperie, agua de lluvia, ambientes marinos y lluvia ácida, color blanco, acabado mate, aplicada con brocha, rodillo o pistola.</w:t>
            </w:r>
          </w:p>
        </w:tc>
        <w:tc>
          <w:tcPr>
            <w:tcW w:w="1245" w:type="dxa"/>
            <w:noWrap/>
          </w:tcPr>
          <w:p w14:paraId="14493C7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6,854</w:t>
            </w:r>
          </w:p>
        </w:tc>
        <w:tc>
          <w:tcPr>
            <w:tcW w:w="952" w:type="dxa"/>
            <w:noWrap/>
          </w:tcPr>
          <w:p w14:paraId="58A27EB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31,138</w:t>
            </w:r>
          </w:p>
        </w:tc>
        <w:tc>
          <w:tcPr>
            <w:tcW w:w="424" w:type="dxa"/>
            <w:noWrap/>
          </w:tcPr>
          <w:p w14:paraId="6CE3531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67F7B72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213,42</w:t>
            </w:r>
          </w:p>
        </w:tc>
      </w:tr>
      <w:tr w:rsidR="009B58DF" w:rsidRPr="009B58DF" w14:paraId="157482E3" w14:textId="77777777" w:rsidTr="00B5374B">
        <w:tc>
          <w:tcPr>
            <w:tcW w:w="567" w:type="dxa"/>
            <w:noWrap/>
          </w:tcPr>
          <w:p w14:paraId="46F6D3B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87</w:t>
            </w:r>
          </w:p>
        </w:tc>
        <w:tc>
          <w:tcPr>
            <w:tcW w:w="1459" w:type="dxa"/>
            <w:gridSpan w:val="2"/>
            <w:noWrap/>
          </w:tcPr>
          <w:p w14:paraId="0624874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mt27pij020d</w:t>
            </w:r>
          </w:p>
        </w:tc>
        <w:tc>
          <w:tcPr>
            <w:tcW w:w="3219" w:type="dxa"/>
          </w:tcPr>
          <w:p w14:paraId="4266249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Pintura plástica para exterior a base de un copolímero acrílico-vinílico, impermeable al agua de lluvia y permeable al vapor de agua, antimoho, color a elegir, acabado mate, aplicada con brocha, rodillo o pistola.</w:t>
            </w:r>
          </w:p>
        </w:tc>
        <w:tc>
          <w:tcPr>
            <w:tcW w:w="1245" w:type="dxa"/>
            <w:noWrap/>
          </w:tcPr>
          <w:p w14:paraId="63970D2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6,290</w:t>
            </w:r>
          </w:p>
        </w:tc>
        <w:tc>
          <w:tcPr>
            <w:tcW w:w="952" w:type="dxa"/>
            <w:noWrap/>
          </w:tcPr>
          <w:p w14:paraId="34E13A0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31,138</w:t>
            </w:r>
          </w:p>
        </w:tc>
        <w:tc>
          <w:tcPr>
            <w:tcW w:w="424" w:type="dxa"/>
            <w:noWrap/>
          </w:tcPr>
          <w:p w14:paraId="3F7C381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1B7FEB5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195,86</w:t>
            </w:r>
          </w:p>
        </w:tc>
      </w:tr>
      <w:tr w:rsidR="009B58DF" w:rsidRPr="009B58DF" w14:paraId="43F1981F" w14:textId="77777777" w:rsidTr="00B5374B">
        <w:tc>
          <w:tcPr>
            <w:tcW w:w="567" w:type="dxa"/>
            <w:noWrap/>
          </w:tcPr>
          <w:p w14:paraId="31CDF1D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88</w:t>
            </w:r>
          </w:p>
        </w:tc>
        <w:tc>
          <w:tcPr>
            <w:tcW w:w="1459" w:type="dxa"/>
            <w:gridSpan w:val="2"/>
            <w:noWrap/>
          </w:tcPr>
          <w:p w14:paraId="44C49C5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mt20wwa010</w:t>
            </w:r>
          </w:p>
        </w:tc>
        <w:tc>
          <w:tcPr>
            <w:tcW w:w="3219" w:type="dxa"/>
          </w:tcPr>
          <w:p w14:paraId="45AF063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Adhesivo resina epoxi.</w:t>
            </w:r>
          </w:p>
        </w:tc>
        <w:tc>
          <w:tcPr>
            <w:tcW w:w="1245" w:type="dxa"/>
            <w:noWrap/>
          </w:tcPr>
          <w:p w14:paraId="668DED1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5,830</w:t>
            </w:r>
          </w:p>
        </w:tc>
        <w:tc>
          <w:tcPr>
            <w:tcW w:w="952" w:type="dxa"/>
            <w:noWrap/>
          </w:tcPr>
          <w:p w14:paraId="6DCDF41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118,734</w:t>
            </w:r>
          </w:p>
        </w:tc>
        <w:tc>
          <w:tcPr>
            <w:tcW w:w="424" w:type="dxa"/>
            <w:noWrap/>
          </w:tcPr>
          <w:p w14:paraId="1119AA3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20A3B8B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692,22</w:t>
            </w:r>
          </w:p>
        </w:tc>
      </w:tr>
      <w:tr w:rsidR="009B58DF" w:rsidRPr="009B58DF" w14:paraId="798115D2" w14:textId="77777777" w:rsidTr="00B5374B">
        <w:tc>
          <w:tcPr>
            <w:tcW w:w="567" w:type="dxa"/>
            <w:noWrap/>
          </w:tcPr>
          <w:p w14:paraId="2665C91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89</w:t>
            </w:r>
          </w:p>
        </w:tc>
        <w:tc>
          <w:tcPr>
            <w:tcW w:w="1459" w:type="dxa"/>
            <w:gridSpan w:val="2"/>
            <w:noWrap/>
          </w:tcPr>
          <w:p w14:paraId="29E0131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mt08tan020de</w:t>
            </w:r>
          </w:p>
        </w:tc>
        <w:tc>
          <w:tcPr>
            <w:tcW w:w="3219" w:type="dxa"/>
          </w:tcPr>
          <w:p w14:paraId="1448C80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Tubo de acero negro estirado sin soldadura, de 1" DN 25 mm de diámetro, según UNE 19052, con el precio incrementado el 20% en concepto de accesorios y piezas especiales.</w:t>
            </w:r>
          </w:p>
        </w:tc>
        <w:tc>
          <w:tcPr>
            <w:tcW w:w="1245" w:type="dxa"/>
            <w:noWrap/>
          </w:tcPr>
          <w:p w14:paraId="472F4FC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5,106</w:t>
            </w:r>
          </w:p>
        </w:tc>
        <w:tc>
          <w:tcPr>
            <w:tcW w:w="952" w:type="dxa"/>
            <w:noWrap/>
          </w:tcPr>
          <w:p w14:paraId="7D14297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140,000</w:t>
            </w:r>
          </w:p>
        </w:tc>
        <w:tc>
          <w:tcPr>
            <w:tcW w:w="424" w:type="dxa"/>
            <w:noWrap/>
          </w:tcPr>
          <w:p w14:paraId="098849A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4C7D2F0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714,84</w:t>
            </w:r>
          </w:p>
        </w:tc>
      </w:tr>
      <w:tr w:rsidR="009B58DF" w:rsidRPr="009B58DF" w14:paraId="65D4B6FC" w14:textId="77777777" w:rsidTr="00B5374B">
        <w:tc>
          <w:tcPr>
            <w:tcW w:w="567" w:type="dxa"/>
            <w:noWrap/>
          </w:tcPr>
          <w:p w14:paraId="682F1F0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90</w:t>
            </w:r>
          </w:p>
        </w:tc>
        <w:tc>
          <w:tcPr>
            <w:tcW w:w="1459" w:type="dxa"/>
            <w:gridSpan w:val="2"/>
            <w:noWrap/>
          </w:tcPr>
          <w:p w14:paraId="72C67EF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mt27pfi010</w:t>
            </w:r>
          </w:p>
        </w:tc>
        <w:tc>
          <w:tcPr>
            <w:tcW w:w="3219" w:type="dxa"/>
          </w:tcPr>
          <w:p w14:paraId="4401129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Imprimación de secado rápido</w:t>
            </w:r>
          </w:p>
        </w:tc>
        <w:tc>
          <w:tcPr>
            <w:tcW w:w="1245" w:type="dxa"/>
            <w:noWrap/>
          </w:tcPr>
          <w:p w14:paraId="7832C3F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4,930</w:t>
            </w:r>
          </w:p>
        </w:tc>
        <w:tc>
          <w:tcPr>
            <w:tcW w:w="952" w:type="dxa"/>
            <w:noWrap/>
          </w:tcPr>
          <w:p w14:paraId="4E94621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7,643</w:t>
            </w:r>
          </w:p>
        </w:tc>
        <w:tc>
          <w:tcPr>
            <w:tcW w:w="424" w:type="dxa"/>
            <w:noWrap/>
          </w:tcPr>
          <w:p w14:paraId="2D83454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200473A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37,68</w:t>
            </w:r>
          </w:p>
        </w:tc>
      </w:tr>
      <w:tr w:rsidR="009B58DF" w:rsidRPr="009B58DF" w14:paraId="3C175A28" w14:textId="77777777" w:rsidTr="00B5374B">
        <w:tc>
          <w:tcPr>
            <w:tcW w:w="567" w:type="dxa"/>
            <w:noWrap/>
          </w:tcPr>
          <w:p w14:paraId="2C7CD70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91</w:t>
            </w:r>
          </w:p>
        </w:tc>
        <w:tc>
          <w:tcPr>
            <w:tcW w:w="1459" w:type="dxa"/>
            <w:gridSpan w:val="2"/>
            <w:noWrap/>
          </w:tcPr>
          <w:p w14:paraId="4C5246E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mt27pfj130a</w:t>
            </w:r>
          </w:p>
        </w:tc>
        <w:tc>
          <w:tcPr>
            <w:tcW w:w="3219" w:type="dxa"/>
          </w:tcPr>
          <w:p w14:paraId="0B77664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Solución de silicato transparente</w:t>
            </w:r>
          </w:p>
        </w:tc>
        <w:tc>
          <w:tcPr>
            <w:tcW w:w="1245" w:type="dxa"/>
            <w:noWrap/>
          </w:tcPr>
          <w:p w14:paraId="7E9AD75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4,850</w:t>
            </w:r>
          </w:p>
        </w:tc>
        <w:tc>
          <w:tcPr>
            <w:tcW w:w="952" w:type="dxa"/>
            <w:noWrap/>
          </w:tcPr>
          <w:p w14:paraId="15448EA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15,944</w:t>
            </w:r>
          </w:p>
        </w:tc>
        <w:tc>
          <w:tcPr>
            <w:tcW w:w="424" w:type="dxa"/>
            <w:noWrap/>
          </w:tcPr>
          <w:p w14:paraId="0222942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0399BDE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77,33</w:t>
            </w:r>
          </w:p>
        </w:tc>
      </w:tr>
      <w:tr w:rsidR="009B58DF" w:rsidRPr="009B58DF" w14:paraId="0E2CB32F" w14:textId="77777777" w:rsidTr="00B5374B">
        <w:tc>
          <w:tcPr>
            <w:tcW w:w="567" w:type="dxa"/>
            <w:noWrap/>
          </w:tcPr>
          <w:p w14:paraId="66EA781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92</w:t>
            </w:r>
          </w:p>
        </w:tc>
        <w:tc>
          <w:tcPr>
            <w:tcW w:w="1459" w:type="dxa"/>
            <w:gridSpan w:val="2"/>
            <w:noWrap/>
          </w:tcPr>
          <w:p w14:paraId="4C0D73B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mt07ame010l</w:t>
            </w:r>
          </w:p>
        </w:tc>
        <w:tc>
          <w:tcPr>
            <w:tcW w:w="3219" w:type="dxa"/>
          </w:tcPr>
          <w:p w14:paraId="3B1D85F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Malla electrosoldada ME 15x15 Ø 8-8 B 500 T 6x2,20 UNE-EN 10080.</w:t>
            </w:r>
          </w:p>
        </w:tc>
        <w:tc>
          <w:tcPr>
            <w:tcW w:w="1245" w:type="dxa"/>
            <w:noWrap/>
          </w:tcPr>
          <w:p w14:paraId="76A8C43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4,690</w:t>
            </w:r>
          </w:p>
        </w:tc>
        <w:tc>
          <w:tcPr>
            <w:tcW w:w="952" w:type="dxa"/>
            <w:noWrap/>
          </w:tcPr>
          <w:p w14:paraId="437D803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66,172</w:t>
            </w:r>
          </w:p>
        </w:tc>
        <w:tc>
          <w:tcPr>
            <w:tcW w:w="424" w:type="dxa"/>
            <w:noWrap/>
          </w:tcPr>
          <w:p w14:paraId="40ACF4B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4635849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310,35</w:t>
            </w:r>
          </w:p>
        </w:tc>
      </w:tr>
      <w:tr w:rsidR="009B58DF" w:rsidRPr="009B58DF" w14:paraId="5AF105BC" w14:textId="77777777" w:rsidTr="00B5374B">
        <w:tc>
          <w:tcPr>
            <w:tcW w:w="567" w:type="dxa"/>
            <w:noWrap/>
          </w:tcPr>
          <w:p w14:paraId="63E2BE2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93</w:t>
            </w:r>
          </w:p>
        </w:tc>
        <w:tc>
          <w:tcPr>
            <w:tcW w:w="1459" w:type="dxa"/>
            <w:gridSpan w:val="2"/>
            <w:noWrap/>
          </w:tcPr>
          <w:p w14:paraId="0CA4F0B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mt27pfj030ab</w:t>
            </w:r>
          </w:p>
        </w:tc>
        <w:tc>
          <w:tcPr>
            <w:tcW w:w="3219" w:type="dxa"/>
          </w:tcPr>
          <w:p w14:paraId="2EB2CE6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 plástica mate al agua alta calidad</w:t>
            </w:r>
          </w:p>
        </w:tc>
        <w:tc>
          <w:tcPr>
            <w:tcW w:w="1245" w:type="dxa"/>
            <w:noWrap/>
          </w:tcPr>
          <w:p w14:paraId="1CA53B4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4,689</w:t>
            </w:r>
          </w:p>
        </w:tc>
        <w:tc>
          <w:tcPr>
            <w:tcW w:w="952" w:type="dxa"/>
            <w:noWrap/>
          </w:tcPr>
          <w:p w14:paraId="09E0084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742,188</w:t>
            </w:r>
          </w:p>
        </w:tc>
        <w:tc>
          <w:tcPr>
            <w:tcW w:w="424" w:type="dxa"/>
            <w:noWrap/>
          </w:tcPr>
          <w:p w14:paraId="72AA84C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12B593B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3.480,12</w:t>
            </w:r>
          </w:p>
        </w:tc>
      </w:tr>
      <w:tr w:rsidR="009B58DF" w:rsidRPr="009B58DF" w14:paraId="75C07156" w14:textId="77777777" w:rsidTr="00B5374B">
        <w:tc>
          <w:tcPr>
            <w:tcW w:w="567" w:type="dxa"/>
            <w:noWrap/>
          </w:tcPr>
          <w:p w14:paraId="6B75DBD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94</w:t>
            </w:r>
          </w:p>
        </w:tc>
        <w:tc>
          <w:tcPr>
            <w:tcW w:w="1459" w:type="dxa"/>
            <w:gridSpan w:val="2"/>
            <w:noWrap/>
          </w:tcPr>
          <w:p w14:paraId="2380433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mt27pfj040a</w:t>
            </w:r>
          </w:p>
        </w:tc>
        <w:tc>
          <w:tcPr>
            <w:tcW w:w="3219" w:type="dxa"/>
          </w:tcPr>
          <w:p w14:paraId="0AA05D8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E. fijadora muy penetrante obra/mad e/int</w:t>
            </w:r>
          </w:p>
        </w:tc>
        <w:tc>
          <w:tcPr>
            <w:tcW w:w="1245" w:type="dxa"/>
            <w:noWrap/>
          </w:tcPr>
          <w:p w14:paraId="453163E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4,586</w:t>
            </w:r>
          </w:p>
        </w:tc>
        <w:tc>
          <w:tcPr>
            <w:tcW w:w="952" w:type="dxa"/>
            <w:noWrap/>
          </w:tcPr>
          <w:p w14:paraId="12D3716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346,354</w:t>
            </w:r>
          </w:p>
        </w:tc>
        <w:tc>
          <w:tcPr>
            <w:tcW w:w="424" w:type="dxa"/>
            <w:noWrap/>
          </w:tcPr>
          <w:p w14:paraId="54B29BB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l</w:t>
            </w:r>
          </w:p>
        </w:tc>
        <w:tc>
          <w:tcPr>
            <w:tcW w:w="921" w:type="dxa"/>
            <w:noWrap/>
          </w:tcPr>
          <w:p w14:paraId="630C9BC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1.588,38</w:t>
            </w:r>
          </w:p>
        </w:tc>
      </w:tr>
      <w:tr w:rsidR="009B58DF" w:rsidRPr="009B58DF" w14:paraId="7D43A1A8" w14:textId="77777777" w:rsidTr="00B5374B">
        <w:tc>
          <w:tcPr>
            <w:tcW w:w="567" w:type="dxa"/>
            <w:noWrap/>
          </w:tcPr>
          <w:p w14:paraId="72C8E6D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95</w:t>
            </w:r>
          </w:p>
        </w:tc>
        <w:tc>
          <w:tcPr>
            <w:tcW w:w="1459" w:type="dxa"/>
            <w:gridSpan w:val="2"/>
            <w:noWrap/>
          </w:tcPr>
          <w:p w14:paraId="204D27B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mt12par020aa</w:t>
            </w:r>
          </w:p>
        </w:tc>
        <w:tc>
          <w:tcPr>
            <w:tcW w:w="3219" w:type="dxa"/>
          </w:tcPr>
          <w:p w14:paraId="4AF96E52" w14:textId="77777777" w:rsidR="009B58DF" w:rsidRPr="009B58DF" w:rsidRDefault="009B58DF" w:rsidP="009B58DF">
            <w:pPr>
              <w:spacing w:after="0"/>
              <w:ind w:right="0"/>
              <w:jc w:val="left"/>
              <w:rPr>
                <w:rFonts w:eastAsia="Times New Roman" w:cs="Didact Gothic"/>
                <w:color w:val="353E44"/>
                <w:szCs w:val="22"/>
                <w:lang w:val="pt-PT"/>
              </w:rPr>
            </w:pPr>
            <w:r w:rsidRPr="009B58DF">
              <w:rPr>
                <w:rFonts w:eastAsia="Times New Roman" w:cs="Didact Gothic"/>
                <w:color w:val="353E44"/>
                <w:szCs w:val="22"/>
                <w:lang w:val="pt-PT"/>
              </w:rPr>
              <w:t>Aislamiento rígido de lana de roca ROCKFEU E-520 (rockwool)</w:t>
            </w:r>
          </w:p>
        </w:tc>
        <w:tc>
          <w:tcPr>
            <w:tcW w:w="1245" w:type="dxa"/>
            <w:noWrap/>
          </w:tcPr>
          <w:p w14:paraId="5E0A2DA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4,477</w:t>
            </w:r>
          </w:p>
        </w:tc>
        <w:tc>
          <w:tcPr>
            <w:tcW w:w="952" w:type="dxa"/>
            <w:noWrap/>
          </w:tcPr>
          <w:p w14:paraId="478584A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24,623</w:t>
            </w:r>
          </w:p>
        </w:tc>
        <w:tc>
          <w:tcPr>
            <w:tcW w:w="424" w:type="dxa"/>
            <w:noWrap/>
          </w:tcPr>
          <w:p w14:paraId="683DFA1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2CB029E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110,24</w:t>
            </w:r>
          </w:p>
        </w:tc>
      </w:tr>
      <w:tr w:rsidR="009B58DF" w:rsidRPr="009B58DF" w14:paraId="7AB61D68" w14:textId="77777777" w:rsidTr="00B5374B">
        <w:tc>
          <w:tcPr>
            <w:tcW w:w="567" w:type="dxa"/>
            <w:noWrap/>
          </w:tcPr>
          <w:p w14:paraId="269DB31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96</w:t>
            </w:r>
          </w:p>
        </w:tc>
        <w:tc>
          <w:tcPr>
            <w:tcW w:w="1459" w:type="dxa"/>
            <w:gridSpan w:val="2"/>
            <w:noWrap/>
          </w:tcPr>
          <w:p w14:paraId="0AEBC24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mt18mva040</w:t>
            </w:r>
          </w:p>
        </w:tc>
        <w:tc>
          <w:tcPr>
            <w:tcW w:w="3219" w:type="dxa"/>
          </w:tcPr>
          <w:p w14:paraId="118930F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Adhesivo contacto</w:t>
            </w:r>
          </w:p>
        </w:tc>
        <w:tc>
          <w:tcPr>
            <w:tcW w:w="1245" w:type="dxa"/>
            <w:noWrap/>
          </w:tcPr>
          <w:p w14:paraId="5727D09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3,821</w:t>
            </w:r>
          </w:p>
        </w:tc>
        <w:tc>
          <w:tcPr>
            <w:tcW w:w="952" w:type="dxa"/>
            <w:noWrap/>
          </w:tcPr>
          <w:p w14:paraId="2D7A036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14,250</w:t>
            </w:r>
          </w:p>
        </w:tc>
        <w:tc>
          <w:tcPr>
            <w:tcW w:w="424" w:type="dxa"/>
            <w:noWrap/>
          </w:tcPr>
          <w:p w14:paraId="3CE24CE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50AC3D3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54,45</w:t>
            </w:r>
          </w:p>
        </w:tc>
      </w:tr>
      <w:tr w:rsidR="009B58DF" w:rsidRPr="009B58DF" w14:paraId="2237E5C3" w14:textId="77777777" w:rsidTr="00B5374B">
        <w:tc>
          <w:tcPr>
            <w:tcW w:w="567" w:type="dxa"/>
            <w:noWrap/>
          </w:tcPr>
          <w:p w14:paraId="37930D3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97</w:t>
            </w:r>
          </w:p>
        </w:tc>
        <w:tc>
          <w:tcPr>
            <w:tcW w:w="1459" w:type="dxa"/>
            <w:gridSpan w:val="2"/>
            <w:noWrap/>
          </w:tcPr>
          <w:p w14:paraId="1F6F3A0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mt37svs010c</w:t>
            </w:r>
          </w:p>
        </w:tc>
        <w:tc>
          <w:tcPr>
            <w:tcW w:w="3219" w:type="dxa"/>
          </w:tcPr>
          <w:p w14:paraId="0911A46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Válvula de seguridad, de latón, con rosca de 1/2" de diámetro, tarada a 6 bar de presión.</w:t>
            </w:r>
          </w:p>
        </w:tc>
        <w:tc>
          <w:tcPr>
            <w:tcW w:w="1245" w:type="dxa"/>
            <w:noWrap/>
          </w:tcPr>
          <w:p w14:paraId="04DC4A4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3,816</w:t>
            </w:r>
          </w:p>
        </w:tc>
        <w:tc>
          <w:tcPr>
            <w:tcW w:w="952" w:type="dxa"/>
            <w:noWrap/>
          </w:tcPr>
          <w:p w14:paraId="12193C6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6D2E723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29E0701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7,63</w:t>
            </w:r>
          </w:p>
        </w:tc>
      </w:tr>
      <w:tr w:rsidR="009B58DF" w:rsidRPr="009B58DF" w14:paraId="1F95E724" w14:textId="77777777" w:rsidTr="00B5374B">
        <w:tc>
          <w:tcPr>
            <w:tcW w:w="567" w:type="dxa"/>
            <w:noWrap/>
          </w:tcPr>
          <w:p w14:paraId="55763C6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98</w:t>
            </w:r>
          </w:p>
        </w:tc>
        <w:tc>
          <w:tcPr>
            <w:tcW w:w="1459" w:type="dxa"/>
            <w:gridSpan w:val="2"/>
            <w:noWrap/>
          </w:tcPr>
          <w:p w14:paraId="33F8686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mt22agb010eg</w:t>
            </w:r>
          </w:p>
        </w:tc>
        <w:tc>
          <w:tcPr>
            <w:tcW w:w="3219" w:type="dxa"/>
          </w:tcPr>
          <w:p w14:paraId="5BCB071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Galce de MDF hidrófugo, 90x20 mm, prelacado en blanco.</w:t>
            </w:r>
          </w:p>
        </w:tc>
        <w:tc>
          <w:tcPr>
            <w:tcW w:w="1245" w:type="dxa"/>
            <w:noWrap/>
          </w:tcPr>
          <w:p w14:paraId="16DC1A5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3,410</w:t>
            </w:r>
          </w:p>
        </w:tc>
        <w:tc>
          <w:tcPr>
            <w:tcW w:w="952" w:type="dxa"/>
            <w:noWrap/>
          </w:tcPr>
          <w:p w14:paraId="14EAF6F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9,800</w:t>
            </w:r>
          </w:p>
        </w:tc>
        <w:tc>
          <w:tcPr>
            <w:tcW w:w="424" w:type="dxa"/>
            <w:noWrap/>
          </w:tcPr>
          <w:p w14:paraId="15110B2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49E6354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33,42</w:t>
            </w:r>
          </w:p>
        </w:tc>
      </w:tr>
      <w:tr w:rsidR="009B58DF" w:rsidRPr="009B58DF" w14:paraId="09EA8989" w14:textId="77777777" w:rsidTr="00B5374B">
        <w:tc>
          <w:tcPr>
            <w:tcW w:w="567" w:type="dxa"/>
            <w:noWrap/>
          </w:tcPr>
          <w:p w14:paraId="54D1127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99</w:t>
            </w:r>
          </w:p>
        </w:tc>
        <w:tc>
          <w:tcPr>
            <w:tcW w:w="1459" w:type="dxa"/>
            <w:gridSpan w:val="2"/>
            <w:noWrap/>
          </w:tcPr>
          <w:p w14:paraId="73BE368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mt23iba010h</w:t>
            </w:r>
          </w:p>
        </w:tc>
        <w:tc>
          <w:tcPr>
            <w:tcW w:w="3219" w:type="dxa"/>
          </w:tcPr>
          <w:p w14:paraId="633E7D9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Pernio de 100x58 mm con remate, en aluminio anodizado, para puerta de paso interior.</w:t>
            </w:r>
          </w:p>
        </w:tc>
        <w:tc>
          <w:tcPr>
            <w:tcW w:w="1245" w:type="dxa"/>
            <w:noWrap/>
          </w:tcPr>
          <w:p w14:paraId="6F6595B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3,302</w:t>
            </w:r>
          </w:p>
        </w:tc>
        <w:tc>
          <w:tcPr>
            <w:tcW w:w="952" w:type="dxa"/>
            <w:noWrap/>
          </w:tcPr>
          <w:p w14:paraId="272DC20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6,000</w:t>
            </w:r>
          </w:p>
        </w:tc>
        <w:tc>
          <w:tcPr>
            <w:tcW w:w="424" w:type="dxa"/>
            <w:noWrap/>
          </w:tcPr>
          <w:p w14:paraId="217A8A0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750CDF9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19,81</w:t>
            </w:r>
          </w:p>
        </w:tc>
      </w:tr>
      <w:tr w:rsidR="009B58DF" w:rsidRPr="009B58DF" w14:paraId="081FEC3E" w14:textId="77777777" w:rsidTr="00B5374B">
        <w:tc>
          <w:tcPr>
            <w:tcW w:w="567" w:type="dxa"/>
            <w:noWrap/>
          </w:tcPr>
          <w:p w14:paraId="05AB12F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w:t>
            </w:r>
          </w:p>
        </w:tc>
        <w:tc>
          <w:tcPr>
            <w:tcW w:w="1459" w:type="dxa"/>
            <w:gridSpan w:val="2"/>
            <w:noWrap/>
          </w:tcPr>
          <w:p w14:paraId="0F03E23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mt27pfj023a</w:t>
            </w:r>
          </w:p>
        </w:tc>
        <w:tc>
          <w:tcPr>
            <w:tcW w:w="3219" w:type="dxa"/>
          </w:tcPr>
          <w:p w14:paraId="230AAA02" w14:textId="77777777" w:rsidR="009B58DF" w:rsidRPr="009B58DF" w:rsidRDefault="009B58DF" w:rsidP="009B58DF">
            <w:pPr>
              <w:spacing w:after="0"/>
              <w:ind w:right="0"/>
              <w:jc w:val="left"/>
              <w:rPr>
                <w:rFonts w:eastAsia="Times New Roman" w:cs="Didact Gothic"/>
                <w:color w:val="353E44"/>
                <w:szCs w:val="22"/>
                <w:lang w:val="pt-PT"/>
              </w:rPr>
            </w:pPr>
            <w:r w:rsidRPr="009B58DF">
              <w:rPr>
                <w:rFonts w:eastAsia="Times New Roman" w:cs="Didact Gothic"/>
                <w:color w:val="353E44"/>
                <w:szCs w:val="22"/>
                <w:lang w:val="pt-PT"/>
              </w:rPr>
              <w:t>Aguaplas express s/pinturas plasticas int. obra</w:t>
            </w:r>
          </w:p>
        </w:tc>
        <w:tc>
          <w:tcPr>
            <w:tcW w:w="1245" w:type="dxa"/>
            <w:noWrap/>
          </w:tcPr>
          <w:p w14:paraId="6B28C78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3,245</w:t>
            </w:r>
          </w:p>
        </w:tc>
        <w:tc>
          <w:tcPr>
            <w:tcW w:w="952" w:type="dxa"/>
            <w:noWrap/>
          </w:tcPr>
          <w:p w14:paraId="167B2D6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4.519,425</w:t>
            </w:r>
          </w:p>
        </w:tc>
        <w:tc>
          <w:tcPr>
            <w:tcW w:w="424" w:type="dxa"/>
            <w:noWrap/>
          </w:tcPr>
          <w:p w14:paraId="0E88CA0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30BAC4E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14.665,53</w:t>
            </w:r>
          </w:p>
        </w:tc>
      </w:tr>
      <w:tr w:rsidR="009B58DF" w:rsidRPr="009B58DF" w14:paraId="106E162F" w14:textId="77777777" w:rsidTr="00B5374B">
        <w:tc>
          <w:tcPr>
            <w:tcW w:w="567" w:type="dxa"/>
            <w:noWrap/>
          </w:tcPr>
          <w:p w14:paraId="4BB6CDB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101</w:t>
            </w:r>
          </w:p>
        </w:tc>
        <w:tc>
          <w:tcPr>
            <w:tcW w:w="1459" w:type="dxa"/>
            <w:gridSpan w:val="2"/>
            <w:noWrap/>
          </w:tcPr>
          <w:p w14:paraId="3EFE61A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mt28bau070e</w:t>
            </w:r>
          </w:p>
        </w:tc>
        <w:tc>
          <w:tcPr>
            <w:tcW w:w="3219" w:type="dxa"/>
          </w:tcPr>
          <w:p w14:paraId="3FF5601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Revestimiento hidrófugo, NanoporTop "BAUMIT", de color a elegir, acabado Fine 1,0, compuesto por ligantes orgánicos, sustancias minerales de relleno, silicatos, pigmentos blancos y de color, microfibras, aditivos y agua, con efecto antimoho, impermeable al agua de lluvia y permeable al vapor de agua, aplicable con pistola o llana metálica o de madera.</w:t>
            </w:r>
          </w:p>
        </w:tc>
        <w:tc>
          <w:tcPr>
            <w:tcW w:w="1245" w:type="dxa"/>
            <w:noWrap/>
          </w:tcPr>
          <w:p w14:paraId="437542E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3,169</w:t>
            </w:r>
          </w:p>
        </w:tc>
        <w:tc>
          <w:tcPr>
            <w:tcW w:w="952" w:type="dxa"/>
            <w:noWrap/>
          </w:tcPr>
          <w:p w14:paraId="04956AB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3.784,814</w:t>
            </w:r>
          </w:p>
        </w:tc>
        <w:tc>
          <w:tcPr>
            <w:tcW w:w="424" w:type="dxa"/>
            <w:noWrap/>
          </w:tcPr>
          <w:p w14:paraId="732CE36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1C1C9AD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11.994,08</w:t>
            </w:r>
          </w:p>
        </w:tc>
      </w:tr>
      <w:tr w:rsidR="009B58DF" w:rsidRPr="009B58DF" w14:paraId="3B35D3AC" w14:textId="77777777" w:rsidTr="00B5374B">
        <w:tc>
          <w:tcPr>
            <w:tcW w:w="567" w:type="dxa"/>
            <w:noWrap/>
          </w:tcPr>
          <w:p w14:paraId="6A55D34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102</w:t>
            </w:r>
          </w:p>
        </w:tc>
        <w:tc>
          <w:tcPr>
            <w:tcW w:w="1459" w:type="dxa"/>
            <w:gridSpan w:val="2"/>
            <w:noWrap/>
          </w:tcPr>
          <w:p w14:paraId="799637B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mt15sja100</w:t>
            </w:r>
          </w:p>
        </w:tc>
        <w:tc>
          <w:tcPr>
            <w:tcW w:w="3219" w:type="dxa"/>
          </w:tcPr>
          <w:p w14:paraId="12E4057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Cartucho de masilla de silicona neutra.</w:t>
            </w:r>
          </w:p>
        </w:tc>
        <w:tc>
          <w:tcPr>
            <w:tcW w:w="1245" w:type="dxa"/>
            <w:noWrap/>
          </w:tcPr>
          <w:p w14:paraId="50B1FFC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3,130</w:t>
            </w:r>
          </w:p>
        </w:tc>
        <w:tc>
          <w:tcPr>
            <w:tcW w:w="952" w:type="dxa"/>
            <w:noWrap/>
          </w:tcPr>
          <w:p w14:paraId="57AEE19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0,259</w:t>
            </w:r>
          </w:p>
        </w:tc>
        <w:tc>
          <w:tcPr>
            <w:tcW w:w="424" w:type="dxa"/>
            <w:noWrap/>
          </w:tcPr>
          <w:p w14:paraId="6B12403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63570D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0,81</w:t>
            </w:r>
          </w:p>
        </w:tc>
      </w:tr>
      <w:tr w:rsidR="009B58DF" w:rsidRPr="009B58DF" w14:paraId="1188F108" w14:textId="77777777" w:rsidTr="00B5374B">
        <w:tc>
          <w:tcPr>
            <w:tcW w:w="567" w:type="dxa"/>
            <w:noWrap/>
          </w:tcPr>
          <w:p w14:paraId="1B064DD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103</w:t>
            </w:r>
          </w:p>
        </w:tc>
        <w:tc>
          <w:tcPr>
            <w:tcW w:w="1459" w:type="dxa"/>
            <w:gridSpan w:val="2"/>
            <w:noWrap/>
          </w:tcPr>
          <w:p w14:paraId="5BE5219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mt50spa200b400</w:t>
            </w:r>
          </w:p>
        </w:tc>
        <w:tc>
          <w:tcPr>
            <w:tcW w:w="3219" w:type="dxa"/>
          </w:tcPr>
          <w:p w14:paraId="0045D08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Repercusión de montaje, utilización y desmontaje de andamiaje homologado y medios de protección, por m² de superficie ejecutada de revestimiento de fachada.</w:t>
            </w:r>
          </w:p>
        </w:tc>
        <w:tc>
          <w:tcPr>
            <w:tcW w:w="1245" w:type="dxa"/>
            <w:noWrap/>
          </w:tcPr>
          <w:p w14:paraId="115DB9D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3,130</w:t>
            </w:r>
          </w:p>
        </w:tc>
        <w:tc>
          <w:tcPr>
            <w:tcW w:w="952" w:type="dxa"/>
            <w:noWrap/>
          </w:tcPr>
          <w:p w14:paraId="53B01F9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1.892,407</w:t>
            </w:r>
          </w:p>
        </w:tc>
        <w:tc>
          <w:tcPr>
            <w:tcW w:w="424" w:type="dxa"/>
            <w:noWrap/>
          </w:tcPr>
          <w:p w14:paraId="26B7BC1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71B6EC0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5.923,23</w:t>
            </w:r>
          </w:p>
        </w:tc>
      </w:tr>
      <w:tr w:rsidR="009B58DF" w:rsidRPr="009B58DF" w14:paraId="25BDD899" w14:textId="77777777" w:rsidTr="00B5374B">
        <w:tc>
          <w:tcPr>
            <w:tcW w:w="567" w:type="dxa"/>
            <w:noWrap/>
          </w:tcPr>
          <w:p w14:paraId="4D936D6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104</w:t>
            </w:r>
          </w:p>
        </w:tc>
        <w:tc>
          <w:tcPr>
            <w:tcW w:w="1459" w:type="dxa"/>
            <w:gridSpan w:val="2"/>
            <w:noWrap/>
          </w:tcPr>
          <w:p w14:paraId="2BD8529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mt50les030nb</w:t>
            </w:r>
          </w:p>
        </w:tc>
        <w:tc>
          <w:tcPr>
            <w:tcW w:w="3219" w:type="dxa"/>
          </w:tcPr>
          <w:p w14:paraId="24E6679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Señal de prohibición, de PVC serigrafiado, de 297x210 mm, con pictograma negro de forma circular sobre fondo blanco, con 4 orificios de fijación, según R.D. 485/1997.</w:t>
            </w:r>
          </w:p>
        </w:tc>
        <w:tc>
          <w:tcPr>
            <w:tcW w:w="1245" w:type="dxa"/>
            <w:noWrap/>
          </w:tcPr>
          <w:p w14:paraId="361FFC4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3,050</w:t>
            </w:r>
          </w:p>
        </w:tc>
        <w:tc>
          <w:tcPr>
            <w:tcW w:w="952" w:type="dxa"/>
            <w:noWrap/>
          </w:tcPr>
          <w:p w14:paraId="041EA23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0,333</w:t>
            </w:r>
          </w:p>
        </w:tc>
        <w:tc>
          <w:tcPr>
            <w:tcW w:w="424" w:type="dxa"/>
            <w:noWrap/>
          </w:tcPr>
          <w:p w14:paraId="2640D63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2066E07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1,02</w:t>
            </w:r>
          </w:p>
        </w:tc>
      </w:tr>
      <w:tr w:rsidR="009B58DF" w:rsidRPr="009B58DF" w14:paraId="5A25BDC2" w14:textId="77777777" w:rsidTr="00B5374B">
        <w:tc>
          <w:tcPr>
            <w:tcW w:w="567" w:type="dxa"/>
            <w:noWrap/>
          </w:tcPr>
          <w:p w14:paraId="7F2B353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105</w:t>
            </w:r>
          </w:p>
        </w:tc>
        <w:tc>
          <w:tcPr>
            <w:tcW w:w="1459" w:type="dxa"/>
            <w:gridSpan w:val="2"/>
            <w:noWrap/>
          </w:tcPr>
          <w:p w14:paraId="37A5F57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mt19paj010</w:t>
            </w:r>
          </w:p>
        </w:tc>
        <w:tc>
          <w:tcPr>
            <w:tcW w:w="3219" w:type="dxa"/>
          </w:tcPr>
          <w:p w14:paraId="74C7D3B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Repercusión por anclaje mediante grapas de acero inoxidable de 5 mm, en chapado de paramentos con materiales pétreos.</w:t>
            </w:r>
          </w:p>
        </w:tc>
        <w:tc>
          <w:tcPr>
            <w:tcW w:w="1245" w:type="dxa"/>
            <w:noWrap/>
          </w:tcPr>
          <w:p w14:paraId="3110FCE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2,940</w:t>
            </w:r>
          </w:p>
        </w:tc>
        <w:tc>
          <w:tcPr>
            <w:tcW w:w="952" w:type="dxa"/>
            <w:noWrap/>
          </w:tcPr>
          <w:p w14:paraId="73C1F39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30,050</w:t>
            </w:r>
          </w:p>
        </w:tc>
        <w:tc>
          <w:tcPr>
            <w:tcW w:w="424" w:type="dxa"/>
            <w:noWrap/>
          </w:tcPr>
          <w:p w14:paraId="72ABD0D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4478677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88,35</w:t>
            </w:r>
          </w:p>
        </w:tc>
      </w:tr>
      <w:tr w:rsidR="009B58DF" w:rsidRPr="009B58DF" w14:paraId="0D96B5BB" w14:textId="77777777" w:rsidTr="00B5374B">
        <w:tc>
          <w:tcPr>
            <w:tcW w:w="567" w:type="dxa"/>
            <w:noWrap/>
          </w:tcPr>
          <w:p w14:paraId="74ED958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106</w:t>
            </w:r>
          </w:p>
        </w:tc>
        <w:tc>
          <w:tcPr>
            <w:tcW w:w="1459" w:type="dxa"/>
            <w:gridSpan w:val="2"/>
            <w:noWrap/>
          </w:tcPr>
          <w:p w14:paraId="598EB5B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mt34ode440agcb</w:t>
            </w:r>
          </w:p>
        </w:tc>
        <w:tc>
          <w:tcPr>
            <w:tcW w:w="3219" w:type="dxa"/>
          </w:tcPr>
          <w:p w14:paraId="52DDD43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Kit de suspensión 60x60</w:t>
            </w:r>
          </w:p>
        </w:tc>
        <w:tc>
          <w:tcPr>
            <w:tcW w:w="1245" w:type="dxa"/>
            <w:noWrap/>
          </w:tcPr>
          <w:p w14:paraId="23233EA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2,920</w:t>
            </w:r>
          </w:p>
        </w:tc>
        <w:tc>
          <w:tcPr>
            <w:tcW w:w="952" w:type="dxa"/>
            <w:noWrap/>
          </w:tcPr>
          <w:p w14:paraId="1A27BCD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235,000</w:t>
            </w:r>
          </w:p>
        </w:tc>
        <w:tc>
          <w:tcPr>
            <w:tcW w:w="424" w:type="dxa"/>
            <w:noWrap/>
          </w:tcPr>
          <w:p w14:paraId="0183C5E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74C84F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686,20</w:t>
            </w:r>
          </w:p>
        </w:tc>
      </w:tr>
      <w:tr w:rsidR="009B58DF" w:rsidRPr="009B58DF" w14:paraId="7AFEF362" w14:textId="77777777" w:rsidTr="00B5374B">
        <w:tc>
          <w:tcPr>
            <w:tcW w:w="567" w:type="dxa"/>
            <w:noWrap/>
          </w:tcPr>
          <w:p w14:paraId="69C6816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107</w:t>
            </w:r>
          </w:p>
        </w:tc>
        <w:tc>
          <w:tcPr>
            <w:tcW w:w="1459" w:type="dxa"/>
            <w:gridSpan w:val="2"/>
            <w:noWrap/>
          </w:tcPr>
          <w:p w14:paraId="7F5E33C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mt22atb010m</w:t>
            </w:r>
          </w:p>
        </w:tc>
        <w:tc>
          <w:tcPr>
            <w:tcW w:w="3219" w:type="dxa"/>
          </w:tcPr>
          <w:p w14:paraId="5BF5A62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Tapajuntas de MDF hidrófugo, 70x10 mm, prelacado en blanco.</w:t>
            </w:r>
          </w:p>
        </w:tc>
        <w:tc>
          <w:tcPr>
            <w:tcW w:w="1245" w:type="dxa"/>
            <w:noWrap/>
          </w:tcPr>
          <w:p w14:paraId="79F3CAA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2,895</w:t>
            </w:r>
          </w:p>
        </w:tc>
        <w:tc>
          <w:tcPr>
            <w:tcW w:w="952" w:type="dxa"/>
            <w:noWrap/>
          </w:tcPr>
          <w:p w14:paraId="18B27A7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20,000</w:t>
            </w:r>
          </w:p>
        </w:tc>
        <w:tc>
          <w:tcPr>
            <w:tcW w:w="424" w:type="dxa"/>
            <w:noWrap/>
          </w:tcPr>
          <w:p w14:paraId="1211867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455F7B0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57,90</w:t>
            </w:r>
          </w:p>
        </w:tc>
      </w:tr>
      <w:tr w:rsidR="009B58DF" w:rsidRPr="009B58DF" w14:paraId="7B57B026" w14:textId="77777777" w:rsidTr="00B5374B">
        <w:tc>
          <w:tcPr>
            <w:tcW w:w="567" w:type="dxa"/>
            <w:noWrap/>
          </w:tcPr>
          <w:p w14:paraId="21CBF9E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108</w:t>
            </w:r>
          </w:p>
        </w:tc>
        <w:tc>
          <w:tcPr>
            <w:tcW w:w="1459" w:type="dxa"/>
            <w:gridSpan w:val="2"/>
            <w:noWrap/>
          </w:tcPr>
          <w:p w14:paraId="293DE93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mt21vva015</w:t>
            </w:r>
          </w:p>
        </w:tc>
        <w:tc>
          <w:tcPr>
            <w:tcW w:w="3219" w:type="dxa"/>
          </w:tcPr>
          <w:p w14:paraId="4728602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Cartucho de silicona sintética incolora de 310 ml (rendimiento aproximado de 12 m por cartucho).</w:t>
            </w:r>
          </w:p>
        </w:tc>
        <w:tc>
          <w:tcPr>
            <w:tcW w:w="1245" w:type="dxa"/>
            <w:noWrap/>
          </w:tcPr>
          <w:p w14:paraId="72FCD5E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2,420</w:t>
            </w:r>
          </w:p>
        </w:tc>
        <w:tc>
          <w:tcPr>
            <w:tcW w:w="952" w:type="dxa"/>
            <w:noWrap/>
          </w:tcPr>
          <w:p w14:paraId="68A82D0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0,351</w:t>
            </w:r>
          </w:p>
        </w:tc>
        <w:tc>
          <w:tcPr>
            <w:tcW w:w="424" w:type="dxa"/>
            <w:noWrap/>
          </w:tcPr>
          <w:p w14:paraId="16D370E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89E48B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0,85</w:t>
            </w:r>
          </w:p>
        </w:tc>
      </w:tr>
      <w:tr w:rsidR="009B58DF" w:rsidRPr="009B58DF" w14:paraId="25A75E04" w14:textId="77777777" w:rsidTr="00B5374B">
        <w:tc>
          <w:tcPr>
            <w:tcW w:w="567" w:type="dxa"/>
            <w:noWrap/>
          </w:tcPr>
          <w:p w14:paraId="6E0D99B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109</w:t>
            </w:r>
          </w:p>
        </w:tc>
        <w:tc>
          <w:tcPr>
            <w:tcW w:w="1459" w:type="dxa"/>
            <w:gridSpan w:val="2"/>
            <w:noWrap/>
          </w:tcPr>
          <w:p w14:paraId="1ACDE6C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mt28bau110a</w:t>
            </w:r>
          </w:p>
        </w:tc>
        <w:tc>
          <w:tcPr>
            <w:tcW w:w="3219" w:type="dxa"/>
          </w:tcPr>
          <w:p w14:paraId="681A50A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Imprimación, Uniprimer "BAUMIT", incolora, impermeable al agua de lluvia y permeable al vapor de agua, compuesta por ligantes orgánicos, aditivos con contenido en silicona y sustancias minerales de relleno en dispersión acuosa; aplicable con brocha, rodillo o pistola.</w:t>
            </w:r>
          </w:p>
        </w:tc>
        <w:tc>
          <w:tcPr>
            <w:tcW w:w="1245" w:type="dxa"/>
            <w:noWrap/>
          </w:tcPr>
          <w:p w14:paraId="54950F0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2,323</w:t>
            </w:r>
          </w:p>
        </w:tc>
        <w:tc>
          <w:tcPr>
            <w:tcW w:w="952" w:type="dxa"/>
            <w:noWrap/>
          </w:tcPr>
          <w:p w14:paraId="756D684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473,102</w:t>
            </w:r>
          </w:p>
        </w:tc>
        <w:tc>
          <w:tcPr>
            <w:tcW w:w="424" w:type="dxa"/>
            <w:noWrap/>
          </w:tcPr>
          <w:p w14:paraId="0145B67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6A7500A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1.099,02</w:t>
            </w:r>
          </w:p>
        </w:tc>
      </w:tr>
      <w:tr w:rsidR="009B58DF" w:rsidRPr="009B58DF" w14:paraId="78CF8EC7" w14:textId="77777777" w:rsidTr="00B5374B">
        <w:tc>
          <w:tcPr>
            <w:tcW w:w="567" w:type="dxa"/>
            <w:noWrap/>
          </w:tcPr>
          <w:p w14:paraId="20CE7FB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110</w:t>
            </w:r>
          </w:p>
        </w:tc>
        <w:tc>
          <w:tcPr>
            <w:tcW w:w="1459" w:type="dxa"/>
            <w:gridSpan w:val="2"/>
            <w:noWrap/>
          </w:tcPr>
          <w:p w14:paraId="2D07700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mt50epc020lj</w:t>
            </w:r>
          </w:p>
        </w:tc>
        <w:tc>
          <w:tcPr>
            <w:tcW w:w="3219" w:type="dxa"/>
          </w:tcPr>
          <w:p w14:paraId="11613B0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Casco de protección, EPI de categoría II, según EN 397 y UNE-EN 13087-7, cumpliendo todos los requisitos de seguridad según el R.D. 1407/1992.</w:t>
            </w:r>
          </w:p>
        </w:tc>
        <w:tc>
          <w:tcPr>
            <w:tcW w:w="1245" w:type="dxa"/>
            <w:noWrap/>
          </w:tcPr>
          <w:p w14:paraId="5A22FCE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2,310</w:t>
            </w:r>
          </w:p>
        </w:tc>
        <w:tc>
          <w:tcPr>
            <w:tcW w:w="952" w:type="dxa"/>
            <w:noWrap/>
          </w:tcPr>
          <w:p w14:paraId="0B4DC11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0,600</w:t>
            </w:r>
          </w:p>
        </w:tc>
        <w:tc>
          <w:tcPr>
            <w:tcW w:w="424" w:type="dxa"/>
            <w:noWrap/>
          </w:tcPr>
          <w:p w14:paraId="40F5D45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1DFFBE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1,39</w:t>
            </w:r>
          </w:p>
        </w:tc>
      </w:tr>
      <w:tr w:rsidR="009B58DF" w:rsidRPr="009B58DF" w14:paraId="16D29570" w14:textId="77777777" w:rsidTr="00B5374B">
        <w:tc>
          <w:tcPr>
            <w:tcW w:w="567" w:type="dxa"/>
            <w:noWrap/>
          </w:tcPr>
          <w:p w14:paraId="4DA55B8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111</w:t>
            </w:r>
          </w:p>
        </w:tc>
        <w:tc>
          <w:tcPr>
            <w:tcW w:w="1459" w:type="dxa"/>
            <w:gridSpan w:val="2"/>
            <w:noWrap/>
          </w:tcPr>
          <w:p w14:paraId="5BB5585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mt28bau115e</w:t>
            </w:r>
          </w:p>
        </w:tc>
        <w:tc>
          <w:tcPr>
            <w:tcW w:w="3219" w:type="dxa"/>
          </w:tcPr>
          <w:p w14:paraId="570A8C3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Perfil de arranque SockelProfil "BAUMIT", de aluminio, en "U", de 80 mm de anchura, con goterón, para nivelación y soporte de los paneles aislantes de los sistemas de aislamiento térmico por el exterior sobre la línea de zócalo; incluso p/p de kit de fijación para perfil.</w:t>
            </w:r>
          </w:p>
        </w:tc>
        <w:tc>
          <w:tcPr>
            <w:tcW w:w="1245" w:type="dxa"/>
            <w:noWrap/>
          </w:tcPr>
          <w:p w14:paraId="4AB31EC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2,308</w:t>
            </w:r>
          </w:p>
        </w:tc>
        <w:tc>
          <w:tcPr>
            <w:tcW w:w="952" w:type="dxa"/>
            <w:noWrap/>
          </w:tcPr>
          <w:p w14:paraId="54B0CCF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567,722</w:t>
            </w:r>
          </w:p>
        </w:tc>
        <w:tc>
          <w:tcPr>
            <w:tcW w:w="424" w:type="dxa"/>
            <w:noWrap/>
          </w:tcPr>
          <w:p w14:paraId="1DB36E8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07A317B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1.310,30</w:t>
            </w:r>
          </w:p>
        </w:tc>
      </w:tr>
      <w:tr w:rsidR="009B58DF" w:rsidRPr="009B58DF" w14:paraId="39C4F252" w14:textId="77777777" w:rsidTr="00B5374B">
        <w:tc>
          <w:tcPr>
            <w:tcW w:w="567" w:type="dxa"/>
            <w:noWrap/>
          </w:tcPr>
          <w:p w14:paraId="27BBB31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112</w:t>
            </w:r>
          </w:p>
        </w:tc>
        <w:tc>
          <w:tcPr>
            <w:tcW w:w="1459" w:type="dxa"/>
            <w:gridSpan w:val="2"/>
            <w:noWrap/>
          </w:tcPr>
          <w:p w14:paraId="66D3600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mt12pik020</w:t>
            </w:r>
          </w:p>
        </w:tc>
        <w:tc>
          <w:tcPr>
            <w:tcW w:w="3219" w:type="dxa"/>
          </w:tcPr>
          <w:p w14:paraId="561826D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Pasta de juntas Drystar Filler "KNAUF", con aditivo hidrófugo.</w:t>
            </w:r>
          </w:p>
        </w:tc>
        <w:tc>
          <w:tcPr>
            <w:tcW w:w="1245" w:type="dxa"/>
            <w:noWrap/>
          </w:tcPr>
          <w:p w14:paraId="7795E8D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2,260</w:t>
            </w:r>
          </w:p>
        </w:tc>
        <w:tc>
          <w:tcPr>
            <w:tcW w:w="952" w:type="dxa"/>
            <w:noWrap/>
          </w:tcPr>
          <w:p w14:paraId="4D12031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14,211</w:t>
            </w:r>
          </w:p>
        </w:tc>
        <w:tc>
          <w:tcPr>
            <w:tcW w:w="424" w:type="dxa"/>
            <w:noWrap/>
          </w:tcPr>
          <w:p w14:paraId="470DE07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7A696E9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32,12</w:t>
            </w:r>
          </w:p>
        </w:tc>
      </w:tr>
      <w:tr w:rsidR="009B58DF" w:rsidRPr="009B58DF" w14:paraId="330746E8" w14:textId="77777777" w:rsidTr="00B5374B">
        <w:tc>
          <w:tcPr>
            <w:tcW w:w="567" w:type="dxa"/>
            <w:noWrap/>
          </w:tcPr>
          <w:p w14:paraId="53910EA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113</w:t>
            </w:r>
          </w:p>
        </w:tc>
        <w:tc>
          <w:tcPr>
            <w:tcW w:w="1459" w:type="dxa"/>
            <w:gridSpan w:val="2"/>
            <w:noWrap/>
          </w:tcPr>
          <w:p w14:paraId="7EECE95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mt14lba100a</w:t>
            </w:r>
          </w:p>
        </w:tc>
        <w:tc>
          <w:tcPr>
            <w:tcW w:w="3219" w:type="dxa"/>
          </w:tcPr>
          <w:p w14:paraId="61C0E7C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Banda de lámina de betún modificado con elastómero SBS, LBM(SBS)-30-FP, de 33 cm de anchura, acabada con film plástico termofusible en ambas caras.</w:t>
            </w:r>
          </w:p>
        </w:tc>
        <w:tc>
          <w:tcPr>
            <w:tcW w:w="1245" w:type="dxa"/>
            <w:noWrap/>
          </w:tcPr>
          <w:p w14:paraId="4087AAA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2,150</w:t>
            </w:r>
          </w:p>
        </w:tc>
        <w:tc>
          <w:tcPr>
            <w:tcW w:w="952" w:type="dxa"/>
            <w:noWrap/>
          </w:tcPr>
          <w:p w14:paraId="2FAADD2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27,572</w:t>
            </w:r>
          </w:p>
        </w:tc>
        <w:tc>
          <w:tcPr>
            <w:tcW w:w="424" w:type="dxa"/>
            <w:noWrap/>
          </w:tcPr>
          <w:p w14:paraId="48F3E1A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4F23FF5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59,28</w:t>
            </w:r>
          </w:p>
        </w:tc>
      </w:tr>
      <w:tr w:rsidR="009B58DF" w:rsidRPr="009B58DF" w14:paraId="3A6B9DC4" w14:textId="77777777" w:rsidTr="00B5374B">
        <w:tc>
          <w:tcPr>
            <w:tcW w:w="567" w:type="dxa"/>
            <w:noWrap/>
          </w:tcPr>
          <w:p w14:paraId="393802C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114</w:t>
            </w:r>
          </w:p>
        </w:tc>
        <w:tc>
          <w:tcPr>
            <w:tcW w:w="1459" w:type="dxa"/>
            <w:gridSpan w:val="2"/>
            <w:noWrap/>
          </w:tcPr>
          <w:p w14:paraId="34CE831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mt27pfj022ab</w:t>
            </w:r>
          </w:p>
        </w:tc>
        <w:tc>
          <w:tcPr>
            <w:tcW w:w="3219" w:type="dxa"/>
          </w:tcPr>
          <w:p w14:paraId="71883FE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Masilla ultrafina acabados</w:t>
            </w:r>
          </w:p>
        </w:tc>
        <w:tc>
          <w:tcPr>
            <w:tcW w:w="1245" w:type="dxa"/>
            <w:noWrap/>
          </w:tcPr>
          <w:p w14:paraId="130786D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1,783</w:t>
            </w:r>
          </w:p>
        </w:tc>
        <w:tc>
          <w:tcPr>
            <w:tcW w:w="952" w:type="dxa"/>
            <w:noWrap/>
          </w:tcPr>
          <w:p w14:paraId="22CD83F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296,875</w:t>
            </w:r>
          </w:p>
        </w:tc>
        <w:tc>
          <w:tcPr>
            <w:tcW w:w="424" w:type="dxa"/>
            <w:noWrap/>
          </w:tcPr>
          <w:p w14:paraId="414C264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2164FDD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529,33</w:t>
            </w:r>
          </w:p>
        </w:tc>
      </w:tr>
      <w:tr w:rsidR="009B58DF" w:rsidRPr="009B58DF" w14:paraId="47BB5D4D" w14:textId="77777777" w:rsidTr="00B5374B">
        <w:tc>
          <w:tcPr>
            <w:tcW w:w="567" w:type="dxa"/>
            <w:noWrap/>
          </w:tcPr>
          <w:p w14:paraId="4D902E8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115</w:t>
            </w:r>
          </w:p>
        </w:tc>
        <w:tc>
          <w:tcPr>
            <w:tcW w:w="1459" w:type="dxa"/>
            <w:gridSpan w:val="2"/>
            <w:noWrap/>
          </w:tcPr>
          <w:p w14:paraId="2F57134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mt12pfk011a</w:t>
            </w:r>
          </w:p>
        </w:tc>
        <w:tc>
          <w:tcPr>
            <w:tcW w:w="3219" w:type="dxa"/>
          </w:tcPr>
          <w:p w14:paraId="3A8BFAF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Maestra 60/27 "KNAUF" de chapa de acero galvanizado normal.</w:t>
            </w:r>
          </w:p>
        </w:tc>
        <w:tc>
          <w:tcPr>
            <w:tcW w:w="1245" w:type="dxa"/>
            <w:noWrap/>
          </w:tcPr>
          <w:p w14:paraId="2726A91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1,757</w:t>
            </w:r>
          </w:p>
        </w:tc>
        <w:tc>
          <w:tcPr>
            <w:tcW w:w="952" w:type="dxa"/>
            <w:noWrap/>
          </w:tcPr>
          <w:p w14:paraId="1131EAB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4,690</w:t>
            </w:r>
          </w:p>
        </w:tc>
        <w:tc>
          <w:tcPr>
            <w:tcW w:w="424" w:type="dxa"/>
            <w:noWrap/>
          </w:tcPr>
          <w:p w14:paraId="4307398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0736432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8,24</w:t>
            </w:r>
          </w:p>
        </w:tc>
      </w:tr>
      <w:tr w:rsidR="009B58DF" w:rsidRPr="009B58DF" w14:paraId="5B017F0D" w14:textId="77777777" w:rsidTr="00B5374B">
        <w:tc>
          <w:tcPr>
            <w:tcW w:w="567" w:type="dxa"/>
            <w:noWrap/>
          </w:tcPr>
          <w:p w14:paraId="79F731E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116</w:t>
            </w:r>
          </w:p>
        </w:tc>
        <w:tc>
          <w:tcPr>
            <w:tcW w:w="1459" w:type="dxa"/>
            <w:gridSpan w:val="2"/>
            <w:noWrap/>
          </w:tcPr>
          <w:p w14:paraId="1B42707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mt14iea020c</w:t>
            </w:r>
          </w:p>
        </w:tc>
        <w:tc>
          <w:tcPr>
            <w:tcW w:w="3219" w:type="dxa"/>
          </w:tcPr>
          <w:p w14:paraId="5EE06CE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Emulsión asfáltica aniónica con cargas tipo EB, según UNE 104231.</w:t>
            </w:r>
          </w:p>
        </w:tc>
        <w:tc>
          <w:tcPr>
            <w:tcW w:w="1245" w:type="dxa"/>
            <w:noWrap/>
          </w:tcPr>
          <w:p w14:paraId="62BEA93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1,720</w:t>
            </w:r>
          </w:p>
        </w:tc>
        <w:tc>
          <w:tcPr>
            <w:tcW w:w="952" w:type="dxa"/>
            <w:noWrap/>
          </w:tcPr>
          <w:p w14:paraId="476D9D6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27,572</w:t>
            </w:r>
          </w:p>
        </w:tc>
        <w:tc>
          <w:tcPr>
            <w:tcW w:w="424" w:type="dxa"/>
            <w:noWrap/>
          </w:tcPr>
          <w:p w14:paraId="533B979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303421C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47,42</w:t>
            </w:r>
          </w:p>
        </w:tc>
      </w:tr>
      <w:tr w:rsidR="009B58DF" w:rsidRPr="009B58DF" w14:paraId="5F5CAF20" w14:textId="77777777" w:rsidTr="00B5374B">
        <w:tc>
          <w:tcPr>
            <w:tcW w:w="567" w:type="dxa"/>
            <w:noWrap/>
          </w:tcPr>
          <w:p w14:paraId="6373FDC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117</w:t>
            </w:r>
          </w:p>
        </w:tc>
        <w:tc>
          <w:tcPr>
            <w:tcW w:w="1459" w:type="dxa"/>
            <w:gridSpan w:val="2"/>
            <w:noWrap/>
          </w:tcPr>
          <w:p w14:paraId="73DC606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mt12pfk012a</w:t>
            </w:r>
          </w:p>
        </w:tc>
        <w:tc>
          <w:tcPr>
            <w:tcW w:w="3219" w:type="dxa"/>
          </w:tcPr>
          <w:p w14:paraId="686B8C2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Perfil U 30/25/3000 mm, "KNAUF" de acero Z2 (Z275) galvanizado</w:t>
            </w:r>
          </w:p>
        </w:tc>
        <w:tc>
          <w:tcPr>
            <w:tcW w:w="1245" w:type="dxa"/>
            <w:noWrap/>
          </w:tcPr>
          <w:p w14:paraId="00ECF00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1,671</w:t>
            </w:r>
          </w:p>
        </w:tc>
        <w:tc>
          <w:tcPr>
            <w:tcW w:w="952" w:type="dxa"/>
            <w:noWrap/>
          </w:tcPr>
          <w:p w14:paraId="1CC08B3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9,380</w:t>
            </w:r>
          </w:p>
        </w:tc>
        <w:tc>
          <w:tcPr>
            <w:tcW w:w="424" w:type="dxa"/>
            <w:noWrap/>
          </w:tcPr>
          <w:p w14:paraId="21AA8F6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274D665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15,67</w:t>
            </w:r>
          </w:p>
        </w:tc>
      </w:tr>
      <w:tr w:rsidR="009B58DF" w:rsidRPr="009B58DF" w14:paraId="59321887" w14:textId="77777777" w:rsidTr="00B5374B">
        <w:tc>
          <w:tcPr>
            <w:tcW w:w="567" w:type="dxa"/>
            <w:noWrap/>
          </w:tcPr>
          <w:p w14:paraId="01B73CB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118</w:t>
            </w:r>
          </w:p>
        </w:tc>
        <w:tc>
          <w:tcPr>
            <w:tcW w:w="1459" w:type="dxa"/>
            <w:gridSpan w:val="2"/>
            <w:noWrap/>
          </w:tcPr>
          <w:p w14:paraId="6DA0678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mt12fac050</w:t>
            </w:r>
          </w:p>
        </w:tc>
        <w:tc>
          <w:tcPr>
            <w:tcW w:w="3219" w:type="dxa"/>
          </w:tcPr>
          <w:p w14:paraId="3DB1AC3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Accesorios para la instalación de falsos techos registrables.</w:t>
            </w:r>
          </w:p>
        </w:tc>
        <w:tc>
          <w:tcPr>
            <w:tcW w:w="1245" w:type="dxa"/>
            <w:noWrap/>
          </w:tcPr>
          <w:p w14:paraId="6427E37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1,511</w:t>
            </w:r>
          </w:p>
        </w:tc>
        <w:tc>
          <w:tcPr>
            <w:tcW w:w="952" w:type="dxa"/>
            <w:noWrap/>
          </w:tcPr>
          <w:p w14:paraId="694D216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38,200</w:t>
            </w:r>
          </w:p>
        </w:tc>
        <w:tc>
          <w:tcPr>
            <w:tcW w:w="424" w:type="dxa"/>
            <w:noWrap/>
          </w:tcPr>
          <w:p w14:paraId="4F06F42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58D0B16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57,72</w:t>
            </w:r>
          </w:p>
        </w:tc>
      </w:tr>
      <w:tr w:rsidR="009B58DF" w:rsidRPr="009B58DF" w14:paraId="7CF00060" w14:textId="77777777" w:rsidTr="00B5374B">
        <w:tc>
          <w:tcPr>
            <w:tcW w:w="567" w:type="dxa"/>
            <w:noWrap/>
          </w:tcPr>
          <w:p w14:paraId="71E3CCA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119</w:t>
            </w:r>
          </w:p>
        </w:tc>
        <w:tc>
          <w:tcPr>
            <w:tcW w:w="1459" w:type="dxa"/>
            <w:gridSpan w:val="2"/>
            <w:noWrap/>
          </w:tcPr>
          <w:p w14:paraId="4B2F2C2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mt08aaa010a</w:t>
            </w:r>
          </w:p>
        </w:tc>
        <w:tc>
          <w:tcPr>
            <w:tcW w:w="3219" w:type="dxa"/>
          </w:tcPr>
          <w:p w14:paraId="6BBE06B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Agua.</w:t>
            </w:r>
          </w:p>
        </w:tc>
        <w:tc>
          <w:tcPr>
            <w:tcW w:w="1245" w:type="dxa"/>
            <w:noWrap/>
          </w:tcPr>
          <w:p w14:paraId="7414BB4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1,500</w:t>
            </w:r>
          </w:p>
        </w:tc>
        <w:tc>
          <w:tcPr>
            <w:tcW w:w="952" w:type="dxa"/>
            <w:noWrap/>
          </w:tcPr>
          <w:p w14:paraId="5A61652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11,467</w:t>
            </w:r>
          </w:p>
        </w:tc>
        <w:tc>
          <w:tcPr>
            <w:tcW w:w="424" w:type="dxa"/>
            <w:noWrap/>
          </w:tcPr>
          <w:p w14:paraId="6571E18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m³</w:t>
            </w:r>
          </w:p>
        </w:tc>
        <w:tc>
          <w:tcPr>
            <w:tcW w:w="921" w:type="dxa"/>
            <w:noWrap/>
          </w:tcPr>
          <w:p w14:paraId="5CE5F4D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17,20</w:t>
            </w:r>
          </w:p>
        </w:tc>
      </w:tr>
      <w:tr w:rsidR="009B58DF" w:rsidRPr="009B58DF" w14:paraId="29200232" w14:textId="77777777" w:rsidTr="00B5374B">
        <w:tc>
          <w:tcPr>
            <w:tcW w:w="567" w:type="dxa"/>
            <w:noWrap/>
          </w:tcPr>
          <w:p w14:paraId="1E4B5C4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120</w:t>
            </w:r>
          </w:p>
        </w:tc>
        <w:tc>
          <w:tcPr>
            <w:tcW w:w="1459" w:type="dxa"/>
            <w:gridSpan w:val="2"/>
            <w:noWrap/>
          </w:tcPr>
          <w:p w14:paraId="4C1F33B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mt16pea020b</w:t>
            </w:r>
          </w:p>
        </w:tc>
        <w:tc>
          <w:tcPr>
            <w:tcW w:w="3219" w:type="dxa"/>
          </w:tcPr>
          <w:p w14:paraId="640F778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Panel rígido de poliestireno expandido, según UNE-EN 13163, mecanizado lateral recto, de 20 mm de espesor, resistencia térmica 0,55 m²K/W, conductividad térmica 0,036 W/(mK), para junta de dilatación.</w:t>
            </w:r>
          </w:p>
        </w:tc>
        <w:tc>
          <w:tcPr>
            <w:tcW w:w="1245" w:type="dxa"/>
            <w:noWrap/>
          </w:tcPr>
          <w:p w14:paraId="4069488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1,340</w:t>
            </w:r>
          </w:p>
        </w:tc>
        <w:tc>
          <w:tcPr>
            <w:tcW w:w="952" w:type="dxa"/>
            <w:noWrap/>
          </w:tcPr>
          <w:p w14:paraId="2210AF7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2,757</w:t>
            </w:r>
          </w:p>
        </w:tc>
        <w:tc>
          <w:tcPr>
            <w:tcW w:w="424" w:type="dxa"/>
            <w:noWrap/>
          </w:tcPr>
          <w:p w14:paraId="7527960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0AB3A72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3,69</w:t>
            </w:r>
          </w:p>
        </w:tc>
      </w:tr>
      <w:tr w:rsidR="009B58DF" w:rsidRPr="009B58DF" w14:paraId="55C0FFB6" w14:textId="77777777" w:rsidTr="00B5374B">
        <w:tc>
          <w:tcPr>
            <w:tcW w:w="567" w:type="dxa"/>
            <w:noWrap/>
          </w:tcPr>
          <w:p w14:paraId="4C01042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121</w:t>
            </w:r>
          </w:p>
        </w:tc>
        <w:tc>
          <w:tcPr>
            <w:tcW w:w="1459" w:type="dxa"/>
            <w:gridSpan w:val="2"/>
            <w:noWrap/>
          </w:tcPr>
          <w:p w14:paraId="5E08B9F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mt21vva021</w:t>
            </w:r>
          </w:p>
        </w:tc>
        <w:tc>
          <w:tcPr>
            <w:tcW w:w="3219" w:type="dxa"/>
          </w:tcPr>
          <w:p w14:paraId="0FD2E6E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Material auxiliar para la colocación de vidrios.</w:t>
            </w:r>
          </w:p>
        </w:tc>
        <w:tc>
          <w:tcPr>
            <w:tcW w:w="1245" w:type="dxa"/>
            <w:noWrap/>
          </w:tcPr>
          <w:p w14:paraId="28F0681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1,260</w:t>
            </w:r>
          </w:p>
        </w:tc>
        <w:tc>
          <w:tcPr>
            <w:tcW w:w="952" w:type="dxa"/>
            <w:noWrap/>
          </w:tcPr>
          <w:p w14:paraId="29D6C54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1,023</w:t>
            </w:r>
          </w:p>
        </w:tc>
        <w:tc>
          <w:tcPr>
            <w:tcW w:w="424" w:type="dxa"/>
            <w:noWrap/>
          </w:tcPr>
          <w:p w14:paraId="2F5A023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2B14BDC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1,29</w:t>
            </w:r>
          </w:p>
        </w:tc>
      </w:tr>
      <w:tr w:rsidR="009B58DF" w:rsidRPr="009B58DF" w14:paraId="2A1CDB89" w14:textId="77777777" w:rsidTr="00B5374B">
        <w:tc>
          <w:tcPr>
            <w:tcW w:w="567" w:type="dxa"/>
            <w:noWrap/>
          </w:tcPr>
          <w:p w14:paraId="681EDE7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122</w:t>
            </w:r>
          </w:p>
        </w:tc>
        <w:tc>
          <w:tcPr>
            <w:tcW w:w="1459" w:type="dxa"/>
            <w:gridSpan w:val="2"/>
            <w:noWrap/>
          </w:tcPr>
          <w:p w14:paraId="0348F33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mt38www011</w:t>
            </w:r>
          </w:p>
        </w:tc>
        <w:tc>
          <w:tcPr>
            <w:tcW w:w="3219" w:type="dxa"/>
          </w:tcPr>
          <w:p w14:paraId="20A74E1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Material auxiliar para instalaciones de A.C.S.</w:t>
            </w:r>
          </w:p>
        </w:tc>
        <w:tc>
          <w:tcPr>
            <w:tcW w:w="1245" w:type="dxa"/>
            <w:noWrap/>
          </w:tcPr>
          <w:p w14:paraId="4D6C6CC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1,252</w:t>
            </w:r>
          </w:p>
        </w:tc>
        <w:tc>
          <w:tcPr>
            <w:tcW w:w="952" w:type="dxa"/>
            <w:noWrap/>
          </w:tcPr>
          <w:p w14:paraId="5396E32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w:t>
            </w:r>
          </w:p>
        </w:tc>
        <w:tc>
          <w:tcPr>
            <w:tcW w:w="424" w:type="dxa"/>
            <w:noWrap/>
          </w:tcPr>
          <w:p w14:paraId="5E94C0C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0BB4974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2,50</w:t>
            </w:r>
          </w:p>
        </w:tc>
      </w:tr>
      <w:tr w:rsidR="009B58DF" w:rsidRPr="009B58DF" w14:paraId="0B860386" w14:textId="77777777" w:rsidTr="00B5374B">
        <w:tc>
          <w:tcPr>
            <w:tcW w:w="567" w:type="dxa"/>
            <w:noWrap/>
          </w:tcPr>
          <w:p w14:paraId="301ECE9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123</w:t>
            </w:r>
          </w:p>
        </w:tc>
        <w:tc>
          <w:tcPr>
            <w:tcW w:w="1459" w:type="dxa"/>
            <w:gridSpan w:val="2"/>
            <w:noWrap/>
          </w:tcPr>
          <w:p w14:paraId="28E85D0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mt20wwa021</w:t>
            </w:r>
          </w:p>
        </w:tc>
        <w:tc>
          <w:tcPr>
            <w:tcW w:w="3219" w:type="dxa"/>
          </w:tcPr>
          <w:p w14:paraId="7546D8F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Sellado con adhesivo en frío especial para metales.</w:t>
            </w:r>
          </w:p>
        </w:tc>
        <w:tc>
          <w:tcPr>
            <w:tcW w:w="1245" w:type="dxa"/>
            <w:noWrap/>
          </w:tcPr>
          <w:p w14:paraId="39FF929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1,200</w:t>
            </w:r>
          </w:p>
        </w:tc>
        <w:tc>
          <w:tcPr>
            <w:tcW w:w="952" w:type="dxa"/>
            <w:noWrap/>
          </w:tcPr>
          <w:p w14:paraId="1CA790A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755,580</w:t>
            </w:r>
          </w:p>
        </w:tc>
        <w:tc>
          <w:tcPr>
            <w:tcW w:w="424" w:type="dxa"/>
            <w:noWrap/>
          </w:tcPr>
          <w:p w14:paraId="63665DA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6923552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906,70</w:t>
            </w:r>
          </w:p>
        </w:tc>
      </w:tr>
      <w:tr w:rsidR="009B58DF" w:rsidRPr="009B58DF" w14:paraId="547DE9D7" w14:textId="77777777" w:rsidTr="00B5374B">
        <w:tc>
          <w:tcPr>
            <w:tcW w:w="567" w:type="dxa"/>
            <w:noWrap/>
          </w:tcPr>
          <w:p w14:paraId="2F41DD0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124</w:t>
            </w:r>
          </w:p>
        </w:tc>
        <w:tc>
          <w:tcPr>
            <w:tcW w:w="1459" w:type="dxa"/>
            <w:gridSpan w:val="2"/>
            <w:noWrap/>
          </w:tcPr>
          <w:p w14:paraId="0CCA56D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mt27pij140bb</w:t>
            </w:r>
          </w:p>
        </w:tc>
        <w:tc>
          <w:tcPr>
            <w:tcW w:w="3219" w:type="dxa"/>
          </w:tcPr>
          <w:p w14:paraId="4971B65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Pequeño material</w:t>
            </w:r>
          </w:p>
        </w:tc>
        <w:tc>
          <w:tcPr>
            <w:tcW w:w="1245" w:type="dxa"/>
            <w:noWrap/>
          </w:tcPr>
          <w:p w14:paraId="2A6D11B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1,090</w:t>
            </w:r>
          </w:p>
        </w:tc>
        <w:tc>
          <w:tcPr>
            <w:tcW w:w="952" w:type="dxa"/>
            <w:noWrap/>
          </w:tcPr>
          <w:p w14:paraId="354D080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1.115,810</w:t>
            </w:r>
          </w:p>
        </w:tc>
        <w:tc>
          <w:tcPr>
            <w:tcW w:w="424" w:type="dxa"/>
            <w:noWrap/>
          </w:tcPr>
          <w:p w14:paraId="67399BA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28154ED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1.216,23</w:t>
            </w:r>
          </w:p>
        </w:tc>
      </w:tr>
      <w:tr w:rsidR="009B58DF" w:rsidRPr="009B58DF" w14:paraId="10721BB1" w14:textId="77777777" w:rsidTr="00B5374B">
        <w:tc>
          <w:tcPr>
            <w:tcW w:w="567" w:type="dxa"/>
            <w:noWrap/>
          </w:tcPr>
          <w:p w14:paraId="7D80BA3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125</w:t>
            </w:r>
          </w:p>
        </w:tc>
        <w:tc>
          <w:tcPr>
            <w:tcW w:w="1459" w:type="dxa"/>
            <w:gridSpan w:val="2"/>
            <w:noWrap/>
          </w:tcPr>
          <w:p w14:paraId="4E75ADE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mt12ple100</w:t>
            </w:r>
          </w:p>
        </w:tc>
        <w:tc>
          <w:tcPr>
            <w:tcW w:w="3219" w:type="dxa"/>
          </w:tcPr>
          <w:p w14:paraId="139D0E3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Varilla lisa regulable con gancho "PLACO", de 4 mm de diámetro y 1000 mm de longitud.</w:t>
            </w:r>
          </w:p>
        </w:tc>
        <w:tc>
          <w:tcPr>
            <w:tcW w:w="1245" w:type="dxa"/>
            <w:noWrap/>
          </w:tcPr>
          <w:p w14:paraId="0B3766F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0,995</w:t>
            </w:r>
          </w:p>
        </w:tc>
        <w:tc>
          <w:tcPr>
            <w:tcW w:w="952" w:type="dxa"/>
            <w:noWrap/>
          </w:tcPr>
          <w:p w14:paraId="6776E04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133,091</w:t>
            </w:r>
          </w:p>
        </w:tc>
        <w:tc>
          <w:tcPr>
            <w:tcW w:w="424" w:type="dxa"/>
            <w:noWrap/>
          </w:tcPr>
          <w:p w14:paraId="56872B5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1A963B6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132,43</w:t>
            </w:r>
          </w:p>
        </w:tc>
      </w:tr>
      <w:tr w:rsidR="009B58DF" w:rsidRPr="009B58DF" w14:paraId="12F6FC1A" w14:textId="77777777" w:rsidTr="00B5374B">
        <w:tc>
          <w:tcPr>
            <w:tcW w:w="567" w:type="dxa"/>
            <w:noWrap/>
          </w:tcPr>
          <w:p w14:paraId="049D020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126</w:t>
            </w:r>
          </w:p>
        </w:tc>
        <w:tc>
          <w:tcPr>
            <w:tcW w:w="1459" w:type="dxa"/>
            <w:gridSpan w:val="2"/>
            <w:noWrap/>
          </w:tcPr>
          <w:p w14:paraId="1663D79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mt12plp090h</w:t>
            </w:r>
          </w:p>
        </w:tc>
        <w:tc>
          <w:tcPr>
            <w:tcW w:w="3219" w:type="dxa"/>
          </w:tcPr>
          <w:p w14:paraId="0F5321F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Perfil metálico secundario de acero galvanizado, Quick-lock "PLACO" color blanco, fabricado mediante laminación en frío, de 600 mm de longitud, 24x32 mm de sección, para la realización de falsos techos registrables, según UNE-EN 13964.</w:t>
            </w:r>
          </w:p>
        </w:tc>
        <w:tc>
          <w:tcPr>
            <w:tcW w:w="1245" w:type="dxa"/>
            <w:noWrap/>
          </w:tcPr>
          <w:p w14:paraId="034AAD3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0,988</w:t>
            </w:r>
          </w:p>
        </w:tc>
        <w:tc>
          <w:tcPr>
            <w:tcW w:w="952" w:type="dxa"/>
            <w:noWrap/>
          </w:tcPr>
          <w:p w14:paraId="62E4D2F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133,091</w:t>
            </w:r>
          </w:p>
        </w:tc>
        <w:tc>
          <w:tcPr>
            <w:tcW w:w="424" w:type="dxa"/>
            <w:noWrap/>
          </w:tcPr>
          <w:p w14:paraId="7F7DB3A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14621CC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131,49</w:t>
            </w:r>
          </w:p>
        </w:tc>
      </w:tr>
      <w:tr w:rsidR="009B58DF" w:rsidRPr="009B58DF" w14:paraId="14F850B6" w14:textId="77777777" w:rsidTr="00B5374B">
        <w:tc>
          <w:tcPr>
            <w:tcW w:w="567" w:type="dxa"/>
            <w:noWrap/>
          </w:tcPr>
          <w:p w14:paraId="283223F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127</w:t>
            </w:r>
          </w:p>
        </w:tc>
        <w:tc>
          <w:tcPr>
            <w:tcW w:w="1459" w:type="dxa"/>
            <w:gridSpan w:val="2"/>
            <w:noWrap/>
          </w:tcPr>
          <w:p w14:paraId="2699E51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mt12plp090a</w:t>
            </w:r>
          </w:p>
        </w:tc>
        <w:tc>
          <w:tcPr>
            <w:tcW w:w="3219" w:type="dxa"/>
          </w:tcPr>
          <w:p w14:paraId="78F6659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Perfil metálico primario de acero galvanizado, Quick-lock "PLACO" color blanco, fabricado mediante laminación en frío, de 3600 mm de longitud, 24x38 mm de sección, para la realización de falsos techos registrables, según UNE-EN 13964.</w:t>
            </w:r>
          </w:p>
        </w:tc>
        <w:tc>
          <w:tcPr>
            <w:tcW w:w="1245" w:type="dxa"/>
            <w:noWrap/>
          </w:tcPr>
          <w:p w14:paraId="1FA4419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0,988</w:t>
            </w:r>
          </w:p>
        </w:tc>
        <w:tc>
          <w:tcPr>
            <w:tcW w:w="952" w:type="dxa"/>
            <w:noWrap/>
          </w:tcPr>
          <w:p w14:paraId="7B7477A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133,091</w:t>
            </w:r>
          </w:p>
        </w:tc>
        <w:tc>
          <w:tcPr>
            <w:tcW w:w="424" w:type="dxa"/>
            <w:noWrap/>
          </w:tcPr>
          <w:p w14:paraId="3E1EED9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438D0B5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131,49</w:t>
            </w:r>
          </w:p>
        </w:tc>
      </w:tr>
      <w:tr w:rsidR="009B58DF" w:rsidRPr="009B58DF" w14:paraId="0B757159" w14:textId="77777777" w:rsidTr="00B5374B">
        <w:tc>
          <w:tcPr>
            <w:tcW w:w="567" w:type="dxa"/>
            <w:noWrap/>
          </w:tcPr>
          <w:p w14:paraId="153D1CA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128</w:t>
            </w:r>
          </w:p>
        </w:tc>
        <w:tc>
          <w:tcPr>
            <w:tcW w:w="1459" w:type="dxa"/>
            <w:gridSpan w:val="2"/>
            <w:noWrap/>
          </w:tcPr>
          <w:p w14:paraId="647FFD0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mt28bau130</w:t>
            </w:r>
          </w:p>
        </w:tc>
        <w:tc>
          <w:tcPr>
            <w:tcW w:w="3219" w:type="dxa"/>
          </w:tcPr>
          <w:p w14:paraId="1D1B5D7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Perfil de esquina Flexibel "BAUMIT", de PVC flexible, con malla incorporada de 12,5 cm de anchura a cada lado del perfil.</w:t>
            </w:r>
          </w:p>
        </w:tc>
        <w:tc>
          <w:tcPr>
            <w:tcW w:w="1245" w:type="dxa"/>
            <w:noWrap/>
          </w:tcPr>
          <w:p w14:paraId="3DDCBF1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0,978</w:t>
            </w:r>
          </w:p>
        </w:tc>
        <w:tc>
          <w:tcPr>
            <w:tcW w:w="952" w:type="dxa"/>
            <w:noWrap/>
          </w:tcPr>
          <w:p w14:paraId="589AFB8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756,963</w:t>
            </w:r>
          </w:p>
        </w:tc>
        <w:tc>
          <w:tcPr>
            <w:tcW w:w="424" w:type="dxa"/>
            <w:noWrap/>
          </w:tcPr>
          <w:p w14:paraId="4CAFD8F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11231F5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740,31</w:t>
            </w:r>
          </w:p>
        </w:tc>
      </w:tr>
      <w:tr w:rsidR="009B58DF" w:rsidRPr="009B58DF" w14:paraId="7A5584C4" w14:textId="77777777" w:rsidTr="00B5374B">
        <w:tc>
          <w:tcPr>
            <w:tcW w:w="567" w:type="dxa"/>
            <w:noWrap/>
          </w:tcPr>
          <w:p w14:paraId="338A0DA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129</w:t>
            </w:r>
          </w:p>
        </w:tc>
        <w:tc>
          <w:tcPr>
            <w:tcW w:w="1459" w:type="dxa"/>
            <w:gridSpan w:val="2"/>
            <w:noWrap/>
          </w:tcPr>
          <w:p w14:paraId="523B24A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mt12plp090e</w:t>
            </w:r>
          </w:p>
        </w:tc>
        <w:tc>
          <w:tcPr>
            <w:tcW w:w="3219" w:type="dxa"/>
          </w:tcPr>
          <w:p w14:paraId="41F9D1B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Perfil metálico secundario de acero galvanizado, Quick-lock "PLACO" color blanco, fabricado mediante laminación en frío, de 1200 mm de longitud, 24x32 mm de sección, para la realización de falsos techos registrables, según UNE-EN 13964.</w:t>
            </w:r>
          </w:p>
        </w:tc>
        <w:tc>
          <w:tcPr>
            <w:tcW w:w="1245" w:type="dxa"/>
            <w:noWrap/>
          </w:tcPr>
          <w:p w14:paraId="27F02CE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0,975</w:t>
            </w:r>
          </w:p>
        </w:tc>
        <w:tc>
          <w:tcPr>
            <w:tcW w:w="952" w:type="dxa"/>
            <w:noWrap/>
          </w:tcPr>
          <w:p w14:paraId="43F793A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266,181</w:t>
            </w:r>
          </w:p>
        </w:tc>
        <w:tc>
          <w:tcPr>
            <w:tcW w:w="424" w:type="dxa"/>
            <w:noWrap/>
          </w:tcPr>
          <w:p w14:paraId="0BE9340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0C7EDF9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259,53</w:t>
            </w:r>
          </w:p>
        </w:tc>
      </w:tr>
      <w:tr w:rsidR="009B58DF" w:rsidRPr="009B58DF" w14:paraId="054665B4" w14:textId="77777777" w:rsidTr="00B5374B">
        <w:tc>
          <w:tcPr>
            <w:tcW w:w="567" w:type="dxa"/>
            <w:noWrap/>
          </w:tcPr>
          <w:p w14:paraId="3DD3414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130</w:t>
            </w:r>
          </w:p>
        </w:tc>
        <w:tc>
          <w:tcPr>
            <w:tcW w:w="1459" w:type="dxa"/>
            <w:gridSpan w:val="2"/>
            <w:noWrap/>
          </w:tcPr>
          <w:p w14:paraId="6C7BEDD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mt28bau100a</w:t>
            </w:r>
          </w:p>
        </w:tc>
        <w:tc>
          <w:tcPr>
            <w:tcW w:w="3219" w:type="dxa"/>
          </w:tcPr>
          <w:p w14:paraId="695F97D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Malla de fibra de vidrio antiálcalis, Star Tex "BAUMIT", de 4x4 mm de luz, de 145 g/m² de masa superficial y 0,5 mm de espesor, con 200 kp/cm² de resistencia a tracción, para armar morteros.</w:t>
            </w:r>
          </w:p>
        </w:tc>
        <w:tc>
          <w:tcPr>
            <w:tcW w:w="1245" w:type="dxa"/>
            <w:noWrap/>
          </w:tcPr>
          <w:p w14:paraId="1351B57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0,962</w:t>
            </w:r>
          </w:p>
        </w:tc>
        <w:tc>
          <w:tcPr>
            <w:tcW w:w="952" w:type="dxa"/>
            <w:noWrap/>
          </w:tcPr>
          <w:p w14:paraId="40AAF78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2.081,648</w:t>
            </w:r>
          </w:p>
        </w:tc>
        <w:tc>
          <w:tcPr>
            <w:tcW w:w="424" w:type="dxa"/>
            <w:noWrap/>
          </w:tcPr>
          <w:p w14:paraId="79E6244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0D0B4AE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2.002,55</w:t>
            </w:r>
          </w:p>
        </w:tc>
      </w:tr>
      <w:tr w:rsidR="009B58DF" w:rsidRPr="009B58DF" w14:paraId="0EE62761" w14:textId="77777777" w:rsidTr="00B5374B">
        <w:tc>
          <w:tcPr>
            <w:tcW w:w="567" w:type="dxa"/>
            <w:noWrap/>
          </w:tcPr>
          <w:p w14:paraId="78B86AA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131</w:t>
            </w:r>
          </w:p>
        </w:tc>
        <w:tc>
          <w:tcPr>
            <w:tcW w:w="1459" w:type="dxa"/>
            <w:gridSpan w:val="2"/>
            <w:noWrap/>
          </w:tcPr>
          <w:p w14:paraId="55E1693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mt28bau125a</w:t>
            </w:r>
          </w:p>
        </w:tc>
        <w:tc>
          <w:tcPr>
            <w:tcW w:w="3219" w:type="dxa"/>
          </w:tcPr>
          <w:p w14:paraId="438DE18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Cinta selladora y autoadhesiva FugendichtBand "BAUMIT", de espuma de poliuretano, impermeable al agua de lluvia, para un ancho de junta de 2 a 6 mm.</w:t>
            </w:r>
          </w:p>
        </w:tc>
        <w:tc>
          <w:tcPr>
            <w:tcW w:w="1245" w:type="dxa"/>
            <w:noWrap/>
          </w:tcPr>
          <w:p w14:paraId="3512F37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0,923</w:t>
            </w:r>
          </w:p>
        </w:tc>
        <w:tc>
          <w:tcPr>
            <w:tcW w:w="952" w:type="dxa"/>
            <w:noWrap/>
          </w:tcPr>
          <w:p w14:paraId="331388E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946,204</w:t>
            </w:r>
          </w:p>
        </w:tc>
        <w:tc>
          <w:tcPr>
            <w:tcW w:w="424" w:type="dxa"/>
            <w:noWrap/>
          </w:tcPr>
          <w:p w14:paraId="0F78E4B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2BEBC4B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873,35</w:t>
            </w:r>
          </w:p>
        </w:tc>
      </w:tr>
      <w:tr w:rsidR="009B58DF" w:rsidRPr="009B58DF" w14:paraId="4D4599B0" w14:textId="77777777" w:rsidTr="00B5374B">
        <w:tc>
          <w:tcPr>
            <w:tcW w:w="567" w:type="dxa"/>
            <w:noWrap/>
          </w:tcPr>
          <w:p w14:paraId="2E815CA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132</w:t>
            </w:r>
          </w:p>
        </w:tc>
        <w:tc>
          <w:tcPr>
            <w:tcW w:w="1459" w:type="dxa"/>
            <w:gridSpan w:val="2"/>
            <w:noWrap/>
          </w:tcPr>
          <w:p w14:paraId="33CB3C4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mt21vva010</w:t>
            </w:r>
          </w:p>
        </w:tc>
        <w:tc>
          <w:tcPr>
            <w:tcW w:w="3219" w:type="dxa"/>
          </w:tcPr>
          <w:p w14:paraId="16D4DEB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Sellado de juntas mediante la aplicación con pistola de silicona sintética incolora.</w:t>
            </w:r>
          </w:p>
        </w:tc>
        <w:tc>
          <w:tcPr>
            <w:tcW w:w="1245" w:type="dxa"/>
            <w:noWrap/>
          </w:tcPr>
          <w:p w14:paraId="7F71DC2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0,850</w:t>
            </w:r>
          </w:p>
        </w:tc>
        <w:tc>
          <w:tcPr>
            <w:tcW w:w="952" w:type="dxa"/>
            <w:noWrap/>
          </w:tcPr>
          <w:p w14:paraId="4E18197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3,581</w:t>
            </w:r>
          </w:p>
        </w:tc>
        <w:tc>
          <w:tcPr>
            <w:tcW w:w="424" w:type="dxa"/>
            <w:noWrap/>
          </w:tcPr>
          <w:p w14:paraId="0D96AF5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68D1A22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3,04</w:t>
            </w:r>
          </w:p>
        </w:tc>
      </w:tr>
      <w:tr w:rsidR="009B58DF" w:rsidRPr="009B58DF" w14:paraId="43EB7E44" w14:textId="77777777" w:rsidTr="00B5374B">
        <w:tc>
          <w:tcPr>
            <w:tcW w:w="567" w:type="dxa"/>
            <w:noWrap/>
          </w:tcPr>
          <w:p w14:paraId="0225DCA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133</w:t>
            </w:r>
          </w:p>
        </w:tc>
        <w:tc>
          <w:tcPr>
            <w:tcW w:w="1459" w:type="dxa"/>
            <w:gridSpan w:val="2"/>
            <w:noWrap/>
          </w:tcPr>
          <w:p w14:paraId="018E420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mt34www011</w:t>
            </w:r>
          </w:p>
        </w:tc>
        <w:tc>
          <w:tcPr>
            <w:tcW w:w="3219" w:type="dxa"/>
          </w:tcPr>
          <w:p w14:paraId="498857E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Material auxiliar para instalación de aparatos de iluminación.</w:t>
            </w:r>
          </w:p>
        </w:tc>
        <w:tc>
          <w:tcPr>
            <w:tcW w:w="1245" w:type="dxa"/>
            <w:noWrap/>
          </w:tcPr>
          <w:p w14:paraId="0EA0CA0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0,849</w:t>
            </w:r>
          </w:p>
        </w:tc>
        <w:tc>
          <w:tcPr>
            <w:tcW w:w="952" w:type="dxa"/>
            <w:noWrap/>
          </w:tcPr>
          <w:p w14:paraId="4972124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359,000</w:t>
            </w:r>
          </w:p>
        </w:tc>
        <w:tc>
          <w:tcPr>
            <w:tcW w:w="424" w:type="dxa"/>
            <w:noWrap/>
          </w:tcPr>
          <w:p w14:paraId="3833208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1C74B25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304,79</w:t>
            </w:r>
          </w:p>
        </w:tc>
      </w:tr>
      <w:tr w:rsidR="009B58DF" w:rsidRPr="009B58DF" w14:paraId="64D4F37D" w14:textId="77777777" w:rsidTr="00B5374B">
        <w:tc>
          <w:tcPr>
            <w:tcW w:w="567" w:type="dxa"/>
            <w:noWrap/>
          </w:tcPr>
          <w:p w14:paraId="3C57C06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134</w:t>
            </w:r>
          </w:p>
        </w:tc>
        <w:tc>
          <w:tcPr>
            <w:tcW w:w="1459" w:type="dxa"/>
            <w:gridSpan w:val="2"/>
            <w:noWrap/>
          </w:tcPr>
          <w:p w14:paraId="0D7E31F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mt12pfr010g</w:t>
            </w:r>
          </w:p>
        </w:tc>
        <w:tc>
          <w:tcPr>
            <w:tcW w:w="3219" w:type="dxa"/>
          </w:tcPr>
          <w:p w14:paraId="3D4FFA8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Perfil secundario en T de 24x38x600 mm, de acero galvanizado laminado, con la cara vista revestida con una lámina de aluminio acabado lacado en color blanco, según UNE-EN 13964.</w:t>
            </w:r>
          </w:p>
        </w:tc>
        <w:tc>
          <w:tcPr>
            <w:tcW w:w="1245" w:type="dxa"/>
            <w:noWrap/>
          </w:tcPr>
          <w:p w14:paraId="404A8AB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0,817</w:t>
            </w:r>
          </w:p>
        </w:tc>
        <w:tc>
          <w:tcPr>
            <w:tcW w:w="952" w:type="dxa"/>
            <w:noWrap/>
          </w:tcPr>
          <w:p w14:paraId="06B89CD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57,300</w:t>
            </w:r>
          </w:p>
        </w:tc>
        <w:tc>
          <w:tcPr>
            <w:tcW w:w="424" w:type="dxa"/>
            <w:noWrap/>
          </w:tcPr>
          <w:p w14:paraId="7365E8C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27A0F49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46,81</w:t>
            </w:r>
          </w:p>
        </w:tc>
      </w:tr>
      <w:tr w:rsidR="009B58DF" w:rsidRPr="009B58DF" w14:paraId="51CF9434" w14:textId="77777777" w:rsidTr="00B5374B">
        <w:tc>
          <w:tcPr>
            <w:tcW w:w="567" w:type="dxa"/>
            <w:noWrap/>
          </w:tcPr>
          <w:p w14:paraId="588DF50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135</w:t>
            </w:r>
          </w:p>
        </w:tc>
        <w:tc>
          <w:tcPr>
            <w:tcW w:w="1459" w:type="dxa"/>
            <w:gridSpan w:val="2"/>
            <w:noWrap/>
          </w:tcPr>
          <w:p w14:paraId="58FECA1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mt12pfr010a</w:t>
            </w:r>
          </w:p>
        </w:tc>
        <w:tc>
          <w:tcPr>
            <w:tcW w:w="3219" w:type="dxa"/>
          </w:tcPr>
          <w:p w14:paraId="419CA4E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Perfil primario en T de 24x38x3600 mm, de acero galvanizado laminado, con la cara vista revestida con una lámina de aluminio acabado lacado en color blanco, según UNE-EN 13964.</w:t>
            </w:r>
          </w:p>
        </w:tc>
        <w:tc>
          <w:tcPr>
            <w:tcW w:w="1245" w:type="dxa"/>
            <w:noWrap/>
          </w:tcPr>
          <w:p w14:paraId="31703BF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0,817</w:t>
            </w:r>
          </w:p>
        </w:tc>
        <w:tc>
          <w:tcPr>
            <w:tcW w:w="952" w:type="dxa"/>
            <w:noWrap/>
          </w:tcPr>
          <w:p w14:paraId="39B9561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26,740</w:t>
            </w:r>
          </w:p>
        </w:tc>
        <w:tc>
          <w:tcPr>
            <w:tcW w:w="424" w:type="dxa"/>
            <w:noWrap/>
          </w:tcPr>
          <w:p w14:paraId="16285E4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25B5FD9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21,85</w:t>
            </w:r>
          </w:p>
        </w:tc>
      </w:tr>
      <w:tr w:rsidR="009B58DF" w:rsidRPr="009B58DF" w14:paraId="7E9A919D" w14:textId="77777777" w:rsidTr="00B5374B">
        <w:tc>
          <w:tcPr>
            <w:tcW w:w="567" w:type="dxa"/>
            <w:noWrap/>
          </w:tcPr>
          <w:p w14:paraId="237567C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136</w:t>
            </w:r>
          </w:p>
        </w:tc>
        <w:tc>
          <w:tcPr>
            <w:tcW w:w="1459" w:type="dxa"/>
            <w:gridSpan w:val="2"/>
            <w:noWrap/>
          </w:tcPr>
          <w:p w14:paraId="6A1A414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mt09mcr060c</w:t>
            </w:r>
          </w:p>
        </w:tc>
        <w:tc>
          <w:tcPr>
            <w:tcW w:w="3219" w:type="dxa"/>
          </w:tcPr>
          <w:p w14:paraId="0C47761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Mortero de juntas cementoso, CG1, para junta mínima entre 1,5 y 3 mm, según UNE-EN 13888.</w:t>
            </w:r>
          </w:p>
        </w:tc>
        <w:tc>
          <w:tcPr>
            <w:tcW w:w="1245" w:type="dxa"/>
            <w:noWrap/>
          </w:tcPr>
          <w:p w14:paraId="2C8B4C9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0,700</w:t>
            </w:r>
          </w:p>
        </w:tc>
        <w:tc>
          <w:tcPr>
            <w:tcW w:w="952" w:type="dxa"/>
            <w:noWrap/>
          </w:tcPr>
          <w:p w14:paraId="77071C9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3,005</w:t>
            </w:r>
          </w:p>
        </w:tc>
        <w:tc>
          <w:tcPr>
            <w:tcW w:w="424" w:type="dxa"/>
            <w:noWrap/>
          </w:tcPr>
          <w:p w14:paraId="66DFD85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347B709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2,10</w:t>
            </w:r>
          </w:p>
        </w:tc>
      </w:tr>
      <w:tr w:rsidR="009B58DF" w:rsidRPr="009B58DF" w14:paraId="6D42896E" w14:textId="77777777" w:rsidTr="00B5374B">
        <w:tc>
          <w:tcPr>
            <w:tcW w:w="567" w:type="dxa"/>
            <w:noWrap/>
          </w:tcPr>
          <w:p w14:paraId="0AD1288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137</w:t>
            </w:r>
          </w:p>
        </w:tc>
        <w:tc>
          <w:tcPr>
            <w:tcW w:w="1459" w:type="dxa"/>
            <w:gridSpan w:val="2"/>
            <w:noWrap/>
          </w:tcPr>
          <w:p w14:paraId="150D6E1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mt12ple090</w:t>
            </w:r>
          </w:p>
        </w:tc>
        <w:tc>
          <w:tcPr>
            <w:tcW w:w="3219" w:type="dxa"/>
          </w:tcPr>
          <w:p w14:paraId="3F44F2B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Pieza de cuelgue rápido Quick-lock "PLACO".</w:t>
            </w:r>
          </w:p>
        </w:tc>
        <w:tc>
          <w:tcPr>
            <w:tcW w:w="1245" w:type="dxa"/>
            <w:noWrap/>
          </w:tcPr>
          <w:p w14:paraId="531F730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0,688</w:t>
            </w:r>
          </w:p>
        </w:tc>
        <w:tc>
          <w:tcPr>
            <w:tcW w:w="952" w:type="dxa"/>
            <w:noWrap/>
          </w:tcPr>
          <w:p w14:paraId="788D922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133,091</w:t>
            </w:r>
          </w:p>
        </w:tc>
        <w:tc>
          <w:tcPr>
            <w:tcW w:w="424" w:type="dxa"/>
            <w:noWrap/>
          </w:tcPr>
          <w:p w14:paraId="6A2C2F7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C24DD1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91,57</w:t>
            </w:r>
          </w:p>
        </w:tc>
      </w:tr>
      <w:tr w:rsidR="009B58DF" w:rsidRPr="009B58DF" w14:paraId="494A9AC4" w14:textId="77777777" w:rsidTr="00B5374B">
        <w:tc>
          <w:tcPr>
            <w:tcW w:w="567" w:type="dxa"/>
            <w:noWrap/>
          </w:tcPr>
          <w:p w14:paraId="2C9F252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138</w:t>
            </w:r>
          </w:p>
        </w:tc>
        <w:tc>
          <w:tcPr>
            <w:tcW w:w="1459" w:type="dxa"/>
            <w:gridSpan w:val="2"/>
            <w:noWrap/>
          </w:tcPr>
          <w:p w14:paraId="7060AA5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mt14gsa010aa</w:t>
            </w:r>
          </w:p>
        </w:tc>
        <w:tc>
          <w:tcPr>
            <w:tcW w:w="3219" w:type="dxa"/>
          </w:tcPr>
          <w:p w14:paraId="4774E59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Geotextil no tejido sintético, termosoldado, de polipropileno-polietileno, de 90 g/m².</w:t>
            </w:r>
          </w:p>
        </w:tc>
        <w:tc>
          <w:tcPr>
            <w:tcW w:w="1245" w:type="dxa"/>
            <w:noWrap/>
          </w:tcPr>
          <w:p w14:paraId="6A998F7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0,670</w:t>
            </w:r>
          </w:p>
        </w:tc>
        <w:tc>
          <w:tcPr>
            <w:tcW w:w="952" w:type="dxa"/>
            <w:noWrap/>
          </w:tcPr>
          <w:p w14:paraId="2022143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60,657</w:t>
            </w:r>
          </w:p>
        </w:tc>
        <w:tc>
          <w:tcPr>
            <w:tcW w:w="424" w:type="dxa"/>
            <w:noWrap/>
          </w:tcPr>
          <w:p w14:paraId="566D393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m²</w:t>
            </w:r>
          </w:p>
        </w:tc>
        <w:tc>
          <w:tcPr>
            <w:tcW w:w="921" w:type="dxa"/>
            <w:noWrap/>
          </w:tcPr>
          <w:p w14:paraId="373A0E7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40,64</w:t>
            </w:r>
          </w:p>
        </w:tc>
      </w:tr>
      <w:tr w:rsidR="009B58DF" w:rsidRPr="009B58DF" w14:paraId="5FEBDC05" w14:textId="77777777" w:rsidTr="00B5374B">
        <w:tc>
          <w:tcPr>
            <w:tcW w:w="567" w:type="dxa"/>
            <w:noWrap/>
          </w:tcPr>
          <w:p w14:paraId="4E20245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139</w:t>
            </w:r>
          </w:p>
        </w:tc>
        <w:tc>
          <w:tcPr>
            <w:tcW w:w="1459" w:type="dxa"/>
            <w:gridSpan w:val="2"/>
            <w:noWrap/>
          </w:tcPr>
          <w:p w14:paraId="4220422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mt12pfr010j</w:t>
            </w:r>
          </w:p>
        </w:tc>
        <w:tc>
          <w:tcPr>
            <w:tcW w:w="3219" w:type="dxa"/>
          </w:tcPr>
          <w:p w14:paraId="6A97A73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Perfil angular en L de 24x24x3000 mm, de acero galvanizado laminado, con la cara vista revestida con una lámina de aluminio acabado lacado en color blanco, según UNE-EN 13964.</w:t>
            </w:r>
          </w:p>
        </w:tc>
        <w:tc>
          <w:tcPr>
            <w:tcW w:w="1245" w:type="dxa"/>
            <w:noWrap/>
          </w:tcPr>
          <w:p w14:paraId="56F7C8C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0,666</w:t>
            </w:r>
          </w:p>
        </w:tc>
        <w:tc>
          <w:tcPr>
            <w:tcW w:w="952" w:type="dxa"/>
            <w:noWrap/>
          </w:tcPr>
          <w:p w14:paraId="7ADDFFD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15,280</w:t>
            </w:r>
          </w:p>
        </w:tc>
        <w:tc>
          <w:tcPr>
            <w:tcW w:w="424" w:type="dxa"/>
            <w:noWrap/>
          </w:tcPr>
          <w:p w14:paraId="31AC9F8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46705EA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10,18</w:t>
            </w:r>
          </w:p>
        </w:tc>
      </w:tr>
      <w:tr w:rsidR="009B58DF" w:rsidRPr="009B58DF" w14:paraId="717F6463" w14:textId="77777777" w:rsidTr="00B5374B">
        <w:tc>
          <w:tcPr>
            <w:tcW w:w="567" w:type="dxa"/>
            <w:noWrap/>
          </w:tcPr>
          <w:p w14:paraId="7664A43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140</w:t>
            </w:r>
          </w:p>
        </w:tc>
        <w:tc>
          <w:tcPr>
            <w:tcW w:w="1459" w:type="dxa"/>
            <w:gridSpan w:val="2"/>
            <w:noWrap/>
          </w:tcPr>
          <w:p w14:paraId="0DFD1AF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mt51ins010100</w:t>
            </w:r>
          </w:p>
        </w:tc>
        <w:tc>
          <w:tcPr>
            <w:tcW w:w="3219" w:type="dxa"/>
          </w:tcPr>
          <w:p w14:paraId="41FF495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Repercusión, por m², de desmontaje y posterior montaje de elementos situados en la fachada.</w:t>
            </w:r>
          </w:p>
        </w:tc>
        <w:tc>
          <w:tcPr>
            <w:tcW w:w="1245" w:type="dxa"/>
            <w:noWrap/>
          </w:tcPr>
          <w:p w14:paraId="79ACAA5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0,666</w:t>
            </w:r>
          </w:p>
        </w:tc>
        <w:tc>
          <w:tcPr>
            <w:tcW w:w="952" w:type="dxa"/>
            <w:noWrap/>
          </w:tcPr>
          <w:p w14:paraId="7010172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2.814,611</w:t>
            </w:r>
          </w:p>
        </w:tc>
        <w:tc>
          <w:tcPr>
            <w:tcW w:w="424" w:type="dxa"/>
            <w:noWrap/>
          </w:tcPr>
          <w:p w14:paraId="345653D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6EDB635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1.874,53</w:t>
            </w:r>
          </w:p>
        </w:tc>
      </w:tr>
      <w:tr w:rsidR="009B58DF" w:rsidRPr="009B58DF" w14:paraId="45E9A814" w14:textId="77777777" w:rsidTr="00B5374B">
        <w:tc>
          <w:tcPr>
            <w:tcW w:w="567" w:type="dxa"/>
            <w:noWrap/>
          </w:tcPr>
          <w:p w14:paraId="3F3B0AF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141</w:t>
            </w:r>
          </w:p>
        </w:tc>
        <w:tc>
          <w:tcPr>
            <w:tcW w:w="1459" w:type="dxa"/>
            <w:gridSpan w:val="2"/>
            <w:noWrap/>
          </w:tcPr>
          <w:p w14:paraId="5721BB2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mt12plp100a</w:t>
            </w:r>
          </w:p>
        </w:tc>
        <w:tc>
          <w:tcPr>
            <w:tcW w:w="3219" w:type="dxa"/>
          </w:tcPr>
          <w:p w14:paraId="441634F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Perfil metálico angular de acero galvanizado, Quick-lock "PLACO", color blanco, fabricado mediante laminación en frío, de 3000 mm de longitud, 22x22 mm de sección y 0,5 mm de espesor, para la realización de falsos techos registrables, según UNE-EN 13964.</w:t>
            </w:r>
          </w:p>
        </w:tc>
        <w:tc>
          <w:tcPr>
            <w:tcW w:w="1245" w:type="dxa"/>
            <w:noWrap/>
          </w:tcPr>
          <w:p w14:paraId="22FBBBF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0,638</w:t>
            </w:r>
          </w:p>
        </w:tc>
        <w:tc>
          <w:tcPr>
            <w:tcW w:w="952" w:type="dxa"/>
            <w:noWrap/>
          </w:tcPr>
          <w:p w14:paraId="2E675F8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80,175</w:t>
            </w:r>
          </w:p>
        </w:tc>
        <w:tc>
          <w:tcPr>
            <w:tcW w:w="424" w:type="dxa"/>
            <w:noWrap/>
          </w:tcPr>
          <w:p w14:paraId="4EC7B11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5DE2191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51,15</w:t>
            </w:r>
          </w:p>
        </w:tc>
      </w:tr>
      <w:tr w:rsidR="009B58DF" w:rsidRPr="009B58DF" w14:paraId="2F7E419E" w14:textId="77777777" w:rsidTr="00B5374B">
        <w:tc>
          <w:tcPr>
            <w:tcW w:w="567" w:type="dxa"/>
            <w:noWrap/>
          </w:tcPr>
          <w:p w14:paraId="2FE1D27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142</w:t>
            </w:r>
          </w:p>
        </w:tc>
        <w:tc>
          <w:tcPr>
            <w:tcW w:w="1459" w:type="dxa"/>
            <w:gridSpan w:val="2"/>
            <w:noWrap/>
          </w:tcPr>
          <w:p w14:paraId="055513B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mt09mcr021q</w:t>
            </w:r>
          </w:p>
        </w:tc>
        <w:tc>
          <w:tcPr>
            <w:tcW w:w="3219" w:type="dxa"/>
          </w:tcPr>
          <w:p w14:paraId="2BE1916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Adhesivo cementoso mejorado, C2 TE, con deslizamiento reducido y tiempo abierto ampliado, según UNE-EN 12004, color gris.</w:t>
            </w:r>
          </w:p>
        </w:tc>
        <w:tc>
          <w:tcPr>
            <w:tcW w:w="1245" w:type="dxa"/>
            <w:noWrap/>
          </w:tcPr>
          <w:p w14:paraId="0793A19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0,600</w:t>
            </w:r>
          </w:p>
        </w:tc>
        <w:tc>
          <w:tcPr>
            <w:tcW w:w="952" w:type="dxa"/>
            <w:noWrap/>
          </w:tcPr>
          <w:p w14:paraId="45AAE5C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75,125</w:t>
            </w:r>
          </w:p>
        </w:tc>
        <w:tc>
          <w:tcPr>
            <w:tcW w:w="424" w:type="dxa"/>
            <w:noWrap/>
          </w:tcPr>
          <w:p w14:paraId="483E383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160095C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45,08</w:t>
            </w:r>
          </w:p>
        </w:tc>
      </w:tr>
      <w:tr w:rsidR="009B58DF" w:rsidRPr="009B58DF" w14:paraId="4377C76D" w14:textId="77777777" w:rsidTr="00B5374B">
        <w:tc>
          <w:tcPr>
            <w:tcW w:w="567" w:type="dxa"/>
            <w:noWrap/>
          </w:tcPr>
          <w:p w14:paraId="19A813D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143</w:t>
            </w:r>
          </w:p>
        </w:tc>
        <w:tc>
          <w:tcPr>
            <w:tcW w:w="1459" w:type="dxa"/>
            <w:gridSpan w:val="2"/>
            <w:noWrap/>
          </w:tcPr>
          <w:p w14:paraId="600D862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mt12pck010a</w:t>
            </w:r>
          </w:p>
        </w:tc>
        <w:tc>
          <w:tcPr>
            <w:tcW w:w="3219" w:type="dxa"/>
          </w:tcPr>
          <w:p w14:paraId="01E073B8" w14:textId="77777777" w:rsidR="009B58DF" w:rsidRPr="009B58DF" w:rsidRDefault="009B58DF" w:rsidP="009B58DF">
            <w:pPr>
              <w:spacing w:after="0"/>
              <w:ind w:right="0"/>
              <w:jc w:val="left"/>
              <w:rPr>
                <w:rFonts w:eastAsia="Times New Roman" w:cs="Didact Gothic"/>
                <w:color w:val="353E44"/>
                <w:szCs w:val="22"/>
                <w:lang w:val="pt-PT"/>
              </w:rPr>
            </w:pPr>
            <w:r w:rsidRPr="009B58DF">
              <w:rPr>
                <w:rFonts w:eastAsia="Times New Roman" w:cs="Didact Gothic"/>
                <w:color w:val="353E44"/>
                <w:szCs w:val="22"/>
                <w:lang w:val="pt-PT"/>
              </w:rPr>
              <w:t>Cinta de juntas Kurt "KNAUF"</w:t>
            </w:r>
          </w:p>
        </w:tc>
        <w:tc>
          <w:tcPr>
            <w:tcW w:w="1245" w:type="dxa"/>
            <w:noWrap/>
          </w:tcPr>
          <w:p w14:paraId="1AC3FC6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0,557</w:t>
            </w:r>
          </w:p>
        </w:tc>
        <w:tc>
          <w:tcPr>
            <w:tcW w:w="952" w:type="dxa"/>
            <w:noWrap/>
          </w:tcPr>
          <w:p w14:paraId="6BB631B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10,553</w:t>
            </w:r>
          </w:p>
        </w:tc>
        <w:tc>
          <w:tcPr>
            <w:tcW w:w="424" w:type="dxa"/>
            <w:noWrap/>
          </w:tcPr>
          <w:p w14:paraId="479D27F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731338D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5,88</w:t>
            </w:r>
          </w:p>
        </w:tc>
      </w:tr>
      <w:tr w:rsidR="009B58DF" w:rsidRPr="009B58DF" w14:paraId="329A59DE" w14:textId="77777777" w:rsidTr="00B5374B">
        <w:tc>
          <w:tcPr>
            <w:tcW w:w="567" w:type="dxa"/>
            <w:noWrap/>
          </w:tcPr>
          <w:p w14:paraId="652A733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144</w:t>
            </w:r>
          </w:p>
        </w:tc>
        <w:tc>
          <w:tcPr>
            <w:tcW w:w="1459" w:type="dxa"/>
            <w:gridSpan w:val="2"/>
            <w:noWrap/>
          </w:tcPr>
          <w:p w14:paraId="2893F8C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mt12pek030</w:t>
            </w:r>
          </w:p>
        </w:tc>
        <w:tc>
          <w:tcPr>
            <w:tcW w:w="3219" w:type="dxa"/>
          </w:tcPr>
          <w:p w14:paraId="4FBBA94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Varilla de cuelgue "KNAUF" de 100 cm.</w:t>
            </w:r>
          </w:p>
        </w:tc>
        <w:tc>
          <w:tcPr>
            <w:tcW w:w="1245" w:type="dxa"/>
            <w:noWrap/>
          </w:tcPr>
          <w:p w14:paraId="6D5B0C5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0,514</w:t>
            </w:r>
          </w:p>
        </w:tc>
        <w:tc>
          <w:tcPr>
            <w:tcW w:w="952" w:type="dxa"/>
            <w:noWrap/>
          </w:tcPr>
          <w:p w14:paraId="58F490B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28,140</w:t>
            </w:r>
          </w:p>
        </w:tc>
        <w:tc>
          <w:tcPr>
            <w:tcW w:w="424" w:type="dxa"/>
            <w:noWrap/>
          </w:tcPr>
          <w:p w14:paraId="396077C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4DECE3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14,46</w:t>
            </w:r>
          </w:p>
        </w:tc>
      </w:tr>
      <w:tr w:rsidR="009B58DF" w:rsidRPr="009B58DF" w14:paraId="78CAEDF6" w14:textId="77777777" w:rsidTr="00B5374B">
        <w:tc>
          <w:tcPr>
            <w:tcW w:w="567" w:type="dxa"/>
            <w:noWrap/>
          </w:tcPr>
          <w:p w14:paraId="6676687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145</w:t>
            </w:r>
          </w:p>
        </w:tc>
        <w:tc>
          <w:tcPr>
            <w:tcW w:w="1459" w:type="dxa"/>
            <w:gridSpan w:val="2"/>
            <w:noWrap/>
          </w:tcPr>
          <w:p w14:paraId="6792C71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mt28bau050a</w:t>
            </w:r>
          </w:p>
        </w:tc>
        <w:tc>
          <w:tcPr>
            <w:tcW w:w="3219" w:type="dxa"/>
          </w:tcPr>
          <w:p w14:paraId="04ECB51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Adhesivo mineral en polvo ProContact "BAUMIT", compuesto por cemento, ligantes orgánicos, áridos y aditivos, para adherir y reforzar los paneles aislantes, y como capa base, previo amasado con agua.</w:t>
            </w:r>
          </w:p>
        </w:tc>
        <w:tc>
          <w:tcPr>
            <w:tcW w:w="1245" w:type="dxa"/>
            <w:noWrap/>
          </w:tcPr>
          <w:p w14:paraId="07EC173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0,509</w:t>
            </w:r>
          </w:p>
        </w:tc>
        <w:tc>
          <w:tcPr>
            <w:tcW w:w="952" w:type="dxa"/>
            <w:noWrap/>
          </w:tcPr>
          <w:p w14:paraId="0744378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18.924,070</w:t>
            </w:r>
          </w:p>
        </w:tc>
        <w:tc>
          <w:tcPr>
            <w:tcW w:w="424" w:type="dxa"/>
            <w:noWrap/>
          </w:tcPr>
          <w:p w14:paraId="5F12407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5A4088B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9.632,35</w:t>
            </w:r>
          </w:p>
        </w:tc>
      </w:tr>
      <w:tr w:rsidR="009B58DF" w:rsidRPr="009B58DF" w14:paraId="1485F389" w14:textId="77777777" w:rsidTr="00B5374B">
        <w:tc>
          <w:tcPr>
            <w:tcW w:w="567" w:type="dxa"/>
            <w:noWrap/>
          </w:tcPr>
          <w:p w14:paraId="1C17E9C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146</w:t>
            </w:r>
          </w:p>
        </w:tc>
        <w:tc>
          <w:tcPr>
            <w:tcW w:w="1459" w:type="dxa"/>
            <w:gridSpan w:val="2"/>
            <w:noWrap/>
          </w:tcPr>
          <w:p w14:paraId="5C6F86D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mt08tan330d</w:t>
            </w:r>
          </w:p>
        </w:tc>
        <w:tc>
          <w:tcPr>
            <w:tcW w:w="3219" w:type="dxa"/>
          </w:tcPr>
          <w:p w14:paraId="3D94343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Material auxiliar para montaje y sujeción a la obra de las tuberías de acero, de 1" DN 25 mm.</w:t>
            </w:r>
          </w:p>
        </w:tc>
        <w:tc>
          <w:tcPr>
            <w:tcW w:w="1245" w:type="dxa"/>
            <w:noWrap/>
          </w:tcPr>
          <w:p w14:paraId="79A389C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0,456</w:t>
            </w:r>
          </w:p>
        </w:tc>
        <w:tc>
          <w:tcPr>
            <w:tcW w:w="952" w:type="dxa"/>
            <w:noWrap/>
          </w:tcPr>
          <w:p w14:paraId="11E97DC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140,000</w:t>
            </w:r>
          </w:p>
        </w:tc>
        <w:tc>
          <w:tcPr>
            <w:tcW w:w="424" w:type="dxa"/>
            <w:noWrap/>
          </w:tcPr>
          <w:p w14:paraId="458BC12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1D7E621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63,84</w:t>
            </w:r>
          </w:p>
        </w:tc>
      </w:tr>
      <w:tr w:rsidR="009B58DF" w:rsidRPr="009B58DF" w14:paraId="0D212EAF" w14:textId="77777777" w:rsidTr="00B5374B">
        <w:tc>
          <w:tcPr>
            <w:tcW w:w="567" w:type="dxa"/>
            <w:noWrap/>
          </w:tcPr>
          <w:p w14:paraId="71DC86D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147</w:t>
            </w:r>
          </w:p>
        </w:tc>
        <w:tc>
          <w:tcPr>
            <w:tcW w:w="1459" w:type="dxa"/>
            <w:gridSpan w:val="2"/>
            <w:noWrap/>
          </w:tcPr>
          <w:p w14:paraId="342CD4A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mt12pek020c</w:t>
            </w:r>
          </w:p>
        </w:tc>
        <w:tc>
          <w:tcPr>
            <w:tcW w:w="3219" w:type="dxa"/>
          </w:tcPr>
          <w:p w14:paraId="36E78EB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Caballete para maestra 60/27, "KNAUF".</w:t>
            </w:r>
          </w:p>
        </w:tc>
        <w:tc>
          <w:tcPr>
            <w:tcW w:w="1245" w:type="dxa"/>
            <w:noWrap/>
          </w:tcPr>
          <w:p w14:paraId="6C5BFB1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0,450</w:t>
            </w:r>
          </w:p>
        </w:tc>
        <w:tc>
          <w:tcPr>
            <w:tcW w:w="952" w:type="dxa"/>
            <w:noWrap/>
          </w:tcPr>
          <w:p w14:paraId="1FBBB88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53,935</w:t>
            </w:r>
          </w:p>
        </w:tc>
        <w:tc>
          <w:tcPr>
            <w:tcW w:w="424" w:type="dxa"/>
            <w:noWrap/>
          </w:tcPr>
          <w:p w14:paraId="7FA30EE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2D7F711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24,27</w:t>
            </w:r>
          </w:p>
        </w:tc>
      </w:tr>
      <w:tr w:rsidR="009B58DF" w:rsidRPr="009B58DF" w14:paraId="08238C6B" w14:textId="77777777" w:rsidTr="00B5374B">
        <w:tc>
          <w:tcPr>
            <w:tcW w:w="567" w:type="dxa"/>
            <w:noWrap/>
          </w:tcPr>
          <w:p w14:paraId="4D08A81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148</w:t>
            </w:r>
          </w:p>
        </w:tc>
        <w:tc>
          <w:tcPr>
            <w:tcW w:w="1459" w:type="dxa"/>
            <w:gridSpan w:val="2"/>
            <w:noWrap/>
          </w:tcPr>
          <w:p w14:paraId="602492B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mt09mcr021m</w:t>
            </w:r>
          </w:p>
        </w:tc>
        <w:tc>
          <w:tcPr>
            <w:tcW w:w="3219" w:type="dxa"/>
          </w:tcPr>
          <w:p w14:paraId="761DE1C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Adhesivo cementoso mejorado, C2 según UNE-EN 12004, color gris.</w:t>
            </w:r>
          </w:p>
        </w:tc>
        <w:tc>
          <w:tcPr>
            <w:tcW w:w="1245" w:type="dxa"/>
            <w:noWrap/>
          </w:tcPr>
          <w:p w14:paraId="736A907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0,410</w:t>
            </w:r>
          </w:p>
        </w:tc>
        <w:tc>
          <w:tcPr>
            <w:tcW w:w="952" w:type="dxa"/>
            <w:noWrap/>
          </w:tcPr>
          <w:p w14:paraId="5A34051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4,662</w:t>
            </w:r>
          </w:p>
        </w:tc>
        <w:tc>
          <w:tcPr>
            <w:tcW w:w="424" w:type="dxa"/>
            <w:noWrap/>
          </w:tcPr>
          <w:p w14:paraId="18B4D6B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kg</w:t>
            </w:r>
          </w:p>
        </w:tc>
        <w:tc>
          <w:tcPr>
            <w:tcW w:w="921" w:type="dxa"/>
            <w:noWrap/>
          </w:tcPr>
          <w:p w14:paraId="6C9E189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1,91</w:t>
            </w:r>
          </w:p>
        </w:tc>
      </w:tr>
      <w:tr w:rsidR="009B58DF" w:rsidRPr="009B58DF" w14:paraId="799A4279" w14:textId="77777777" w:rsidTr="00B5374B">
        <w:tc>
          <w:tcPr>
            <w:tcW w:w="567" w:type="dxa"/>
            <w:noWrap/>
          </w:tcPr>
          <w:p w14:paraId="56CE93B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149</w:t>
            </w:r>
          </w:p>
        </w:tc>
        <w:tc>
          <w:tcPr>
            <w:tcW w:w="1459" w:type="dxa"/>
            <w:gridSpan w:val="2"/>
            <w:noWrap/>
          </w:tcPr>
          <w:p w14:paraId="4E05280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mt20wwa025</w:t>
            </w:r>
          </w:p>
        </w:tc>
        <w:tc>
          <w:tcPr>
            <w:tcW w:w="3219" w:type="dxa"/>
          </w:tcPr>
          <w:p w14:paraId="36DD3A8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Perfil de espuma de polietileno, de 6 mm de diámetro, para relleno de juntas.</w:t>
            </w:r>
          </w:p>
        </w:tc>
        <w:tc>
          <w:tcPr>
            <w:tcW w:w="1245" w:type="dxa"/>
            <w:noWrap/>
          </w:tcPr>
          <w:p w14:paraId="601B50C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0,390</w:t>
            </w:r>
          </w:p>
        </w:tc>
        <w:tc>
          <w:tcPr>
            <w:tcW w:w="952" w:type="dxa"/>
            <w:noWrap/>
          </w:tcPr>
          <w:p w14:paraId="12F6557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134,925</w:t>
            </w:r>
          </w:p>
        </w:tc>
        <w:tc>
          <w:tcPr>
            <w:tcW w:w="424" w:type="dxa"/>
            <w:noWrap/>
          </w:tcPr>
          <w:p w14:paraId="0F3A273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44FEAF5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52,62</w:t>
            </w:r>
          </w:p>
        </w:tc>
      </w:tr>
      <w:tr w:rsidR="009B58DF" w:rsidRPr="009B58DF" w14:paraId="7E557DC2" w14:textId="77777777" w:rsidTr="00B5374B">
        <w:tc>
          <w:tcPr>
            <w:tcW w:w="567" w:type="dxa"/>
            <w:noWrap/>
          </w:tcPr>
          <w:p w14:paraId="2DF504E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150</w:t>
            </w:r>
          </w:p>
        </w:tc>
        <w:tc>
          <w:tcPr>
            <w:tcW w:w="1459" w:type="dxa"/>
            <w:gridSpan w:val="2"/>
            <w:noWrap/>
          </w:tcPr>
          <w:p w14:paraId="2BCB0AB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mt12pck020b</w:t>
            </w:r>
          </w:p>
        </w:tc>
        <w:tc>
          <w:tcPr>
            <w:tcW w:w="3219" w:type="dxa"/>
          </w:tcPr>
          <w:p w14:paraId="276793D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Banda acústica de dilatación autoadhesiva de espuma de poliuretano</w:t>
            </w:r>
          </w:p>
        </w:tc>
        <w:tc>
          <w:tcPr>
            <w:tcW w:w="1245" w:type="dxa"/>
            <w:noWrap/>
          </w:tcPr>
          <w:p w14:paraId="4B9F1B6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0,332</w:t>
            </w:r>
          </w:p>
        </w:tc>
        <w:tc>
          <w:tcPr>
            <w:tcW w:w="952" w:type="dxa"/>
            <w:noWrap/>
          </w:tcPr>
          <w:p w14:paraId="31EC4EF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9,380</w:t>
            </w:r>
          </w:p>
        </w:tc>
        <w:tc>
          <w:tcPr>
            <w:tcW w:w="424" w:type="dxa"/>
            <w:noWrap/>
          </w:tcPr>
          <w:p w14:paraId="519EF55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5A36AB4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3,11</w:t>
            </w:r>
          </w:p>
        </w:tc>
      </w:tr>
      <w:tr w:rsidR="009B58DF" w:rsidRPr="009B58DF" w14:paraId="7104A1E9" w14:textId="77777777" w:rsidTr="00B5374B">
        <w:tc>
          <w:tcPr>
            <w:tcW w:w="567" w:type="dxa"/>
            <w:noWrap/>
          </w:tcPr>
          <w:p w14:paraId="30C679C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151</w:t>
            </w:r>
          </w:p>
        </w:tc>
        <w:tc>
          <w:tcPr>
            <w:tcW w:w="1459" w:type="dxa"/>
            <w:gridSpan w:val="2"/>
            <w:noWrap/>
          </w:tcPr>
          <w:p w14:paraId="493BB74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mt12fac020b</w:t>
            </w:r>
          </w:p>
        </w:tc>
        <w:tc>
          <w:tcPr>
            <w:tcW w:w="3219" w:type="dxa"/>
          </w:tcPr>
          <w:p w14:paraId="12F286F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Varilla metálica de acero galvanizado de 6 mm de diámetro.</w:t>
            </w:r>
          </w:p>
        </w:tc>
        <w:tc>
          <w:tcPr>
            <w:tcW w:w="1245" w:type="dxa"/>
            <w:noWrap/>
          </w:tcPr>
          <w:p w14:paraId="7D3094B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0,300</w:t>
            </w:r>
          </w:p>
        </w:tc>
        <w:tc>
          <w:tcPr>
            <w:tcW w:w="952" w:type="dxa"/>
            <w:noWrap/>
          </w:tcPr>
          <w:p w14:paraId="4BC5E1E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76,400</w:t>
            </w:r>
          </w:p>
        </w:tc>
        <w:tc>
          <w:tcPr>
            <w:tcW w:w="424" w:type="dxa"/>
            <w:noWrap/>
          </w:tcPr>
          <w:p w14:paraId="0179632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28DE3E3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22,92</w:t>
            </w:r>
          </w:p>
        </w:tc>
      </w:tr>
      <w:tr w:rsidR="009B58DF" w:rsidRPr="009B58DF" w14:paraId="172CE0F9" w14:textId="77777777" w:rsidTr="00B5374B">
        <w:tc>
          <w:tcPr>
            <w:tcW w:w="567" w:type="dxa"/>
            <w:noWrap/>
          </w:tcPr>
          <w:p w14:paraId="59C4514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152</w:t>
            </w:r>
          </w:p>
        </w:tc>
        <w:tc>
          <w:tcPr>
            <w:tcW w:w="1459" w:type="dxa"/>
            <w:gridSpan w:val="2"/>
            <w:noWrap/>
          </w:tcPr>
          <w:p w14:paraId="5B6E188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mt12pek020k</w:t>
            </w:r>
          </w:p>
        </w:tc>
        <w:tc>
          <w:tcPr>
            <w:tcW w:w="3219" w:type="dxa"/>
          </w:tcPr>
          <w:p w14:paraId="29B0052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Conector para maestra 60/27, "KNAUF".</w:t>
            </w:r>
          </w:p>
        </w:tc>
        <w:tc>
          <w:tcPr>
            <w:tcW w:w="1245" w:type="dxa"/>
            <w:noWrap/>
          </w:tcPr>
          <w:p w14:paraId="60C28AA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0,246</w:t>
            </w:r>
          </w:p>
        </w:tc>
        <w:tc>
          <w:tcPr>
            <w:tcW w:w="952" w:type="dxa"/>
            <w:noWrap/>
          </w:tcPr>
          <w:p w14:paraId="224DE83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14,070</w:t>
            </w:r>
          </w:p>
        </w:tc>
        <w:tc>
          <w:tcPr>
            <w:tcW w:w="424" w:type="dxa"/>
            <w:noWrap/>
          </w:tcPr>
          <w:p w14:paraId="21D2144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13614F5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3,46</w:t>
            </w:r>
          </w:p>
        </w:tc>
      </w:tr>
      <w:tr w:rsidR="009B58DF" w:rsidRPr="009B58DF" w14:paraId="156277C8" w14:textId="77777777" w:rsidTr="00B5374B">
        <w:tc>
          <w:tcPr>
            <w:tcW w:w="567" w:type="dxa"/>
            <w:noWrap/>
          </w:tcPr>
          <w:p w14:paraId="2FBF5E5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153</w:t>
            </w:r>
          </w:p>
        </w:tc>
        <w:tc>
          <w:tcPr>
            <w:tcW w:w="1459" w:type="dxa"/>
            <w:gridSpan w:val="2"/>
            <w:noWrap/>
          </w:tcPr>
          <w:p w14:paraId="5B92033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mt16bau110cc</w:t>
            </w:r>
          </w:p>
        </w:tc>
        <w:tc>
          <w:tcPr>
            <w:tcW w:w="3219" w:type="dxa"/>
          </w:tcPr>
          <w:p w14:paraId="0B9170B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Taco de expansión de fibra de vidrio reforzada con poliamida, Espiga de Percusión NKT U 130 "BAUMIT", de 130 mm de longitud, con aro de estanqueidad y clavo de polipropileno para fijación de placas aislantes.</w:t>
            </w:r>
          </w:p>
        </w:tc>
        <w:tc>
          <w:tcPr>
            <w:tcW w:w="1245" w:type="dxa"/>
            <w:noWrap/>
          </w:tcPr>
          <w:p w14:paraId="659E680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0,228</w:t>
            </w:r>
          </w:p>
        </w:tc>
        <w:tc>
          <w:tcPr>
            <w:tcW w:w="952" w:type="dxa"/>
            <w:noWrap/>
          </w:tcPr>
          <w:p w14:paraId="090AF52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11.354,442</w:t>
            </w:r>
          </w:p>
        </w:tc>
        <w:tc>
          <w:tcPr>
            <w:tcW w:w="424" w:type="dxa"/>
            <w:noWrap/>
          </w:tcPr>
          <w:p w14:paraId="046B634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26CCAF0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2.588,81</w:t>
            </w:r>
          </w:p>
        </w:tc>
      </w:tr>
      <w:tr w:rsidR="009B58DF" w:rsidRPr="009B58DF" w14:paraId="79E6F106" w14:textId="77777777" w:rsidTr="00B5374B">
        <w:tc>
          <w:tcPr>
            <w:tcW w:w="567" w:type="dxa"/>
            <w:noWrap/>
          </w:tcPr>
          <w:p w14:paraId="7D99F2E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154</w:t>
            </w:r>
          </w:p>
        </w:tc>
        <w:tc>
          <w:tcPr>
            <w:tcW w:w="1459" w:type="dxa"/>
            <w:gridSpan w:val="2"/>
            <w:noWrap/>
          </w:tcPr>
          <w:p w14:paraId="160820B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mt01var010</w:t>
            </w:r>
          </w:p>
        </w:tc>
        <w:tc>
          <w:tcPr>
            <w:tcW w:w="3219" w:type="dxa"/>
          </w:tcPr>
          <w:p w14:paraId="50DC117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Cinta plastificada.</w:t>
            </w:r>
          </w:p>
        </w:tc>
        <w:tc>
          <w:tcPr>
            <w:tcW w:w="1245" w:type="dxa"/>
            <w:noWrap/>
          </w:tcPr>
          <w:p w14:paraId="25975EF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0,140</w:t>
            </w:r>
          </w:p>
        </w:tc>
        <w:tc>
          <w:tcPr>
            <w:tcW w:w="952" w:type="dxa"/>
            <w:noWrap/>
          </w:tcPr>
          <w:p w14:paraId="3B232E4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9,625</w:t>
            </w:r>
          </w:p>
        </w:tc>
        <w:tc>
          <w:tcPr>
            <w:tcW w:w="424" w:type="dxa"/>
            <w:noWrap/>
          </w:tcPr>
          <w:p w14:paraId="4FB33FF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w:t>
            </w:r>
          </w:p>
        </w:tc>
        <w:tc>
          <w:tcPr>
            <w:tcW w:w="921" w:type="dxa"/>
            <w:noWrap/>
          </w:tcPr>
          <w:p w14:paraId="2AAAEA3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1,35</w:t>
            </w:r>
          </w:p>
        </w:tc>
      </w:tr>
      <w:tr w:rsidR="009B58DF" w:rsidRPr="009B58DF" w14:paraId="5C835C73" w14:textId="77777777" w:rsidTr="00B5374B">
        <w:tc>
          <w:tcPr>
            <w:tcW w:w="567" w:type="dxa"/>
            <w:noWrap/>
          </w:tcPr>
          <w:p w14:paraId="2BB97F3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155</w:t>
            </w:r>
          </w:p>
        </w:tc>
        <w:tc>
          <w:tcPr>
            <w:tcW w:w="1459" w:type="dxa"/>
            <w:gridSpan w:val="2"/>
            <w:noWrap/>
          </w:tcPr>
          <w:p w14:paraId="065273E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mt12psg220</w:t>
            </w:r>
          </w:p>
        </w:tc>
        <w:tc>
          <w:tcPr>
            <w:tcW w:w="3219" w:type="dxa"/>
          </w:tcPr>
          <w:p w14:paraId="2435B96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Fijación compuesta por taco y tornillo 5x27.</w:t>
            </w:r>
          </w:p>
        </w:tc>
        <w:tc>
          <w:tcPr>
            <w:tcW w:w="1245" w:type="dxa"/>
            <w:noWrap/>
          </w:tcPr>
          <w:p w14:paraId="3C16F67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0,060</w:t>
            </w:r>
          </w:p>
        </w:tc>
        <w:tc>
          <w:tcPr>
            <w:tcW w:w="952" w:type="dxa"/>
            <w:noWrap/>
          </w:tcPr>
          <w:p w14:paraId="57F92C3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179,991</w:t>
            </w:r>
          </w:p>
        </w:tc>
        <w:tc>
          <w:tcPr>
            <w:tcW w:w="424" w:type="dxa"/>
            <w:noWrap/>
          </w:tcPr>
          <w:p w14:paraId="0D21E15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67CDC82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10,80</w:t>
            </w:r>
          </w:p>
        </w:tc>
      </w:tr>
      <w:tr w:rsidR="009B58DF" w:rsidRPr="009B58DF" w14:paraId="45ED6BD4" w14:textId="77777777" w:rsidTr="00B5374B">
        <w:tc>
          <w:tcPr>
            <w:tcW w:w="567" w:type="dxa"/>
            <w:noWrap/>
          </w:tcPr>
          <w:p w14:paraId="367E860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156</w:t>
            </w:r>
          </w:p>
        </w:tc>
        <w:tc>
          <w:tcPr>
            <w:tcW w:w="1459" w:type="dxa"/>
            <w:gridSpan w:val="2"/>
            <w:noWrap/>
          </w:tcPr>
          <w:p w14:paraId="2EE8F47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mt12ptk010cd</w:t>
            </w:r>
          </w:p>
        </w:tc>
        <w:tc>
          <w:tcPr>
            <w:tcW w:w="3219" w:type="dxa"/>
          </w:tcPr>
          <w:p w14:paraId="39F65F7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Tornillo autoperforante Drystar XTN "KNAUF" 3,9x38; con revestimiento</w:t>
            </w:r>
          </w:p>
        </w:tc>
        <w:tc>
          <w:tcPr>
            <w:tcW w:w="1245" w:type="dxa"/>
            <w:noWrap/>
          </w:tcPr>
          <w:p w14:paraId="3BB9AFA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0,043</w:t>
            </w:r>
          </w:p>
        </w:tc>
        <w:tc>
          <w:tcPr>
            <w:tcW w:w="952" w:type="dxa"/>
            <w:noWrap/>
          </w:tcPr>
          <w:p w14:paraId="5D94557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797,300</w:t>
            </w:r>
          </w:p>
        </w:tc>
        <w:tc>
          <w:tcPr>
            <w:tcW w:w="424" w:type="dxa"/>
            <w:noWrap/>
          </w:tcPr>
          <w:p w14:paraId="1E9F67C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645C59C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34,28</w:t>
            </w:r>
          </w:p>
        </w:tc>
      </w:tr>
      <w:tr w:rsidR="009B58DF" w:rsidRPr="009B58DF" w14:paraId="689D6AEA" w14:textId="77777777" w:rsidTr="00B5374B">
        <w:tc>
          <w:tcPr>
            <w:tcW w:w="567" w:type="dxa"/>
            <w:noWrap/>
          </w:tcPr>
          <w:p w14:paraId="404E8ED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157</w:t>
            </w:r>
          </w:p>
        </w:tc>
        <w:tc>
          <w:tcPr>
            <w:tcW w:w="1459" w:type="dxa"/>
            <w:gridSpan w:val="2"/>
            <w:noWrap/>
          </w:tcPr>
          <w:p w14:paraId="20CB8EE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mt07aco020e</w:t>
            </w:r>
          </w:p>
        </w:tc>
        <w:tc>
          <w:tcPr>
            <w:tcW w:w="3219" w:type="dxa"/>
          </w:tcPr>
          <w:p w14:paraId="3C34F20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Separador homologado para soleras.</w:t>
            </w:r>
          </w:p>
        </w:tc>
        <w:tc>
          <w:tcPr>
            <w:tcW w:w="1245" w:type="dxa"/>
            <w:noWrap/>
          </w:tcPr>
          <w:p w14:paraId="5634E6E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0,040</w:t>
            </w:r>
          </w:p>
        </w:tc>
        <w:tc>
          <w:tcPr>
            <w:tcW w:w="952" w:type="dxa"/>
            <w:noWrap/>
          </w:tcPr>
          <w:p w14:paraId="468B244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110,286</w:t>
            </w:r>
          </w:p>
        </w:tc>
        <w:tc>
          <w:tcPr>
            <w:tcW w:w="424" w:type="dxa"/>
            <w:noWrap/>
          </w:tcPr>
          <w:p w14:paraId="62FAA08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43ECA5B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4,41</w:t>
            </w:r>
          </w:p>
        </w:tc>
      </w:tr>
      <w:tr w:rsidR="009B58DF" w:rsidRPr="009B58DF" w14:paraId="0C303981" w14:textId="77777777" w:rsidTr="00B5374B">
        <w:tc>
          <w:tcPr>
            <w:tcW w:w="567" w:type="dxa"/>
            <w:noWrap/>
          </w:tcPr>
          <w:p w14:paraId="7A1B774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158</w:t>
            </w:r>
          </w:p>
        </w:tc>
        <w:tc>
          <w:tcPr>
            <w:tcW w:w="1459" w:type="dxa"/>
            <w:gridSpan w:val="2"/>
            <w:noWrap/>
          </w:tcPr>
          <w:p w14:paraId="0ABB208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mt50spr046</w:t>
            </w:r>
          </w:p>
        </w:tc>
        <w:tc>
          <w:tcPr>
            <w:tcW w:w="3219" w:type="dxa"/>
          </w:tcPr>
          <w:p w14:paraId="47DBB72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Brida de nylon, de 4,8x200 mm.</w:t>
            </w:r>
          </w:p>
        </w:tc>
        <w:tc>
          <w:tcPr>
            <w:tcW w:w="1245" w:type="dxa"/>
            <w:noWrap/>
          </w:tcPr>
          <w:p w14:paraId="530D4FE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0,030</w:t>
            </w:r>
          </w:p>
        </w:tc>
        <w:tc>
          <w:tcPr>
            <w:tcW w:w="952" w:type="dxa"/>
            <w:noWrap/>
          </w:tcPr>
          <w:p w14:paraId="40BED50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10,000</w:t>
            </w:r>
          </w:p>
        </w:tc>
        <w:tc>
          <w:tcPr>
            <w:tcW w:w="424" w:type="dxa"/>
            <w:noWrap/>
          </w:tcPr>
          <w:p w14:paraId="73FFBA1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noWrap/>
          </w:tcPr>
          <w:p w14:paraId="3493264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0,30</w:t>
            </w:r>
          </w:p>
        </w:tc>
      </w:tr>
      <w:tr w:rsidR="009B58DF" w:rsidRPr="009B58DF" w14:paraId="39BBCA3C" w14:textId="77777777" w:rsidTr="00B5374B">
        <w:tc>
          <w:tcPr>
            <w:tcW w:w="567" w:type="dxa"/>
            <w:noWrap/>
          </w:tcPr>
          <w:p w14:paraId="311AB6D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159</w:t>
            </w:r>
          </w:p>
        </w:tc>
        <w:tc>
          <w:tcPr>
            <w:tcW w:w="1459" w:type="dxa"/>
            <w:gridSpan w:val="2"/>
            <w:noWrap/>
          </w:tcPr>
          <w:p w14:paraId="68E46F8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mt23ppb011</w:t>
            </w:r>
          </w:p>
        </w:tc>
        <w:tc>
          <w:tcPr>
            <w:tcW w:w="3219" w:type="dxa"/>
          </w:tcPr>
          <w:p w14:paraId="1E9774B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Tornillo de acero 19/22 mm.</w:t>
            </w:r>
          </w:p>
        </w:tc>
        <w:tc>
          <w:tcPr>
            <w:tcW w:w="1245" w:type="dxa"/>
            <w:noWrap/>
          </w:tcPr>
          <w:p w14:paraId="3364A4A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0,017</w:t>
            </w:r>
          </w:p>
        </w:tc>
        <w:tc>
          <w:tcPr>
            <w:tcW w:w="952" w:type="dxa"/>
            <w:noWrap/>
          </w:tcPr>
          <w:p w14:paraId="370DB2A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36,000</w:t>
            </w:r>
          </w:p>
        </w:tc>
        <w:tc>
          <w:tcPr>
            <w:tcW w:w="424" w:type="dxa"/>
            <w:tcBorders>
              <w:bottom w:val="single" w:sz="2" w:space="0" w:color="353E44"/>
            </w:tcBorders>
            <w:noWrap/>
          </w:tcPr>
          <w:p w14:paraId="238A65B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Ud</w:t>
            </w:r>
          </w:p>
        </w:tc>
        <w:tc>
          <w:tcPr>
            <w:tcW w:w="921" w:type="dxa"/>
            <w:tcBorders>
              <w:bottom w:val="single" w:sz="2" w:space="0" w:color="353E44"/>
            </w:tcBorders>
            <w:noWrap/>
          </w:tcPr>
          <w:p w14:paraId="0F6BE84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0,61</w:t>
            </w:r>
          </w:p>
        </w:tc>
      </w:tr>
      <w:tr w:rsidR="009B58DF" w:rsidRPr="009B58DF" w14:paraId="7A1B4A78" w14:textId="77777777" w:rsidTr="00B5374B">
        <w:tc>
          <w:tcPr>
            <w:tcW w:w="567" w:type="dxa"/>
            <w:tcMar>
              <w:top w:w="17" w:type="dxa"/>
              <w:left w:w="6" w:type="dxa"/>
              <w:bottom w:w="23" w:type="dxa"/>
              <w:right w:w="11" w:type="dxa"/>
            </w:tcMar>
            <w:vAlign w:val="center"/>
          </w:tcPr>
          <w:p w14:paraId="744A27BA" w14:textId="77777777" w:rsidR="009B58DF" w:rsidRPr="009B58DF" w:rsidRDefault="009B58DF" w:rsidP="009B58DF">
            <w:pPr>
              <w:spacing w:after="0"/>
              <w:ind w:right="0"/>
              <w:jc w:val="left"/>
              <w:rPr>
                <w:rFonts w:ascii="Verdana" w:eastAsia="Times New Roman" w:hAnsi="Verdana" w:cs="Verdana"/>
                <w:sz w:val="24"/>
                <w:szCs w:val="22"/>
              </w:rPr>
            </w:pPr>
            <w:r w:rsidRPr="009B58DF">
              <w:rPr>
                <w:rFonts w:ascii="Verdana" w:eastAsia="Times New Roman" w:hAnsi="Verdana" w:cs="Verdana"/>
                <w:sz w:val="24"/>
                <w:szCs w:val="22"/>
              </w:rPr>
              <w:t xml:space="preserve"> </w:t>
            </w:r>
          </w:p>
        </w:tc>
        <w:tc>
          <w:tcPr>
            <w:tcW w:w="343" w:type="dxa"/>
            <w:tcMar>
              <w:top w:w="17" w:type="dxa"/>
              <w:left w:w="6" w:type="dxa"/>
              <w:bottom w:w="23" w:type="dxa"/>
              <w:right w:w="11" w:type="dxa"/>
            </w:tcMar>
            <w:vAlign w:val="center"/>
          </w:tcPr>
          <w:p w14:paraId="5BE2F2CB" w14:textId="77777777" w:rsidR="009B58DF" w:rsidRPr="009B58DF" w:rsidRDefault="009B58DF" w:rsidP="009B58DF">
            <w:pPr>
              <w:spacing w:after="0"/>
              <w:ind w:right="0"/>
              <w:jc w:val="left"/>
              <w:rPr>
                <w:rFonts w:ascii="Verdana" w:eastAsia="Times New Roman" w:hAnsi="Verdana" w:cs="Verdana"/>
                <w:sz w:val="24"/>
                <w:szCs w:val="22"/>
              </w:rPr>
            </w:pPr>
            <w:r w:rsidRPr="009B58DF">
              <w:rPr>
                <w:rFonts w:ascii="Verdana" w:eastAsia="Times New Roman" w:hAnsi="Verdana" w:cs="Verdana"/>
                <w:sz w:val="24"/>
                <w:szCs w:val="22"/>
              </w:rPr>
              <w:t xml:space="preserve"> </w:t>
            </w:r>
          </w:p>
        </w:tc>
        <w:tc>
          <w:tcPr>
            <w:tcW w:w="6532" w:type="dxa"/>
            <w:gridSpan w:val="4"/>
            <w:noWrap/>
          </w:tcPr>
          <w:p w14:paraId="2C894910"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Total materiales:</w:t>
            </w:r>
          </w:p>
        </w:tc>
        <w:tc>
          <w:tcPr>
            <w:tcW w:w="1345" w:type="dxa"/>
            <w:gridSpan w:val="2"/>
            <w:tcBorders>
              <w:top w:val="single" w:sz="2" w:space="0" w:color="353E44"/>
            </w:tcBorders>
            <w:noWrap/>
          </w:tcPr>
          <w:p w14:paraId="29C4B332" w14:textId="77777777" w:rsidR="009B58DF" w:rsidRPr="009B58DF" w:rsidRDefault="009B58DF"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274.556,99</w:t>
            </w:r>
          </w:p>
        </w:tc>
      </w:tr>
    </w:tbl>
    <w:p w14:paraId="7C411B77" w14:textId="6D548E7F" w:rsidR="009B58DF" w:rsidRDefault="009B58DF" w:rsidP="009B58DF">
      <w:pPr>
        <w:pStyle w:val="EArqNormal"/>
      </w:pPr>
      <w:r>
        <w:br w:type="textWrapping" w:clear="all"/>
      </w:r>
    </w:p>
    <w:p w14:paraId="0D7A30F7" w14:textId="585627C8" w:rsidR="00AD489F" w:rsidRPr="00642306" w:rsidRDefault="009F3D52" w:rsidP="009F3D52">
      <w:pPr>
        <w:pStyle w:val="Ttulo3"/>
        <w:sectPr w:rsidR="00AD489F" w:rsidRPr="00642306" w:rsidSect="00D263E2">
          <w:headerReference w:type="default" r:id="rId14"/>
          <w:type w:val="continuous"/>
          <w:pgSz w:w="11906" w:h="16838"/>
          <w:pgMar w:top="1701" w:right="1418" w:bottom="1701" w:left="1701" w:header="850" w:footer="850" w:gutter="0"/>
          <w:cols w:space="708"/>
          <w:titlePg/>
          <w:docGrid w:linePitch="360"/>
        </w:sectPr>
      </w:pPr>
      <w:bookmarkStart w:id="30" w:name="_Toc506501007"/>
      <w:r w:rsidRPr="00642306">
        <w:t xml:space="preserve">PRECIOS </w:t>
      </w:r>
      <w:r w:rsidR="00AD489F" w:rsidRPr="00642306">
        <w:t>UNITARIOS</w:t>
      </w:r>
      <w:bookmarkEnd w:id="30"/>
    </w:p>
    <w:tbl>
      <w:tblPr>
        <w:tblW w:w="0" w:type="auto"/>
        <w:tblInd w:w="6" w:type="dxa"/>
        <w:tblCellMar>
          <w:top w:w="28" w:type="dxa"/>
          <w:left w:w="28" w:type="dxa"/>
          <w:bottom w:w="28" w:type="dxa"/>
          <w:right w:w="28" w:type="dxa"/>
        </w:tblCellMar>
        <w:tblLook w:val="04A0" w:firstRow="1" w:lastRow="0" w:firstColumn="1" w:lastColumn="0" w:noHBand="0" w:noVBand="1"/>
      </w:tblPr>
      <w:tblGrid>
        <w:gridCol w:w="426"/>
        <w:gridCol w:w="5231"/>
        <w:gridCol w:w="1276"/>
        <w:gridCol w:w="1842"/>
      </w:tblGrid>
      <w:tr w:rsidR="009B58DF" w:rsidRPr="009B58DF" w14:paraId="5BB8C5C7" w14:textId="77777777" w:rsidTr="009B58DF">
        <w:tc>
          <w:tcPr>
            <w:tcW w:w="426"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7B555E4E" w14:textId="77777777" w:rsidR="009B58DF" w:rsidRPr="009B58DF" w:rsidRDefault="009B58DF" w:rsidP="009B58DF">
            <w:pPr>
              <w:spacing w:after="0"/>
              <w:ind w:right="0"/>
              <w:jc w:val="left"/>
              <w:rPr>
                <w:rFonts w:ascii="Verdana" w:eastAsia="Times New Roman" w:hAnsi="Verdana" w:cs="Verdana"/>
                <w:sz w:val="18"/>
                <w:szCs w:val="22"/>
              </w:rPr>
            </w:pPr>
          </w:p>
        </w:tc>
        <w:tc>
          <w:tcPr>
            <w:tcW w:w="5244"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150FCDD9" w14:textId="77777777" w:rsidR="009B58DF" w:rsidRPr="009B58DF" w:rsidRDefault="009B58DF" w:rsidP="009B58DF">
            <w:pPr>
              <w:spacing w:after="0"/>
              <w:ind w:right="0"/>
              <w:jc w:val="left"/>
              <w:rPr>
                <w:rFonts w:ascii="Verdana" w:eastAsia="Times New Roman" w:hAnsi="Verdana" w:cs="Verdana"/>
                <w:sz w:val="18"/>
                <w:szCs w:val="22"/>
              </w:rPr>
            </w:pPr>
            <w:r w:rsidRPr="009B58DF">
              <w:rPr>
                <w:rFonts w:ascii="Verdana" w:eastAsia="Times New Roman" w:hAnsi="Verdana" w:cs="Verdana"/>
                <w:sz w:val="18"/>
                <w:szCs w:val="22"/>
              </w:rPr>
              <w:t xml:space="preserve"> </w:t>
            </w:r>
          </w:p>
        </w:tc>
        <w:tc>
          <w:tcPr>
            <w:tcW w:w="3118" w:type="dxa"/>
            <w:gridSpan w:val="2"/>
            <w:tcBorders>
              <w:top w:val="single" w:sz="2" w:space="0" w:color="353E44"/>
              <w:left w:val="single" w:sz="2" w:space="0" w:color="353E44"/>
              <w:bottom w:val="single" w:sz="2" w:space="0" w:color="353E44"/>
              <w:right w:val="single" w:sz="2" w:space="0" w:color="353E44"/>
            </w:tcBorders>
            <w:noWrap/>
          </w:tcPr>
          <w:p w14:paraId="1A58CCE2" w14:textId="77777777" w:rsidR="009B58DF" w:rsidRPr="009B58DF" w:rsidRDefault="009B58DF"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Importe</w:t>
            </w:r>
          </w:p>
        </w:tc>
      </w:tr>
      <w:tr w:rsidR="009B58DF" w:rsidRPr="009B58DF" w14:paraId="4E6BC1CD" w14:textId="77777777" w:rsidTr="009B58DF">
        <w:tc>
          <w:tcPr>
            <w:tcW w:w="426" w:type="dxa"/>
            <w:tcBorders>
              <w:left w:val="single" w:sz="2" w:space="0" w:color="353E44"/>
              <w:right w:val="single" w:sz="2" w:space="0" w:color="353E44"/>
            </w:tcBorders>
            <w:tcMar>
              <w:top w:w="17" w:type="dxa"/>
              <w:left w:w="6" w:type="dxa"/>
              <w:bottom w:w="23" w:type="dxa"/>
              <w:right w:w="11" w:type="dxa"/>
            </w:tcMar>
          </w:tcPr>
          <w:p w14:paraId="5A884EAA" w14:textId="77777777" w:rsidR="009B58DF" w:rsidRPr="009B58DF" w:rsidRDefault="009B58DF"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Nº</w:t>
            </w:r>
          </w:p>
        </w:tc>
        <w:tc>
          <w:tcPr>
            <w:tcW w:w="5244" w:type="dxa"/>
            <w:tcBorders>
              <w:left w:val="single" w:sz="2" w:space="0" w:color="353E44"/>
              <w:right w:val="single" w:sz="2" w:space="0" w:color="353E44"/>
            </w:tcBorders>
            <w:tcMar>
              <w:top w:w="17" w:type="dxa"/>
              <w:left w:w="6" w:type="dxa"/>
              <w:bottom w:w="23" w:type="dxa"/>
              <w:right w:w="11" w:type="dxa"/>
            </w:tcMar>
          </w:tcPr>
          <w:p w14:paraId="3A3EB4C3" w14:textId="77777777" w:rsidR="009B58DF" w:rsidRPr="009B58DF" w:rsidRDefault="009B58DF"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Designación</w:t>
            </w:r>
          </w:p>
        </w:tc>
        <w:tc>
          <w:tcPr>
            <w:tcW w:w="1276" w:type="dxa"/>
            <w:tcBorders>
              <w:left w:val="single" w:sz="2" w:space="0" w:color="353E44"/>
              <w:right w:val="single" w:sz="2" w:space="0" w:color="353E44"/>
            </w:tcBorders>
            <w:noWrap/>
          </w:tcPr>
          <w:p w14:paraId="12A970FD" w14:textId="77777777" w:rsidR="009B58DF" w:rsidRPr="009B58DF" w:rsidRDefault="009B58DF"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En cifra</w:t>
            </w:r>
          </w:p>
        </w:tc>
        <w:tc>
          <w:tcPr>
            <w:tcW w:w="1842" w:type="dxa"/>
            <w:tcBorders>
              <w:left w:val="single" w:sz="2" w:space="0" w:color="353E44"/>
              <w:right w:val="single" w:sz="2" w:space="0" w:color="353E44"/>
            </w:tcBorders>
            <w:noWrap/>
          </w:tcPr>
          <w:p w14:paraId="09604CB7" w14:textId="77777777" w:rsidR="009B58DF" w:rsidRPr="009B58DF" w:rsidRDefault="009B58DF"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En letra</w:t>
            </w:r>
          </w:p>
        </w:tc>
      </w:tr>
      <w:tr w:rsidR="009B58DF" w:rsidRPr="009B58DF" w14:paraId="19CF459A" w14:textId="77777777" w:rsidTr="009B58DF">
        <w:tc>
          <w:tcPr>
            <w:tcW w:w="426"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16F6AD97" w14:textId="77777777" w:rsidR="009B58DF" w:rsidRPr="009B58DF" w:rsidRDefault="009B58DF" w:rsidP="009B58DF">
            <w:pPr>
              <w:spacing w:after="0"/>
              <w:ind w:right="0"/>
              <w:jc w:val="left"/>
              <w:rPr>
                <w:rFonts w:ascii="Verdana" w:eastAsia="Times New Roman" w:hAnsi="Verdana" w:cs="Verdana"/>
                <w:sz w:val="18"/>
                <w:szCs w:val="22"/>
              </w:rPr>
            </w:pPr>
            <w:r w:rsidRPr="009B58DF">
              <w:rPr>
                <w:rFonts w:ascii="Verdana" w:eastAsia="Times New Roman" w:hAnsi="Verdana" w:cs="Verdana"/>
                <w:sz w:val="18"/>
                <w:szCs w:val="22"/>
              </w:rPr>
              <w:t xml:space="preserve"> </w:t>
            </w:r>
          </w:p>
        </w:tc>
        <w:tc>
          <w:tcPr>
            <w:tcW w:w="5244"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106E44B6" w14:textId="77777777" w:rsidR="009B58DF" w:rsidRPr="009B58DF" w:rsidRDefault="009B58DF" w:rsidP="009B58DF">
            <w:pPr>
              <w:spacing w:after="0"/>
              <w:ind w:right="0"/>
              <w:jc w:val="left"/>
              <w:rPr>
                <w:rFonts w:ascii="Verdana" w:eastAsia="Times New Roman" w:hAnsi="Verdana" w:cs="Verdana"/>
                <w:sz w:val="18"/>
                <w:szCs w:val="22"/>
              </w:rPr>
            </w:pPr>
            <w:r w:rsidRPr="009B58DF">
              <w:rPr>
                <w:rFonts w:ascii="Verdana" w:eastAsia="Times New Roman" w:hAnsi="Verdana" w:cs="Verdana"/>
                <w:sz w:val="18"/>
                <w:szCs w:val="22"/>
              </w:rPr>
              <w:t xml:space="preserve"> </w:t>
            </w:r>
          </w:p>
        </w:tc>
        <w:tc>
          <w:tcPr>
            <w:tcW w:w="1276" w:type="dxa"/>
            <w:tcBorders>
              <w:left w:val="single" w:sz="2" w:space="0" w:color="353E44"/>
              <w:bottom w:val="single" w:sz="2" w:space="0" w:color="353E44"/>
              <w:right w:val="single" w:sz="2" w:space="0" w:color="353E44"/>
            </w:tcBorders>
            <w:noWrap/>
          </w:tcPr>
          <w:p w14:paraId="714EBF33" w14:textId="77777777" w:rsidR="009B58DF" w:rsidRPr="009B58DF" w:rsidRDefault="009B58DF"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(Euros)</w:t>
            </w:r>
          </w:p>
        </w:tc>
        <w:tc>
          <w:tcPr>
            <w:tcW w:w="1842" w:type="dxa"/>
            <w:tcBorders>
              <w:left w:val="single" w:sz="2" w:space="0" w:color="353E44"/>
              <w:bottom w:val="single" w:sz="2" w:space="0" w:color="353E44"/>
              <w:right w:val="single" w:sz="2" w:space="0" w:color="353E44"/>
            </w:tcBorders>
            <w:noWrap/>
          </w:tcPr>
          <w:p w14:paraId="7509F37F" w14:textId="77777777" w:rsidR="009B58DF" w:rsidRPr="009B58DF" w:rsidRDefault="009B58DF"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(Euros)</w:t>
            </w:r>
          </w:p>
        </w:tc>
      </w:tr>
      <w:tr w:rsidR="009B58DF" w:rsidRPr="009B58DF" w14:paraId="759826A4" w14:textId="77777777" w:rsidTr="009B58DF">
        <w:tc>
          <w:tcPr>
            <w:tcW w:w="426" w:type="dxa"/>
            <w:tcBorders>
              <w:left w:val="single" w:sz="2" w:space="0" w:color="353E44"/>
              <w:right w:val="single" w:sz="2" w:space="0" w:color="353E44"/>
            </w:tcBorders>
            <w:noWrap/>
          </w:tcPr>
          <w:p w14:paraId="3FADDF2A"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1</w:t>
            </w:r>
          </w:p>
        </w:tc>
        <w:tc>
          <w:tcPr>
            <w:tcW w:w="5244" w:type="dxa"/>
            <w:tcBorders>
              <w:left w:val="single" w:sz="2" w:space="0" w:color="353E44"/>
              <w:right w:val="single" w:sz="2" w:space="0" w:color="353E44"/>
            </w:tcBorders>
          </w:tcPr>
          <w:p w14:paraId="0C572D45"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Desmontaje y retirada de mobiliario y demás enseres de aulas, traslado dentro del mismo edificio o al lugar indicado por la DF, acopio y posterior montaje, tantas veces como sea necesario según fases, de mobiliario y equipamiento de puesto de trabajo como mesas, cajoneras, sillas, papeleras, armarios, ordenadores, encerados, documentación, accesorios, etc. Incluso p/p de embalaje, limpieza, retirada y carga de residuos con los medios adecuados. Con p.p. de medios auxiliares y según indicaciones de la DF.</w:t>
            </w:r>
          </w:p>
          <w:p w14:paraId="07706FD6"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Trabajos de preparación. Desmontaje del equipamiento y posterior embalaje, con reposición de cualquier elemento dañado y/o deteriorado a consecuencia del desmontaje, traslado o montaje. Carga, transporte y descarga. Limpieza y retirada de restos. Carga de restos sobre contenedor. Preparación de la nueva zona de trabajo si fuera necesario. Montaje del equipamiento, previo desembalaje. Limpieza final y retirada de restos. Carga de restos sobre contenedor.</w:t>
            </w:r>
          </w:p>
        </w:tc>
        <w:tc>
          <w:tcPr>
            <w:tcW w:w="1276" w:type="dxa"/>
            <w:tcBorders>
              <w:left w:val="single" w:sz="2" w:space="0" w:color="353E44"/>
              <w:right w:val="single" w:sz="2" w:space="0" w:color="353E44"/>
            </w:tcBorders>
            <w:noWrap/>
          </w:tcPr>
          <w:p w14:paraId="7F7F07F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6,87</w:t>
            </w:r>
          </w:p>
        </w:tc>
        <w:tc>
          <w:tcPr>
            <w:tcW w:w="1842" w:type="dxa"/>
            <w:tcBorders>
              <w:left w:val="single" w:sz="2" w:space="0" w:color="353E44"/>
              <w:right w:val="single" w:sz="2" w:space="0" w:color="353E44"/>
            </w:tcBorders>
          </w:tcPr>
          <w:p w14:paraId="47612A1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SEIS EUROS CON OCHENTA Y SIETE CÉNTIMOS</w:t>
            </w:r>
          </w:p>
        </w:tc>
      </w:tr>
      <w:tr w:rsidR="009B58DF" w:rsidRPr="009B58DF" w14:paraId="613635AB" w14:textId="77777777" w:rsidTr="009B58DF">
        <w:tc>
          <w:tcPr>
            <w:tcW w:w="426" w:type="dxa"/>
            <w:tcBorders>
              <w:left w:val="single" w:sz="2" w:space="0" w:color="353E44"/>
              <w:right w:val="single" w:sz="2" w:space="0" w:color="353E44"/>
            </w:tcBorders>
            <w:noWrap/>
          </w:tcPr>
          <w:p w14:paraId="690F5890"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2</w:t>
            </w:r>
          </w:p>
        </w:tc>
        <w:tc>
          <w:tcPr>
            <w:tcW w:w="5244" w:type="dxa"/>
            <w:tcBorders>
              <w:left w:val="single" w:sz="2" w:space="0" w:color="353E44"/>
              <w:right w:val="single" w:sz="2" w:space="0" w:color="353E44"/>
            </w:tcBorders>
          </w:tcPr>
          <w:p w14:paraId="0CC5773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m³ Excavación de tierras a cielo abierto para formación de sótanos de más de 2 m de profundidad, que en todo su perímetro quedan por debajo de la rasante natural, en cualquier tipo de terreno, con medios mecánicos, hasta alcanzar la cota de profundidad indicada en el Proyecto. Incluso transporte de la maquinaria, formación de rampa provisional para acceso de la maquinaria al fondo de la excavación y su posterior retirada, refinado de paramentos y fondo de excavación, extracción de tierras fuera de la excavación, retirada de los materiales excavados y carga a camión.</w:t>
            </w:r>
          </w:p>
          <w:p w14:paraId="0E7C1A5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general y fijación de los puntos y niveles de referencia. Colocación de las camillas en las esquinas y extremos de las alineaciones. Excavación en sucesivas franjas horizontales y extracción de tierras. Refinado de fondos y laterales a mano, con extracción de las tierras. Carga a camión de las tierras excavadas.</w:t>
            </w:r>
          </w:p>
        </w:tc>
        <w:tc>
          <w:tcPr>
            <w:tcW w:w="1276" w:type="dxa"/>
            <w:tcBorders>
              <w:left w:val="single" w:sz="2" w:space="0" w:color="353E44"/>
              <w:right w:val="single" w:sz="2" w:space="0" w:color="353E44"/>
            </w:tcBorders>
            <w:noWrap/>
          </w:tcPr>
          <w:p w14:paraId="4A0BDB9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6,71</w:t>
            </w:r>
          </w:p>
        </w:tc>
        <w:tc>
          <w:tcPr>
            <w:tcW w:w="1842" w:type="dxa"/>
            <w:tcBorders>
              <w:left w:val="single" w:sz="2" w:space="0" w:color="353E44"/>
              <w:right w:val="single" w:sz="2" w:space="0" w:color="353E44"/>
            </w:tcBorders>
          </w:tcPr>
          <w:p w14:paraId="43F3209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SEIS EUROS CON SETENTA Y UN CÉNTIMOS</w:t>
            </w:r>
          </w:p>
        </w:tc>
      </w:tr>
      <w:tr w:rsidR="009B58DF" w:rsidRPr="009B58DF" w14:paraId="6EC0CB82" w14:textId="77777777" w:rsidTr="009B58DF">
        <w:tc>
          <w:tcPr>
            <w:tcW w:w="426" w:type="dxa"/>
            <w:tcBorders>
              <w:left w:val="single" w:sz="2" w:space="0" w:color="353E44"/>
              <w:right w:val="single" w:sz="2" w:space="0" w:color="353E44"/>
            </w:tcBorders>
            <w:noWrap/>
          </w:tcPr>
          <w:p w14:paraId="77B5C1C7"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3</w:t>
            </w:r>
          </w:p>
        </w:tc>
        <w:tc>
          <w:tcPr>
            <w:tcW w:w="5244" w:type="dxa"/>
            <w:tcBorders>
              <w:left w:val="single" w:sz="2" w:space="0" w:color="353E44"/>
              <w:right w:val="single" w:sz="2" w:space="0" w:color="353E44"/>
            </w:tcBorders>
          </w:tcPr>
          <w:p w14:paraId="12D7D546"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m³ Excavación de tierras a cielo abierto para formación de zanjas para instalaciones hasta una profundidad de 2 m, en cualquier tipo de terreno, con medios mecánicos, hasta alcanzar la cota de profundidad indicada en el Proyecto. Incluso transporte de la maquinaria, refinado de paramentos y fondo de excavación, extracción de tierras fuera de la excavación, retirada de los materiales excavados y carga a camión.</w:t>
            </w:r>
          </w:p>
          <w:p w14:paraId="7D1D9A25"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general y fijación de los puntos y niveles de referencia. Colocación de las camillas en las esquinas y extremos de las alineaciones. Excavación en sucesivas franjas horizontales y extracción de tierras. Refinado de fondos con extracción de las tierras. Carga a camión de las tierras excavadas.</w:t>
            </w:r>
          </w:p>
        </w:tc>
        <w:tc>
          <w:tcPr>
            <w:tcW w:w="1276" w:type="dxa"/>
            <w:tcBorders>
              <w:left w:val="single" w:sz="2" w:space="0" w:color="353E44"/>
              <w:right w:val="single" w:sz="2" w:space="0" w:color="353E44"/>
            </w:tcBorders>
            <w:noWrap/>
          </w:tcPr>
          <w:p w14:paraId="73AF74B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21,89</w:t>
            </w:r>
          </w:p>
        </w:tc>
        <w:tc>
          <w:tcPr>
            <w:tcW w:w="1842" w:type="dxa"/>
            <w:tcBorders>
              <w:left w:val="single" w:sz="2" w:space="0" w:color="353E44"/>
              <w:right w:val="single" w:sz="2" w:space="0" w:color="353E44"/>
            </w:tcBorders>
          </w:tcPr>
          <w:p w14:paraId="2D1DE40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VEINTIUN EUROS CON OCHENTA Y NUEVE CÉNTIMOS</w:t>
            </w:r>
          </w:p>
        </w:tc>
      </w:tr>
      <w:tr w:rsidR="009B58DF" w:rsidRPr="009B58DF" w14:paraId="2342AE2A" w14:textId="77777777" w:rsidTr="009B58DF">
        <w:tc>
          <w:tcPr>
            <w:tcW w:w="426" w:type="dxa"/>
            <w:tcBorders>
              <w:left w:val="single" w:sz="2" w:space="0" w:color="353E44"/>
              <w:right w:val="single" w:sz="2" w:space="0" w:color="353E44"/>
            </w:tcBorders>
            <w:noWrap/>
          </w:tcPr>
          <w:p w14:paraId="754C2F90"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4</w:t>
            </w:r>
          </w:p>
        </w:tc>
        <w:tc>
          <w:tcPr>
            <w:tcW w:w="5244" w:type="dxa"/>
            <w:tcBorders>
              <w:left w:val="single" w:sz="2" w:space="0" w:color="353E44"/>
              <w:right w:val="single" w:sz="2" w:space="0" w:color="353E44"/>
            </w:tcBorders>
          </w:tcPr>
          <w:p w14:paraId="06C9928A"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Desbroce y limpieza del terreno, con medios mecánicos. Comprende los trabajos necesarios para retirar de las zonas previstas para la edificación o urbanización: pequeñas plantas, maleza, broza, maderas caídas, escombros, basuras o cualquier otro material existente, hasta una profundidad no menor que el espesor de la capa de tierra vegetal, considerando como mínima 25 cm. Incluso transporte de la maquinaria, retirada de los materiales excavados y carga a camión, sin incluir transporte a vertedero autorizado.</w:t>
            </w:r>
          </w:p>
          <w:p w14:paraId="7E0768E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en el terreno. Remoción mecánica de los materiales de desbroce. Retirada y disposición mecánica de los materiales objeto de desbroce. Carga mecánica a camión.</w:t>
            </w:r>
          </w:p>
        </w:tc>
        <w:tc>
          <w:tcPr>
            <w:tcW w:w="1276" w:type="dxa"/>
            <w:tcBorders>
              <w:left w:val="single" w:sz="2" w:space="0" w:color="353E44"/>
              <w:right w:val="single" w:sz="2" w:space="0" w:color="353E44"/>
            </w:tcBorders>
            <w:noWrap/>
          </w:tcPr>
          <w:p w14:paraId="7D5095F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0,79</w:t>
            </w:r>
          </w:p>
        </w:tc>
        <w:tc>
          <w:tcPr>
            <w:tcW w:w="1842" w:type="dxa"/>
            <w:tcBorders>
              <w:left w:val="single" w:sz="2" w:space="0" w:color="353E44"/>
              <w:right w:val="single" w:sz="2" w:space="0" w:color="353E44"/>
            </w:tcBorders>
          </w:tcPr>
          <w:p w14:paraId="1797527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SETENTA Y NUEVE CÉNTIMOS</w:t>
            </w:r>
          </w:p>
        </w:tc>
      </w:tr>
      <w:tr w:rsidR="009B58DF" w:rsidRPr="009B58DF" w14:paraId="36A4B89B" w14:textId="77777777" w:rsidTr="009B58DF">
        <w:tc>
          <w:tcPr>
            <w:tcW w:w="426" w:type="dxa"/>
            <w:tcBorders>
              <w:left w:val="single" w:sz="2" w:space="0" w:color="353E44"/>
              <w:right w:val="single" w:sz="2" w:space="0" w:color="353E44"/>
            </w:tcBorders>
            <w:noWrap/>
          </w:tcPr>
          <w:p w14:paraId="5020576D"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5</w:t>
            </w:r>
          </w:p>
        </w:tc>
        <w:tc>
          <w:tcPr>
            <w:tcW w:w="5244" w:type="dxa"/>
            <w:tcBorders>
              <w:left w:val="single" w:sz="2" w:space="0" w:color="353E44"/>
              <w:right w:val="single" w:sz="2" w:space="0" w:color="353E44"/>
            </w:tcBorders>
          </w:tcPr>
          <w:p w14:paraId="03C6C61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m³ Formación de relleno principal de zanjas para instalaciones, con tierra seleccionada procedente de la propia excavación y compactación en tongadas sucesivas de 20 cm de espesor máximo con bandeja vibrante de guiado manual, hasta alcanzar una densidad seca no inferior al 100% de la máxima obtenida en el ensayo Proctor Modificado, realizado según UNE 103501 (ensayo no incluido en este precio). Incluso cinta o distintivo indicador de la instalación, carga, transporte y descarga a pie de tajo de los áridos a utilizar en los trabajos de relleno y humectación de los mismos.</w:t>
            </w:r>
          </w:p>
          <w:p w14:paraId="7BAA43D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Extendido del material de relleno en tongadas de espesor uniforme. Humectación o desecación de cada tongada. Colocación de cinta o distintivo indicador de la instalación. Compactación.</w:t>
            </w:r>
          </w:p>
        </w:tc>
        <w:tc>
          <w:tcPr>
            <w:tcW w:w="1276" w:type="dxa"/>
            <w:tcBorders>
              <w:left w:val="single" w:sz="2" w:space="0" w:color="353E44"/>
              <w:right w:val="single" w:sz="2" w:space="0" w:color="353E44"/>
            </w:tcBorders>
            <w:noWrap/>
          </w:tcPr>
          <w:p w14:paraId="4DFA312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7,29</w:t>
            </w:r>
          </w:p>
        </w:tc>
        <w:tc>
          <w:tcPr>
            <w:tcW w:w="1842" w:type="dxa"/>
            <w:tcBorders>
              <w:left w:val="single" w:sz="2" w:space="0" w:color="353E44"/>
              <w:right w:val="single" w:sz="2" w:space="0" w:color="353E44"/>
            </w:tcBorders>
          </w:tcPr>
          <w:p w14:paraId="123C841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SIETE EUROS CON VEINTINUEVE CÉNTIMOS</w:t>
            </w:r>
          </w:p>
        </w:tc>
      </w:tr>
      <w:tr w:rsidR="009B58DF" w:rsidRPr="009B58DF" w14:paraId="47422557" w14:textId="77777777" w:rsidTr="009B58DF">
        <w:tc>
          <w:tcPr>
            <w:tcW w:w="426" w:type="dxa"/>
            <w:tcBorders>
              <w:left w:val="single" w:sz="2" w:space="0" w:color="353E44"/>
              <w:right w:val="single" w:sz="2" w:space="0" w:color="353E44"/>
            </w:tcBorders>
            <w:noWrap/>
          </w:tcPr>
          <w:p w14:paraId="684AE002"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6</w:t>
            </w:r>
          </w:p>
        </w:tc>
        <w:tc>
          <w:tcPr>
            <w:tcW w:w="5244" w:type="dxa"/>
            <w:tcBorders>
              <w:left w:val="single" w:sz="2" w:space="0" w:color="353E44"/>
              <w:right w:val="single" w:sz="2" w:space="0" w:color="353E44"/>
            </w:tcBorders>
          </w:tcPr>
          <w:p w14:paraId="1B80946E"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m³ Formación de base de pavimento mediante relleno a cielo abierto con tierra seleccionada procedente de la propia excavación; y compactación en tongadas sucesivas de 30 cm de espesor máximo con bandeja vibrante de guiado manual, hasta alcanzar una densidad seca no inferior al 100% de la máxima obtenida en el ensayo Proctor Modificado, realizado según UNE 103501 (ensayo no incluido en este precio). Incluso carga, transporte y descarga a pie de tajo de los áridos a utilizar en los trabajos de relleno y humectación de los mismos.</w:t>
            </w:r>
          </w:p>
          <w:p w14:paraId="2ECB026C"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Transporte y descarga del material de relleno a pie de tajo. Extendido del material de relleno en tongadas de espesor uniforme. Humectación o desecación de cada tongada. Compactación.</w:t>
            </w:r>
          </w:p>
        </w:tc>
        <w:tc>
          <w:tcPr>
            <w:tcW w:w="1276" w:type="dxa"/>
            <w:tcBorders>
              <w:left w:val="single" w:sz="2" w:space="0" w:color="353E44"/>
              <w:right w:val="single" w:sz="2" w:space="0" w:color="353E44"/>
            </w:tcBorders>
            <w:noWrap/>
          </w:tcPr>
          <w:p w14:paraId="3D28C77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4,52</w:t>
            </w:r>
          </w:p>
        </w:tc>
        <w:tc>
          <w:tcPr>
            <w:tcW w:w="1842" w:type="dxa"/>
            <w:tcBorders>
              <w:left w:val="single" w:sz="2" w:space="0" w:color="353E44"/>
              <w:right w:val="single" w:sz="2" w:space="0" w:color="353E44"/>
            </w:tcBorders>
          </w:tcPr>
          <w:p w14:paraId="607A19F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CUATRO EUROS CON CINCUENTA Y DOS CÉNTIMOS</w:t>
            </w:r>
          </w:p>
        </w:tc>
      </w:tr>
      <w:tr w:rsidR="009B58DF" w:rsidRPr="009B58DF" w14:paraId="05497173" w14:textId="77777777" w:rsidTr="009B58DF">
        <w:tc>
          <w:tcPr>
            <w:tcW w:w="426" w:type="dxa"/>
            <w:tcBorders>
              <w:left w:val="single" w:sz="2" w:space="0" w:color="353E44"/>
              <w:right w:val="single" w:sz="2" w:space="0" w:color="353E44"/>
            </w:tcBorders>
            <w:noWrap/>
          </w:tcPr>
          <w:p w14:paraId="4F9F5EEF"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7</w:t>
            </w:r>
          </w:p>
        </w:tc>
        <w:tc>
          <w:tcPr>
            <w:tcW w:w="5244" w:type="dxa"/>
            <w:tcBorders>
              <w:left w:val="single" w:sz="2" w:space="0" w:color="353E44"/>
              <w:right w:val="single" w:sz="2" w:space="0" w:color="353E44"/>
            </w:tcBorders>
          </w:tcPr>
          <w:p w14:paraId="3009D8F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Formación de encachado de 20 cm de espesor en caja para base de solera, mediante relleno y extendido en tongadas de espesor no superior a 20 cm de gravas procedentes de cantera caliza de 40/80 mm; y posterior compactación mediante equipo manual con bandeja vibrante, sobre la explanada homogénea y nivelada (no incluida en este precio). Incluso carga, transporte y descarga a pie de tajo de los áridos a utilizar en los trabajos de relleno y regado de los mismos.</w:t>
            </w:r>
          </w:p>
          <w:p w14:paraId="04D5ED14"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Transporte y descarga del material a pie de tajo. Extendido del material de relleno en tongadas de espesor uniforme. Riego de la capa. Compactación y nivelación.</w:t>
            </w:r>
          </w:p>
        </w:tc>
        <w:tc>
          <w:tcPr>
            <w:tcW w:w="1276" w:type="dxa"/>
            <w:tcBorders>
              <w:left w:val="single" w:sz="2" w:space="0" w:color="353E44"/>
              <w:right w:val="single" w:sz="2" w:space="0" w:color="353E44"/>
            </w:tcBorders>
            <w:noWrap/>
          </w:tcPr>
          <w:p w14:paraId="1DF4CE3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8,41</w:t>
            </w:r>
          </w:p>
        </w:tc>
        <w:tc>
          <w:tcPr>
            <w:tcW w:w="1842" w:type="dxa"/>
            <w:tcBorders>
              <w:left w:val="single" w:sz="2" w:space="0" w:color="353E44"/>
              <w:right w:val="single" w:sz="2" w:space="0" w:color="353E44"/>
            </w:tcBorders>
          </w:tcPr>
          <w:p w14:paraId="5397E56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OCHO EUROS CON CUARENTA Y UN CÉNTIMOS</w:t>
            </w:r>
          </w:p>
        </w:tc>
      </w:tr>
      <w:tr w:rsidR="009B58DF" w:rsidRPr="009B58DF" w14:paraId="4BF495FC" w14:textId="77777777" w:rsidTr="009B58DF">
        <w:tc>
          <w:tcPr>
            <w:tcW w:w="426" w:type="dxa"/>
            <w:tcBorders>
              <w:left w:val="single" w:sz="2" w:space="0" w:color="353E44"/>
              <w:right w:val="single" w:sz="2" w:space="0" w:color="353E44"/>
            </w:tcBorders>
            <w:noWrap/>
          </w:tcPr>
          <w:p w14:paraId="6D91FD00"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8</w:t>
            </w:r>
          </w:p>
        </w:tc>
        <w:tc>
          <w:tcPr>
            <w:tcW w:w="5244" w:type="dxa"/>
            <w:tcBorders>
              <w:left w:val="single" w:sz="2" w:space="0" w:color="353E44"/>
              <w:right w:val="single" w:sz="2" w:space="0" w:color="353E44"/>
            </w:tcBorders>
          </w:tcPr>
          <w:p w14:paraId="14A3D9FF"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Formación de solera de hormigón armado de 25 cm de espesor, realizada con hormigón HA-25/B/20/IIa fabricado en central, y vertido desde camión, y malla electrosoldada ME 15x15 Ø 8-8 B 500 T 6x2,20 UNE-EN 10080 como armadura de reparto, colocada sobre separadores homologados, sin tratamiento de su superficie; apoyada sobre capa base existente (no incluida en este precio). Incluso p/p de preparación de la superficie de apoyo del hormigón, extendido y vibrado del hormigón mediante regla vibrante, formación de juntas de construcción y colocación de un panel de poliestireno expandido de 2 cm de espesor, alrededor de cualquier elemento que interrumpa la solera, como pilares y muros, para la ejecución de juntas de dilatación; emboquillado o conexión de los elementos exteriores (cercos de arquetas, sumideros, botes sifónicos, etc.) de las redes de instalaciones ejecutadas bajo la solera; y aserrado de las juntas de retracción, por medios mecánicos, con una profundidad de 1/3 del espesor de la solera.</w:t>
            </w:r>
          </w:p>
          <w:p w14:paraId="6CEEBBD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Preparación de la superficie de apoyo del hormigón, comprobando la densidad y las rasantes. Replanteo de las juntas de construcción y de dilatación. Tendido de niveles mediante toques, maestras de hormigón o reglas. Riego de la superficie base. Formación de juntas de construcción y de juntas perimetrales de dilatación. Colocación de la malla electrosoldada con separadores homologados. Vertido y compactación del hormigón. Curado del hormigón. Aserrado de juntas de retracción.</w:t>
            </w:r>
          </w:p>
        </w:tc>
        <w:tc>
          <w:tcPr>
            <w:tcW w:w="1276" w:type="dxa"/>
            <w:tcBorders>
              <w:left w:val="single" w:sz="2" w:space="0" w:color="353E44"/>
              <w:right w:val="single" w:sz="2" w:space="0" w:color="353E44"/>
            </w:tcBorders>
            <w:noWrap/>
          </w:tcPr>
          <w:p w14:paraId="1DA812E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33,01</w:t>
            </w:r>
          </w:p>
        </w:tc>
        <w:tc>
          <w:tcPr>
            <w:tcW w:w="1842" w:type="dxa"/>
            <w:tcBorders>
              <w:left w:val="single" w:sz="2" w:space="0" w:color="353E44"/>
              <w:right w:val="single" w:sz="2" w:space="0" w:color="353E44"/>
            </w:tcBorders>
          </w:tcPr>
          <w:p w14:paraId="53E9D09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TREINTA Y TRES EUROS CON UN CÉNTIMO</w:t>
            </w:r>
          </w:p>
        </w:tc>
      </w:tr>
      <w:tr w:rsidR="009B58DF" w:rsidRPr="009B58DF" w14:paraId="75975C08" w14:textId="77777777" w:rsidTr="009B58DF">
        <w:tc>
          <w:tcPr>
            <w:tcW w:w="426" w:type="dxa"/>
            <w:tcBorders>
              <w:left w:val="single" w:sz="2" w:space="0" w:color="353E44"/>
              <w:right w:val="single" w:sz="2" w:space="0" w:color="353E44"/>
            </w:tcBorders>
            <w:noWrap/>
          </w:tcPr>
          <w:p w14:paraId="012ACFEC"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9</w:t>
            </w:r>
          </w:p>
        </w:tc>
        <w:tc>
          <w:tcPr>
            <w:tcW w:w="5244" w:type="dxa"/>
            <w:tcBorders>
              <w:left w:val="single" w:sz="2" w:space="0" w:color="353E44"/>
              <w:right w:val="single" w:sz="2" w:space="0" w:color="353E44"/>
            </w:tcBorders>
          </w:tcPr>
          <w:p w14:paraId="62774F5F"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Desmontaje de persiana enrollable de lamas de PVC, mecanismos y accesorios, con medios manuales, sin deteriorar los elementos constructivos a los que está sujeta. Incluso p/p de limpieza, acopio, retirada y carga manual de escombros sobre camión o contenedor. Con p.p. de medios auxiliares y según indicaciones de la DF.</w:t>
            </w:r>
          </w:p>
          <w:p w14:paraId="162CEA06"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Desmontaje de los elementos. Retirada y acopio del material desmontado. Limpieza de los restos de obra. Carga del material desmontado y los restos de obra sobre camión o contenedor.</w:t>
            </w:r>
          </w:p>
        </w:tc>
        <w:tc>
          <w:tcPr>
            <w:tcW w:w="1276" w:type="dxa"/>
            <w:tcBorders>
              <w:left w:val="single" w:sz="2" w:space="0" w:color="353E44"/>
              <w:right w:val="single" w:sz="2" w:space="0" w:color="353E44"/>
            </w:tcBorders>
            <w:noWrap/>
          </w:tcPr>
          <w:p w14:paraId="541AA67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3,28</w:t>
            </w:r>
          </w:p>
        </w:tc>
        <w:tc>
          <w:tcPr>
            <w:tcW w:w="1842" w:type="dxa"/>
            <w:tcBorders>
              <w:left w:val="single" w:sz="2" w:space="0" w:color="353E44"/>
              <w:right w:val="single" w:sz="2" w:space="0" w:color="353E44"/>
            </w:tcBorders>
          </w:tcPr>
          <w:p w14:paraId="1D703B1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TRES EUROS CON VEINTIOCHO CÉNTIMOS</w:t>
            </w:r>
          </w:p>
        </w:tc>
      </w:tr>
      <w:tr w:rsidR="009B58DF" w:rsidRPr="009B58DF" w14:paraId="6FC88BE9" w14:textId="77777777" w:rsidTr="009B58DF">
        <w:tc>
          <w:tcPr>
            <w:tcW w:w="426" w:type="dxa"/>
            <w:tcBorders>
              <w:left w:val="single" w:sz="2" w:space="0" w:color="353E44"/>
              <w:right w:val="single" w:sz="2" w:space="0" w:color="353E44"/>
            </w:tcBorders>
            <w:noWrap/>
          </w:tcPr>
          <w:p w14:paraId="4AB2A314"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10</w:t>
            </w:r>
          </w:p>
        </w:tc>
        <w:tc>
          <w:tcPr>
            <w:tcW w:w="5244" w:type="dxa"/>
            <w:tcBorders>
              <w:left w:val="single" w:sz="2" w:space="0" w:color="353E44"/>
              <w:right w:val="single" w:sz="2" w:space="0" w:color="353E44"/>
            </w:tcBorders>
          </w:tcPr>
          <w:p w14:paraId="42271FF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Levantado de rejas metálicas, elementos de fijación y accesorios, situadas en huecos de fachada para protección de ventanas y puertas y fijadas al paramento mediante recibido en obra de fábrica, con medios manuales y equipo de oxicorte, sin deteriorar los elementos constructivos a los que está sujeta. Incluso p/p de limpieza, acopio, retirada y carga manual de escombros sobre camión o contenedor. Con p.p. de medios auxiliares y según indicaciones de la DF.</w:t>
            </w:r>
          </w:p>
          <w:p w14:paraId="7203121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Desmontaje de los elementos. Fragmentación de los escombros en piezas manejables. Retirada y acopio del material desmontado. Limpieza de los restos de obra. Carga del material desmontado y los restos de obra sobre camión o contenedor.</w:t>
            </w:r>
          </w:p>
        </w:tc>
        <w:tc>
          <w:tcPr>
            <w:tcW w:w="1276" w:type="dxa"/>
            <w:tcBorders>
              <w:left w:val="single" w:sz="2" w:space="0" w:color="353E44"/>
              <w:right w:val="single" w:sz="2" w:space="0" w:color="353E44"/>
            </w:tcBorders>
            <w:noWrap/>
          </w:tcPr>
          <w:p w14:paraId="7AD8D1E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4,88</w:t>
            </w:r>
          </w:p>
        </w:tc>
        <w:tc>
          <w:tcPr>
            <w:tcW w:w="1842" w:type="dxa"/>
            <w:tcBorders>
              <w:left w:val="single" w:sz="2" w:space="0" w:color="353E44"/>
              <w:right w:val="single" w:sz="2" w:space="0" w:color="353E44"/>
            </w:tcBorders>
          </w:tcPr>
          <w:p w14:paraId="6AF90F3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CUATRO EUROS CON OCHENTA Y OCHO CÉNTIMOS</w:t>
            </w:r>
          </w:p>
        </w:tc>
      </w:tr>
      <w:tr w:rsidR="009B58DF" w:rsidRPr="009B58DF" w14:paraId="7EF813C4" w14:textId="77777777" w:rsidTr="009B58DF">
        <w:tc>
          <w:tcPr>
            <w:tcW w:w="426" w:type="dxa"/>
            <w:tcBorders>
              <w:left w:val="single" w:sz="2" w:space="0" w:color="353E44"/>
              <w:right w:val="single" w:sz="2" w:space="0" w:color="353E44"/>
            </w:tcBorders>
            <w:noWrap/>
          </w:tcPr>
          <w:p w14:paraId="7BAC6400"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11</w:t>
            </w:r>
          </w:p>
        </w:tc>
        <w:tc>
          <w:tcPr>
            <w:tcW w:w="5244" w:type="dxa"/>
            <w:tcBorders>
              <w:left w:val="single" w:sz="2" w:space="0" w:color="353E44"/>
              <w:right w:val="single" w:sz="2" w:space="0" w:color="353E44"/>
            </w:tcBorders>
          </w:tcPr>
          <w:p w14:paraId="1F8545A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Desmontaje y posterior montaje de todos aquellos elementos situados en fachada que entorpezcan y/o pudieran deteriorarse durante la ejecución de los trabajos de rehabilitación, tales como redes eléctricas, bajantes y canalones, apliques, luminarias, timbres, elementos de cubrición de patios, carpinterías que fueran necesarias, antenas o soportes para las mismas ancladas a fachadas, conductos de chimeneas, tuberías, rejillas de ventilación, etc. Incluso adaptación de los elementos al montarlos en con el nuevo revestimiento de SATE para que encajen perfectamente. Incluso p/p de acopio del material desmontado y posterior montaje, reposición de cualquier elemento dañado, limpieza, acopio, retirada y carga manual de escombros sobre camión o contenedor. Totalmente montado, conexionado, probado y funcionando. Con p.p. de medios auxiliares y según indicaciones de la DF.</w:t>
            </w:r>
          </w:p>
          <w:p w14:paraId="56CE79BA"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Desmontaje de los elementos. Acopio en obra del material desmontado. Montaje de los elementos desmontados. Retirada y acopio de escombros. Limpieza de los restos de obra. Carga de escombros sobre camión o contenedor.</w:t>
            </w:r>
          </w:p>
        </w:tc>
        <w:tc>
          <w:tcPr>
            <w:tcW w:w="1276" w:type="dxa"/>
            <w:tcBorders>
              <w:left w:val="single" w:sz="2" w:space="0" w:color="353E44"/>
              <w:right w:val="single" w:sz="2" w:space="0" w:color="353E44"/>
            </w:tcBorders>
            <w:noWrap/>
          </w:tcPr>
          <w:p w14:paraId="4A20AEC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1,00</w:t>
            </w:r>
          </w:p>
        </w:tc>
        <w:tc>
          <w:tcPr>
            <w:tcW w:w="1842" w:type="dxa"/>
            <w:tcBorders>
              <w:left w:val="single" w:sz="2" w:space="0" w:color="353E44"/>
              <w:right w:val="single" w:sz="2" w:space="0" w:color="353E44"/>
            </w:tcBorders>
          </w:tcPr>
          <w:p w14:paraId="62DE232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UN EURO</w:t>
            </w:r>
          </w:p>
        </w:tc>
      </w:tr>
      <w:tr w:rsidR="009B58DF" w:rsidRPr="009B58DF" w14:paraId="79B360D0" w14:textId="77777777" w:rsidTr="009B58DF">
        <w:tc>
          <w:tcPr>
            <w:tcW w:w="426" w:type="dxa"/>
            <w:tcBorders>
              <w:left w:val="single" w:sz="2" w:space="0" w:color="353E44"/>
              <w:right w:val="single" w:sz="2" w:space="0" w:color="353E44"/>
            </w:tcBorders>
            <w:noWrap/>
          </w:tcPr>
          <w:p w14:paraId="0E1B3CAB"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12</w:t>
            </w:r>
          </w:p>
        </w:tc>
        <w:tc>
          <w:tcPr>
            <w:tcW w:w="5244" w:type="dxa"/>
            <w:tcBorders>
              <w:left w:val="single" w:sz="2" w:space="0" w:color="353E44"/>
              <w:right w:val="single" w:sz="2" w:space="0" w:color="353E44"/>
            </w:tcBorders>
          </w:tcPr>
          <w:p w14:paraId="45F32657"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Desmontaje de caldera a gasóleo y sus componentes, de 200 kW de potencia calorífica máxima, con medios manuales y mecánicos, previa desconexión de las redes de suministro y evacuación, y obturación de las conducciones conectadas a los elementos. Incluso p/p de vaciado y traslado a punto limpio del contenido de la caldera, desmontaje de accesorios soportes de fijación y bancada metálica de apoyo, limpieza, acopio, retirada y carga mecánica de escombros sobre camión o contenedor.</w:t>
            </w:r>
          </w:p>
          <w:p w14:paraId="1C12B69E"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Desconexión de las redes de suministro y evacuación. Desmontaje de la caldera y de sus componentes. Obturación de las conducciones conectadas al elemento. Retirada y acopio del material desmontado. Limpieza de los restos de obra. Carga mecánica del material desmontado y los restos de obra sobre camión o contenedor.</w:t>
            </w:r>
          </w:p>
        </w:tc>
        <w:tc>
          <w:tcPr>
            <w:tcW w:w="1276" w:type="dxa"/>
            <w:tcBorders>
              <w:left w:val="single" w:sz="2" w:space="0" w:color="353E44"/>
              <w:right w:val="single" w:sz="2" w:space="0" w:color="353E44"/>
            </w:tcBorders>
            <w:noWrap/>
          </w:tcPr>
          <w:p w14:paraId="14F48B2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201,57</w:t>
            </w:r>
          </w:p>
        </w:tc>
        <w:tc>
          <w:tcPr>
            <w:tcW w:w="1842" w:type="dxa"/>
            <w:tcBorders>
              <w:left w:val="single" w:sz="2" w:space="0" w:color="353E44"/>
              <w:right w:val="single" w:sz="2" w:space="0" w:color="353E44"/>
            </w:tcBorders>
          </w:tcPr>
          <w:p w14:paraId="048B93D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DOSCIENTOS UN EUROS CON CINCUENTA Y SIETE CÉNTIMOS</w:t>
            </w:r>
          </w:p>
        </w:tc>
      </w:tr>
      <w:tr w:rsidR="009B58DF" w:rsidRPr="009B58DF" w14:paraId="418B1659" w14:textId="77777777" w:rsidTr="009B58DF">
        <w:tc>
          <w:tcPr>
            <w:tcW w:w="426" w:type="dxa"/>
            <w:tcBorders>
              <w:left w:val="single" w:sz="2" w:space="0" w:color="353E44"/>
              <w:right w:val="single" w:sz="2" w:space="0" w:color="353E44"/>
            </w:tcBorders>
            <w:noWrap/>
          </w:tcPr>
          <w:p w14:paraId="7196173A"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13</w:t>
            </w:r>
          </w:p>
        </w:tc>
        <w:tc>
          <w:tcPr>
            <w:tcW w:w="5244" w:type="dxa"/>
            <w:tcBorders>
              <w:left w:val="single" w:sz="2" w:space="0" w:color="353E44"/>
              <w:right w:val="single" w:sz="2" w:space="0" w:color="353E44"/>
            </w:tcBorders>
          </w:tcPr>
          <w:p w14:paraId="2605FC17"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Desmontaje de luminarias interiores, con medios manuales, sin deteriorar los elementos constructivos a los que puedan estar sujetas. Incluso p/p de limpieza, acopio, retirada y carga manual de escombros sobre camión o contenedor. Con p.p. de medios auxiliares y según indicaciones de la DF.</w:t>
            </w:r>
          </w:p>
          <w:p w14:paraId="4EA4C71C"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Desmontaje de los elementos con medios manuales. Retirada y acopio del material desmontado. Limpieza de los restos de obra. Carga del material desmontado y restos de obra sobre camión o contenedor.</w:t>
            </w:r>
          </w:p>
        </w:tc>
        <w:tc>
          <w:tcPr>
            <w:tcW w:w="1276" w:type="dxa"/>
            <w:tcBorders>
              <w:left w:val="single" w:sz="2" w:space="0" w:color="353E44"/>
              <w:right w:val="single" w:sz="2" w:space="0" w:color="353E44"/>
            </w:tcBorders>
            <w:noWrap/>
          </w:tcPr>
          <w:p w14:paraId="2277655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3,02</w:t>
            </w:r>
          </w:p>
        </w:tc>
        <w:tc>
          <w:tcPr>
            <w:tcW w:w="1842" w:type="dxa"/>
            <w:tcBorders>
              <w:left w:val="single" w:sz="2" w:space="0" w:color="353E44"/>
              <w:right w:val="single" w:sz="2" w:space="0" w:color="353E44"/>
            </w:tcBorders>
          </w:tcPr>
          <w:p w14:paraId="5976E70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TRES EUROS CON DOS CÉNTIMOS</w:t>
            </w:r>
          </w:p>
        </w:tc>
      </w:tr>
      <w:tr w:rsidR="009B58DF" w:rsidRPr="009B58DF" w14:paraId="16DD78C6" w14:textId="77777777" w:rsidTr="009B58DF">
        <w:tc>
          <w:tcPr>
            <w:tcW w:w="426" w:type="dxa"/>
            <w:tcBorders>
              <w:left w:val="single" w:sz="2" w:space="0" w:color="353E44"/>
              <w:right w:val="single" w:sz="2" w:space="0" w:color="353E44"/>
            </w:tcBorders>
            <w:noWrap/>
          </w:tcPr>
          <w:p w14:paraId="0FE51D64"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14</w:t>
            </w:r>
          </w:p>
        </w:tc>
        <w:tc>
          <w:tcPr>
            <w:tcW w:w="5244" w:type="dxa"/>
            <w:tcBorders>
              <w:left w:val="single" w:sz="2" w:space="0" w:color="353E44"/>
              <w:right w:val="single" w:sz="2" w:space="0" w:color="353E44"/>
            </w:tcBorders>
          </w:tcPr>
          <w:p w14:paraId="63A53CA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Desmontaje de señalización de emergencia interior adosada y accesorios, con medios manuales y recuperación del material para su posterior montaje en el mismo emplazamiento, siendo el orden de ejecución del proceso inverso al de su instalación, sin deteriorar los elementos constructivos a los que está sujeta. Incluso p/p de acopio y protección del material desmontado en obra hasta su posterior montaje, limpieza, acopio, retirada y carga manual de escombros sobre camión o contenedor. Totalmente montada, instalada, conexionada y probada. Con p.p. de medios auxiliares y según indicaciones de la DF.</w:t>
            </w:r>
          </w:p>
          <w:p w14:paraId="5513A1E9"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Desmontaje manual de los elementos. Acopio y protección en obra del material que se vaya a volver a montar. Montaje de los elementos. Retirada y acopio de escombros. Limpieza de los restos de obra. Carga de escombros sobre camión o contenedor.</w:t>
            </w:r>
          </w:p>
        </w:tc>
        <w:tc>
          <w:tcPr>
            <w:tcW w:w="1276" w:type="dxa"/>
            <w:tcBorders>
              <w:left w:val="single" w:sz="2" w:space="0" w:color="353E44"/>
              <w:right w:val="single" w:sz="2" w:space="0" w:color="353E44"/>
            </w:tcBorders>
            <w:noWrap/>
          </w:tcPr>
          <w:p w14:paraId="6D37550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2,17</w:t>
            </w:r>
          </w:p>
        </w:tc>
        <w:tc>
          <w:tcPr>
            <w:tcW w:w="1842" w:type="dxa"/>
            <w:tcBorders>
              <w:left w:val="single" w:sz="2" w:space="0" w:color="353E44"/>
              <w:right w:val="single" w:sz="2" w:space="0" w:color="353E44"/>
            </w:tcBorders>
          </w:tcPr>
          <w:p w14:paraId="7EC641F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DOS EUROS CON DIECISIETE CÉNTIMOS</w:t>
            </w:r>
          </w:p>
        </w:tc>
      </w:tr>
      <w:tr w:rsidR="009B58DF" w:rsidRPr="009B58DF" w14:paraId="1F58DFB5" w14:textId="77777777" w:rsidTr="009B58DF">
        <w:tc>
          <w:tcPr>
            <w:tcW w:w="426" w:type="dxa"/>
            <w:tcBorders>
              <w:left w:val="single" w:sz="2" w:space="0" w:color="353E44"/>
              <w:right w:val="single" w:sz="2" w:space="0" w:color="353E44"/>
            </w:tcBorders>
            <w:noWrap/>
          </w:tcPr>
          <w:p w14:paraId="496F07E4"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15</w:t>
            </w:r>
          </w:p>
        </w:tc>
        <w:tc>
          <w:tcPr>
            <w:tcW w:w="5244" w:type="dxa"/>
            <w:tcBorders>
              <w:left w:val="single" w:sz="2" w:space="0" w:color="353E44"/>
              <w:right w:val="single" w:sz="2" w:space="0" w:color="353E44"/>
            </w:tcBorders>
          </w:tcPr>
          <w:p w14:paraId="438E860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Demolición de falso techo registrable de placas de yeso laminado, con medios manuales, sin deteriorar los elementos constructivos a los que se sujeta. Incluso p/p de demolición de tirantes, perfilerías soporte y estructuras de suspensión, falsas vigas, tabicas, molduras, cornisas y remates, limpieza, acopio, retirada y carga manual de escombros sobre camión o contenedor. Con p.p. de medios auxiliares y según indicaciones de la DF.</w:t>
            </w:r>
          </w:p>
          <w:p w14:paraId="4DB7957A"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Demolición de los elementos. Fragmentación de los escombros en piezas manejables. Retirada y acopio de escombros. Limpieza de los restos de obra. Carga de escombros sobre camión o contenedor.</w:t>
            </w:r>
          </w:p>
        </w:tc>
        <w:tc>
          <w:tcPr>
            <w:tcW w:w="1276" w:type="dxa"/>
            <w:tcBorders>
              <w:left w:val="single" w:sz="2" w:space="0" w:color="353E44"/>
              <w:right w:val="single" w:sz="2" w:space="0" w:color="353E44"/>
            </w:tcBorders>
            <w:noWrap/>
          </w:tcPr>
          <w:p w14:paraId="16EE3D3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3,05</w:t>
            </w:r>
          </w:p>
        </w:tc>
        <w:tc>
          <w:tcPr>
            <w:tcW w:w="1842" w:type="dxa"/>
            <w:tcBorders>
              <w:left w:val="single" w:sz="2" w:space="0" w:color="353E44"/>
              <w:right w:val="single" w:sz="2" w:space="0" w:color="353E44"/>
            </w:tcBorders>
          </w:tcPr>
          <w:p w14:paraId="4CB037C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TRES EUROS CON CINCO CÉNTIMOS</w:t>
            </w:r>
          </w:p>
        </w:tc>
      </w:tr>
      <w:tr w:rsidR="009B58DF" w:rsidRPr="009B58DF" w14:paraId="3DE1D9B7" w14:textId="77777777" w:rsidTr="009B58DF">
        <w:tc>
          <w:tcPr>
            <w:tcW w:w="426" w:type="dxa"/>
            <w:tcBorders>
              <w:left w:val="single" w:sz="2" w:space="0" w:color="353E44"/>
              <w:right w:val="single" w:sz="2" w:space="0" w:color="353E44"/>
            </w:tcBorders>
            <w:noWrap/>
          </w:tcPr>
          <w:p w14:paraId="2F8AD362"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16</w:t>
            </w:r>
          </w:p>
        </w:tc>
        <w:tc>
          <w:tcPr>
            <w:tcW w:w="5244" w:type="dxa"/>
            <w:tcBorders>
              <w:left w:val="single" w:sz="2" w:space="0" w:color="353E44"/>
              <w:right w:val="single" w:sz="2" w:space="0" w:color="353E44"/>
            </w:tcBorders>
          </w:tcPr>
          <w:p w14:paraId="7BDC2C04"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m³ Transporte con camión de mezcla sin clasificar de residuos inertes producidos en obras de construcción y/o demolición, a vertedero específico, instalación de tratamiento de residuos de construcción y demolición externa a la obra o centro de valorización o eliminación de residuos, situado a 10 km de distancia, considerando el tiempo de espera para la carga a máquina en obra, ida, descarga y vuelta. Incluso canon de vertido por entrega de mezcla sin clasificar de residuos inertes.</w:t>
            </w:r>
          </w:p>
        </w:tc>
        <w:tc>
          <w:tcPr>
            <w:tcW w:w="1276" w:type="dxa"/>
            <w:tcBorders>
              <w:left w:val="single" w:sz="2" w:space="0" w:color="353E44"/>
              <w:right w:val="single" w:sz="2" w:space="0" w:color="353E44"/>
            </w:tcBorders>
            <w:noWrap/>
          </w:tcPr>
          <w:p w14:paraId="4891985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18,93</w:t>
            </w:r>
          </w:p>
        </w:tc>
        <w:tc>
          <w:tcPr>
            <w:tcW w:w="1842" w:type="dxa"/>
            <w:tcBorders>
              <w:left w:val="single" w:sz="2" w:space="0" w:color="353E44"/>
              <w:right w:val="single" w:sz="2" w:space="0" w:color="353E44"/>
            </w:tcBorders>
          </w:tcPr>
          <w:p w14:paraId="148E9B2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DIECIOCHO EUROS CON NOVENTA Y TRES CÉNTIMOS</w:t>
            </w:r>
          </w:p>
        </w:tc>
      </w:tr>
      <w:tr w:rsidR="009B58DF" w:rsidRPr="009B58DF" w14:paraId="7F67A0B9" w14:textId="77777777" w:rsidTr="009B58DF">
        <w:tc>
          <w:tcPr>
            <w:tcW w:w="426" w:type="dxa"/>
            <w:tcBorders>
              <w:left w:val="single" w:sz="2" w:space="0" w:color="353E44"/>
              <w:right w:val="single" w:sz="2" w:space="0" w:color="353E44"/>
            </w:tcBorders>
            <w:noWrap/>
          </w:tcPr>
          <w:p w14:paraId="1C6A1913"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17</w:t>
            </w:r>
          </w:p>
        </w:tc>
        <w:tc>
          <w:tcPr>
            <w:tcW w:w="5244" w:type="dxa"/>
            <w:tcBorders>
              <w:left w:val="single" w:sz="2" w:space="0" w:color="353E44"/>
              <w:right w:val="single" w:sz="2" w:space="0" w:color="353E44"/>
            </w:tcBorders>
          </w:tcPr>
          <w:p w14:paraId="2D50AE5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m³ Transporte de tierras con camión de los productos procedentes de la excavación de cualquier tipo de terreno a vertedero específico, instalación de tratamiento de residuos de construcción y demolición externa a la obra o centro de valorización o eliminación de residuos, situado a una distancia máxima de 10 km, considerando el tiempo de espera para la carga a máquina en obra, ida, descarga y vuelta. Sin incluir la carga en obra. Incluso canon de vertido por entrega de tierras procedentes de la excavación.</w:t>
            </w:r>
          </w:p>
          <w:p w14:paraId="0B3D218A"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Transporte de tierras a vertedero específico, instalación de tratamiento de residuos de construcción y demolición externa a la obra o centro de valorización o eliminación de residuos, con protección de las mismas mediante su cubrición con lonas o toldos.</w:t>
            </w:r>
          </w:p>
        </w:tc>
        <w:tc>
          <w:tcPr>
            <w:tcW w:w="1276" w:type="dxa"/>
            <w:tcBorders>
              <w:left w:val="single" w:sz="2" w:space="0" w:color="353E44"/>
              <w:right w:val="single" w:sz="2" w:space="0" w:color="353E44"/>
            </w:tcBorders>
            <w:noWrap/>
          </w:tcPr>
          <w:p w14:paraId="433C6E1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6,67</w:t>
            </w:r>
          </w:p>
        </w:tc>
        <w:tc>
          <w:tcPr>
            <w:tcW w:w="1842" w:type="dxa"/>
            <w:tcBorders>
              <w:left w:val="single" w:sz="2" w:space="0" w:color="353E44"/>
              <w:right w:val="single" w:sz="2" w:space="0" w:color="353E44"/>
            </w:tcBorders>
          </w:tcPr>
          <w:p w14:paraId="00595D9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SEIS EUROS CON SESENTA Y SIETE CÉNTIMOS</w:t>
            </w:r>
          </w:p>
        </w:tc>
      </w:tr>
      <w:tr w:rsidR="009B58DF" w:rsidRPr="009B58DF" w14:paraId="7DFEE6AE" w14:textId="77777777" w:rsidTr="009B58DF">
        <w:tc>
          <w:tcPr>
            <w:tcW w:w="426" w:type="dxa"/>
            <w:tcBorders>
              <w:left w:val="single" w:sz="2" w:space="0" w:color="353E44"/>
              <w:right w:val="single" w:sz="2" w:space="0" w:color="353E44"/>
            </w:tcBorders>
            <w:noWrap/>
          </w:tcPr>
          <w:p w14:paraId="458DCE9F"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18</w:t>
            </w:r>
          </w:p>
        </w:tc>
        <w:tc>
          <w:tcPr>
            <w:tcW w:w="5244" w:type="dxa"/>
            <w:tcBorders>
              <w:left w:val="single" w:sz="2" w:space="0" w:color="353E44"/>
              <w:right w:val="single" w:sz="2" w:space="0" w:color="353E44"/>
            </w:tcBorders>
          </w:tcPr>
          <w:p w14:paraId="6C3C83E6"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 Suministro y colocación de vierteaguas de chapa de aluminio lacado en color idéntico a la carpintería existente, con 60 micras de espesor mínimo, espesor 1,5 mm, desarrollo 50 cm, con goterón, con clara pendiente y empotrado en las jambas, cubriendo los alféizares, los salientes de los paramentos, las cornisas de fachada, etc., compuesto de una capa de regularización de mortero de cemento, industrial, con aditivo hidrófugo, M-5, de 4 cm de espesor, creando una pendiente suficiente para evacuar el agua, sobre la que se aplica el adhesivo bituminoso de aplicación en frío para chapas metálicas, que sirve de base al perfil de aluminio. Incluso p/p de preparación y regularización del soporte con mortero de cemento, industrial, con aditivo hidrófugo, M-5, sellado entre piezas y uniones con los muros.</w:t>
            </w:r>
          </w:p>
          <w:p w14:paraId="689CFC19"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de las piezas en el hueco o remate. Preparación y regularización del soporte. Colocación y fijación de las piezas metálicas, niveladas y aplomadas. Sellado de juntas y limpieza del vierteaguas.</w:t>
            </w:r>
          </w:p>
        </w:tc>
        <w:tc>
          <w:tcPr>
            <w:tcW w:w="1276" w:type="dxa"/>
            <w:tcBorders>
              <w:left w:val="single" w:sz="2" w:space="0" w:color="353E44"/>
              <w:right w:val="single" w:sz="2" w:space="0" w:color="353E44"/>
            </w:tcBorders>
            <w:noWrap/>
          </w:tcPr>
          <w:p w14:paraId="69803A8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33,34</w:t>
            </w:r>
          </w:p>
        </w:tc>
        <w:tc>
          <w:tcPr>
            <w:tcW w:w="1842" w:type="dxa"/>
            <w:tcBorders>
              <w:left w:val="single" w:sz="2" w:space="0" w:color="353E44"/>
              <w:right w:val="single" w:sz="2" w:space="0" w:color="353E44"/>
            </w:tcBorders>
          </w:tcPr>
          <w:p w14:paraId="77511E2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TREINTA Y TRES EUROS CON TREINTA Y CUATRO CÉNTIMOS</w:t>
            </w:r>
          </w:p>
        </w:tc>
      </w:tr>
      <w:tr w:rsidR="009B58DF" w:rsidRPr="009B58DF" w14:paraId="4A67BA31" w14:textId="77777777" w:rsidTr="009B58DF">
        <w:tc>
          <w:tcPr>
            <w:tcW w:w="426" w:type="dxa"/>
            <w:tcBorders>
              <w:left w:val="single" w:sz="2" w:space="0" w:color="353E44"/>
              <w:right w:val="single" w:sz="2" w:space="0" w:color="353E44"/>
            </w:tcBorders>
            <w:noWrap/>
          </w:tcPr>
          <w:p w14:paraId="36E48EAF"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19</w:t>
            </w:r>
          </w:p>
        </w:tc>
        <w:tc>
          <w:tcPr>
            <w:tcW w:w="5244" w:type="dxa"/>
            <w:tcBorders>
              <w:left w:val="single" w:sz="2" w:space="0" w:color="353E44"/>
              <w:right w:val="single" w:sz="2" w:space="0" w:color="353E44"/>
            </w:tcBorders>
          </w:tcPr>
          <w:p w14:paraId="79429195"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Sonda de temperatura para colocar en circuito de impulsión a calefacción. Incluye kit de fijación para tuberías metálicas. Se requiere una sonda por cada circuito de impulsión controlado por la caldera.</w:t>
            </w:r>
          </w:p>
        </w:tc>
        <w:tc>
          <w:tcPr>
            <w:tcW w:w="1276" w:type="dxa"/>
            <w:tcBorders>
              <w:left w:val="single" w:sz="2" w:space="0" w:color="353E44"/>
              <w:right w:val="single" w:sz="2" w:space="0" w:color="353E44"/>
            </w:tcBorders>
            <w:noWrap/>
          </w:tcPr>
          <w:p w14:paraId="09D8024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40,00</w:t>
            </w:r>
          </w:p>
        </w:tc>
        <w:tc>
          <w:tcPr>
            <w:tcW w:w="1842" w:type="dxa"/>
            <w:tcBorders>
              <w:left w:val="single" w:sz="2" w:space="0" w:color="353E44"/>
              <w:right w:val="single" w:sz="2" w:space="0" w:color="353E44"/>
            </w:tcBorders>
          </w:tcPr>
          <w:p w14:paraId="3EDD49D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CUARENTA EUROS</w:t>
            </w:r>
          </w:p>
        </w:tc>
      </w:tr>
      <w:tr w:rsidR="009B58DF" w:rsidRPr="009B58DF" w14:paraId="685D4C60" w14:textId="77777777" w:rsidTr="009B58DF">
        <w:tc>
          <w:tcPr>
            <w:tcW w:w="426" w:type="dxa"/>
            <w:tcBorders>
              <w:left w:val="single" w:sz="2" w:space="0" w:color="353E44"/>
              <w:right w:val="single" w:sz="2" w:space="0" w:color="353E44"/>
            </w:tcBorders>
            <w:noWrap/>
          </w:tcPr>
          <w:p w14:paraId="085EBCE6"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20</w:t>
            </w:r>
          </w:p>
        </w:tc>
        <w:tc>
          <w:tcPr>
            <w:tcW w:w="5244" w:type="dxa"/>
            <w:tcBorders>
              <w:left w:val="single" w:sz="2" w:space="0" w:color="353E44"/>
              <w:right w:val="single" w:sz="2" w:space="0" w:color="353E44"/>
            </w:tcBorders>
          </w:tcPr>
          <w:p w14:paraId="358187E4"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e instalación de control de cascada para 2 a 6 calderas KR.1</w:t>
            </w:r>
          </w:p>
        </w:tc>
        <w:tc>
          <w:tcPr>
            <w:tcW w:w="1276" w:type="dxa"/>
            <w:tcBorders>
              <w:left w:val="single" w:sz="2" w:space="0" w:color="353E44"/>
              <w:right w:val="single" w:sz="2" w:space="0" w:color="353E44"/>
            </w:tcBorders>
            <w:noWrap/>
          </w:tcPr>
          <w:p w14:paraId="4547027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612,00</w:t>
            </w:r>
          </w:p>
        </w:tc>
        <w:tc>
          <w:tcPr>
            <w:tcW w:w="1842" w:type="dxa"/>
            <w:tcBorders>
              <w:left w:val="single" w:sz="2" w:space="0" w:color="353E44"/>
              <w:right w:val="single" w:sz="2" w:space="0" w:color="353E44"/>
            </w:tcBorders>
          </w:tcPr>
          <w:p w14:paraId="5036FB8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SEISCIENTOS DOCE EUROS</w:t>
            </w:r>
          </w:p>
        </w:tc>
      </w:tr>
      <w:tr w:rsidR="009B58DF" w:rsidRPr="009B58DF" w14:paraId="1A8EFBB6" w14:textId="77777777" w:rsidTr="009B58DF">
        <w:tc>
          <w:tcPr>
            <w:tcW w:w="426" w:type="dxa"/>
            <w:tcBorders>
              <w:left w:val="single" w:sz="2" w:space="0" w:color="353E44"/>
              <w:right w:val="single" w:sz="2" w:space="0" w:color="353E44"/>
            </w:tcBorders>
            <w:noWrap/>
          </w:tcPr>
          <w:p w14:paraId="5E47FE40"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21</w:t>
            </w:r>
          </w:p>
        </w:tc>
        <w:tc>
          <w:tcPr>
            <w:tcW w:w="5244" w:type="dxa"/>
            <w:tcBorders>
              <w:left w:val="single" w:sz="2" w:space="0" w:color="353E44"/>
              <w:right w:val="single" w:sz="2" w:space="0" w:color="353E44"/>
            </w:tcBorders>
          </w:tcPr>
          <w:p w14:paraId="0AF1D55D" w14:textId="0903C993"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Ud Suministro e instalación de caldera de biomasa Hargassner modelo ECO-PK150 o similar, con potencia modulante de 44-149Kw. Caldera con </w:t>
            </w:r>
            <w:r w:rsidR="00B5374B" w:rsidRPr="009B58DF">
              <w:rPr>
                <w:rFonts w:eastAsia="Times New Roman" w:cs="Didact Gothic"/>
                <w:color w:val="353E44"/>
                <w:szCs w:val="22"/>
              </w:rPr>
              <w:t>sistema</w:t>
            </w:r>
            <w:r w:rsidRPr="009B58DF">
              <w:rPr>
                <w:rFonts w:eastAsia="Times New Roman" w:cs="Didact Gothic"/>
                <w:color w:val="353E44"/>
                <w:szCs w:val="22"/>
              </w:rPr>
              <w:t xml:space="preserve"> de aspiración de pellets. Totalmente montada, conexionada y puesta en marcha por la empresa instaladora para la comprobación de su correcto funcionamiento.</w:t>
            </w:r>
          </w:p>
          <w:p w14:paraId="7A930AC7"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Características:</w:t>
            </w:r>
          </w:p>
          <w:p w14:paraId="761164C2"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Potencia modulante: 44-149 kW.</w:t>
            </w:r>
          </w:p>
          <w:p w14:paraId="1453590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Rendimiento: 93,4 / 93,1.</w:t>
            </w:r>
          </w:p>
          <w:p w14:paraId="5C8BCA7E"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Presión máx. 3 bar. Posibilidad a 4 bar bajo pedido, sin coste.</w:t>
            </w:r>
          </w:p>
          <w:p w14:paraId="79E43942"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Conexión eléctrica: 400V AC, 50 Hz. Protección 13 A.</w:t>
            </w:r>
          </w:p>
          <w:p w14:paraId="437591FC"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Control incluido: Lambda-Touch-Tronic, 2 bombas de larga distancia, circuito externo, bomba retorno con mezcladora y control inercia incluidos.</w:t>
            </w:r>
          </w:p>
          <w:p w14:paraId="106E57E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Sondas incluidas: Sonda Lambda, termostato de seguridad, sondas de: humos, caldera, retorno y exterior. Sensores ETÜ, TÜB incluidos. Otras sondas se piden aparte (sondas inercia, etc).</w:t>
            </w:r>
          </w:p>
          <w:p w14:paraId="742DF25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-Opcionalmente posibilidad de control de 5 sondas de inercia y control de carga diferencial para instalaciones solares</w:t>
            </w:r>
          </w:p>
          <w:p w14:paraId="21B77FE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Para el funcionamiento con: Pellets según Ö-Norm 7135 o EN ISO 17225-2 clase A1.</w:t>
            </w:r>
          </w:p>
        </w:tc>
        <w:tc>
          <w:tcPr>
            <w:tcW w:w="1276" w:type="dxa"/>
            <w:tcBorders>
              <w:left w:val="single" w:sz="2" w:space="0" w:color="353E44"/>
              <w:right w:val="single" w:sz="2" w:space="0" w:color="353E44"/>
            </w:tcBorders>
            <w:noWrap/>
          </w:tcPr>
          <w:p w14:paraId="17B36C1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43.200,00</w:t>
            </w:r>
          </w:p>
        </w:tc>
        <w:tc>
          <w:tcPr>
            <w:tcW w:w="1842" w:type="dxa"/>
            <w:tcBorders>
              <w:left w:val="single" w:sz="2" w:space="0" w:color="353E44"/>
              <w:right w:val="single" w:sz="2" w:space="0" w:color="353E44"/>
            </w:tcBorders>
          </w:tcPr>
          <w:p w14:paraId="59472CD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CUARENTA Y TRES MIL DOSCIENTOS EUROS</w:t>
            </w:r>
          </w:p>
        </w:tc>
      </w:tr>
      <w:tr w:rsidR="009B58DF" w:rsidRPr="009B58DF" w14:paraId="03B4725E" w14:textId="77777777" w:rsidTr="009B58DF">
        <w:tc>
          <w:tcPr>
            <w:tcW w:w="426" w:type="dxa"/>
            <w:tcBorders>
              <w:left w:val="single" w:sz="2" w:space="0" w:color="353E44"/>
              <w:right w:val="single" w:sz="2" w:space="0" w:color="353E44"/>
            </w:tcBorders>
            <w:noWrap/>
          </w:tcPr>
          <w:p w14:paraId="7A5B27EA"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22</w:t>
            </w:r>
          </w:p>
        </w:tc>
        <w:tc>
          <w:tcPr>
            <w:tcW w:w="5244" w:type="dxa"/>
            <w:tcBorders>
              <w:left w:val="single" w:sz="2" w:space="0" w:color="353E44"/>
              <w:right w:val="single" w:sz="2" w:space="0" w:color="353E44"/>
            </w:tcBorders>
          </w:tcPr>
          <w:p w14:paraId="1617420F" w14:textId="56E8A470"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Ud Sistema de elevación de retorno para calderas ECO-HK/PK 150-200 o similar. Incluye bomba de carga del depósito de inercia o de la aguja </w:t>
            </w:r>
            <w:r w:rsidR="00B5374B" w:rsidRPr="009B58DF">
              <w:rPr>
                <w:rFonts w:eastAsia="Times New Roman" w:cs="Didact Gothic"/>
                <w:color w:val="353E44"/>
                <w:szCs w:val="22"/>
              </w:rPr>
              <w:t>hidráulica</w:t>
            </w:r>
            <w:r w:rsidRPr="009B58DF">
              <w:rPr>
                <w:rFonts w:eastAsia="Times New Roman" w:cs="Didact Gothic"/>
                <w:color w:val="353E44"/>
                <w:szCs w:val="22"/>
              </w:rPr>
              <w:t>, válvula de 3 vías con accionador y llaves de corte. Su montaje directamente sobre el cuerpo de la caldera simplifica la instalación y garantiza el correcto dimensionado de la bomba para la caldera.</w:t>
            </w:r>
          </w:p>
        </w:tc>
        <w:tc>
          <w:tcPr>
            <w:tcW w:w="1276" w:type="dxa"/>
            <w:tcBorders>
              <w:left w:val="single" w:sz="2" w:space="0" w:color="353E44"/>
              <w:right w:val="single" w:sz="2" w:space="0" w:color="353E44"/>
            </w:tcBorders>
            <w:noWrap/>
          </w:tcPr>
          <w:p w14:paraId="154DEB4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1.775,00</w:t>
            </w:r>
          </w:p>
        </w:tc>
        <w:tc>
          <w:tcPr>
            <w:tcW w:w="1842" w:type="dxa"/>
            <w:tcBorders>
              <w:left w:val="single" w:sz="2" w:space="0" w:color="353E44"/>
              <w:right w:val="single" w:sz="2" w:space="0" w:color="353E44"/>
            </w:tcBorders>
          </w:tcPr>
          <w:p w14:paraId="6947D49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MIL SETECIENTOS SETENTA Y CINCO EUROS</w:t>
            </w:r>
          </w:p>
        </w:tc>
      </w:tr>
      <w:tr w:rsidR="009B58DF" w:rsidRPr="009B58DF" w14:paraId="768D168D" w14:textId="77777777" w:rsidTr="009B58DF">
        <w:tc>
          <w:tcPr>
            <w:tcW w:w="426" w:type="dxa"/>
            <w:tcBorders>
              <w:left w:val="single" w:sz="2" w:space="0" w:color="353E44"/>
              <w:right w:val="single" w:sz="2" w:space="0" w:color="353E44"/>
            </w:tcBorders>
            <w:noWrap/>
          </w:tcPr>
          <w:p w14:paraId="3C941FC5"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23</w:t>
            </w:r>
          </w:p>
        </w:tc>
        <w:tc>
          <w:tcPr>
            <w:tcW w:w="5244" w:type="dxa"/>
            <w:tcBorders>
              <w:left w:val="single" w:sz="2" w:space="0" w:color="353E44"/>
              <w:right w:val="single" w:sz="2" w:space="0" w:color="353E44"/>
            </w:tcBorders>
          </w:tcPr>
          <w:p w14:paraId="19939512" w14:textId="28E773A6"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Ud Suministro e instalación de caldera de biomasa Hargassner modelo ECO-PK200 o similar, con potencia modulante de 59-199Kw. Caldera con </w:t>
            </w:r>
            <w:r w:rsidR="00B5374B" w:rsidRPr="009B58DF">
              <w:rPr>
                <w:rFonts w:eastAsia="Times New Roman" w:cs="Didact Gothic"/>
                <w:color w:val="353E44"/>
                <w:szCs w:val="22"/>
              </w:rPr>
              <w:t>sistema</w:t>
            </w:r>
            <w:r w:rsidRPr="009B58DF">
              <w:rPr>
                <w:rFonts w:eastAsia="Times New Roman" w:cs="Didact Gothic"/>
                <w:color w:val="353E44"/>
                <w:szCs w:val="22"/>
              </w:rPr>
              <w:t xml:space="preserve"> de aspiración de pellets. Totalmente montada, conexionada y puesta en marcha por la empresa instaladora para la comprobación de su correcto funcionamiento.</w:t>
            </w:r>
          </w:p>
          <w:p w14:paraId="4DCA9879"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Características:</w:t>
            </w:r>
          </w:p>
          <w:p w14:paraId="704837F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Potencia modulante: 59-199 kW.</w:t>
            </w:r>
          </w:p>
          <w:p w14:paraId="1D98E38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Rendimiento: 93,1 / 93,6.</w:t>
            </w:r>
          </w:p>
          <w:p w14:paraId="0D5DFE13"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Presión máx. 3 bar. Posibilidad a 4 bar bajo pedido, sin coste.</w:t>
            </w:r>
          </w:p>
          <w:p w14:paraId="69E8E9AE"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Conexión eléctrica: 400V AC, 50 Hz. Protección 13 A.</w:t>
            </w:r>
          </w:p>
          <w:p w14:paraId="27599CB1"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Control incluido: Lambda-Touch-Tronic, 2 bombas de larga distancia, circuito externo, bomba retorno con mezcladora y control inercia incluidos.</w:t>
            </w:r>
          </w:p>
          <w:p w14:paraId="33DCFC0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Sondas incluidas: Sonda Lambda, termostato de seguridad, sondas de: humos, caldera, retorno y exterior. Sensores ETÜ, TÜB incluidos Otras sondas se piden aparte (sondas inercia, etc).</w:t>
            </w:r>
          </w:p>
          <w:p w14:paraId="3FBD8E8E"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-Opcionalmente posibilidad de control de 5 sondas de inercia y control de carga diferencial para instalaciones solares.</w:t>
            </w:r>
          </w:p>
          <w:p w14:paraId="6612BAA5"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Para el funcionamiento con:</w:t>
            </w:r>
          </w:p>
          <w:p w14:paraId="778F3CB5"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Pellets según Ö-Norm 7135 o EN ISO 17225-2 clase A1.</w:t>
            </w:r>
          </w:p>
        </w:tc>
        <w:tc>
          <w:tcPr>
            <w:tcW w:w="1276" w:type="dxa"/>
            <w:tcBorders>
              <w:left w:val="single" w:sz="2" w:space="0" w:color="353E44"/>
              <w:right w:val="single" w:sz="2" w:space="0" w:color="353E44"/>
            </w:tcBorders>
            <w:noWrap/>
          </w:tcPr>
          <w:p w14:paraId="4D18D3C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54.675,00</w:t>
            </w:r>
          </w:p>
        </w:tc>
        <w:tc>
          <w:tcPr>
            <w:tcW w:w="1842" w:type="dxa"/>
            <w:tcBorders>
              <w:left w:val="single" w:sz="2" w:space="0" w:color="353E44"/>
              <w:right w:val="single" w:sz="2" w:space="0" w:color="353E44"/>
            </w:tcBorders>
          </w:tcPr>
          <w:p w14:paraId="4C80717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CINCUENTA Y CUATRO MIL SEISCIENTOS SETENTA Y CINCO EUROS</w:t>
            </w:r>
          </w:p>
        </w:tc>
      </w:tr>
      <w:tr w:rsidR="009B58DF" w:rsidRPr="009B58DF" w14:paraId="63D1458B" w14:textId="77777777" w:rsidTr="009B58DF">
        <w:tc>
          <w:tcPr>
            <w:tcW w:w="426" w:type="dxa"/>
            <w:tcBorders>
              <w:left w:val="single" w:sz="2" w:space="0" w:color="353E44"/>
              <w:right w:val="single" w:sz="2" w:space="0" w:color="353E44"/>
            </w:tcBorders>
            <w:noWrap/>
          </w:tcPr>
          <w:p w14:paraId="1DA70DE5"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24</w:t>
            </w:r>
          </w:p>
        </w:tc>
        <w:tc>
          <w:tcPr>
            <w:tcW w:w="5244" w:type="dxa"/>
            <w:tcBorders>
              <w:left w:val="single" w:sz="2" w:space="0" w:color="353E44"/>
              <w:right w:val="single" w:sz="2" w:space="0" w:color="353E44"/>
            </w:tcBorders>
          </w:tcPr>
          <w:p w14:paraId="2CCCC89C"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e instalación de módulo de calefacción HKR con CAN BUS, para dos circuitos de calefacción y un circuito de ACS.</w:t>
            </w:r>
          </w:p>
        </w:tc>
        <w:tc>
          <w:tcPr>
            <w:tcW w:w="1276" w:type="dxa"/>
            <w:tcBorders>
              <w:left w:val="single" w:sz="2" w:space="0" w:color="353E44"/>
              <w:right w:val="single" w:sz="2" w:space="0" w:color="353E44"/>
            </w:tcBorders>
            <w:noWrap/>
          </w:tcPr>
          <w:p w14:paraId="4738C7E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1.020,00</w:t>
            </w:r>
          </w:p>
        </w:tc>
        <w:tc>
          <w:tcPr>
            <w:tcW w:w="1842" w:type="dxa"/>
            <w:tcBorders>
              <w:left w:val="single" w:sz="2" w:space="0" w:color="353E44"/>
              <w:right w:val="single" w:sz="2" w:space="0" w:color="353E44"/>
            </w:tcBorders>
          </w:tcPr>
          <w:p w14:paraId="685A1B2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MIL VEINTE EUROS</w:t>
            </w:r>
          </w:p>
        </w:tc>
      </w:tr>
      <w:tr w:rsidR="009B58DF" w:rsidRPr="009B58DF" w14:paraId="65446373" w14:textId="77777777" w:rsidTr="009B58DF">
        <w:tc>
          <w:tcPr>
            <w:tcW w:w="426" w:type="dxa"/>
            <w:tcBorders>
              <w:left w:val="single" w:sz="2" w:space="0" w:color="353E44"/>
              <w:right w:val="single" w:sz="2" w:space="0" w:color="353E44"/>
            </w:tcBorders>
            <w:noWrap/>
          </w:tcPr>
          <w:p w14:paraId="6E65C82D"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25</w:t>
            </w:r>
          </w:p>
        </w:tc>
        <w:tc>
          <w:tcPr>
            <w:tcW w:w="5244" w:type="dxa"/>
            <w:tcBorders>
              <w:left w:val="single" w:sz="2" w:space="0" w:color="353E44"/>
              <w:right w:val="single" w:sz="2" w:space="0" w:color="353E44"/>
            </w:tcBorders>
          </w:tcPr>
          <w:p w14:paraId="51BD48A7" w14:textId="09549F60"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(OPCIONAL) Este Internet Gateway posibilita una conexión segura SSL entre la caldera y el router. De esta manera puede accederse remotamente a la caldera desde su dispositivo móvil. La conexión al router se realiza mediante cable Ethernet. APP: Con la APP GRATUITA de Hargassner o similar puede realizarse rápida y sencillamente cambios en su caldera, así como consultar información cuando quiera. Permite recibir notificaciones importantes, cenicero lleno, silo de combustible casi vacío, etc., que se envían por Push-notification o email a su dispositivo móvil. Permite acceso de diversos usuarios: propietario, instalador, etc, cada uno con sus accesos diferenciados.</w:t>
            </w:r>
          </w:p>
        </w:tc>
        <w:tc>
          <w:tcPr>
            <w:tcW w:w="1276" w:type="dxa"/>
            <w:tcBorders>
              <w:left w:val="single" w:sz="2" w:space="0" w:color="353E44"/>
              <w:right w:val="single" w:sz="2" w:space="0" w:color="353E44"/>
            </w:tcBorders>
            <w:noWrap/>
          </w:tcPr>
          <w:p w14:paraId="6599147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110,00</w:t>
            </w:r>
          </w:p>
        </w:tc>
        <w:tc>
          <w:tcPr>
            <w:tcW w:w="1842" w:type="dxa"/>
            <w:tcBorders>
              <w:left w:val="single" w:sz="2" w:space="0" w:color="353E44"/>
              <w:right w:val="single" w:sz="2" w:space="0" w:color="353E44"/>
            </w:tcBorders>
          </w:tcPr>
          <w:p w14:paraId="3CB4203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CIENTO DIEZ EUROS</w:t>
            </w:r>
          </w:p>
        </w:tc>
      </w:tr>
      <w:tr w:rsidR="009B58DF" w:rsidRPr="009B58DF" w14:paraId="65EA11C4" w14:textId="77777777" w:rsidTr="009B58DF">
        <w:tc>
          <w:tcPr>
            <w:tcW w:w="426" w:type="dxa"/>
            <w:tcBorders>
              <w:left w:val="single" w:sz="2" w:space="0" w:color="353E44"/>
              <w:right w:val="single" w:sz="2" w:space="0" w:color="353E44"/>
            </w:tcBorders>
            <w:noWrap/>
          </w:tcPr>
          <w:p w14:paraId="0BA81696"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26</w:t>
            </w:r>
          </w:p>
        </w:tc>
        <w:tc>
          <w:tcPr>
            <w:tcW w:w="5244" w:type="dxa"/>
            <w:tcBorders>
              <w:left w:val="single" w:sz="2" w:space="0" w:color="353E44"/>
              <w:right w:val="single" w:sz="2" w:space="0" w:color="353E44"/>
            </w:tcBorders>
          </w:tcPr>
          <w:p w14:paraId="4A7729DF" w14:textId="2426DA03"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Ud Sonda de temperatura para depósito de ACS o inercia. Revisar los esquemas </w:t>
            </w:r>
            <w:r w:rsidR="00B5374B" w:rsidRPr="009B58DF">
              <w:rPr>
                <w:rFonts w:eastAsia="Times New Roman" w:cs="Didact Gothic"/>
                <w:color w:val="353E44"/>
                <w:szCs w:val="22"/>
              </w:rPr>
              <w:t>hidráulicos</w:t>
            </w:r>
            <w:r w:rsidRPr="009B58DF">
              <w:rPr>
                <w:rFonts w:eastAsia="Times New Roman" w:cs="Didact Gothic"/>
                <w:color w:val="353E44"/>
                <w:szCs w:val="22"/>
              </w:rPr>
              <w:t xml:space="preserve"> Hargassner o similar para solicitar tantas sondas como se requieran.</w:t>
            </w:r>
          </w:p>
        </w:tc>
        <w:tc>
          <w:tcPr>
            <w:tcW w:w="1276" w:type="dxa"/>
            <w:tcBorders>
              <w:left w:val="single" w:sz="2" w:space="0" w:color="353E44"/>
              <w:right w:val="single" w:sz="2" w:space="0" w:color="353E44"/>
            </w:tcBorders>
            <w:noWrap/>
          </w:tcPr>
          <w:p w14:paraId="588E1E6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35,00</w:t>
            </w:r>
          </w:p>
        </w:tc>
        <w:tc>
          <w:tcPr>
            <w:tcW w:w="1842" w:type="dxa"/>
            <w:tcBorders>
              <w:left w:val="single" w:sz="2" w:space="0" w:color="353E44"/>
              <w:right w:val="single" w:sz="2" w:space="0" w:color="353E44"/>
            </w:tcBorders>
          </w:tcPr>
          <w:p w14:paraId="5F3095A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TREINTA Y CINCO EUROS</w:t>
            </w:r>
          </w:p>
        </w:tc>
      </w:tr>
      <w:tr w:rsidR="009B58DF" w:rsidRPr="009B58DF" w14:paraId="7725890D" w14:textId="77777777" w:rsidTr="009B58DF">
        <w:tc>
          <w:tcPr>
            <w:tcW w:w="426" w:type="dxa"/>
            <w:tcBorders>
              <w:left w:val="single" w:sz="2" w:space="0" w:color="353E44"/>
              <w:right w:val="single" w:sz="2" w:space="0" w:color="353E44"/>
            </w:tcBorders>
            <w:noWrap/>
          </w:tcPr>
          <w:p w14:paraId="5FB86DD5"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27</w:t>
            </w:r>
          </w:p>
        </w:tc>
        <w:tc>
          <w:tcPr>
            <w:tcW w:w="5244" w:type="dxa"/>
            <w:tcBorders>
              <w:left w:val="single" w:sz="2" w:space="0" w:color="353E44"/>
              <w:right w:val="single" w:sz="2" w:space="0" w:color="353E44"/>
            </w:tcBorders>
          </w:tcPr>
          <w:p w14:paraId="415A783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Set conectores para dos depósitos de inercia 6/4" 250 mm</w:t>
            </w:r>
          </w:p>
        </w:tc>
        <w:tc>
          <w:tcPr>
            <w:tcW w:w="1276" w:type="dxa"/>
            <w:tcBorders>
              <w:left w:val="single" w:sz="2" w:space="0" w:color="353E44"/>
              <w:right w:val="single" w:sz="2" w:space="0" w:color="353E44"/>
            </w:tcBorders>
            <w:noWrap/>
          </w:tcPr>
          <w:p w14:paraId="46C2CF2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320,00</w:t>
            </w:r>
          </w:p>
        </w:tc>
        <w:tc>
          <w:tcPr>
            <w:tcW w:w="1842" w:type="dxa"/>
            <w:tcBorders>
              <w:left w:val="single" w:sz="2" w:space="0" w:color="353E44"/>
              <w:right w:val="single" w:sz="2" w:space="0" w:color="353E44"/>
            </w:tcBorders>
          </w:tcPr>
          <w:p w14:paraId="3A9166E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TRESCIENTOS VEINTE EUROS</w:t>
            </w:r>
          </w:p>
        </w:tc>
      </w:tr>
      <w:tr w:rsidR="009B58DF" w:rsidRPr="009B58DF" w14:paraId="7278D5C0" w14:textId="77777777" w:rsidTr="009B58DF">
        <w:tc>
          <w:tcPr>
            <w:tcW w:w="426" w:type="dxa"/>
            <w:tcBorders>
              <w:left w:val="single" w:sz="2" w:space="0" w:color="353E44"/>
              <w:right w:val="single" w:sz="2" w:space="0" w:color="353E44"/>
            </w:tcBorders>
            <w:noWrap/>
          </w:tcPr>
          <w:p w14:paraId="7607AF75"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28</w:t>
            </w:r>
          </w:p>
        </w:tc>
        <w:tc>
          <w:tcPr>
            <w:tcW w:w="5244" w:type="dxa"/>
            <w:tcBorders>
              <w:left w:val="single" w:sz="2" w:space="0" w:color="353E44"/>
              <w:right w:val="single" w:sz="2" w:space="0" w:color="353E44"/>
            </w:tcBorders>
          </w:tcPr>
          <w:p w14:paraId="1FE2FF89"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Longitud sinfín abierto: 5 m.</w:t>
            </w:r>
          </w:p>
          <w:p w14:paraId="6271F12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Válido para silos de longitud: 4,9 m y superior.</w:t>
            </w:r>
          </w:p>
          <w:p w14:paraId="483C47F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Tornillo sinfín rígido para silo de obra. Funcionamiento en combinación con sistema de alimentación por aspiración. Combina la máxima fiabilidad de los sistemas de sinfín con la versatilidad de los sistemas de aspiración. Funcionamiento silencioso gracias a la alimentación dosificada y bajo consumo eléctrico por sus cortos intervalos de funcionamiento.</w:t>
            </w:r>
          </w:p>
          <w:p w14:paraId="4BA1CBC9"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motor, conexión para mangueras de aspiración y tolva con acanaladuras para la fácil colocación de los tableros del silo con la pendiente adecuada.</w:t>
            </w:r>
          </w:p>
        </w:tc>
        <w:tc>
          <w:tcPr>
            <w:tcW w:w="1276" w:type="dxa"/>
            <w:tcBorders>
              <w:left w:val="single" w:sz="2" w:space="0" w:color="353E44"/>
              <w:right w:val="single" w:sz="2" w:space="0" w:color="353E44"/>
            </w:tcBorders>
            <w:noWrap/>
          </w:tcPr>
          <w:p w14:paraId="1913BDE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1.800,00</w:t>
            </w:r>
          </w:p>
        </w:tc>
        <w:tc>
          <w:tcPr>
            <w:tcW w:w="1842" w:type="dxa"/>
            <w:tcBorders>
              <w:left w:val="single" w:sz="2" w:space="0" w:color="353E44"/>
              <w:right w:val="single" w:sz="2" w:space="0" w:color="353E44"/>
            </w:tcBorders>
          </w:tcPr>
          <w:p w14:paraId="256A1A1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MIL OCHOCIENTOS EUROS</w:t>
            </w:r>
          </w:p>
        </w:tc>
      </w:tr>
      <w:tr w:rsidR="009B58DF" w:rsidRPr="009B58DF" w14:paraId="221492C7" w14:textId="77777777" w:rsidTr="009B58DF">
        <w:tc>
          <w:tcPr>
            <w:tcW w:w="426" w:type="dxa"/>
            <w:tcBorders>
              <w:left w:val="single" w:sz="2" w:space="0" w:color="353E44"/>
              <w:right w:val="single" w:sz="2" w:space="0" w:color="353E44"/>
            </w:tcBorders>
            <w:noWrap/>
          </w:tcPr>
          <w:p w14:paraId="20AD1353"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29</w:t>
            </w:r>
          </w:p>
        </w:tc>
        <w:tc>
          <w:tcPr>
            <w:tcW w:w="5244" w:type="dxa"/>
            <w:tcBorders>
              <w:left w:val="single" w:sz="2" w:space="0" w:color="353E44"/>
              <w:right w:val="single" w:sz="2" w:space="0" w:color="353E44"/>
            </w:tcBorders>
          </w:tcPr>
          <w:p w14:paraId="2ACB1246"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Ml Tubo aspiración antiestático, resistente con conexión a tierra.</w:t>
            </w:r>
          </w:p>
          <w:p w14:paraId="4B88C6F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NOTA: Se vende por rollos de 10, 25 o 50 m</w:t>
            </w:r>
          </w:p>
        </w:tc>
        <w:tc>
          <w:tcPr>
            <w:tcW w:w="1276" w:type="dxa"/>
            <w:tcBorders>
              <w:left w:val="single" w:sz="2" w:space="0" w:color="353E44"/>
              <w:right w:val="single" w:sz="2" w:space="0" w:color="353E44"/>
            </w:tcBorders>
            <w:noWrap/>
          </w:tcPr>
          <w:p w14:paraId="5945F32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13,00</w:t>
            </w:r>
          </w:p>
        </w:tc>
        <w:tc>
          <w:tcPr>
            <w:tcW w:w="1842" w:type="dxa"/>
            <w:tcBorders>
              <w:left w:val="single" w:sz="2" w:space="0" w:color="353E44"/>
              <w:right w:val="single" w:sz="2" w:space="0" w:color="353E44"/>
            </w:tcBorders>
          </w:tcPr>
          <w:p w14:paraId="6B8D2D6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TRECE EUROS</w:t>
            </w:r>
          </w:p>
        </w:tc>
      </w:tr>
      <w:tr w:rsidR="009B58DF" w:rsidRPr="009B58DF" w14:paraId="38716D4D" w14:textId="77777777" w:rsidTr="009B58DF">
        <w:tc>
          <w:tcPr>
            <w:tcW w:w="426" w:type="dxa"/>
            <w:tcBorders>
              <w:left w:val="single" w:sz="2" w:space="0" w:color="353E44"/>
              <w:right w:val="single" w:sz="2" w:space="0" w:color="353E44"/>
            </w:tcBorders>
            <w:noWrap/>
          </w:tcPr>
          <w:p w14:paraId="0A4FB097"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30</w:t>
            </w:r>
          </w:p>
        </w:tc>
        <w:tc>
          <w:tcPr>
            <w:tcW w:w="5244" w:type="dxa"/>
            <w:tcBorders>
              <w:left w:val="single" w:sz="2" w:space="0" w:color="353E44"/>
              <w:right w:val="single" w:sz="2" w:space="0" w:color="353E44"/>
            </w:tcBorders>
          </w:tcPr>
          <w:p w14:paraId="2E36519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Boca de llenado recta (con tapa).</w:t>
            </w:r>
          </w:p>
        </w:tc>
        <w:tc>
          <w:tcPr>
            <w:tcW w:w="1276" w:type="dxa"/>
            <w:tcBorders>
              <w:left w:val="single" w:sz="2" w:space="0" w:color="353E44"/>
              <w:right w:val="single" w:sz="2" w:space="0" w:color="353E44"/>
            </w:tcBorders>
            <w:noWrap/>
          </w:tcPr>
          <w:p w14:paraId="74E50BA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88,00</w:t>
            </w:r>
          </w:p>
        </w:tc>
        <w:tc>
          <w:tcPr>
            <w:tcW w:w="1842" w:type="dxa"/>
            <w:tcBorders>
              <w:left w:val="single" w:sz="2" w:space="0" w:color="353E44"/>
              <w:right w:val="single" w:sz="2" w:space="0" w:color="353E44"/>
            </w:tcBorders>
          </w:tcPr>
          <w:p w14:paraId="11FD2B4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OCHENTA Y OCHO EUROS</w:t>
            </w:r>
          </w:p>
        </w:tc>
      </w:tr>
      <w:tr w:rsidR="009B58DF" w:rsidRPr="009B58DF" w14:paraId="2BB127AC" w14:textId="77777777" w:rsidTr="009B58DF">
        <w:tc>
          <w:tcPr>
            <w:tcW w:w="426" w:type="dxa"/>
            <w:tcBorders>
              <w:left w:val="single" w:sz="2" w:space="0" w:color="353E44"/>
              <w:right w:val="single" w:sz="2" w:space="0" w:color="353E44"/>
            </w:tcBorders>
            <w:noWrap/>
          </w:tcPr>
          <w:p w14:paraId="727AF325"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31</w:t>
            </w:r>
          </w:p>
        </w:tc>
        <w:tc>
          <w:tcPr>
            <w:tcW w:w="5244" w:type="dxa"/>
            <w:tcBorders>
              <w:left w:val="single" w:sz="2" w:space="0" w:color="353E44"/>
              <w:right w:val="single" w:sz="2" w:space="0" w:color="353E44"/>
            </w:tcBorders>
          </w:tcPr>
          <w:p w14:paraId="71CEB9EA" w14:textId="15B48EFC"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Ud Alfombrilla protección </w:t>
            </w:r>
            <w:r w:rsidR="00B5374B" w:rsidRPr="009B58DF">
              <w:rPr>
                <w:rFonts w:eastAsia="Times New Roman" w:cs="Didact Gothic"/>
                <w:color w:val="353E44"/>
                <w:szCs w:val="22"/>
              </w:rPr>
              <w:t>pellets,</w:t>
            </w:r>
            <w:r w:rsidRPr="009B58DF">
              <w:rPr>
                <w:rFonts w:eastAsia="Times New Roman" w:cs="Didact Gothic"/>
                <w:color w:val="353E44"/>
                <w:szCs w:val="22"/>
              </w:rPr>
              <w:t xml:space="preserve"> 1100x700mm con ángulo de fijación.</w:t>
            </w:r>
          </w:p>
        </w:tc>
        <w:tc>
          <w:tcPr>
            <w:tcW w:w="1276" w:type="dxa"/>
            <w:tcBorders>
              <w:left w:val="single" w:sz="2" w:space="0" w:color="353E44"/>
              <w:right w:val="single" w:sz="2" w:space="0" w:color="353E44"/>
            </w:tcBorders>
            <w:noWrap/>
          </w:tcPr>
          <w:p w14:paraId="22BF405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50,00</w:t>
            </w:r>
          </w:p>
        </w:tc>
        <w:tc>
          <w:tcPr>
            <w:tcW w:w="1842" w:type="dxa"/>
            <w:tcBorders>
              <w:left w:val="single" w:sz="2" w:space="0" w:color="353E44"/>
              <w:right w:val="single" w:sz="2" w:space="0" w:color="353E44"/>
            </w:tcBorders>
          </w:tcPr>
          <w:p w14:paraId="1E15217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CINCUENTA EUROS</w:t>
            </w:r>
          </w:p>
        </w:tc>
      </w:tr>
      <w:tr w:rsidR="009B58DF" w:rsidRPr="009B58DF" w14:paraId="7D1B2513" w14:textId="77777777" w:rsidTr="009B58DF">
        <w:tc>
          <w:tcPr>
            <w:tcW w:w="426" w:type="dxa"/>
            <w:tcBorders>
              <w:left w:val="single" w:sz="2" w:space="0" w:color="353E44"/>
              <w:right w:val="single" w:sz="2" w:space="0" w:color="353E44"/>
            </w:tcBorders>
            <w:noWrap/>
          </w:tcPr>
          <w:p w14:paraId="464BC4BB"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32</w:t>
            </w:r>
          </w:p>
        </w:tc>
        <w:tc>
          <w:tcPr>
            <w:tcW w:w="5244" w:type="dxa"/>
            <w:tcBorders>
              <w:left w:val="single" w:sz="2" w:space="0" w:color="353E44"/>
              <w:right w:val="single" w:sz="2" w:space="0" w:color="353E44"/>
            </w:tcBorders>
          </w:tcPr>
          <w:p w14:paraId="662C11A9" w14:textId="1BF78962" w:rsidR="009B58DF" w:rsidRPr="009B58DF" w:rsidRDefault="009B58DF" w:rsidP="00B5374B">
            <w:pPr>
              <w:spacing w:after="0"/>
              <w:ind w:right="0"/>
              <w:rPr>
                <w:rFonts w:eastAsia="Times New Roman" w:cs="Didact Gothic"/>
                <w:color w:val="353E44"/>
                <w:szCs w:val="22"/>
              </w:rPr>
            </w:pPr>
            <w:r w:rsidRPr="009B58DF">
              <w:rPr>
                <w:rFonts w:eastAsia="Times New Roman" w:cs="Didact Gothic"/>
                <w:color w:val="353E44"/>
                <w:szCs w:val="22"/>
              </w:rPr>
              <w:t>Ud Kit 2 para puerta estándar:2 carriles de puerta 2",1 escotilla control y 9</w:t>
            </w:r>
            <w:r w:rsidR="00B5374B">
              <w:rPr>
                <w:rFonts w:eastAsia="Times New Roman" w:cs="Didact Gothic"/>
                <w:color w:val="353E44"/>
                <w:szCs w:val="22"/>
              </w:rPr>
              <w:t xml:space="preserve"> </w:t>
            </w:r>
            <w:r w:rsidRPr="009B58DF">
              <w:rPr>
                <w:rFonts w:eastAsia="Times New Roman" w:cs="Didact Gothic"/>
                <w:color w:val="353E44"/>
                <w:szCs w:val="22"/>
              </w:rPr>
              <w:t>uds.</w:t>
            </w:r>
            <w:r w:rsidR="00B5374B">
              <w:rPr>
                <w:rFonts w:eastAsia="Times New Roman" w:cs="Didact Gothic"/>
                <w:color w:val="353E44"/>
                <w:szCs w:val="22"/>
              </w:rPr>
              <w:t xml:space="preserve"> </w:t>
            </w:r>
            <w:r w:rsidRPr="009B58DF">
              <w:rPr>
                <w:rFonts w:eastAsia="Times New Roman" w:cs="Didact Gothic"/>
                <w:color w:val="353E44"/>
                <w:szCs w:val="22"/>
              </w:rPr>
              <w:t>de tableros de protección de puerta.</w:t>
            </w:r>
          </w:p>
        </w:tc>
        <w:tc>
          <w:tcPr>
            <w:tcW w:w="1276" w:type="dxa"/>
            <w:tcBorders>
              <w:left w:val="single" w:sz="2" w:space="0" w:color="353E44"/>
              <w:right w:val="single" w:sz="2" w:space="0" w:color="353E44"/>
            </w:tcBorders>
            <w:noWrap/>
          </w:tcPr>
          <w:p w14:paraId="43AE7A6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204,00</w:t>
            </w:r>
          </w:p>
        </w:tc>
        <w:tc>
          <w:tcPr>
            <w:tcW w:w="1842" w:type="dxa"/>
            <w:tcBorders>
              <w:left w:val="single" w:sz="2" w:space="0" w:color="353E44"/>
              <w:right w:val="single" w:sz="2" w:space="0" w:color="353E44"/>
            </w:tcBorders>
          </w:tcPr>
          <w:p w14:paraId="1799A9F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DOSCIENTOS CUATRO EUROS</w:t>
            </w:r>
          </w:p>
        </w:tc>
      </w:tr>
      <w:tr w:rsidR="009B58DF" w:rsidRPr="009B58DF" w14:paraId="1C400251" w14:textId="77777777" w:rsidTr="009B58DF">
        <w:tc>
          <w:tcPr>
            <w:tcW w:w="426" w:type="dxa"/>
            <w:tcBorders>
              <w:left w:val="single" w:sz="2" w:space="0" w:color="353E44"/>
              <w:right w:val="single" w:sz="2" w:space="0" w:color="353E44"/>
            </w:tcBorders>
            <w:noWrap/>
          </w:tcPr>
          <w:p w14:paraId="156A45C3"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33</w:t>
            </w:r>
          </w:p>
        </w:tc>
        <w:tc>
          <w:tcPr>
            <w:tcW w:w="5244" w:type="dxa"/>
            <w:tcBorders>
              <w:left w:val="single" w:sz="2" w:space="0" w:color="353E44"/>
              <w:right w:val="single" w:sz="2" w:space="0" w:color="353E44"/>
            </w:tcBorders>
          </w:tcPr>
          <w:p w14:paraId="2903070F"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e instalación de contenedor para caldera de biomasa con las siguientes características:</w:t>
            </w:r>
          </w:p>
          <w:p w14:paraId="74328D4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-Acabado ext. Rastrelado madera en 4 caras.</w:t>
            </w:r>
          </w:p>
          <w:p w14:paraId="52630442"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-Pintado interior.</w:t>
            </w:r>
          </w:p>
          <w:p w14:paraId="3BA7309E"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-Pintado techo.</w:t>
            </w:r>
          </w:p>
          <w:p w14:paraId="1800F2A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-Perforaciones.</w:t>
            </w:r>
          </w:p>
          <w:p w14:paraId="776A58B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-Suelo con chapa lagrimada 3,5mm.</w:t>
            </w:r>
          </w:p>
          <w:p w14:paraId="45DA797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-Pintado 3 paredes.</w:t>
            </w:r>
          </w:p>
          <w:p w14:paraId="69719B6C"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-Electricidad e iluminación.</w:t>
            </w:r>
          </w:p>
          <w:p w14:paraId="466460F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-Extintor portátil de polvo químico ABC polivalente antibrasa, con presión incorporada, de eficacia 21A-113B-C, con 6 kg de agente extintor.</w:t>
            </w:r>
          </w:p>
          <w:p w14:paraId="13E9B33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-Fontanería y montaje equipos.</w:t>
            </w:r>
          </w:p>
          <w:p w14:paraId="078BF3C9"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-Chimenea.</w:t>
            </w:r>
          </w:p>
          <w:p w14:paraId="1F14141A"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-2x Puerta de acceso al silo 2,0x0,7 frente a las calderas.</w:t>
            </w:r>
          </w:p>
          <w:p w14:paraId="6053F81E"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-Aguja hidráulica + Vaso de expansión.</w:t>
            </w:r>
          </w:p>
          <w:p w14:paraId="10628C77"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Completamente terminado y montado. Incluso transporte.</w:t>
            </w:r>
          </w:p>
        </w:tc>
        <w:tc>
          <w:tcPr>
            <w:tcW w:w="1276" w:type="dxa"/>
            <w:tcBorders>
              <w:left w:val="single" w:sz="2" w:space="0" w:color="353E44"/>
              <w:right w:val="single" w:sz="2" w:space="0" w:color="353E44"/>
            </w:tcBorders>
            <w:noWrap/>
          </w:tcPr>
          <w:p w14:paraId="2FB3647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23.906,90</w:t>
            </w:r>
          </w:p>
        </w:tc>
        <w:tc>
          <w:tcPr>
            <w:tcW w:w="1842" w:type="dxa"/>
            <w:tcBorders>
              <w:left w:val="single" w:sz="2" w:space="0" w:color="353E44"/>
              <w:right w:val="single" w:sz="2" w:space="0" w:color="353E44"/>
            </w:tcBorders>
          </w:tcPr>
          <w:p w14:paraId="1022A5D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VEINTITRES MIL NOVECIENTOS SEIS EUROS CON NOVENTA CÉNTIMOS</w:t>
            </w:r>
          </w:p>
        </w:tc>
      </w:tr>
      <w:tr w:rsidR="009B58DF" w:rsidRPr="009B58DF" w14:paraId="3290C76B" w14:textId="77777777" w:rsidTr="009B58DF">
        <w:tc>
          <w:tcPr>
            <w:tcW w:w="426" w:type="dxa"/>
            <w:tcBorders>
              <w:left w:val="single" w:sz="2" w:space="0" w:color="353E44"/>
              <w:right w:val="single" w:sz="2" w:space="0" w:color="353E44"/>
            </w:tcBorders>
            <w:noWrap/>
          </w:tcPr>
          <w:p w14:paraId="5EA5AA87"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34</w:t>
            </w:r>
          </w:p>
        </w:tc>
        <w:tc>
          <w:tcPr>
            <w:tcW w:w="5244" w:type="dxa"/>
            <w:tcBorders>
              <w:left w:val="single" w:sz="2" w:space="0" w:color="353E44"/>
              <w:right w:val="single" w:sz="2" w:space="0" w:color="353E44"/>
            </w:tcBorders>
          </w:tcPr>
          <w:p w14:paraId="148BD35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e instalación de contenedor para silo con las siguientes características:</w:t>
            </w:r>
          </w:p>
          <w:p w14:paraId="533853DA"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-Acabado ext. Rastrelado madera en 4 caras.</w:t>
            </w:r>
          </w:p>
          <w:p w14:paraId="32F5AD76"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-Pintado interior portón.</w:t>
            </w:r>
          </w:p>
          <w:p w14:paraId="160C447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-Pintado techo.</w:t>
            </w:r>
          </w:p>
          <w:p w14:paraId="6FAC20DC"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-Perforaciones.</w:t>
            </w:r>
          </w:p>
          <w:p w14:paraId="397593A1"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-Suelo con chapa lagrimada 3,5mm.</w:t>
            </w:r>
          </w:p>
          <w:p w14:paraId="6EAD5D21"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-Pintado 3 paredes.</w:t>
            </w:r>
          </w:p>
          <w:p w14:paraId="0BDAAC6F"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-Tabique intermedio con boca de hombre para el acceso.</w:t>
            </w:r>
          </w:p>
          <w:p w14:paraId="5F15D219"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-Montaje de los equipos y accesorios.</w:t>
            </w:r>
          </w:p>
          <w:p w14:paraId="6329F6A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-Silo obra con tableros madera osb en forma de W.</w:t>
            </w:r>
          </w:p>
          <w:p w14:paraId="5BE74764"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Completamente terminado y montado. Incluso transporte.</w:t>
            </w:r>
          </w:p>
        </w:tc>
        <w:tc>
          <w:tcPr>
            <w:tcW w:w="1276" w:type="dxa"/>
            <w:tcBorders>
              <w:left w:val="single" w:sz="2" w:space="0" w:color="353E44"/>
              <w:right w:val="single" w:sz="2" w:space="0" w:color="353E44"/>
            </w:tcBorders>
            <w:noWrap/>
          </w:tcPr>
          <w:p w14:paraId="52AABD6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17.457,98</w:t>
            </w:r>
          </w:p>
        </w:tc>
        <w:tc>
          <w:tcPr>
            <w:tcW w:w="1842" w:type="dxa"/>
            <w:tcBorders>
              <w:left w:val="single" w:sz="2" w:space="0" w:color="353E44"/>
              <w:right w:val="single" w:sz="2" w:space="0" w:color="353E44"/>
            </w:tcBorders>
          </w:tcPr>
          <w:p w14:paraId="7B316F8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DIECISIETE MIL CUATROCIENTOS CINCUENTA Y SIETE EUROS CON NOVENTA Y OCHO CÉNTIMOS</w:t>
            </w:r>
          </w:p>
        </w:tc>
      </w:tr>
      <w:tr w:rsidR="009B58DF" w:rsidRPr="009B58DF" w14:paraId="0D54DCF4" w14:textId="77777777" w:rsidTr="009B58DF">
        <w:tc>
          <w:tcPr>
            <w:tcW w:w="426" w:type="dxa"/>
            <w:tcBorders>
              <w:left w:val="single" w:sz="2" w:space="0" w:color="353E44"/>
              <w:right w:val="single" w:sz="2" w:space="0" w:color="353E44"/>
            </w:tcBorders>
            <w:noWrap/>
          </w:tcPr>
          <w:p w14:paraId="773F1608"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35</w:t>
            </w:r>
          </w:p>
        </w:tc>
        <w:tc>
          <w:tcPr>
            <w:tcW w:w="5244" w:type="dxa"/>
            <w:tcBorders>
              <w:left w:val="single" w:sz="2" w:space="0" w:color="353E44"/>
              <w:right w:val="single" w:sz="2" w:space="0" w:color="353E44"/>
            </w:tcBorders>
          </w:tcPr>
          <w:p w14:paraId="4A3D19A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 Suministro e instalación de tubería de distribución de agua caliente de calefacción formada por tubo de acero negro DIN-2440 sin calorifugar, de 1" DN 25 mm de diámetro, una mano de imprimación antioxidante, colocado superficialmente en el interior del edificio, con aislamiento mediante coquilla flexible de espuma elastomérica. Incluso levantado y reposición de falso techo para paso del conducto, así como todas las pequeñas obras necesarias para llevar a cabo la correcta instalación de la tubería.</w:t>
            </w:r>
          </w:p>
          <w:p w14:paraId="250E1979"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Incluso p/p de material auxiliar para montaje y sujeción a la obra, codos, tes, manguitos y demás accesorios y piezas especiales para su correcto funcionamiento. Totalmente montada, conexionada y probada por la empresa instaladora mediante las correspondientes pruebas de servicio (incluidas en este precio).</w:t>
            </w:r>
          </w:p>
          <w:p w14:paraId="28F40FD3"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del recorrido de las tuberías, accesorios y piezas especiales. Colocación y fijación de tuberías, accesorios y piezas especiales. Colocación del aislamiento. Realización de pruebas de servicio.</w:t>
            </w:r>
          </w:p>
        </w:tc>
        <w:tc>
          <w:tcPr>
            <w:tcW w:w="1276" w:type="dxa"/>
            <w:tcBorders>
              <w:left w:val="single" w:sz="2" w:space="0" w:color="353E44"/>
              <w:right w:val="single" w:sz="2" w:space="0" w:color="353E44"/>
            </w:tcBorders>
            <w:noWrap/>
          </w:tcPr>
          <w:p w14:paraId="360FD57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29,01</w:t>
            </w:r>
          </w:p>
        </w:tc>
        <w:tc>
          <w:tcPr>
            <w:tcW w:w="1842" w:type="dxa"/>
            <w:tcBorders>
              <w:left w:val="single" w:sz="2" w:space="0" w:color="353E44"/>
              <w:right w:val="single" w:sz="2" w:space="0" w:color="353E44"/>
            </w:tcBorders>
          </w:tcPr>
          <w:p w14:paraId="187CF87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VEINTINUEVE EUROS CON UN CÉNTIMO</w:t>
            </w:r>
          </w:p>
        </w:tc>
      </w:tr>
      <w:tr w:rsidR="009B58DF" w:rsidRPr="009B58DF" w14:paraId="02DE5D1D" w14:textId="77777777" w:rsidTr="009B58DF">
        <w:tc>
          <w:tcPr>
            <w:tcW w:w="426" w:type="dxa"/>
            <w:tcBorders>
              <w:left w:val="single" w:sz="2" w:space="0" w:color="353E44"/>
              <w:right w:val="single" w:sz="2" w:space="0" w:color="353E44"/>
            </w:tcBorders>
            <w:noWrap/>
          </w:tcPr>
          <w:p w14:paraId="0BAD2974"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36</w:t>
            </w:r>
          </w:p>
        </w:tc>
        <w:tc>
          <w:tcPr>
            <w:tcW w:w="5244" w:type="dxa"/>
            <w:tcBorders>
              <w:left w:val="single" w:sz="2" w:space="0" w:color="353E44"/>
              <w:right w:val="single" w:sz="2" w:space="0" w:color="353E44"/>
            </w:tcBorders>
          </w:tcPr>
          <w:p w14:paraId="0D1BEC15"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e instalación de bomba circuladora Grundfos Magna 1 50-80 F. Incluso p/p de elementos de montaje; caja de conexiones eléctricas con condensador y demás accesorios necesarios para su correcto funcionamiento. Totalmente montada, conexionada y probada.</w:t>
            </w:r>
          </w:p>
          <w:p w14:paraId="033CAA2A"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Colocación de la bomba de circulación. Conexión a la red de distribución.</w:t>
            </w:r>
          </w:p>
        </w:tc>
        <w:tc>
          <w:tcPr>
            <w:tcW w:w="1276" w:type="dxa"/>
            <w:tcBorders>
              <w:left w:val="single" w:sz="2" w:space="0" w:color="353E44"/>
              <w:right w:val="single" w:sz="2" w:space="0" w:color="353E44"/>
            </w:tcBorders>
            <w:noWrap/>
          </w:tcPr>
          <w:p w14:paraId="4958BA2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1.948,00</w:t>
            </w:r>
          </w:p>
        </w:tc>
        <w:tc>
          <w:tcPr>
            <w:tcW w:w="1842" w:type="dxa"/>
            <w:tcBorders>
              <w:left w:val="single" w:sz="2" w:space="0" w:color="353E44"/>
              <w:right w:val="single" w:sz="2" w:space="0" w:color="353E44"/>
            </w:tcBorders>
          </w:tcPr>
          <w:p w14:paraId="6BE9C95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MIL NOVECIENTOS CUARENTA Y OCHO EUROS</w:t>
            </w:r>
          </w:p>
        </w:tc>
      </w:tr>
      <w:tr w:rsidR="009B58DF" w:rsidRPr="009B58DF" w14:paraId="7F61C84D" w14:textId="77777777" w:rsidTr="009B58DF">
        <w:tc>
          <w:tcPr>
            <w:tcW w:w="426" w:type="dxa"/>
            <w:tcBorders>
              <w:left w:val="single" w:sz="2" w:space="0" w:color="353E44"/>
              <w:right w:val="single" w:sz="2" w:space="0" w:color="353E44"/>
            </w:tcBorders>
            <w:noWrap/>
          </w:tcPr>
          <w:p w14:paraId="27A6C5BA"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37</w:t>
            </w:r>
          </w:p>
        </w:tc>
        <w:tc>
          <w:tcPr>
            <w:tcW w:w="5244" w:type="dxa"/>
            <w:tcBorders>
              <w:left w:val="single" w:sz="2" w:space="0" w:color="353E44"/>
              <w:right w:val="single" w:sz="2" w:space="0" w:color="353E44"/>
            </w:tcBorders>
          </w:tcPr>
          <w:p w14:paraId="43FC4026" w14:textId="3D1E670C"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Ud Suministro e instalación de depósito de inercia de acero al carbono de capacidad 1.000 litros, tarado a 6 bar de presión máxima de servicio. Incluye aislamiento </w:t>
            </w:r>
            <w:r w:rsidR="00B5374B" w:rsidRPr="009B58DF">
              <w:rPr>
                <w:rFonts w:eastAsia="Times New Roman" w:cs="Didact Gothic"/>
                <w:color w:val="353E44"/>
                <w:szCs w:val="22"/>
              </w:rPr>
              <w:t>según</w:t>
            </w:r>
            <w:r w:rsidRPr="009B58DF">
              <w:rPr>
                <w:rFonts w:eastAsia="Times New Roman" w:cs="Didact Gothic"/>
                <w:color w:val="353E44"/>
                <w:szCs w:val="22"/>
              </w:rPr>
              <w:t xml:space="preserve"> normativa vigente, así como mano de obra y medios auxiliares para su instalación. Totalmente montado, conexionado y probado.</w:t>
            </w:r>
          </w:p>
        </w:tc>
        <w:tc>
          <w:tcPr>
            <w:tcW w:w="1276" w:type="dxa"/>
            <w:tcBorders>
              <w:left w:val="single" w:sz="2" w:space="0" w:color="353E44"/>
              <w:right w:val="single" w:sz="2" w:space="0" w:color="353E44"/>
            </w:tcBorders>
            <w:noWrap/>
          </w:tcPr>
          <w:p w14:paraId="3F35B88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1.010,00</w:t>
            </w:r>
          </w:p>
        </w:tc>
        <w:tc>
          <w:tcPr>
            <w:tcW w:w="1842" w:type="dxa"/>
            <w:tcBorders>
              <w:left w:val="single" w:sz="2" w:space="0" w:color="353E44"/>
              <w:right w:val="single" w:sz="2" w:space="0" w:color="353E44"/>
            </w:tcBorders>
          </w:tcPr>
          <w:p w14:paraId="0AF54B9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MIL DIEZ EUROS</w:t>
            </w:r>
          </w:p>
        </w:tc>
      </w:tr>
      <w:tr w:rsidR="009B58DF" w:rsidRPr="009B58DF" w14:paraId="2160DDC1" w14:textId="77777777" w:rsidTr="009B58DF">
        <w:tc>
          <w:tcPr>
            <w:tcW w:w="426" w:type="dxa"/>
            <w:tcBorders>
              <w:left w:val="single" w:sz="2" w:space="0" w:color="353E44"/>
              <w:right w:val="single" w:sz="2" w:space="0" w:color="353E44"/>
            </w:tcBorders>
            <w:noWrap/>
          </w:tcPr>
          <w:p w14:paraId="654E3A1E"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38</w:t>
            </w:r>
          </w:p>
        </w:tc>
        <w:tc>
          <w:tcPr>
            <w:tcW w:w="5244" w:type="dxa"/>
            <w:tcBorders>
              <w:left w:val="single" w:sz="2" w:space="0" w:color="353E44"/>
              <w:right w:val="single" w:sz="2" w:space="0" w:color="353E44"/>
            </w:tcBorders>
          </w:tcPr>
          <w:p w14:paraId="05186C64" w14:textId="719E761B"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Ud Suministro y colocación de sistema de regulación multisensor y controlador de iluminación, en un sólo equipo para el control de ocupación, luz natural, regulando gradualmente el flujo de la luminaria cuando el nivel de iluminancia sobre el plano de trabajo debido a la aportación de luz natural, éste por encima del valor seleccionado. Capacidad para controlar un mínimo de 15 luminarias. Compatible con el estándar de gestión BMS. Para montaje empotrado en techo o superficie y para alturas de entre 2,5 y 4 metros. Permite integración con señales de contacto para control desde pulsadores, fácil ajuste y configuración desde mando a distancia IR,  incluso pp de aviso de nivel de ahorro mediante indicación led rojo/naranja/verde, posibilidad de vinculación de zonas para establecer niveles de fondo en zonas adyacentes sin presencia respecto a una zona con presencia y </w:t>
            </w:r>
            <w:r w:rsidR="00B5374B" w:rsidRPr="009B58DF">
              <w:rPr>
                <w:rFonts w:eastAsia="Times New Roman" w:cs="Didact Gothic"/>
                <w:color w:val="353E44"/>
                <w:szCs w:val="22"/>
              </w:rPr>
              <w:t>área</w:t>
            </w:r>
            <w:r w:rsidRPr="009B58DF">
              <w:rPr>
                <w:rFonts w:eastAsia="Times New Roman" w:cs="Didact Gothic"/>
                <w:color w:val="353E44"/>
                <w:szCs w:val="22"/>
              </w:rPr>
              <w:t xml:space="preserve"> de detección rectangular de 6x8m.</w:t>
            </w:r>
          </w:p>
        </w:tc>
        <w:tc>
          <w:tcPr>
            <w:tcW w:w="1276" w:type="dxa"/>
            <w:tcBorders>
              <w:left w:val="single" w:sz="2" w:space="0" w:color="353E44"/>
              <w:right w:val="single" w:sz="2" w:space="0" w:color="353E44"/>
            </w:tcBorders>
            <w:noWrap/>
          </w:tcPr>
          <w:p w14:paraId="1502E37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38,72</w:t>
            </w:r>
          </w:p>
        </w:tc>
        <w:tc>
          <w:tcPr>
            <w:tcW w:w="1842" w:type="dxa"/>
            <w:tcBorders>
              <w:left w:val="single" w:sz="2" w:space="0" w:color="353E44"/>
              <w:right w:val="single" w:sz="2" w:space="0" w:color="353E44"/>
            </w:tcBorders>
          </w:tcPr>
          <w:p w14:paraId="2ADDFDD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TREINTA Y OCHO EUROS CON SETENTA Y DOS CÉNTIMOS</w:t>
            </w:r>
          </w:p>
        </w:tc>
      </w:tr>
      <w:tr w:rsidR="009B58DF" w:rsidRPr="009B58DF" w14:paraId="53261CD7" w14:textId="77777777" w:rsidTr="009B58DF">
        <w:tc>
          <w:tcPr>
            <w:tcW w:w="426" w:type="dxa"/>
            <w:tcBorders>
              <w:left w:val="single" w:sz="2" w:space="0" w:color="353E44"/>
              <w:right w:val="single" w:sz="2" w:space="0" w:color="353E44"/>
            </w:tcBorders>
            <w:noWrap/>
          </w:tcPr>
          <w:p w14:paraId="1C28001E"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39</w:t>
            </w:r>
          </w:p>
        </w:tc>
        <w:tc>
          <w:tcPr>
            <w:tcW w:w="5244" w:type="dxa"/>
            <w:tcBorders>
              <w:left w:val="single" w:sz="2" w:space="0" w:color="353E44"/>
              <w:right w:val="single" w:sz="2" w:space="0" w:color="353E44"/>
            </w:tcBorders>
          </w:tcPr>
          <w:p w14:paraId="459951E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y colocación de sistema de detección de movimiento para el encendido y apagado de luminarias en zonas comunes. Capacidad de carga máxima de 400 VA (lámparas LED) para altura de montaje en techo de 2-4 metros, tiempo de retardo (ajustable) de 10s a 5 min., inhibición luz diurna (ajustable) de 2 a 2.000 lux, con un área mínima de detección desde techo a 2,8m (5m pequeño movimientos, 12m mov. trasversales).</w:t>
            </w:r>
          </w:p>
        </w:tc>
        <w:tc>
          <w:tcPr>
            <w:tcW w:w="1276" w:type="dxa"/>
            <w:tcBorders>
              <w:left w:val="single" w:sz="2" w:space="0" w:color="353E44"/>
              <w:right w:val="single" w:sz="2" w:space="0" w:color="353E44"/>
            </w:tcBorders>
            <w:noWrap/>
          </w:tcPr>
          <w:p w14:paraId="25E8881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14,61</w:t>
            </w:r>
          </w:p>
        </w:tc>
        <w:tc>
          <w:tcPr>
            <w:tcW w:w="1842" w:type="dxa"/>
            <w:tcBorders>
              <w:left w:val="single" w:sz="2" w:space="0" w:color="353E44"/>
              <w:right w:val="single" w:sz="2" w:space="0" w:color="353E44"/>
            </w:tcBorders>
          </w:tcPr>
          <w:p w14:paraId="64BA1E3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CATORCE EUROS CON SESENTA Y UN CÉNTIMOS</w:t>
            </w:r>
          </w:p>
        </w:tc>
      </w:tr>
      <w:tr w:rsidR="009B58DF" w:rsidRPr="009B58DF" w14:paraId="5BFEEBCA" w14:textId="77777777" w:rsidTr="009B58DF">
        <w:tc>
          <w:tcPr>
            <w:tcW w:w="426" w:type="dxa"/>
            <w:tcBorders>
              <w:left w:val="single" w:sz="2" w:space="0" w:color="353E44"/>
              <w:right w:val="single" w:sz="2" w:space="0" w:color="353E44"/>
            </w:tcBorders>
            <w:noWrap/>
          </w:tcPr>
          <w:p w14:paraId="782D3D6B"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40</w:t>
            </w:r>
          </w:p>
        </w:tc>
        <w:tc>
          <w:tcPr>
            <w:tcW w:w="5244" w:type="dxa"/>
            <w:tcBorders>
              <w:left w:val="single" w:sz="2" w:space="0" w:color="353E44"/>
              <w:right w:val="single" w:sz="2" w:space="0" w:color="353E44"/>
            </w:tcBorders>
          </w:tcPr>
          <w:p w14:paraId="7A9A1F7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e instalación Panel LED, serie Marion o similar, de 60x60, 4EN1, 40W, 4.000 K, UGR&lt;19, 4.000Lm, 80RA, BA90º, regulable, IP42, incluso accesorio de suspensión del panel. La ficha del panel se adjunta en los anexos al proyecto, en el apartado de proyecto de iluminación. Incluso lámparas, accesorios, sujeciones y material auxiliar. Totalmente montada, conexionada y comprobada.</w:t>
            </w:r>
          </w:p>
          <w:p w14:paraId="05B6F4BA"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Montaje, fijación y nivelación. Conexionado. Colocación de lámparas y accesorios.</w:t>
            </w:r>
          </w:p>
        </w:tc>
        <w:tc>
          <w:tcPr>
            <w:tcW w:w="1276" w:type="dxa"/>
            <w:tcBorders>
              <w:left w:val="single" w:sz="2" w:space="0" w:color="353E44"/>
              <w:right w:val="single" w:sz="2" w:space="0" w:color="353E44"/>
            </w:tcBorders>
            <w:noWrap/>
          </w:tcPr>
          <w:p w14:paraId="56D72FD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60,95</w:t>
            </w:r>
          </w:p>
        </w:tc>
        <w:tc>
          <w:tcPr>
            <w:tcW w:w="1842" w:type="dxa"/>
            <w:tcBorders>
              <w:left w:val="single" w:sz="2" w:space="0" w:color="353E44"/>
              <w:right w:val="single" w:sz="2" w:space="0" w:color="353E44"/>
            </w:tcBorders>
          </w:tcPr>
          <w:p w14:paraId="1853A57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SESENTA EUROS CON NOVENTA Y CINCO CÉNTIMOS</w:t>
            </w:r>
          </w:p>
        </w:tc>
      </w:tr>
      <w:tr w:rsidR="009B58DF" w:rsidRPr="009B58DF" w14:paraId="162C5662" w14:textId="77777777" w:rsidTr="009B58DF">
        <w:tc>
          <w:tcPr>
            <w:tcW w:w="426" w:type="dxa"/>
            <w:tcBorders>
              <w:left w:val="single" w:sz="2" w:space="0" w:color="353E44"/>
              <w:right w:val="single" w:sz="2" w:space="0" w:color="353E44"/>
            </w:tcBorders>
            <w:noWrap/>
          </w:tcPr>
          <w:p w14:paraId="5DA89B5E"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41</w:t>
            </w:r>
          </w:p>
        </w:tc>
        <w:tc>
          <w:tcPr>
            <w:tcW w:w="5244" w:type="dxa"/>
            <w:tcBorders>
              <w:left w:val="single" w:sz="2" w:space="0" w:color="353E44"/>
              <w:right w:val="single" w:sz="2" w:space="0" w:color="353E44"/>
            </w:tcBorders>
          </w:tcPr>
          <w:p w14:paraId="285D5013"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e instalación Pantalla estanca industrial LED, de 120cm, 40W, 5.000K, 5.000Lm, 80RA, BA120º, no regulable, IP65. La ficha del panel se adjunta en los anexos al proyecto, en el apartado de proyecto de iluminación. Incluso lámparas, accesorios, sujeciones y material auxiliar. Totalmente montada, conexionada y comprobada.</w:t>
            </w:r>
          </w:p>
          <w:p w14:paraId="1ED5A419"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Montaje, fijación y nivelación. Conexionado. Colocación de lámparas y accesorios.</w:t>
            </w:r>
          </w:p>
        </w:tc>
        <w:tc>
          <w:tcPr>
            <w:tcW w:w="1276" w:type="dxa"/>
            <w:tcBorders>
              <w:left w:val="single" w:sz="2" w:space="0" w:color="353E44"/>
              <w:right w:val="single" w:sz="2" w:space="0" w:color="353E44"/>
            </w:tcBorders>
            <w:noWrap/>
          </w:tcPr>
          <w:p w14:paraId="0505199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52,63</w:t>
            </w:r>
          </w:p>
        </w:tc>
        <w:tc>
          <w:tcPr>
            <w:tcW w:w="1842" w:type="dxa"/>
            <w:tcBorders>
              <w:left w:val="single" w:sz="2" w:space="0" w:color="353E44"/>
              <w:right w:val="single" w:sz="2" w:space="0" w:color="353E44"/>
            </w:tcBorders>
          </w:tcPr>
          <w:p w14:paraId="2FB38CC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CINCUENTA Y DOS EUROS CON SESENTA Y TRES CÉNTIMOS</w:t>
            </w:r>
          </w:p>
        </w:tc>
      </w:tr>
      <w:tr w:rsidR="009B58DF" w:rsidRPr="009B58DF" w14:paraId="189F8D02" w14:textId="77777777" w:rsidTr="009B58DF">
        <w:tc>
          <w:tcPr>
            <w:tcW w:w="426" w:type="dxa"/>
            <w:tcBorders>
              <w:left w:val="single" w:sz="2" w:space="0" w:color="353E44"/>
              <w:right w:val="single" w:sz="2" w:space="0" w:color="353E44"/>
            </w:tcBorders>
            <w:noWrap/>
          </w:tcPr>
          <w:p w14:paraId="3DFAA7E5"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42</w:t>
            </w:r>
          </w:p>
        </w:tc>
        <w:tc>
          <w:tcPr>
            <w:tcW w:w="5244" w:type="dxa"/>
            <w:tcBorders>
              <w:left w:val="single" w:sz="2" w:space="0" w:color="353E44"/>
              <w:right w:val="single" w:sz="2" w:space="0" w:color="353E44"/>
            </w:tcBorders>
          </w:tcPr>
          <w:p w14:paraId="5407E22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e instalación Pantalla estanca industrial LED, de 150cm, 50W, 5.000K, 6.500Lm, &gt;80RA, BA120º, no regulable, IP65. La ficha del panel se adjunta en los anexos al proyecto, en el apartado de proyecto de iluminación. Incluso lámparas, accesorios, sujeciones y material auxiliar. Totalmente montada, conexionada y comprobada.</w:t>
            </w:r>
          </w:p>
          <w:p w14:paraId="4D7C6DA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Montaje, fijación y nivelación. Conexionado. Colocación de lámparas y accesorios.</w:t>
            </w:r>
          </w:p>
        </w:tc>
        <w:tc>
          <w:tcPr>
            <w:tcW w:w="1276" w:type="dxa"/>
            <w:tcBorders>
              <w:left w:val="single" w:sz="2" w:space="0" w:color="353E44"/>
              <w:right w:val="single" w:sz="2" w:space="0" w:color="353E44"/>
            </w:tcBorders>
            <w:noWrap/>
          </w:tcPr>
          <w:p w14:paraId="3986837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63,88</w:t>
            </w:r>
          </w:p>
        </w:tc>
        <w:tc>
          <w:tcPr>
            <w:tcW w:w="1842" w:type="dxa"/>
            <w:tcBorders>
              <w:left w:val="single" w:sz="2" w:space="0" w:color="353E44"/>
              <w:right w:val="single" w:sz="2" w:space="0" w:color="353E44"/>
            </w:tcBorders>
          </w:tcPr>
          <w:p w14:paraId="786D6A9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SESENTA Y TRES EUROS CON OCHENTA Y OCHO CÉNTIMOS</w:t>
            </w:r>
          </w:p>
        </w:tc>
      </w:tr>
      <w:tr w:rsidR="009B58DF" w:rsidRPr="009B58DF" w14:paraId="27A84205" w14:textId="77777777" w:rsidTr="009B58DF">
        <w:tc>
          <w:tcPr>
            <w:tcW w:w="426" w:type="dxa"/>
            <w:tcBorders>
              <w:left w:val="single" w:sz="2" w:space="0" w:color="353E44"/>
              <w:right w:val="single" w:sz="2" w:space="0" w:color="353E44"/>
            </w:tcBorders>
            <w:noWrap/>
          </w:tcPr>
          <w:p w14:paraId="3BF15154"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43</w:t>
            </w:r>
          </w:p>
        </w:tc>
        <w:tc>
          <w:tcPr>
            <w:tcW w:w="5244" w:type="dxa"/>
            <w:tcBorders>
              <w:left w:val="single" w:sz="2" w:space="0" w:color="353E44"/>
              <w:right w:val="single" w:sz="2" w:space="0" w:color="353E44"/>
            </w:tcBorders>
          </w:tcPr>
          <w:p w14:paraId="33C9E7EC"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e instalación plafón LED de superficie, serie SYLT 18W, 4.000 K CIRCULAR IP54, 1620LM, 300 m de diámetro, 80 RA, BA 12º, no regulable; modelo PLF01018 o similar, cuya ficha se adjunta en los anexos al proyecto, en el apartado de proyecto de iluminación. Incluso lámparas, accesorios, sujeciones y material auxiliar. Totalmente montada, conexionada y comprobada.</w:t>
            </w:r>
          </w:p>
          <w:p w14:paraId="63D30B7E"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Montaje, fijación y nivelación. Conexionado. Colocación de lámparas y accesorios.</w:t>
            </w:r>
          </w:p>
        </w:tc>
        <w:tc>
          <w:tcPr>
            <w:tcW w:w="1276" w:type="dxa"/>
            <w:tcBorders>
              <w:left w:val="single" w:sz="2" w:space="0" w:color="353E44"/>
              <w:right w:val="single" w:sz="2" w:space="0" w:color="353E44"/>
            </w:tcBorders>
            <w:noWrap/>
          </w:tcPr>
          <w:p w14:paraId="326CDAE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41,31</w:t>
            </w:r>
          </w:p>
        </w:tc>
        <w:tc>
          <w:tcPr>
            <w:tcW w:w="1842" w:type="dxa"/>
            <w:tcBorders>
              <w:left w:val="single" w:sz="2" w:space="0" w:color="353E44"/>
              <w:right w:val="single" w:sz="2" w:space="0" w:color="353E44"/>
            </w:tcBorders>
          </w:tcPr>
          <w:p w14:paraId="1516D2F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CUARENTA Y UN EUROS CON TREINTA Y UN CÉNTIMOS</w:t>
            </w:r>
          </w:p>
        </w:tc>
      </w:tr>
      <w:tr w:rsidR="009B58DF" w:rsidRPr="009B58DF" w14:paraId="507ADC2C" w14:textId="77777777" w:rsidTr="009B58DF">
        <w:tc>
          <w:tcPr>
            <w:tcW w:w="426" w:type="dxa"/>
            <w:tcBorders>
              <w:left w:val="single" w:sz="2" w:space="0" w:color="353E44"/>
              <w:right w:val="single" w:sz="2" w:space="0" w:color="353E44"/>
            </w:tcBorders>
            <w:noWrap/>
          </w:tcPr>
          <w:p w14:paraId="7CF9900E"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44</w:t>
            </w:r>
          </w:p>
        </w:tc>
        <w:tc>
          <w:tcPr>
            <w:tcW w:w="5244" w:type="dxa"/>
            <w:tcBorders>
              <w:left w:val="single" w:sz="2" w:space="0" w:color="353E44"/>
              <w:right w:val="single" w:sz="2" w:space="0" w:color="353E44"/>
            </w:tcBorders>
          </w:tcPr>
          <w:p w14:paraId="0D186BEA"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Reparación de puertas "in situ", con un grado de deterioro mínimo, mediante la corrección de descuadres y sustitución de herrajes deteriorados. Incluso p/p de reposición de revestimientos y pinturas de los paramentos situados en zonas adyacentes a la intervención.</w:t>
            </w:r>
          </w:p>
          <w:p w14:paraId="7CF0A92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Corrección de descuadres. Sustitución de los herrajes deteriorados.</w:t>
            </w:r>
          </w:p>
        </w:tc>
        <w:tc>
          <w:tcPr>
            <w:tcW w:w="1276" w:type="dxa"/>
            <w:tcBorders>
              <w:left w:val="single" w:sz="2" w:space="0" w:color="353E44"/>
              <w:right w:val="single" w:sz="2" w:space="0" w:color="353E44"/>
            </w:tcBorders>
            <w:noWrap/>
          </w:tcPr>
          <w:p w14:paraId="379713E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12,49</w:t>
            </w:r>
          </w:p>
        </w:tc>
        <w:tc>
          <w:tcPr>
            <w:tcW w:w="1842" w:type="dxa"/>
            <w:tcBorders>
              <w:left w:val="single" w:sz="2" w:space="0" w:color="353E44"/>
              <w:right w:val="single" w:sz="2" w:space="0" w:color="353E44"/>
            </w:tcBorders>
          </w:tcPr>
          <w:p w14:paraId="39E2E51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DOCE EUROS CON CUARENTA Y NUEVE CÉNTIMOS</w:t>
            </w:r>
          </w:p>
        </w:tc>
      </w:tr>
      <w:tr w:rsidR="009B58DF" w:rsidRPr="009B58DF" w14:paraId="0B63D634" w14:textId="77777777" w:rsidTr="009B58DF">
        <w:tc>
          <w:tcPr>
            <w:tcW w:w="426" w:type="dxa"/>
            <w:tcBorders>
              <w:left w:val="single" w:sz="2" w:space="0" w:color="353E44"/>
              <w:right w:val="single" w:sz="2" w:space="0" w:color="353E44"/>
            </w:tcBorders>
            <w:noWrap/>
          </w:tcPr>
          <w:p w14:paraId="145D6EC3"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45</w:t>
            </w:r>
          </w:p>
        </w:tc>
        <w:tc>
          <w:tcPr>
            <w:tcW w:w="5244" w:type="dxa"/>
            <w:tcBorders>
              <w:left w:val="single" w:sz="2" w:space="0" w:color="353E44"/>
              <w:right w:val="single" w:sz="2" w:space="0" w:color="353E44"/>
            </w:tcBorders>
          </w:tcPr>
          <w:p w14:paraId="5F6EDC1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 Sellado de junta de 6 mm de anchura y 4 mm de profundidad entre el vidrio y cualquier tipo de carpintería interior o exterior, mediante un cordón elástico de silicona sintética incolora.</w:t>
            </w:r>
          </w:p>
          <w:p w14:paraId="3AFE79D5"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Limpieza de la junta. Aplicación de la silicona, presionándola con una espátula mojada.</w:t>
            </w:r>
          </w:p>
        </w:tc>
        <w:tc>
          <w:tcPr>
            <w:tcW w:w="1276" w:type="dxa"/>
            <w:tcBorders>
              <w:left w:val="single" w:sz="2" w:space="0" w:color="353E44"/>
              <w:right w:val="single" w:sz="2" w:space="0" w:color="353E44"/>
            </w:tcBorders>
            <w:noWrap/>
          </w:tcPr>
          <w:p w14:paraId="4F94B68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1,73</w:t>
            </w:r>
          </w:p>
        </w:tc>
        <w:tc>
          <w:tcPr>
            <w:tcW w:w="1842" w:type="dxa"/>
            <w:tcBorders>
              <w:left w:val="single" w:sz="2" w:space="0" w:color="353E44"/>
              <w:right w:val="single" w:sz="2" w:space="0" w:color="353E44"/>
            </w:tcBorders>
          </w:tcPr>
          <w:p w14:paraId="172BEE5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UN EURO CON SETENTA Y TRES CÉNTIMOS</w:t>
            </w:r>
          </w:p>
        </w:tc>
      </w:tr>
      <w:tr w:rsidR="009B58DF" w:rsidRPr="009B58DF" w14:paraId="5363258C" w14:textId="77777777" w:rsidTr="009B58DF">
        <w:tc>
          <w:tcPr>
            <w:tcW w:w="426" w:type="dxa"/>
            <w:tcBorders>
              <w:left w:val="single" w:sz="2" w:space="0" w:color="353E44"/>
              <w:right w:val="single" w:sz="2" w:space="0" w:color="353E44"/>
            </w:tcBorders>
            <w:noWrap/>
          </w:tcPr>
          <w:p w14:paraId="101D44C3"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46</w:t>
            </w:r>
          </w:p>
        </w:tc>
        <w:tc>
          <w:tcPr>
            <w:tcW w:w="5244" w:type="dxa"/>
            <w:tcBorders>
              <w:left w:val="single" w:sz="2" w:space="0" w:color="353E44"/>
              <w:right w:val="single" w:sz="2" w:space="0" w:color="353E44"/>
            </w:tcBorders>
          </w:tcPr>
          <w:p w14:paraId="4DE3A556"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y colocación de puerta de paso ciega, de una hoja de 203x62,5x3,5 cm, de tablero de MDF, prelacada en blanco, con moldura de forma recta; precerco de pino país de 90x35 mm; galces de MDF de 90x20 mm; tapajuntas de MDF de 70x10 mm en ambas caras. Incluso herrajes de colgar, de cierre y manivela sobre escudo largo de aluminio anodizado, serie básica. Ajuste de la hoja, fijación de los herrajes y ajuste final. Totalmente montada y probada por la empresa instaladora mediante las correspondientes pruebas de servicio (incluidas en este precio).</w:t>
            </w:r>
          </w:p>
          <w:p w14:paraId="314AAC6F"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Colocación de los herrajes de colgar. Colocación de la hoja. Colocación de los herrajes de cierre. Colocación de accesorios. Realización de pruebas de servicio.</w:t>
            </w:r>
          </w:p>
        </w:tc>
        <w:tc>
          <w:tcPr>
            <w:tcW w:w="1276" w:type="dxa"/>
            <w:tcBorders>
              <w:left w:val="single" w:sz="2" w:space="0" w:color="353E44"/>
              <w:right w:val="single" w:sz="2" w:space="0" w:color="353E44"/>
            </w:tcBorders>
            <w:noWrap/>
          </w:tcPr>
          <w:p w14:paraId="18C5F02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200,00</w:t>
            </w:r>
          </w:p>
        </w:tc>
        <w:tc>
          <w:tcPr>
            <w:tcW w:w="1842" w:type="dxa"/>
            <w:tcBorders>
              <w:left w:val="single" w:sz="2" w:space="0" w:color="353E44"/>
              <w:right w:val="single" w:sz="2" w:space="0" w:color="353E44"/>
            </w:tcBorders>
          </w:tcPr>
          <w:p w14:paraId="7C9AA2C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DOSCIENTOS EUROS</w:t>
            </w:r>
          </w:p>
        </w:tc>
      </w:tr>
      <w:tr w:rsidR="009B58DF" w:rsidRPr="009B58DF" w14:paraId="7676E6D0" w14:textId="77777777" w:rsidTr="009B58DF">
        <w:tc>
          <w:tcPr>
            <w:tcW w:w="426" w:type="dxa"/>
            <w:tcBorders>
              <w:left w:val="single" w:sz="2" w:space="0" w:color="353E44"/>
              <w:right w:val="single" w:sz="2" w:space="0" w:color="353E44"/>
            </w:tcBorders>
            <w:noWrap/>
          </w:tcPr>
          <w:p w14:paraId="1DA45EE0"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47</w:t>
            </w:r>
          </w:p>
        </w:tc>
        <w:tc>
          <w:tcPr>
            <w:tcW w:w="5244" w:type="dxa"/>
            <w:tcBorders>
              <w:left w:val="single" w:sz="2" w:space="0" w:color="353E44"/>
              <w:right w:val="single" w:sz="2" w:space="0" w:color="353E44"/>
            </w:tcBorders>
          </w:tcPr>
          <w:p w14:paraId="45D88A3F"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Persiana enrollable de aluminio anodizado, con lamas de 80x30 mm. y aislamiento térmico  a base de espuma inyectada de poliuretano. Con sus correspondientes guías laterales para las lamas y soporte central, i/accesorios, montaje y p.p. de costes indirectos.</w:t>
            </w:r>
          </w:p>
        </w:tc>
        <w:tc>
          <w:tcPr>
            <w:tcW w:w="1276" w:type="dxa"/>
            <w:tcBorders>
              <w:left w:val="single" w:sz="2" w:space="0" w:color="353E44"/>
              <w:right w:val="single" w:sz="2" w:space="0" w:color="353E44"/>
            </w:tcBorders>
            <w:noWrap/>
          </w:tcPr>
          <w:p w14:paraId="1F3C68A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27,20</w:t>
            </w:r>
          </w:p>
        </w:tc>
        <w:tc>
          <w:tcPr>
            <w:tcW w:w="1842" w:type="dxa"/>
            <w:tcBorders>
              <w:left w:val="single" w:sz="2" w:space="0" w:color="353E44"/>
              <w:right w:val="single" w:sz="2" w:space="0" w:color="353E44"/>
            </w:tcBorders>
          </w:tcPr>
          <w:p w14:paraId="6B88B43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VEINTISIETE EUROS CON VEINTE CÉNTIMOS</w:t>
            </w:r>
          </w:p>
        </w:tc>
      </w:tr>
      <w:tr w:rsidR="009B58DF" w:rsidRPr="009B58DF" w14:paraId="6B16EC34" w14:textId="77777777" w:rsidTr="009B58DF">
        <w:tc>
          <w:tcPr>
            <w:tcW w:w="426" w:type="dxa"/>
            <w:tcBorders>
              <w:left w:val="single" w:sz="2" w:space="0" w:color="353E44"/>
              <w:right w:val="single" w:sz="2" w:space="0" w:color="353E44"/>
            </w:tcBorders>
            <w:noWrap/>
          </w:tcPr>
          <w:p w14:paraId="4A81C05C"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48</w:t>
            </w:r>
          </w:p>
        </w:tc>
        <w:tc>
          <w:tcPr>
            <w:tcW w:w="5244" w:type="dxa"/>
            <w:tcBorders>
              <w:left w:val="single" w:sz="2" w:space="0" w:color="353E44"/>
              <w:right w:val="single" w:sz="2" w:space="0" w:color="353E44"/>
            </w:tcBorders>
          </w:tcPr>
          <w:p w14:paraId="6EBD5A91"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 Reposición de caja de persiana compacta, de chapa de aluminio, anodizado en color idéntico a la ventana existente (verde), de 1,5 mm. de espesor, tornillería y prisioneros de acero inoxidable, recibido con mortero de cemento y arena de río 1/6, incluso sellado de juntas con silicona neutra, limpieza y costes indirectos. Totalmente  montada y funcionando.</w:t>
            </w:r>
          </w:p>
        </w:tc>
        <w:tc>
          <w:tcPr>
            <w:tcW w:w="1276" w:type="dxa"/>
            <w:tcBorders>
              <w:left w:val="single" w:sz="2" w:space="0" w:color="353E44"/>
              <w:right w:val="single" w:sz="2" w:space="0" w:color="353E44"/>
            </w:tcBorders>
            <w:noWrap/>
          </w:tcPr>
          <w:p w14:paraId="7148620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30,11</w:t>
            </w:r>
          </w:p>
        </w:tc>
        <w:tc>
          <w:tcPr>
            <w:tcW w:w="1842" w:type="dxa"/>
            <w:tcBorders>
              <w:left w:val="single" w:sz="2" w:space="0" w:color="353E44"/>
              <w:right w:val="single" w:sz="2" w:space="0" w:color="353E44"/>
            </w:tcBorders>
          </w:tcPr>
          <w:p w14:paraId="00E4F85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TREINTA EUROS CON ONCE CÉNTIMOS</w:t>
            </w:r>
          </w:p>
        </w:tc>
      </w:tr>
      <w:tr w:rsidR="009B58DF" w:rsidRPr="009B58DF" w14:paraId="23059612" w14:textId="77777777" w:rsidTr="009B58DF">
        <w:tc>
          <w:tcPr>
            <w:tcW w:w="426" w:type="dxa"/>
            <w:tcBorders>
              <w:left w:val="single" w:sz="2" w:space="0" w:color="353E44"/>
              <w:right w:val="single" w:sz="2" w:space="0" w:color="353E44"/>
            </w:tcBorders>
            <w:noWrap/>
          </w:tcPr>
          <w:p w14:paraId="69706A3F"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49</w:t>
            </w:r>
          </w:p>
        </w:tc>
        <w:tc>
          <w:tcPr>
            <w:tcW w:w="5244" w:type="dxa"/>
            <w:tcBorders>
              <w:left w:val="single" w:sz="2" w:space="0" w:color="353E44"/>
              <w:right w:val="single" w:sz="2" w:space="0" w:color="353E44"/>
            </w:tcBorders>
          </w:tcPr>
          <w:p w14:paraId="18A8D2B9"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 Reparación de capialzados de persianas idéntico a los capialzados existentes, con costados, fondo y techo, y con tapa registrable con bisagras de piano. Incluso p/p de canteados. Totalmente montado.</w:t>
            </w:r>
          </w:p>
          <w:p w14:paraId="1FA8C2E6"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Formación de cajón capialzado. Colocación de tapa registrable.</w:t>
            </w:r>
          </w:p>
        </w:tc>
        <w:tc>
          <w:tcPr>
            <w:tcW w:w="1276" w:type="dxa"/>
            <w:tcBorders>
              <w:left w:val="single" w:sz="2" w:space="0" w:color="353E44"/>
              <w:right w:val="single" w:sz="2" w:space="0" w:color="353E44"/>
            </w:tcBorders>
            <w:noWrap/>
          </w:tcPr>
          <w:p w14:paraId="2849B42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23,29</w:t>
            </w:r>
          </w:p>
        </w:tc>
        <w:tc>
          <w:tcPr>
            <w:tcW w:w="1842" w:type="dxa"/>
            <w:tcBorders>
              <w:left w:val="single" w:sz="2" w:space="0" w:color="353E44"/>
              <w:right w:val="single" w:sz="2" w:space="0" w:color="353E44"/>
            </w:tcBorders>
          </w:tcPr>
          <w:p w14:paraId="2E919B7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VEINTITRES EUROS CON VEINTINUEVE CÉNTIMOS</w:t>
            </w:r>
          </w:p>
        </w:tc>
      </w:tr>
      <w:tr w:rsidR="009B58DF" w:rsidRPr="009B58DF" w14:paraId="78AFA19D" w14:textId="77777777" w:rsidTr="009B58DF">
        <w:tc>
          <w:tcPr>
            <w:tcW w:w="426" w:type="dxa"/>
            <w:tcBorders>
              <w:left w:val="single" w:sz="2" w:space="0" w:color="353E44"/>
              <w:right w:val="single" w:sz="2" w:space="0" w:color="353E44"/>
            </w:tcBorders>
            <w:noWrap/>
          </w:tcPr>
          <w:p w14:paraId="285AFDB8"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50</w:t>
            </w:r>
          </w:p>
        </w:tc>
        <w:tc>
          <w:tcPr>
            <w:tcW w:w="5244" w:type="dxa"/>
            <w:tcBorders>
              <w:left w:val="single" w:sz="2" w:space="0" w:color="353E44"/>
              <w:right w:val="single" w:sz="2" w:space="0" w:color="353E44"/>
            </w:tcBorders>
          </w:tcPr>
          <w:p w14:paraId="45C432C4"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Suministro y colocación de vidrio, idéntico al existente, fijado sobre carpintería con acuñado mediante calzos de apoyo perimetrales y laterales, sellado en frío con silicona sintética incolora (no acrílica), compatible con el material soporte. Incluso cortes del vidrio y colocación de junquillos.</w:t>
            </w:r>
          </w:p>
          <w:p w14:paraId="12DC6884"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Limpieza de todo tipo de materias o suciedad que pudiera haberse depositado en el interior de los perfiles. Colocación, calzado, montaje y ajuste en la carpintería. Sellado final de estanqueidad.</w:t>
            </w:r>
          </w:p>
        </w:tc>
        <w:tc>
          <w:tcPr>
            <w:tcW w:w="1276" w:type="dxa"/>
            <w:tcBorders>
              <w:left w:val="single" w:sz="2" w:space="0" w:color="353E44"/>
              <w:right w:val="single" w:sz="2" w:space="0" w:color="353E44"/>
            </w:tcBorders>
            <w:noWrap/>
          </w:tcPr>
          <w:p w14:paraId="2CA2453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25,09</w:t>
            </w:r>
          </w:p>
        </w:tc>
        <w:tc>
          <w:tcPr>
            <w:tcW w:w="1842" w:type="dxa"/>
            <w:tcBorders>
              <w:left w:val="single" w:sz="2" w:space="0" w:color="353E44"/>
              <w:right w:val="single" w:sz="2" w:space="0" w:color="353E44"/>
            </w:tcBorders>
          </w:tcPr>
          <w:p w14:paraId="6846A18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VEINTICINCO EUROS CON NUEVE CÉNTIMOS</w:t>
            </w:r>
          </w:p>
        </w:tc>
      </w:tr>
      <w:tr w:rsidR="009B58DF" w:rsidRPr="009B58DF" w14:paraId="4535F4DB" w14:textId="77777777" w:rsidTr="009B58DF">
        <w:tc>
          <w:tcPr>
            <w:tcW w:w="426" w:type="dxa"/>
            <w:tcBorders>
              <w:left w:val="single" w:sz="2" w:space="0" w:color="353E44"/>
              <w:right w:val="single" w:sz="2" w:space="0" w:color="353E44"/>
            </w:tcBorders>
            <w:noWrap/>
          </w:tcPr>
          <w:p w14:paraId="04D8019E"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51</w:t>
            </w:r>
          </w:p>
        </w:tc>
        <w:tc>
          <w:tcPr>
            <w:tcW w:w="5244" w:type="dxa"/>
            <w:tcBorders>
              <w:left w:val="single" w:sz="2" w:space="0" w:color="353E44"/>
              <w:right w:val="single" w:sz="2" w:space="0" w:color="353E44"/>
            </w:tcBorders>
          </w:tcPr>
          <w:p w14:paraId="6DC2CE5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Suministro y colocación de revestimiento térmico de fachada formado por:</w:t>
            </w:r>
          </w:p>
          <w:p w14:paraId="65736F98" w14:textId="380C032B"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- 1º) PREPARACIÓN Y LIMPIEZA DEL SOPORTE. Preparación del soporte mediante limpieza (hidrolimpiadora agua + arena) de pintura o revestimiento existente hasta asegurar la adherencia del mortero adhesivo del aislamiento al soporte, repaso de superficie y eliminación de elementos sueltos, con riesgo de desprendimiento, capas de acabado sin adherencia, y tratamiento apertura de las grietas, llegando hasta su base con sumo cuidado de no dañar elementos contiguos. Posterior bloqueo de las mismas mediante la introducción de grapas de varilla inox. roscada de 6mm cada 25 cm dispuestas perpendicularmente a la grieta y rellenado con mortero tixotrópico de reparación y malla de fibra de vidrio  de 1x1 cm, dejando el soporte listo para la aplicación del mortero de adherencia del revestimiento de fachada.</w:t>
            </w:r>
          </w:p>
          <w:p w14:paraId="188D01D9"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-2º) FACHADA. Suministro y aplicación del sistema de aislamiento térmico SATE PROSYSTEM de BAUMIT o equivalente para la fachada, realizado con placas de aislamiento térmico de poliestireno expandido EPS gris de 15 a 18 kg/m3 y de 80 mm de espesor StarTherm (gris) con lamba =0,032W/mK adheridas al soporte previamente limpio de polvo y grasas, mediante el mortero adhesivo ProContact sobre la placa cubriendo un mínimo de superficie de pegado del 40%. Colocación de espigas Espiga H1 ECO 115", a razón de 6 espigas mínimo por m², tapadas y enrasadas, siguiendo instrucciones del fabricante. Lijado de las superficies con EPS para eliminar rebabas en uniones y regularizar  esquinas. Refuerzos en  esquinas con Perfil de esquina con malla, refuerzo en diagonal en las 4 esquinas de los huecos con StarTex de 20x40cm, conexiones con premarcos y marcos mediante Cinta Selladora, perfiles de conexión con ventana mediante Perfil Básico, juntas de dilatación con Perfil para juntas de dilatación, goterones con Perfil antigoteo, etc., todos ellos del mismo sistema y fijados con mortero adhesivo ProContact. Sellado de las  juntas resultantes del sistema con otros elementos con Cinta selladora FugendichtBand), perfil de arranque SockelProfil, incluso listón para perfil de arranque SockelProfilAufsteckleiste. Revestimiento de endurecimiento superficial de las placas mediante capa de enfoscado de mínimo 3 mm de espesor realizada con el mortero adhesivo ProContact armado con malla de fibra de vidrio alcalirresistente StarTex, solapada entre sí 10 cm. Aplicación de imprimación UniPrimer. Acabado final con revoco decorativo NanoporFINE con textura 1 mm, aplicado manualmente, acabado en color a elegir por la DF. Todo ello siguiendo instrucciones del fabricante. Incluye: p.p. de accesorios y pequeño material.</w:t>
            </w:r>
          </w:p>
          <w:p w14:paraId="748C9D52"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-3º. ZÓCALO. Suministro y aplicación del sistema de aislamiento térmico SATE PROSYSTEM de BAUMIT o equivalente para la fachada descripto anteriormente con refuerzo POWERFLEX (antivandalico) hasta un máximo de 2 m según indicaciones y definición de la DF, con doble malla Startex y acabado con revoco decorativo NanoporFINE con textura 1 mm, aplicado manualmente, siguiendo instrucciones del fabricante, en color a elegir por la DF, totalmente instalado incluso p.p. de accesorios y pequeño material.</w:t>
            </w:r>
          </w:p>
          <w:p w14:paraId="517C5B8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-4º REMATES. Incluidos p.p. de ejecución de revestimiento térmico de aleros, chimeneas, jambas y dinteles de huecos enfoscado de mínimo 3 mm de espesor con ProContact armado con malla StarTex y acabado final con NanoporFINE similar al de la fachada. Suplementos de aislamiento o revestimiento para  conseguir la planeidad deseada. Ejecución y replanteo de juntas según indicaciones de la DF: Juntas de trabajo con empleo de cinta adhesiva, solapes, juntas de dilatación horizontales o verticales con doble perfil U en acero inox, con sellado masilla juntas. Remate en ventanas que se mantienen con perfil de aluminio como suplemento del existente, remate en ventanas nuevas con perfil de aluminio como remate y formación de goterón en dintel y perfil de aluminio en mochetas hasta carpintería exterior, perfil en U de arranque de aluminio y fijación del mismo en zona baja propio del sistema, encuentro con las carpinterías con perfil de aluminio de arranque en esquina, accesorios necesarios para instalación de cargas. Retirada y reposición de rejillas de ventilación, conducciones y cableado grapado a fachada.</w:t>
            </w:r>
          </w:p>
          <w:p w14:paraId="2AD05D47"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-5º MEDIOS AUXILIARES. Se incluyen como p.p. los andamios, los medios de elevación, las herramientas y pequeña maquinaria necesaria para realizar. </w:t>
            </w:r>
          </w:p>
          <w:p w14:paraId="169743B6"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Totalmente terminado. Medida la fachada sin descontar huecos para compensar la realización de los remates.</w:t>
            </w:r>
          </w:p>
        </w:tc>
        <w:tc>
          <w:tcPr>
            <w:tcW w:w="1276" w:type="dxa"/>
            <w:tcBorders>
              <w:left w:val="single" w:sz="2" w:space="0" w:color="353E44"/>
              <w:right w:val="single" w:sz="2" w:space="0" w:color="353E44"/>
            </w:tcBorders>
            <w:noWrap/>
          </w:tcPr>
          <w:p w14:paraId="440D6B9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57,03</w:t>
            </w:r>
          </w:p>
        </w:tc>
        <w:tc>
          <w:tcPr>
            <w:tcW w:w="1842" w:type="dxa"/>
            <w:tcBorders>
              <w:left w:val="single" w:sz="2" w:space="0" w:color="353E44"/>
              <w:right w:val="single" w:sz="2" w:space="0" w:color="353E44"/>
            </w:tcBorders>
          </w:tcPr>
          <w:p w14:paraId="51E47A5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CINCUENTA Y SIETE EUROS CON TRES CÉNTIMOS</w:t>
            </w:r>
          </w:p>
        </w:tc>
      </w:tr>
      <w:tr w:rsidR="009B58DF" w:rsidRPr="009B58DF" w14:paraId="3CF79DEF" w14:textId="77777777" w:rsidTr="009B58DF">
        <w:tc>
          <w:tcPr>
            <w:tcW w:w="426" w:type="dxa"/>
            <w:tcBorders>
              <w:left w:val="single" w:sz="2" w:space="0" w:color="353E44"/>
              <w:right w:val="single" w:sz="2" w:space="0" w:color="353E44"/>
            </w:tcBorders>
            <w:noWrap/>
          </w:tcPr>
          <w:p w14:paraId="41FF5791"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52</w:t>
            </w:r>
          </w:p>
        </w:tc>
        <w:tc>
          <w:tcPr>
            <w:tcW w:w="5244" w:type="dxa"/>
            <w:tcBorders>
              <w:left w:val="single" w:sz="2" w:space="0" w:color="353E44"/>
              <w:right w:val="single" w:sz="2" w:space="0" w:color="353E44"/>
            </w:tcBorders>
          </w:tcPr>
          <w:p w14:paraId="7BCF1FA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Paneles fonoabsorbentes de espuma flexible de celdas abiertas de resina de melanina, de 40 mm. de espesor y 60x60 cm., en color gris perla, para mejora del acondicionamiento acústico de las aulas. Colocación plafonada al techo mediante cinta adhesiva de montaje. Incluso replanteo siguiendo indicaciones de la D.F. Totalmente terminado.</w:t>
            </w:r>
          </w:p>
        </w:tc>
        <w:tc>
          <w:tcPr>
            <w:tcW w:w="1276" w:type="dxa"/>
            <w:tcBorders>
              <w:left w:val="single" w:sz="2" w:space="0" w:color="353E44"/>
              <w:right w:val="single" w:sz="2" w:space="0" w:color="353E44"/>
            </w:tcBorders>
            <w:noWrap/>
          </w:tcPr>
          <w:p w14:paraId="53FD480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19,55</w:t>
            </w:r>
          </w:p>
        </w:tc>
        <w:tc>
          <w:tcPr>
            <w:tcW w:w="1842" w:type="dxa"/>
            <w:tcBorders>
              <w:left w:val="single" w:sz="2" w:space="0" w:color="353E44"/>
              <w:right w:val="single" w:sz="2" w:space="0" w:color="353E44"/>
            </w:tcBorders>
          </w:tcPr>
          <w:p w14:paraId="36C19ED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DIECINUEVE EUROS CON CINCUENTA Y CINCO CÉNTIMOS</w:t>
            </w:r>
          </w:p>
        </w:tc>
      </w:tr>
      <w:tr w:rsidR="009B58DF" w:rsidRPr="009B58DF" w14:paraId="6D996973" w14:textId="77777777" w:rsidTr="009B58DF">
        <w:tc>
          <w:tcPr>
            <w:tcW w:w="426" w:type="dxa"/>
            <w:tcBorders>
              <w:left w:val="single" w:sz="2" w:space="0" w:color="353E44"/>
              <w:right w:val="single" w:sz="2" w:space="0" w:color="353E44"/>
            </w:tcBorders>
            <w:noWrap/>
          </w:tcPr>
          <w:p w14:paraId="0272AF06"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53</w:t>
            </w:r>
          </w:p>
        </w:tc>
        <w:tc>
          <w:tcPr>
            <w:tcW w:w="5244" w:type="dxa"/>
            <w:tcBorders>
              <w:left w:val="single" w:sz="2" w:space="0" w:color="353E44"/>
              <w:right w:val="single" w:sz="2" w:space="0" w:color="353E44"/>
            </w:tcBorders>
          </w:tcPr>
          <w:p w14:paraId="04B11A74"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Formación de impermeabilización de solera en contacto con el terreno, por su cara exterior, mediante lámina de betún modificado con elastómero SBS, LBM(SBS)-48-FP, con armadura de fieltro de poliéster no tejido de 160 g/m², de superficie no protegida, totalmente adherida al soporte con soplete, previa imprimación del mismo con emulsión asfáltica aniónica con cargas tipo EB, y protegida con una capa antipunzonante de geotextil no tejido sintético, termosoldado, de polipropileno-polietileno, de 90 g/m², lista para verter el hormigón de la solera (no incluida en éste precio). Incluso p/p de ejecución del soporte formado por una capa de regularización de mortero de cemento, industrial, M-5, de 2 cm de espesor mínimo, limpieza del mismo, mermas, solapes de las láminas asfálticas y banda de lámina de betún modificado con elastómero SBS, LBM(SBS)-30-FP, de 33 cm de anchura, acabada con film plástico termofusible en ambas caras (0,5 m/m²) colocadas en todos los ángulos y encuentros de la solera con los muros.</w:t>
            </w:r>
          </w:p>
          <w:p w14:paraId="19507A22"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Ejecución del soporte sobre el que ha de aplicarse la impermeabilización. Aplicación de la capa de imprimación. Colocación de la banda de refuerzo. Ejecución de la impermeabilización y colocación del geotextil separador. Tratamiento de los elementos singulares (ángulos, aristas, etc.).</w:t>
            </w:r>
          </w:p>
          <w:p w14:paraId="3F6A385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Criterio de medición de proyecto: Superficie medida según documentación gráfica de Proyecto.</w:t>
            </w:r>
          </w:p>
          <w:p w14:paraId="690055EE"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Criterio de medición de obra: Se medirá la superficie realmente ejecutada según especificaciones de Proyecto, incluyendo las entregas y los solapes.</w:t>
            </w:r>
          </w:p>
        </w:tc>
        <w:tc>
          <w:tcPr>
            <w:tcW w:w="1276" w:type="dxa"/>
            <w:tcBorders>
              <w:left w:val="single" w:sz="2" w:space="0" w:color="353E44"/>
              <w:right w:val="single" w:sz="2" w:space="0" w:color="353E44"/>
            </w:tcBorders>
            <w:noWrap/>
          </w:tcPr>
          <w:p w14:paraId="4CED786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17,60</w:t>
            </w:r>
          </w:p>
        </w:tc>
        <w:tc>
          <w:tcPr>
            <w:tcW w:w="1842" w:type="dxa"/>
            <w:tcBorders>
              <w:left w:val="single" w:sz="2" w:space="0" w:color="353E44"/>
              <w:right w:val="single" w:sz="2" w:space="0" w:color="353E44"/>
            </w:tcBorders>
          </w:tcPr>
          <w:p w14:paraId="4D310BA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DIECISIETE EUROS CON SESENTA CÉNTIMOS</w:t>
            </w:r>
          </w:p>
        </w:tc>
      </w:tr>
      <w:tr w:rsidR="009B58DF" w:rsidRPr="009B58DF" w14:paraId="72C20F89" w14:textId="77777777" w:rsidTr="009B58DF">
        <w:tc>
          <w:tcPr>
            <w:tcW w:w="426" w:type="dxa"/>
            <w:tcBorders>
              <w:left w:val="single" w:sz="2" w:space="0" w:color="353E44"/>
              <w:right w:val="single" w:sz="2" w:space="0" w:color="353E44"/>
            </w:tcBorders>
            <w:noWrap/>
          </w:tcPr>
          <w:p w14:paraId="316F41D0"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54</w:t>
            </w:r>
          </w:p>
        </w:tc>
        <w:tc>
          <w:tcPr>
            <w:tcW w:w="5244" w:type="dxa"/>
            <w:tcBorders>
              <w:left w:val="single" w:sz="2" w:space="0" w:color="353E44"/>
              <w:right w:val="single" w:sz="2" w:space="0" w:color="353E44"/>
            </w:tcBorders>
          </w:tcPr>
          <w:p w14:paraId="143C84BC"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 Formación de remate lateral de cubierta con perfil vierteaguas de aluminio lacado, de color idéntico al existente, con perforaciones trapezoidales para su fijación y goterón. Incluso p/p de adhesivo cementoso, piezas especiales y silicona neutra.</w:t>
            </w:r>
          </w:p>
          <w:p w14:paraId="70BCCE4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Limpieza y preparación de la superficie. Replanteo. Corte, colocación y fijación del perfil.</w:t>
            </w:r>
          </w:p>
        </w:tc>
        <w:tc>
          <w:tcPr>
            <w:tcW w:w="1276" w:type="dxa"/>
            <w:tcBorders>
              <w:left w:val="single" w:sz="2" w:space="0" w:color="353E44"/>
              <w:right w:val="single" w:sz="2" w:space="0" w:color="353E44"/>
            </w:tcBorders>
            <w:noWrap/>
          </w:tcPr>
          <w:p w14:paraId="16434E0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21,47</w:t>
            </w:r>
          </w:p>
        </w:tc>
        <w:tc>
          <w:tcPr>
            <w:tcW w:w="1842" w:type="dxa"/>
            <w:tcBorders>
              <w:left w:val="single" w:sz="2" w:space="0" w:color="353E44"/>
              <w:right w:val="single" w:sz="2" w:space="0" w:color="353E44"/>
            </w:tcBorders>
          </w:tcPr>
          <w:p w14:paraId="2F15CF6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VEINTIUN EUROS CON CUARENTA Y SIETE CÉNTIMOS</w:t>
            </w:r>
          </w:p>
        </w:tc>
      </w:tr>
      <w:tr w:rsidR="009B58DF" w:rsidRPr="009B58DF" w14:paraId="50A155B9" w14:textId="77777777" w:rsidTr="009B58DF">
        <w:tc>
          <w:tcPr>
            <w:tcW w:w="426" w:type="dxa"/>
            <w:tcBorders>
              <w:left w:val="single" w:sz="2" w:space="0" w:color="353E44"/>
              <w:right w:val="single" w:sz="2" w:space="0" w:color="353E44"/>
            </w:tcBorders>
            <w:noWrap/>
          </w:tcPr>
          <w:p w14:paraId="19DADD4E"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55</w:t>
            </w:r>
          </w:p>
        </w:tc>
        <w:tc>
          <w:tcPr>
            <w:tcW w:w="5244" w:type="dxa"/>
            <w:tcBorders>
              <w:left w:val="single" w:sz="2" w:space="0" w:color="353E44"/>
              <w:right w:val="single" w:sz="2" w:space="0" w:color="353E44"/>
            </w:tcBorders>
          </w:tcPr>
          <w:p w14:paraId="7C68A76A"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Suministro y colocación de chapado en formación de rodapiés para arranque del SATE en los lugares en los que no exista, con plaquetas calibradas y biseladas similares a las existentes, recibido con adhesivo cementoso mejorado, C2 TE, con deslizamiento reducido y tiempo abierto ampliado, gris. Rejuntado con mortero de juntas cementoso, CG1, para junta mínima (entre 1,5 y 3 mm), con la misma tonalidad de las piezas. Incluso p/p de grapas de anclaje de acero inoxidable, cajas en muro, cortes, ingletes, juntas y piezas especiales.</w:t>
            </w:r>
          </w:p>
          <w:p w14:paraId="55EB828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Limpieza y humectación del paramento a revestir. Colocación y aplomado de miras de referencia. Tendido de hilos entre miras. Preparación de la piedra natural, salpicándola con lechada de cemento y arena por la cara interior. Colocación de grapas. Colocación de las plaquetas. Rejuntado. Comprobación del aplomado, nivel y alineación de la hilada de plaquetas. Rejuntado. Limpieza final del paramento.</w:t>
            </w:r>
          </w:p>
        </w:tc>
        <w:tc>
          <w:tcPr>
            <w:tcW w:w="1276" w:type="dxa"/>
            <w:tcBorders>
              <w:left w:val="single" w:sz="2" w:space="0" w:color="353E44"/>
              <w:right w:val="single" w:sz="2" w:space="0" w:color="353E44"/>
            </w:tcBorders>
            <w:noWrap/>
          </w:tcPr>
          <w:p w14:paraId="46FC043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37,90</w:t>
            </w:r>
          </w:p>
        </w:tc>
        <w:tc>
          <w:tcPr>
            <w:tcW w:w="1842" w:type="dxa"/>
            <w:tcBorders>
              <w:left w:val="single" w:sz="2" w:space="0" w:color="353E44"/>
              <w:right w:val="single" w:sz="2" w:space="0" w:color="353E44"/>
            </w:tcBorders>
          </w:tcPr>
          <w:p w14:paraId="4D3A4CC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TREINTA Y SIETE EUROS CON NOVENTA CÉNTIMOS</w:t>
            </w:r>
          </w:p>
        </w:tc>
      </w:tr>
      <w:tr w:rsidR="009B58DF" w:rsidRPr="009B58DF" w14:paraId="6D140DDA" w14:textId="77777777" w:rsidTr="009B58DF">
        <w:tc>
          <w:tcPr>
            <w:tcW w:w="426" w:type="dxa"/>
            <w:tcBorders>
              <w:left w:val="single" w:sz="2" w:space="0" w:color="353E44"/>
              <w:right w:val="single" w:sz="2" w:space="0" w:color="353E44"/>
            </w:tcBorders>
            <w:noWrap/>
          </w:tcPr>
          <w:p w14:paraId="586280B5"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56</w:t>
            </w:r>
          </w:p>
        </w:tc>
        <w:tc>
          <w:tcPr>
            <w:tcW w:w="5244" w:type="dxa"/>
            <w:tcBorders>
              <w:left w:val="single" w:sz="2" w:space="0" w:color="353E44"/>
              <w:right w:val="single" w:sz="2" w:space="0" w:color="353E44"/>
            </w:tcBorders>
          </w:tcPr>
          <w:p w14:paraId="55F08C2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Revestimiento en paramentos verticales de corcho natural sin barnizar en rollos de 1,00 m. de ancho, 5 mm. de espesor, recibido con pegamento sobre enfoscado, i/ alisado y limpieza, s/NTE-RSF, medida la superficie ejecutada.</w:t>
            </w:r>
          </w:p>
        </w:tc>
        <w:tc>
          <w:tcPr>
            <w:tcW w:w="1276" w:type="dxa"/>
            <w:tcBorders>
              <w:left w:val="single" w:sz="2" w:space="0" w:color="353E44"/>
              <w:right w:val="single" w:sz="2" w:space="0" w:color="353E44"/>
            </w:tcBorders>
            <w:noWrap/>
          </w:tcPr>
          <w:p w14:paraId="083E6DD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19,34</w:t>
            </w:r>
          </w:p>
        </w:tc>
        <w:tc>
          <w:tcPr>
            <w:tcW w:w="1842" w:type="dxa"/>
            <w:tcBorders>
              <w:left w:val="single" w:sz="2" w:space="0" w:color="353E44"/>
              <w:right w:val="single" w:sz="2" w:space="0" w:color="353E44"/>
            </w:tcBorders>
          </w:tcPr>
          <w:p w14:paraId="5E07D21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DIECINUEVE EUROS CON TREINTA Y CUATRO CÉNTIMOS</w:t>
            </w:r>
          </w:p>
        </w:tc>
      </w:tr>
      <w:tr w:rsidR="009B58DF" w:rsidRPr="009B58DF" w14:paraId="73D5C108" w14:textId="77777777" w:rsidTr="009B58DF">
        <w:tc>
          <w:tcPr>
            <w:tcW w:w="426" w:type="dxa"/>
            <w:tcBorders>
              <w:left w:val="single" w:sz="2" w:space="0" w:color="353E44"/>
              <w:right w:val="single" w:sz="2" w:space="0" w:color="353E44"/>
            </w:tcBorders>
            <w:noWrap/>
          </w:tcPr>
          <w:p w14:paraId="35645F4E"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57</w:t>
            </w:r>
          </w:p>
        </w:tc>
        <w:tc>
          <w:tcPr>
            <w:tcW w:w="5244" w:type="dxa"/>
            <w:tcBorders>
              <w:left w:val="single" w:sz="2" w:space="0" w:color="353E44"/>
              <w:right w:val="single" w:sz="2" w:space="0" w:color="353E44"/>
            </w:tcBorders>
          </w:tcPr>
          <w:p w14:paraId="66A8F79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Formación en fachadas de capa de acabado para revestimientos continuos bicapa con pintura plástica, color a elegir por la DF, textura lisa, mediante la aplicación de una mano de fondo de pintura autolimpiable, basada en resinas de Pliolite y disolventes orgánicos, como fijador de superficie, y dos manos de acabado con pintura plástica lisa, acabado mate, diluido con un 10% de agua, a base de un copolímero acrílico-vinílico, impermeable al agua de lluvia y permeable al vapor de agua, antimoho, (rendimiento: 0,1 l/m² cada mano). Incluso p/p de preparación y limpieza previa del soporte de mortero industrial, en buen estado de conservación, mediante cepillos o elementos adecuados y lijado de pequeñas adherencias e imperfecciones formación de juntas, rincones, aristas y remates en los encuentros con paramentos, revestimientos u otros elementos recibidos en su superficie.</w:t>
            </w:r>
          </w:p>
          <w:p w14:paraId="7B2F6E43"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Preparación, limpieza y lijado previo del soporte. Aplicación de una mano de fondo. Aplicación de dos manos de acabado.</w:t>
            </w:r>
          </w:p>
        </w:tc>
        <w:tc>
          <w:tcPr>
            <w:tcW w:w="1276" w:type="dxa"/>
            <w:tcBorders>
              <w:left w:val="single" w:sz="2" w:space="0" w:color="353E44"/>
              <w:right w:val="single" w:sz="2" w:space="0" w:color="353E44"/>
            </w:tcBorders>
            <w:noWrap/>
          </w:tcPr>
          <w:p w14:paraId="65A5FDB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7,91</w:t>
            </w:r>
          </w:p>
        </w:tc>
        <w:tc>
          <w:tcPr>
            <w:tcW w:w="1842" w:type="dxa"/>
            <w:tcBorders>
              <w:left w:val="single" w:sz="2" w:space="0" w:color="353E44"/>
              <w:right w:val="single" w:sz="2" w:space="0" w:color="353E44"/>
            </w:tcBorders>
          </w:tcPr>
          <w:p w14:paraId="2C026B2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SIETE EUROS CON NOVENTA Y UN CÉNTIMOS</w:t>
            </w:r>
          </w:p>
        </w:tc>
      </w:tr>
      <w:tr w:rsidR="009B58DF" w:rsidRPr="009B58DF" w14:paraId="4D468316" w14:textId="77777777" w:rsidTr="009B58DF">
        <w:tc>
          <w:tcPr>
            <w:tcW w:w="426" w:type="dxa"/>
            <w:tcBorders>
              <w:left w:val="single" w:sz="2" w:space="0" w:color="353E44"/>
              <w:right w:val="single" w:sz="2" w:space="0" w:color="353E44"/>
            </w:tcBorders>
            <w:noWrap/>
          </w:tcPr>
          <w:p w14:paraId="6A5B5880"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58</w:t>
            </w:r>
          </w:p>
        </w:tc>
        <w:tc>
          <w:tcPr>
            <w:tcW w:w="5244" w:type="dxa"/>
            <w:tcBorders>
              <w:left w:val="single" w:sz="2" w:space="0" w:color="353E44"/>
              <w:right w:val="single" w:sz="2" w:space="0" w:color="353E44"/>
            </w:tcBorders>
          </w:tcPr>
          <w:p w14:paraId="4D5F056F" w14:textId="05BFA99E"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m² Pintura plástica blanca/colores mate para interior de máxima calidad y duración, sobre paramentos horizontales y verticales, dos manos. Con varios colores en cada local según planos y determinaciones de la DF. Sin disolventes, gran cubrición, no salpica y resistente al frote húmedo según DIN 53778. Evita la aparición de moho. i/ pp protección de elementos, cepillado para eliminar la pintura vieja no adherida y reparación de zonas dañadas con masilla </w:t>
            </w:r>
            <w:r w:rsidR="00B5374B" w:rsidRPr="009B58DF">
              <w:rPr>
                <w:rFonts w:eastAsia="Times New Roman" w:cs="Didact Gothic"/>
                <w:color w:val="353E44"/>
                <w:szCs w:val="22"/>
              </w:rPr>
              <w:t>plástica</w:t>
            </w:r>
            <w:r w:rsidRPr="009B58DF">
              <w:rPr>
                <w:rFonts w:eastAsia="Times New Roman" w:cs="Didact Gothic"/>
                <w:color w:val="353E44"/>
                <w:szCs w:val="22"/>
              </w:rPr>
              <w:t xml:space="preserve"> sobre soportes pintados anteriormente. Sobre superficies muy porosas aplicar una mano de imprimación transparente y no peliculante al agua.</w:t>
            </w:r>
          </w:p>
        </w:tc>
        <w:tc>
          <w:tcPr>
            <w:tcW w:w="1276" w:type="dxa"/>
            <w:tcBorders>
              <w:left w:val="single" w:sz="2" w:space="0" w:color="353E44"/>
              <w:right w:val="single" w:sz="2" w:space="0" w:color="353E44"/>
            </w:tcBorders>
            <w:noWrap/>
          </w:tcPr>
          <w:p w14:paraId="5160527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5,26</w:t>
            </w:r>
          </w:p>
        </w:tc>
        <w:tc>
          <w:tcPr>
            <w:tcW w:w="1842" w:type="dxa"/>
            <w:tcBorders>
              <w:left w:val="single" w:sz="2" w:space="0" w:color="353E44"/>
              <w:right w:val="single" w:sz="2" w:space="0" w:color="353E44"/>
            </w:tcBorders>
          </w:tcPr>
          <w:p w14:paraId="77492CBF"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CINCO EUROS CON VEINTISEIS CÉNTIMOS</w:t>
            </w:r>
          </w:p>
        </w:tc>
      </w:tr>
      <w:tr w:rsidR="009B58DF" w:rsidRPr="009B58DF" w14:paraId="0814777D" w14:textId="77777777" w:rsidTr="009B58DF">
        <w:tc>
          <w:tcPr>
            <w:tcW w:w="426" w:type="dxa"/>
            <w:tcBorders>
              <w:left w:val="single" w:sz="2" w:space="0" w:color="353E44"/>
              <w:right w:val="single" w:sz="2" w:space="0" w:color="353E44"/>
            </w:tcBorders>
            <w:noWrap/>
          </w:tcPr>
          <w:p w14:paraId="251FCBD2"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59</w:t>
            </w:r>
          </w:p>
        </w:tc>
        <w:tc>
          <w:tcPr>
            <w:tcW w:w="5244" w:type="dxa"/>
            <w:tcBorders>
              <w:left w:val="single" w:sz="2" w:space="0" w:color="353E44"/>
              <w:right w:val="single" w:sz="2" w:space="0" w:color="353E44"/>
            </w:tcBorders>
          </w:tcPr>
          <w:p w14:paraId="4FDAEF2F"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Pintura mineral de sol-silicato ultra mate para interiores de máxima calidad a base de silicato potásico y pigmentos inorgánicos (Optil de Keim o similar), máxima adherencia y transpirable, para uso interior o incluso exterior en fachadas; sobre soportes minerales, acabado liso mate, imprescindible imprimación con solución de silicato potásico; en varios colores en cada local según planos.</w:t>
            </w:r>
          </w:p>
          <w:p w14:paraId="1D16CB3F"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lang w:val="pt-PT"/>
              </w:rPr>
              <w:t xml:space="preserve">Características: Base ligante, sol-silicato. </w:t>
            </w:r>
            <w:r w:rsidRPr="009B58DF">
              <w:rPr>
                <w:rFonts w:eastAsia="Times New Roman" w:cs="Didact Gothic"/>
                <w:color w:val="353E44"/>
                <w:szCs w:val="22"/>
              </w:rPr>
              <w:t>Contenido orgánico &lt; 5% según DIN 18 363, 2.4.1. Con certificado ecológico “natureplus”. Sin conservantes ni plastificantes. Reacción al fuego, clase A2-s1,d0 según EN 13501-1. Resistencia al paso del vapor de agua, sd &lt; 0,01 m. Resistencia al frote húmedo, clase 2 según EN 13300. Muy mate (grado de brillo a 85º, 1,5). Aplicación a cepillo, rodillo o air-less, según Ficha Técnica del fabricante.</w:t>
            </w:r>
          </w:p>
        </w:tc>
        <w:tc>
          <w:tcPr>
            <w:tcW w:w="1276" w:type="dxa"/>
            <w:tcBorders>
              <w:left w:val="single" w:sz="2" w:space="0" w:color="353E44"/>
              <w:right w:val="single" w:sz="2" w:space="0" w:color="353E44"/>
            </w:tcBorders>
            <w:noWrap/>
          </w:tcPr>
          <w:p w14:paraId="0E7FFC5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8,62</w:t>
            </w:r>
          </w:p>
        </w:tc>
        <w:tc>
          <w:tcPr>
            <w:tcW w:w="1842" w:type="dxa"/>
            <w:tcBorders>
              <w:left w:val="single" w:sz="2" w:space="0" w:color="353E44"/>
              <w:right w:val="single" w:sz="2" w:space="0" w:color="353E44"/>
            </w:tcBorders>
          </w:tcPr>
          <w:p w14:paraId="5EFF6D6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OCHO EUROS CON SESENTA Y DOS CÉNTIMOS</w:t>
            </w:r>
          </w:p>
        </w:tc>
      </w:tr>
      <w:tr w:rsidR="009B58DF" w:rsidRPr="009B58DF" w14:paraId="387B766E" w14:textId="77777777" w:rsidTr="009B58DF">
        <w:tc>
          <w:tcPr>
            <w:tcW w:w="426" w:type="dxa"/>
            <w:tcBorders>
              <w:left w:val="single" w:sz="2" w:space="0" w:color="353E44"/>
              <w:right w:val="single" w:sz="2" w:space="0" w:color="353E44"/>
            </w:tcBorders>
            <w:noWrap/>
          </w:tcPr>
          <w:p w14:paraId="1438A7F1"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60</w:t>
            </w:r>
          </w:p>
        </w:tc>
        <w:tc>
          <w:tcPr>
            <w:tcW w:w="5244" w:type="dxa"/>
            <w:tcBorders>
              <w:left w:val="single" w:sz="2" w:space="0" w:color="353E44"/>
              <w:right w:val="single" w:sz="2" w:space="0" w:color="353E44"/>
            </w:tcBorders>
          </w:tcPr>
          <w:p w14:paraId="5C8F7E7F"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Pintura al esmalte satinado sobre carpintería de madera, melamina o laminados, en colores variados definidos en planos, i/lijado, imprimación, plastecido, mano de fondo y acabado con dos manos de acabado de esmalte.</w:t>
            </w:r>
          </w:p>
        </w:tc>
        <w:tc>
          <w:tcPr>
            <w:tcW w:w="1276" w:type="dxa"/>
            <w:tcBorders>
              <w:left w:val="single" w:sz="2" w:space="0" w:color="353E44"/>
              <w:right w:val="single" w:sz="2" w:space="0" w:color="353E44"/>
            </w:tcBorders>
            <w:noWrap/>
          </w:tcPr>
          <w:p w14:paraId="07F4C5F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14,12</w:t>
            </w:r>
          </w:p>
        </w:tc>
        <w:tc>
          <w:tcPr>
            <w:tcW w:w="1842" w:type="dxa"/>
            <w:tcBorders>
              <w:left w:val="single" w:sz="2" w:space="0" w:color="353E44"/>
              <w:right w:val="single" w:sz="2" w:space="0" w:color="353E44"/>
            </w:tcBorders>
          </w:tcPr>
          <w:p w14:paraId="545ABFC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CATORCE EUROS CON DOCE CÉNTIMOS</w:t>
            </w:r>
          </w:p>
        </w:tc>
      </w:tr>
      <w:tr w:rsidR="009B58DF" w:rsidRPr="009B58DF" w14:paraId="3E9CB60C" w14:textId="77777777" w:rsidTr="009B58DF">
        <w:tc>
          <w:tcPr>
            <w:tcW w:w="426" w:type="dxa"/>
            <w:tcBorders>
              <w:left w:val="single" w:sz="2" w:space="0" w:color="353E44"/>
              <w:right w:val="single" w:sz="2" w:space="0" w:color="353E44"/>
            </w:tcBorders>
            <w:noWrap/>
          </w:tcPr>
          <w:p w14:paraId="737B2496"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61</w:t>
            </w:r>
          </w:p>
        </w:tc>
        <w:tc>
          <w:tcPr>
            <w:tcW w:w="5244" w:type="dxa"/>
            <w:tcBorders>
              <w:left w:val="single" w:sz="2" w:space="0" w:color="353E44"/>
              <w:right w:val="single" w:sz="2" w:space="0" w:color="353E44"/>
            </w:tcBorders>
          </w:tcPr>
          <w:p w14:paraId="56378B66"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Imprimación multiadherente (Beisser todo terreno o similar) de color blanco que actúa como puente de adherencia y preparación para pintar sobre todo tipo de superficies (melaminas o laminados), i/limpieza previa de la superficie con detergente amoniacal y lijado suave, aplicada a brocha o pistola, según NTE-RPP-3.</w:t>
            </w:r>
          </w:p>
        </w:tc>
        <w:tc>
          <w:tcPr>
            <w:tcW w:w="1276" w:type="dxa"/>
            <w:tcBorders>
              <w:left w:val="single" w:sz="2" w:space="0" w:color="353E44"/>
              <w:right w:val="single" w:sz="2" w:space="0" w:color="353E44"/>
            </w:tcBorders>
            <w:noWrap/>
          </w:tcPr>
          <w:p w14:paraId="2BEB9A1A"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5,84</w:t>
            </w:r>
          </w:p>
        </w:tc>
        <w:tc>
          <w:tcPr>
            <w:tcW w:w="1842" w:type="dxa"/>
            <w:tcBorders>
              <w:left w:val="single" w:sz="2" w:space="0" w:color="353E44"/>
              <w:right w:val="single" w:sz="2" w:space="0" w:color="353E44"/>
            </w:tcBorders>
          </w:tcPr>
          <w:p w14:paraId="0883AD5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CINCO EUROS CON OCHENTA Y CUATRO CÉNTIMOS</w:t>
            </w:r>
          </w:p>
        </w:tc>
      </w:tr>
      <w:tr w:rsidR="009B58DF" w:rsidRPr="009B58DF" w14:paraId="4C5BE030" w14:textId="77777777" w:rsidTr="009B58DF">
        <w:tc>
          <w:tcPr>
            <w:tcW w:w="426" w:type="dxa"/>
            <w:tcBorders>
              <w:left w:val="single" w:sz="2" w:space="0" w:color="353E44"/>
              <w:right w:val="single" w:sz="2" w:space="0" w:color="353E44"/>
            </w:tcBorders>
            <w:noWrap/>
          </w:tcPr>
          <w:p w14:paraId="1D00B7FD"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62</w:t>
            </w:r>
          </w:p>
        </w:tc>
        <w:tc>
          <w:tcPr>
            <w:tcW w:w="5244" w:type="dxa"/>
            <w:tcBorders>
              <w:left w:val="single" w:sz="2" w:space="0" w:color="353E44"/>
              <w:right w:val="single" w:sz="2" w:space="0" w:color="353E44"/>
            </w:tcBorders>
          </w:tcPr>
          <w:p w14:paraId="3F9F1F4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Pintura al esmalte satinado, dos manos y una mano de imprimación o antioxidante sobre carpintería metálica o cerrajería, i/rascado de los óxidos y limpieza manual.</w:t>
            </w:r>
          </w:p>
        </w:tc>
        <w:tc>
          <w:tcPr>
            <w:tcW w:w="1276" w:type="dxa"/>
            <w:tcBorders>
              <w:left w:val="single" w:sz="2" w:space="0" w:color="353E44"/>
              <w:right w:val="single" w:sz="2" w:space="0" w:color="353E44"/>
            </w:tcBorders>
            <w:noWrap/>
          </w:tcPr>
          <w:p w14:paraId="567FD3B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10,39</w:t>
            </w:r>
          </w:p>
        </w:tc>
        <w:tc>
          <w:tcPr>
            <w:tcW w:w="1842" w:type="dxa"/>
            <w:tcBorders>
              <w:left w:val="single" w:sz="2" w:space="0" w:color="353E44"/>
              <w:right w:val="single" w:sz="2" w:space="0" w:color="353E44"/>
            </w:tcBorders>
          </w:tcPr>
          <w:p w14:paraId="00EAD78D"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DIEZ EUROS CON TREINTA Y NUEVE CÉNTIMOS</w:t>
            </w:r>
          </w:p>
        </w:tc>
      </w:tr>
      <w:tr w:rsidR="009B58DF" w:rsidRPr="009B58DF" w14:paraId="4D5C9126" w14:textId="77777777" w:rsidTr="009B58DF">
        <w:tc>
          <w:tcPr>
            <w:tcW w:w="426" w:type="dxa"/>
            <w:tcBorders>
              <w:left w:val="single" w:sz="2" w:space="0" w:color="353E44"/>
              <w:right w:val="single" w:sz="2" w:space="0" w:color="353E44"/>
            </w:tcBorders>
            <w:noWrap/>
          </w:tcPr>
          <w:p w14:paraId="7BB47278"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63</w:t>
            </w:r>
          </w:p>
        </w:tc>
        <w:tc>
          <w:tcPr>
            <w:tcW w:w="5244" w:type="dxa"/>
            <w:tcBorders>
              <w:left w:val="single" w:sz="2" w:space="0" w:color="353E44"/>
              <w:right w:val="single" w:sz="2" w:space="0" w:color="353E44"/>
            </w:tcBorders>
          </w:tcPr>
          <w:p w14:paraId="54985383"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Esmalte sintético resistente a altas temperaturas, color igual al paramento sobre el que se sitúe el radiador o tuberías de calefacción, sobre superficie de hierro o acero, limpieza y preparación de la superficie a pintar, mediante medios manuales hasta dejarla exenta de grasas, dos manos de imprimación anticalórica con propiedades anticorrosivas y dos manos de acabado con esmalte sintético resistente a altas temperaturas.</w:t>
            </w:r>
          </w:p>
        </w:tc>
        <w:tc>
          <w:tcPr>
            <w:tcW w:w="1276" w:type="dxa"/>
            <w:tcBorders>
              <w:left w:val="single" w:sz="2" w:space="0" w:color="353E44"/>
              <w:right w:val="single" w:sz="2" w:space="0" w:color="353E44"/>
            </w:tcBorders>
            <w:noWrap/>
          </w:tcPr>
          <w:p w14:paraId="72C8B46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17,03</w:t>
            </w:r>
          </w:p>
        </w:tc>
        <w:tc>
          <w:tcPr>
            <w:tcW w:w="1842" w:type="dxa"/>
            <w:tcBorders>
              <w:left w:val="single" w:sz="2" w:space="0" w:color="353E44"/>
              <w:right w:val="single" w:sz="2" w:space="0" w:color="353E44"/>
            </w:tcBorders>
          </w:tcPr>
          <w:p w14:paraId="18BE0899"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DIECISIETE EUROS CON TRES CÉNTIMOS</w:t>
            </w:r>
          </w:p>
        </w:tc>
      </w:tr>
      <w:tr w:rsidR="009B58DF" w:rsidRPr="009B58DF" w14:paraId="7057657C" w14:textId="77777777" w:rsidTr="009B58DF">
        <w:tc>
          <w:tcPr>
            <w:tcW w:w="426" w:type="dxa"/>
            <w:tcBorders>
              <w:left w:val="single" w:sz="2" w:space="0" w:color="353E44"/>
              <w:right w:val="single" w:sz="2" w:space="0" w:color="353E44"/>
            </w:tcBorders>
            <w:noWrap/>
          </w:tcPr>
          <w:p w14:paraId="73394827"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64</w:t>
            </w:r>
          </w:p>
        </w:tc>
        <w:tc>
          <w:tcPr>
            <w:tcW w:w="5244" w:type="dxa"/>
            <w:tcBorders>
              <w:left w:val="single" w:sz="2" w:space="0" w:color="353E44"/>
              <w:right w:val="single" w:sz="2" w:space="0" w:color="353E44"/>
            </w:tcBorders>
          </w:tcPr>
          <w:p w14:paraId="7791E8D7" w14:textId="153E5A74"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m² Suministro y montaje de falso techo </w:t>
            </w:r>
            <w:r w:rsidR="00B5374B" w:rsidRPr="009B58DF">
              <w:rPr>
                <w:rFonts w:eastAsia="Times New Roman" w:cs="Didact Gothic"/>
                <w:color w:val="353E44"/>
                <w:szCs w:val="22"/>
              </w:rPr>
              <w:t>continúo</w:t>
            </w:r>
            <w:r w:rsidRPr="009B58DF">
              <w:rPr>
                <w:rFonts w:eastAsia="Times New Roman" w:cs="Didact Gothic"/>
                <w:color w:val="353E44"/>
                <w:szCs w:val="22"/>
              </w:rPr>
              <w:t xml:space="preserve"> suspendido, hidrófugo, situado a una altura menor de 4 m, liso, D112.es Drystar "KNAUF" o similar con estructura metálica (12,5+27+27), formado por una placa de yeso laminado reforzada con tejido de fibra UNE-EN  15283-1 GM-FH1IR / 1200 / 2600 / 12,5 / con los bordes longitudinales cuadraos, especial Drystar "KNAUF" o similar. Con sistema de aislamiento térmico de panel rígido de lana de roca fijado mecánicamente mediante fijación adhesiva, densidad nominal 120 kg/m³ (EN1602), conductividad térmica 0,039 W/mºK) (EN12667). Resistencia térmica 2,05 m²ºK/W), reacción al fuego A1. Con alma de yeso y caras revestidas con una lámina de fibra de vidrio atornillada a una estructura metálica de acero galvanizado de maestras primarias 60/27 mm separadas cada 1000 mm entre ejes y suspendidas del forjado o elemento de soporte mediante piezas de cuelgue rápido Twist "KNAUF", y varillas cada 950 mm, y maestras secundarias fijadas perpendicularmente a las maestras primarias mediante caballetes y </w:t>
            </w:r>
            <w:r w:rsidR="00B5374B" w:rsidRPr="009B58DF">
              <w:rPr>
                <w:rFonts w:eastAsia="Times New Roman" w:cs="Didact Gothic"/>
                <w:color w:val="353E44"/>
                <w:szCs w:val="22"/>
              </w:rPr>
              <w:t>colocadas</w:t>
            </w:r>
            <w:r w:rsidRPr="009B58DF">
              <w:rPr>
                <w:rFonts w:eastAsia="Times New Roman" w:cs="Didact Gothic"/>
                <w:color w:val="353E44"/>
                <w:szCs w:val="22"/>
              </w:rPr>
              <w:t xml:space="preserve"> con una modulación máxima de 500 mm entre ejes. Incluso banda acústica, fijaciones para el anclaje de los perfiles, tornillería para la fijación de las placas, pasta y cinta para el tratamiento de juntas y accesorios de montaje, incluso p/p de fijaciones, tornillería, resolución del perímetro y puntos singulares, pasta de juntas, cinta de juntas y accesorios de montaje. Totalmente terminado y listo para imprimar y revestir.</w:t>
            </w:r>
          </w:p>
          <w:p w14:paraId="339E76DE"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de los ejes de la estructura metálica. Nivelación y fijación del perfil en U en el perímetro y colocación de la banda acústica de dilatación. Señalización de los puntos de anclaje al forjado o elemento soporte. Nivelación y suspensión de los perfiles primarios y secundarios de la estructura. Atornillado y colocación de las placas. Tratamiento de juntas.</w:t>
            </w:r>
          </w:p>
        </w:tc>
        <w:tc>
          <w:tcPr>
            <w:tcW w:w="1276" w:type="dxa"/>
            <w:tcBorders>
              <w:left w:val="single" w:sz="2" w:space="0" w:color="353E44"/>
              <w:right w:val="single" w:sz="2" w:space="0" w:color="353E44"/>
            </w:tcBorders>
            <w:noWrap/>
          </w:tcPr>
          <w:p w14:paraId="6142F8BD"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34,75</w:t>
            </w:r>
          </w:p>
        </w:tc>
        <w:tc>
          <w:tcPr>
            <w:tcW w:w="1842" w:type="dxa"/>
            <w:tcBorders>
              <w:left w:val="single" w:sz="2" w:space="0" w:color="353E44"/>
              <w:right w:val="single" w:sz="2" w:space="0" w:color="353E44"/>
            </w:tcBorders>
          </w:tcPr>
          <w:p w14:paraId="614D5F8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TREINTA Y CUATRO EUROS CON SETENTA Y CINCO CÉNTIMOS</w:t>
            </w:r>
          </w:p>
        </w:tc>
      </w:tr>
      <w:tr w:rsidR="009B58DF" w:rsidRPr="009B58DF" w14:paraId="216250EA" w14:textId="77777777" w:rsidTr="009B58DF">
        <w:tc>
          <w:tcPr>
            <w:tcW w:w="426" w:type="dxa"/>
            <w:tcBorders>
              <w:left w:val="single" w:sz="2" w:space="0" w:color="353E44"/>
              <w:right w:val="single" w:sz="2" w:space="0" w:color="353E44"/>
            </w:tcBorders>
            <w:noWrap/>
          </w:tcPr>
          <w:p w14:paraId="63DD27E7"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65</w:t>
            </w:r>
          </w:p>
        </w:tc>
        <w:tc>
          <w:tcPr>
            <w:tcW w:w="5244" w:type="dxa"/>
            <w:tcBorders>
              <w:left w:val="single" w:sz="2" w:space="0" w:color="353E44"/>
              <w:right w:val="single" w:sz="2" w:space="0" w:color="353E44"/>
            </w:tcBorders>
          </w:tcPr>
          <w:p w14:paraId="3650AB73"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Falso techo registrable de placas de yeso laminado en placa vinílica normal (N) blanca de 60x60 cm, tr 9,5 mm, suspendido de perfilería vista; incluso p/p de elementos de remate, accesorios de fijación, montaje y desmontaje de andamios, terminado según NTE-RTP-17, medido deduciendo huecos superiores a 2 m².</w:t>
            </w:r>
          </w:p>
        </w:tc>
        <w:tc>
          <w:tcPr>
            <w:tcW w:w="1276" w:type="dxa"/>
            <w:tcBorders>
              <w:left w:val="single" w:sz="2" w:space="0" w:color="353E44"/>
              <w:right w:val="single" w:sz="2" w:space="0" w:color="353E44"/>
            </w:tcBorders>
            <w:noWrap/>
          </w:tcPr>
          <w:p w14:paraId="4FCE2F2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19,00</w:t>
            </w:r>
          </w:p>
        </w:tc>
        <w:tc>
          <w:tcPr>
            <w:tcW w:w="1842" w:type="dxa"/>
            <w:tcBorders>
              <w:left w:val="single" w:sz="2" w:space="0" w:color="353E44"/>
              <w:right w:val="single" w:sz="2" w:space="0" w:color="353E44"/>
            </w:tcBorders>
          </w:tcPr>
          <w:p w14:paraId="33F38C83"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DIECINUEVE EUROS</w:t>
            </w:r>
          </w:p>
        </w:tc>
      </w:tr>
      <w:tr w:rsidR="009B58DF" w:rsidRPr="009B58DF" w14:paraId="3D9EF0FB" w14:textId="77777777" w:rsidTr="009B58DF">
        <w:tc>
          <w:tcPr>
            <w:tcW w:w="426" w:type="dxa"/>
            <w:tcBorders>
              <w:left w:val="single" w:sz="2" w:space="0" w:color="353E44"/>
              <w:right w:val="single" w:sz="2" w:space="0" w:color="353E44"/>
            </w:tcBorders>
            <w:noWrap/>
          </w:tcPr>
          <w:p w14:paraId="53C6D3E2"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66</w:t>
            </w:r>
          </w:p>
        </w:tc>
        <w:tc>
          <w:tcPr>
            <w:tcW w:w="5244" w:type="dxa"/>
            <w:tcBorders>
              <w:left w:val="single" w:sz="2" w:space="0" w:color="353E44"/>
              <w:right w:val="single" w:sz="2" w:space="0" w:color="353E44"/>
            </w:tcBorders>
          </w:tcPr>
          <w:p w14:paraId="0DBB6BC2" w14:textId="221E2B44"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m² </w:t>
            </w:r>
            <w:r w:rsidR="00B5374B" w:rsidRPr="009B58DF">
              <w:rPr>
                <w:rFonts w:eastAsia="Times New Roman" w:cs="Didact Gothic"/>
                <w:color w:val="353E44"/>
                <w:szCs w:val="22"/>
              </w:rPr>
              <w:t>Suministro</w:t>
            </w:r>
            <w:r w:rsidRPr="009B58DF">
              <w:rPr>
                <w:rFonts w:eastAsia="Times New Roman" w:cs="Didact Gothic"/>
                <w:color w:val="353E44"/>
                <w:szCs w:val="22"/>
              </w:rPr>
              <w:t xml:space="preserve"> y montaje de falso techo registrable constituido por panel acústico autoportante de lana de roca, modelo Ekla de Rockfon o similar, compuesto por módulos de 600x600x20 mm, con absorción acústica aw=1,00 y reacción al fuego A1, instalado con perfilería vista, incluso p.p. de perfiles primarios y secundarios, ángulo de borde, elementos de remate y elementos de suspensión y fijación (varilla roscada), tabicas de cartón-yeso, elementos de remate y cualquier tipo de medio auxiliar así como p.p. de andamiaje, según NTE-RTP.</w:t>
            </w:r>
          </w:p>
        </w:tc>
        <w:tc>
          <w:tcPr>
            <w:tcW w:w="1276" w:type="dxa"/>
            <w:tcBorders>
              <w:left w:val="single" w:sz="2" w:space="0" w:color="353E44"/>
              <w:right w:val="single" w:sz="2" w:space="0" w:color="353E44"/>
            </w:tcBorders>
            <w:noWrap/>
          </w:tcPr>
          <w:p w14:paraId="6A219F1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21,60</w:t>
            </w:r>
          </w:p>
        </w:tc>
        <w:tc>
          <w:tcPr>
            <w:tcW w:w="1842" w:type="dxa"/>
            <w:tcBorders>
              <w:left w:val="single" w:sz="2" w:space="0" w:color="353E44"/>
              <w:right w:val="single" w:sz="2" w:space="0" w:color="353E44"/>
            </w:tcBorders>
          </w:tcPr>
          <w:p w14:paraId="26E1C06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VEINTIUN EUROS CON SESENTA CÉNTIMOS</w:t>
            </w:r>
          </w:p>
        </w:tc>
      </w:tr>
      <w:tr w:rsidR="009B58DF" w:rsidRPr="009B58DF" w14:paraId="1FD3516C" w14:textId="77777777" w:rsidTr="009B58DF">
        <w:tc>
          <w:tcPr>
            <w:tcW w:w="426" w:type="dxa"/>
            <w:tcBorders>
              <w:left w:val="single" w:sz="2" w:space="0" w:color="353E44"/>
              <w:right w:val="single" w:sz="2" w:space="0" w:color="353E44"/>
            </w:tcBorders>
            <w:noWrap/>
          </w:tcPr>
          <w:p w14:paraId="158FA48E"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67</w:t>
            </w:r>
          </w:p>
        </w:tc>
        <w:tc>
          <w:tcPr>
            <w:tcW w:w="5244" w:type="dxa"/>
            <w:tcBorders>
              <w:left w:val="single" w:sz="2" w:space="0" w:color="353E44"/>
              <w:right w:val="single" w:sz="2" w:space="0" w:color="353E44"/>
            </w:tcBorders>
          </w:tcPr>
          <w:p w14:paraId="42A8871F" w14:textId="146A85FF"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m² Emplastecido de paramentos verticales alicatados con masilla específica compuesta por cargas minerales, ligantes hidráulicos y resinas sintéticas (Tipo Aguaplast cubre cerámica de Beissier, Ardex R1 o similar). Incluso p/p de preparación previa del soporte </w:t>
            </w:r>
            <w:r w:rsidR="00B5374B" w:rsidRPr="009B58DF">
              <w:rPr>
                <w:rFonts w:eastAsia="Times New Roman" w:cs="Didact Gothic"/>
                <w:color w:val="353E44"/>
                <w:szCs w:val="22"/>
              </w:rPr>
              <w:t>mediante</w:t>
            </w:r>
            <w:r w:rsidRPr="009B58DF">
              <w:rPr>
                <w:rFonts w:eastAsia="Times New Roman" w:cs="Didact Gothic"/>
                <w:color w:val="353E44"/>
                <w:szCs w:val="22"/>
              </w:rPr>
              <w:t xml:space="preserve"> retirada de azulejos no adheridos o rotos, limpieza para conseguir soportes limpios, secos, libres de polvo, grasas y ceras; formación de juntas, rincones, aristas, remates en los encuentros con paramentos, revestimientos u otros elementos recibidos en su superficie y protección de la carpintería con cinta adhesiva de pintor. Aplicado en dos manos con llana lisa o espátula de acero inoxidable, dejando una capa de 2 a 3 mm y posterior lijado de la superficie dejando el soporte totalmente preparado para el acabado de pintura. Se medirá la superficie realmente ejecutada según especificaciones de Proyecto, deduciendo los huecos de superficie mayor de 3 m², añadiendo a cambio la superficie de la parte interior del hueco, correspondiente al desarrollo de jambas y dinteles.</w:t>
            </w:r>
          </w:p>
        </w:tc>
        <w:tc>
          <w:tcPr>
            <w:tcW w:w="1276" w:type="dxa"/>
            <w:tcBorders>
              <w:left w:val="single" w:sz="2" w:space="0" w:color="353E44"/>
              <w:right w:val="single" w:sz="2" w:space="0" w:color="353E44"/>
            </w:tcBorders>
            <w:noWrap/>
          </w:tcPr>
          <w:p w14:paraId="56547831"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20,06</w:t>
            </w:r>
          </w:p>
        </w:tc>
        <w:tc>
          <w:tcPr>
            <w:tcW w:w="1842" w:type="dxa"/>
            <w:tcBorders>
              <w:left w:val="single" w:sz="2" w:space="0" w:color="353E44"/>
              <w:right w:val="single" w:sz="2" w:space="0" w:color="353E44"/>
            </w:tcBorders>
          </w:tcPr>
          <w:p w14:paraId="0193D80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VEINTE EUROS CON SEIS CÉNTIMOS</w:t>
            </w:r>
          </w:p>
        </w:tc>
      </w:tr>
      <w:tr w:rsidR="009B58DF" w:rsidRPr="009B58DF" w14:paraId="631D2E01" w14:textId="77777777" w:rsidTr="009B58DF">
        <w:tc>
          <w:tcPr>
            <w:tcW w:w="426" w:type="dxa"/>
            <w:tcBorders>
              <w:left w:val="single" w:sz="2" w:space="0" w:color="353E44"/>
              <w:right w:val="single" w:sz="2" w:space="0" w:color="353E44"/>
            </w:tcBorders>
            <w:noWrap/>
          </w:tcPr>
          <w:p w14:paraId="08E75DA7"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68</w:t>
            </w:r>
          </w:p>
        </w:tc>
        <w:tc>
          <w:tcPr>
            <w:tcW w:w="5244" w:type="dxa"/>
            <w:tcBorders>
              <w:left w:val="single" w:sz="2" w:space="0" w:color="353E44"/>
              <w:right w:val="single" w:sz="2" w:space="0" w:color="353E44"/>
            </w:tcBorders>
          </w:tcPr>
          <w:p w14:paraId="2F007E3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m² Alisado y nivelado de paramentos interiores revestidos con pintura con textura picada o gotelé, mediante plaste en polvo, color blanco, aplicado con llana o espátula en sucesivas capas, hasta superficie lisa para acabado pintado o colocación de revestimiento mural de corcho, i/limpieza previa del soporte para garantizar la adherencia de la masilla. En caso de que el anclaje de la pintura existente sobre la pasta de picado sea deficiente se deberá eliminar ésta previamente a la aplicación de la masilla.</w:t>
            </w:r>
          </w:p>
        </w:tc>
        <w:tc>
          <w:tcPr>
            <w:tcW w:w="1276" w:type="dxa"/>
            <w:tcBorders>
              <w:left w:val="single" w:sz="2" w:space="0" w:color="353E44"/>
              <w:right w:val="single" w:sz="2" w:space="0" w:color="353E44"/>
            </w:tcBorders>
            <w:noWrap/>
          </w:tcPr>
          <w:p w14:paraId="40F7AC9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10,53</w:t>
            </w:r>
          </w:p>
        </w:tc>
        <w:tc>
          <w:tcPr>
            <w:tcW w:w="1842" w:type="dxa"/>
            <w:tcBorders>
              <w:left w:val="single" w:sz="2" w:space="0" w:color="353E44"/>
              <w:right w:val="single" w:sz="2" w:space="0" w:color="353E44"/>
            </w:tcBorders>
          </w:tcPr>
          <w:p w14:paraId="78A4BE1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DIEZ EUROS CON CINCUENTA Y TRES CÉNTIMOS</w:t>
            </w:r>
          </w:p>
        </w:tc>
      </w:tr>
      <w:tr w:rsidR="009B58DF" w:rsidRPr="009B58DF" w14:paraId="7B765D43" w14:textId="77777777" w:rsidTr="009B58DF">
        <w:tc>
          <w:tcPr>
            <w:tcW w:w="426" w:type="dxa"/>
            <w:tcBorders>
              <w:left w:val="single" w:sz="2" w:space="0" w:color="353E44"/>
              <w:right w:val="single" w:sz="2" w:space="0" w:color="353E44"/>
            </w:tcBorders>
            <w:noWrap/>
          </w:tcPr>
          <w:p w14:paraId="717AB84C"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69</w:t>
            </w:r>
          </w:p>
        </w:tc>
        <w:tc>
          <w:tcPr>
            <w:tcW w:w="5244" w:type="dxa"/>
            <w:tcBorders>
              <w:left w:val="single" w:sz="2" w:space="0" w:color="353E44"/>
              <w:right w:val="single" w:sz="2" w:space="0" w:color="353E44"/>
            </w:tcBorders>
          </w:tcPr>
          <w:p w14:paraId="0BFD36F2" w14:textId="589A4053"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 xml:space="preserve">Ud Unidad de creación de identidad </w:t>
            </w:r>
            <w:r w:rsidR="00B5374B" w:rsidRPr="009B58DF">
              <w:rPr>
                <w:rFonts w:eastAsia="Times New Roman" w:cs="Didact Gothic"/>
                <w:color w:val="353E44"/>
                <w:szCs w:val="22"/>
              </w:rPr>
              <w:t>corporativa</w:t>
            </w:r>
            <w:r w:rsidRPr="009B58DF">
              <w:rPr>
                <w:rFonts w:eastAsia="Times New Roman" w:cs="Didact Gothic"/>
                <w:color w:val="353E44"/>
                <w:szCs w:val="22"/>
              </w:rPr>
              <w:t>, marquesina, logos y cierre con características a determinar por la D.F. según estudio del Colegio Oficial de Arquitectos de Galicia.</w:t>
            </w:r>
          </w:p>
        </w:tc>
        <w:tc>
          <w:tcPr>
            <w:tcW w:w="1276" w:type="dxa"/>
            <w:tcBorders>
              <w:left w:val="single" w:sz="2" w:space="0" w:color="353E44"/>
              <w:right w:val="single" w:sz="2" w:space="0" w:color="353E44"/>
            </w:tcBorders>
            <w:noWrap/>
          </w:tcPr>
          <w:p w14:paraId="0C3194C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4.000,00</w:t>
            </w:r>
          </w:p>
        </w:tc>
        <w:tc>
          <w:tcPr>
            <w:tcW w:w="1842" w:type="dxa"/>
            <w:tcBorders>
              <w:left w:val="single" w:sz="2" w:space="0" w:color="353E44"/>
              <w:right w:val="single" w:sz="2" w:space="0" w:color="353E44"/>
            </w:tcBorders>
          </w:tcPr>
          <w:p w14:paraId="6525F00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CUATRO MIL EUROS</w:t>
            </w:r>
          </w:p>
        </w:tc>
      </w:tr>
      <w:tr w:rsidR="009B58DF" w:rsidRPr="009B58DF" w14:paraId="3822E9EF" w14:textId="77777777" w:rsidTr="009B58DF">
        <w:tc>
          <w:tcPr>
            <w:tcW w:w="426" w:type="dxa"/>
            <w:tcBorders>
              <w:left w:val="single" w:sz="2" w:space="0" w:color="353E44"/>
              <w:right w:val="single" w:sz="2" w:space="0" w:color="353E44"/>
            </w:tcBorders>
            <w:noWrap/>
          </w:tcPr>
          <w:p w14:paraId="06E4C4EF"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70</w:t>
            </w:r>
          </w:p>
        </w:tc>
        <w:tc>
          <w:tcPr>
            <w:tcW w:w="5244" w:type="dxa"/>
            <w:tcBorders>
              <w:left w:val="single" w:sz="2" w:space="0" w:color="353E44"/>
              <w:right w:val="single" w:sz="2" w:space="0" w:color="353E44"/>
            </w:tcBorders>
          </w:tcPr>
          <w:p w14:paraId="1163C664"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y colocación de extintor portátil de polvo químico ABC polivalente antibrasa, con presión incorporada, de eficacia 21A-113B-C, con 6 kg de agente extintor, con manómetro y manguera con boquilla difusora, amortizable en 3 usos. Incluso p/p de soporte y accesorios de montaje, mantenimiento en condiciones seguras durante todo el periodo de tiempo que se requiera y desmontaje.</w:t>
            </w:r>
          </w:p>
          <w:p w14:paraId="3BBE9B55"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Marcado de la situación de los extintores en los paramentos. Colocación y fijación de soportes. Cuelgue de los extintores. Señalización. Transporte hasta el lugar de almacenaje o retirada a contenedor.</w:t>
            </w:r>
          </w:p>
        </w:tc>
        <w:tc>
          <w:tcPr>
            <w:tcW w:w="1276" w:type="dxa"/>
            <w:tcBorders>
              <w:left w:val="single" w:sz="2" w:space="0" w:color="353E44"/>
              <w:right w:val="single" w:sz="2" w:space="0" w:color="353E44"/>
            </w:tcBorders>
            <w:noWrap/>
          </w:tcPr>
          <w:p w14:paraId="1A59DDC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16,45</w:t>
            </w:r>
          </w:p>
        </w:tc>
        <w:tc>
          <w:tcPr>
            <w:tcW w:w="1842" w:type="dxa"/>
            <w:tcBorders>
              <w:left w:val="single" w:sz="2" w:space="0" w:color="353E44"/>
              <w:right w:val="single" w:sz="2" w:space="0" w:color="353E44"/>
            </w:tcBorders>
          </w:tcPr>
          <w:p w14:paraId="049DE33A"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DIECISEIS EUROS CON CUARENTA Y CINCO CÉNTIMOS</w:t>
            </w:r>
          </w:p>
        </w:tc>
      </w:tr>
      <w:tr w:rsidR="009B58DF" w:rsidRPr="009B58DF" w14:paraId="00B633A8" w14:textId="77777777" w:rsidTr="009B58DF">
        <w:tc>
          <w:tcPr>
            <w:tcW w:w="426" w:type="dxa"/>
            <w:tcBorders>
              <w:left w:val="single" w:sz="2" w:space="0" w:color="353E44"/>
              <w:right w:val="single" w:sz="2" w:space="0" w:color="353E44"/>
            </w:tcBorders>
            <w:noWrap/>
          </w:tcPr>
          <w:p w14:paraId="2E7542B4"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71</w:t>
            </w:r>
          </w:p>
        </w:tc>
        <w:tc>
          <w:tcPr>
            <w:tcW w:w="5244" w:type="dxa"/>
            <w:tcBorders>
              <w:left w:val="single" w:sz="2" w:space="0" w:color="353E44"/>
              <w:right w:val="single" w:sz="2" w:space="0" w:color="353E44"/>
            </w:tcBorders>
          </w:tcPr>
          <w:p w14:paraId="638CB4C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de casco de protección, destinado a proteger al usuario contra la caída de objetos y las consecuentes lesiones cerebrales y fracturas de cráneo, amortizable en 10 usos.</w:t>
            </w:r>
          </w:p>
        </w:tc>
        <w:tc>
          <w:tcPr>
            <w:tcW w:w="1276" w:type="dxa"/>
            <w:tcBorders>
              <w:left w:val="single" w:sz="2" w:space="0" w:color="353E44"/>
              <w:right w:val="single" w:sz="2" w:space="0" w:color="353E44"/>
            </w:tcBorders>
            <w:noWrap/>
          </w:tcPr>
          <w:p w14:paraId="28010C44"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0,23</w:t>
            </w:r>
          </w:p>
        </w:tc>
        <w:tc>
          <w:tcPr>
            <w:tcW w:w="1842" w:type="dxa"/>
            <w:tcBorders>
              <w:left w:val="single" w:sz="2" w:space="0" w:color="353E44"/>
              <w:right w:val="single" w:sz="2" w:space="0" w:color="353E44"/>
            </w:tcBorders>
          </w:tcPr>
          <w:p w14:paraId="4B4066D7"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VEINTITRES CÉNTIMOS</w:t>
            </w:r>
          </w:p>
        </w:tc>
      </w:tr>
      <w:tr w:rsidR="009B58DF" w:rsidRPr="009B58DF" w14:paraId="370D45B6" w14:textId="77777777" w:rsidTr="009B58DF">
        <w:tc>
          <w:tcPr>
            <w:tcW w:w="426" w:type="dxa"/>
            <w:tcBorders>
              <w:left w:val="single" w:sz="2" w:space="0" w:color="353E44"/>
              <w:right w:val="single" w:sz="2" w:space="0" w:color="353E44"/>
            </w:tcBorders>
            <w:noWrap/>
          </w:tcPr>
          <w:p w14:paraId="68E85692"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72</w:t>
            </w:r>
          </w:p>
        </w:tc>
        <w:tc>
          <w:tcPr>
            <w:tcW w:w="5244" w:type="dxa"/>
            <w:tcBorders>
              <w:left w:val="single" w:sz="2" w:space="0" w:color="353E44"/>
              <w:right w:val="single" w:sz="2" w:space="0" w:color="353E44"/>
            </w:tcBorders>
          </w:tcPr>
          <w:p w14:paraId="344E1521"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de sistema de sujeción y retención compuesto por un conector básico (clase B) que permite ensamblar el sistema con un dispositivo de anclaje (no incluido en este precio), amortizable en 4 usos; una cuerda de fibra de longitud fija como elemento de amarre, amortizable en 4 usos; un absorbedor de energía encargado de disipar la energía cinética desarrollada durante una caída desde una altura determinada, amortizable en 4 usos y un cinturón de sujeción y retención destinado a mantener al usuario en una posición en su punto de trabajo con plena seguridad (sujeción) o evitar que alcance un punto desde donde pueda producirse una caída (retención), amortizable en 4 usos.</w:t>
            </w:r>
          </w:p>
        </w:tc>
        <w:tc>
          <w:tcPr>
            <w:tcW w:w="1276" w:type="dxa"/>
            <w:tcBorders>
              <w:left w:val="single" w:sz="2" w:space="0" w:color="353E44"/>
              <w:right w:val="single" w:sz="2" w:space="0" w:color="353E44"/>
            </w:tcBorders>
            <w:noWrap/>
          </w:tcPr>
          <w:p w14:paraId="328D5C1F"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54,66</w:t>
            </w:r>
          </w:p>
        </w:tc>
        <w:tc>
          <w:tcPr>
            <w:tcW w:w="1842" w:type="dxa"/>
            <w:tcBorders>
              <w:left w:val="single" w:sz="2" w:space="0" w:color="353E44"/>
              <w:right w:val="single" w:sz="2" w:space="0" w:color="353E44"/>
            </w:tcBorders>
          </w:tcPr>
          <w:p w14:paraId="7413CF8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CINCUENTA Y CUATRO EUROS CON SESENTA Y SEIS CÉNTIMOS</w:t>
            </w:r>
          </w:p>
        </w:tc>
      </w:tr>
      <w:tr w:rsidR="009B58DF" w:rsidRPr="009B58DF" w14:paraId="2CBC738E" w14:textId="77777777" w:rsidTr="009B58DF">
        <w:tc>
          <w:tcPr>
            <w:tcW w:w="426" w:type="dxa"/>
            <w:tcBorders>
              <w:left w:val="single" w:sz="2" w:space="0" w:color="353E44"/>
              <w:right w:val="single" w:sz="2" w:space="0" w:color="353E44"/>
            </w:tcBorders>
            <w:noWrap/>
          </w:tcPr>
          <w:p w14:paraId="13381EAD"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73</w:t>
            </w:r>
          </w:p>
        </w:tc>
        <w:tc>
          <w:tcPr>
            <w:tcW w:w="5244" w:type="dxa"/>
            <w:tcBorders>
              <w:left w:val="single" w:sz="2" w:space="0" w:color="353E44"/>
              <w:right w:val="single" w:sz="2" w:space="0" w:color="353E44"/>
            </w:tcBorders>
          </w:tcPr>
          <w:p w14:paraId="6AFD983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de gafas de protección con montura integral, resistentes a impactos de partículas a gran velocidad y baja energía, a temperaturas extremas, con ocular único sobre una montura flexible y cinta elástica, amortizable en 5 usos.</w:t>
            </w:r>
          </w:p>
        </w:tc>
        <w:tc>
          <w:tcPr>
            <w:tcW w:w="1276" w:type="dxa"/>
            <w:tcBorders>
              <w:left w:val="single" w:sz="2" w:space="0" w:color="353E44"/>
              <w:right w:val="single" w:sz="2" w:space="0" w:color="353E44"/>
            </w:tcBorders>
            <w:noWrap/>
          </w:tcPr>
          <w:p w14:paraId="1DC5F0E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2,05</w:t>
            </w:r>
          </w:p>
        </w:tc>
        <w:tc>
          <w:tcPr>
            <w:tcW w:w="1842" w:type="dxa"/>
            <w:tcBorders>
              <w:left w:val="single" w:sz="2" w:space="0" w:color="353E44"/>
              <w:right w:val="single" w:sz="2" w:space="0" w:color="353E44"/>
            </w:tcBorders>
          </w:tcPr>
          <w:p w14:paraId="4DB826F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DOS EUROS CON CINCO CÉNTIMOS</w:t>
            </w:r>
          </w:p>
        </w:tc>
      </w:tr>
      <w:tr w:rsidR="009B58DF" w:rsidRPr="009B58DF" w14:paraId="1A7C9076" w14:textId="77777777" w:rsidTr="009B58DF">
        <w:tc>
          <w:tcPr>
            <w:tcW w:w="426" w:type="dxa"/>
            <w:tcBorders>
              <w:left w:val="single" w:sz="2" w:space="0" w:color="353E44"/>
              <w:right w:val="single" w:sz="2" w:space="0" w:color="353E44"/>
            </w:tcBorders>
            <w:noWrap/>
          </w:tcPr>
          <w:p w14:paraId="54A9D88A"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74</w:t>
            </w:r>
          </w:p>
        </w:tc>
        <w:tc>
          <w:tcPr>
            <w:tcW w:w="5244" w:type="dxa"/>
            <w:tcBorders>
              <w:left w:val="single" w:sz="2" w:space="0" w:color="353E44"/>
              <w:right w:val="single" w:sz="2" w:space="0" w:color="353E44"/>
            </w:tcBorders>
          </w:tcPr>
          <w:p w14:paraId="12E50AB1"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de par de guantes contra riesgos mecánicos, de algodón con refuerzo de serraje vacuno en la palma, resistente a la abrasión, al corte por cuchilla, al rasgado y a la perforación, amortizable en 4 usos.</w:t>
            </w:r>
          </w:p>
        </w:tc>
        <w:tc>
          <w:tcPr>
            <w:tcW w:w="1276" w:type="dxa"/>
            <w:tcBorders>
              <w:left w:val="single" w:sz="2" w:space="0" w:color="353E44"/>
              <w:right w:val="single" w:sz="2" w:space="0" w:color="353E44"/>
            </w:tcBorders>
            <w:noWrap/>
          </w:tcPr>
          <w:p w14:paraId="77D7D2A2"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3,34</w:t>
            </w:r>
          </w:p>
        </w:tc>
        <w:tc>
          <w:tcPr>
            <w:tcW w:w="1842" w:type="dxa"/>
            <w:tcBorders>
              <w:left w:val="single" w:sz="2" w:space="0" w:color="353E44"/>
              <w:right w:val="single" w:sz="2" w:space="0" w:color="353E44"/>
            </w:tcBorders>
          </w:tcPr>
          <w:p w14:paraId="2DB882B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TRES EUROS CON TREINTA Y CUATRO CÉNTIMOS</w:t>
            </w:r>
          </w:p>
        </w:tc>
      </w:tr>
      <w:tr w:rsidR="009B58DF" w:rsidRPr="009B58DF" w14:paraId="487F351C" w14:textId="77777777" w:rsidTr="009B58DF">
        <w:tc>
          <w:tcPr>
            <w:tcW w:w="426" w:type="dxa"/>
            <w:tcBorders>
              <w:left w:val="single" w:sz="2" w:space="0" w:color="353E44"/>
              <w:right w:val="single" w:sz="2" w:space="0" w:color="353E44"/>
            </w:tcBorders>
            <w:noWrap/>
          </w:tcPr>
          <w:p w14:paraId="37BEC5C0"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75</w:t>
            </w:r>
          </w:p>
        </w:tc>
        <w:tc>
          <w:tcPr>
            <w:tcW w:w="5244" w:type="dxa"/>
            <w:tcBorders>
              <w:left w:val="single" w:sz="2" w:space="0" w:color="353E44"/>
              <w:right w:val="single" w:sz="2" w:space="0" w:color="353E44"/>
            </w:tcBorders>
          </w:tcPr>
          <w:p w14:paraId="2CB52A26"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de par de guantes para trabajos eléctricos, de baja tensión, amortizable en 4 usos.</w:t>
            </w:r>
          </w:p>
        </w:tc>
        <w:tc>
          <w:tcPr>
            <w:tcW w:w="1276" w:type="dxa"/>
            <w:tcBorders>
              <w:left w:val="single" w:sz="2" w:space="0" w:color="353E44"/>
              <w:right w:val="single" w:sz="2" w:space="0" w:color="353E44"/>
            </w:tcBorders>
            <w:noWrap/>
          </w:tcPr>
          <w:p w14:paraId="3D1EADA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10,39</w:t>
            </w:r>
          </w:p>
        </w:tc>
        <w:tc>
          <w:tcPr>
            <w:tcW w:w="1842" w:type="dxa"/>
            <w:tcBorders>
              <w:left w:val="single" w:sz="2" w:space="0" w:color="353E44"/>
              <w:right w:val="single" w:sz="2" w:space="0" w:color="353E44"/>
            </w:tcBorders>
          </w:tcPr>
          <w:p w14:paraId="5CF89BD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DIEZ EUROS CON TREINTA Y NUEVE CÉNTIMOS</w:t>
            </w:r>
          </w:p>
        </w:tc>
      </w:tr>
      <w:tr w:rsidR="009B58DF" w:rsidRPr="009B58DF" w14:paraId="6B4788EC" w14:textId="77777777" w:rsidTr="009B58DF">
        <w:tc>
          <w:tcPr>
            <w:tcW w:w="426" w:type="dxa"/>
            <w:tcBorders>
              <w:left w:val="single" w:sz="2" w:space="0" w:color="353E44"/>
              <w:right w:val="single" w:sz="2" w:space="0" w:color="353E44"/>
            </w:tcBorders>
            <w:noWrap/>
          </w:tcPr>
          <w:p w14:paraId="5325613E"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76</w:t>
            </w:r>
          </w:p>
        </w:tc>
        <w:tc>
          <w:tcPr>
            <w:tcW w:w="5244" w:type="dxa"/>
            <w:tcBorders>
              <w:left w:val="single" w:sz="2" w:space="0" w:color="353E44"/>
              <w:right w:val="single" w:sz="2" w:space="0" w:color="353E44"/>
            </w:tcBorders>
          </w:tcPr>
          <w:p w14:paraId="5C105AD8"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de juego de orejeras, estándar, compuesto por un casquete diseñado para producir presión sobre la cabeza mediante un arnés y ajuste con almohadillado central, con atenuación acústica de 15 dB, amortizable en 10 usos.</w:t>
            </w:r>
          </w:p>
        </w:tc>
        <w:tc>
          <w:tcPr>
            <w:tcW w:w="1276" w:type="dxa"/>
            <w:tcBorders>
              <w:left w:val="single" w:sz="2" w:space="0" w:color="353E44"/>
              <w:right w:val="single" w:sz="2" w:space="0" w:color="353E44"/>
            </w:tcBorders>
            <w:noWrap/>
          </w:tcPr>
          <w:p w14:paraId="7A79E9B5"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0,99</w:t>
            </w:r>
          </w:p>
        </w:tc>
        <w:tc>
          <w:tcPr>
            <w:tcW w:w="1842" w:type="dxa"/>
            <w:tcBorders>
              <w:left w:val="single" w:sz="2" w:space="0" w:color="353E44"/>
              <w:right w:val="single" w:sz="2" w:space="0" w:color="353E44"/>
            </w:tcBorders>
          </w:tcPr>
          <w:p w14:paraId="3207AB68"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NOVENTA Y NUEVE CÉNTIMOS</w:t>
            </w:r>
          </w:p>
        </w:tc>
      </w:tr>
      <w:tr w:rsidR="009B58DF" w:rsidRPr="009B58DF" w14:paraId="12A685B9" w14:textId="77777777" w:rsidTr="009B58DF">
        <w:tc>
          <w:tcPr>
            <w:tcW w:w="426" w:type="dxa"/>
            <w:tcBorders>
              <w:left w:val="single" w:sz="2" w:space="0" w:color="353E44"/>
              <w:right w:val="single" w:sz="2" w:space="0" w:color="353E44"/>
            </w:tcBorders>
            <w:noWrap/>
          </w:tcPr>
          <w:p w14:paraId="325CC543"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77</w:t>
            </w:r>
          </w:p>
        </w:tc>
        <w:tc>
          <w:tcPr>
            <w:tcW w:w="5244" w:type="dxa"/>
            <w:tcBorders>
              <w:left w:val="single" w:sz="2" w:space="0" w:color="353E44"/>
              <w:right w:val="single" w:sz="2" w:space="0" w:color="353E44"/>
            </w:tcBorders>
          </w:tcPr>
          <w:p w14:paraId="2C087B2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de par de botas de media caña de seguridad, con puntera resistente a un impacto de hasta 200 J y a una compresión de hasta 15 kN, con resistencia al deslizamiento, con código de designación SB, amortizable en 2 usos.</w:t>
            </w:r>
          </w:p>
        </w:tc>
        <w:tc>
          <w:tcPr>
            <w:tcW w:w="1276" w:type="dxa"/>
            <w:tcBorders>
              <w:left w:val="single" w:sz="2" w:space="0" w:color="353E44"/>
              <w:right w:val="single" w:sz="2" w:space="0" w:color="353E44"/>
            </w:tcBorders>
            <w:noWrap/>
          </w:tcPr>
          <w:p w14:paraId="5C6A2D0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22,17</w:t>
            </w:r>
          </w:p>
        </w:tc>
        <w:tc>
          <w:tcPr>
            <w:tcW w:w="1842" w:type="dxa"/>
            <w:tcBorders>
              <w:left w:val="single" w:sz="2" w:space="0" w:color="353E44"/>
              <w:right w:val="single" w:sz="2" w:space="0" w:color="353E44"/>
            </w:tcBorders>
          </w:tcPr>
          <w:p w14:paraId="704E9B3E"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VEINTIDOS EUROS CON DIECISIETE CÉNTIMOS</w:t>
            </w:r>
          </w:p>
        </w:tc>
      </w:tr>
      <w:tr w:rsidR="009B58DF" w:rsidRPr="009B58DF" w14:paraId="2E41162F" w14:textId="77777777" w:rsidTr="009B58DF">
        <w:tc>
          <w:tcPr>
            <w:tcW w:w="426" w:type="dxa"/>
            <w:tcBorders>
              <w:left w:val="single" w:sz="2" w:space="0" w:color="353E44"/>
              <w:right w:val="single" w:sz="2" w:space="0" w:color="353E44"/>
            </w:tcBorders>
            <w:noWrap/>
          </w:tcPr>
          <w:p w14:paraId="1964C8C6"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78</w:t>
            </w:r>
          </w:p>
        </w:tc>
        <w:tc>
          <w:tcPr>
            <w:tcW w:w="5244" w:type="dxa"/>
            <w:tcBorders>
              <w:left w:val="single" w:sz="2" w:space="0" w:color="353E44"/>
              <w:right w:val="single" w:sz="2" w:space="0" w:color="353E44"/>
            </w:tcBorders>
          </w:tcPr>
          <w:p w14:paraId="4A77211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de mono de protección, amortizable en 5 usos.</w:t>
            </w:r>
          </w:p>
        </w:tc>
        <w:tc>
          <w:tcPr>
            <w:tcW w:w="1276" w:type="dxa"/>
            <w:tcBorders>
              <w:left w:val="single" w:sz="2" w:space="0" w:color="353E44"/>
              <w:right w:val="single" w:sz="2" w:space="0" w:color="353E44"/>
            </w:tcBorders>
            <w:noWrap/>
          </w:tcPr>
          <w:p w14:paraId="573DE618"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7,76</w:t>
            </w:r>
          </w:p>
        </w:tc>
        <w:tc>
          <w:tcPr>
            <w:tcW w:w="1842" w:type="dxa"/>
            <w:tcBorders>
              <w:left w:val="single" w:sz="2" w:space="0" w:color="353E44"/>
              <w:right w:val="single" w:sz="2" w:space="0" w:color="353E44"/>
            </w:tcBorders>
          </w:tcPr>
          <w:p w14:paraId="7CB10606"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SIETE EUROS CON SETENTA Y SEIS CÉNTIMOS</w:t>
            </w:r>
          </w:p>
        </w:tc>
      </w:tr>
      <w:tr w:rsidR="009B58DF" w:rsidRPr="009B58DF" w14:paraId="0766E8DC" w14:textId="77777777" w:rsidTr="009B58DF">
        <w:tc>
          <w:tcPr>
            <w:tcW w:w="426" w:type="dxa"/>
            <w:tcBorders>
              <w:left w:val="single" w:sz="2" w:space="0" w:color="353E44"/>
              <w:right w:val="single" w:sz="2" w:space="0" w:color="353E44"/>
            </w:tcBorders>
            <w:noWrap/>
          </w:tcPr>
          <w:p w14:paraId="11FCC23F"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79</w:t>
            </w:r>
          </w:p>
        </w:tc>
        <w:tc>
          <w:tcPr>
            <w:tcW w:w="5244" w:type="dxa"/>
            <w:tcBorders>
              <w:left w:val="single" w:sz="2" w:space="0" w:color="353E44"/>
              <w:right w:val="single" w:sz="2" w:space="0" w:color="353E44"/>
            </w:tcBorders>
          </w:tcPr>
          <w:p w14:paraId="28B4B511"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de mono de protección para trabajos expuestos a la lluvia, amortizable en 5 usos.</w:t>
            </w:r>
          </w:p>
        </w:tc>
        <w:tc>
          <w:tcPr>
            <w:tcW w:w="1276" w:type="dxa"/>
            <w:tcBorders>
              <w:left w:val="single" w:sz="2" w:space="0" w:color="353E44"/>
              <w:right w:val="single" w:sz="2" w:space="0" w:color="353E44"/>
            </w:tcBorders>
            <w:noWrap/>
          </w:tcPr>
          <w:p w14:paraId="37932046"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5,82</w:t>
            </w:r>
          </w:p>
        </w:tc>
        <w:tc>
          <w:tcPr>
            <w:tcW w:w="1842" w:type="dxa"/>
            <w:tcBorders>
              <w:left w:val="single" w:sz="2" w:space="0" w:color="353E44"/>
              <w:right w:val="single" w:sz="2" w:space="0" w:color="353E44"/>
            </w:tcBorders>
          </w:tcPr>
          <w:p w14:paraId="2249E1C4"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CINCO EUROS CON OCHENTA Y DOS CÉNTIMOS</w:t>
            </w:r>
          </w:p>
        </w:tc>
      </w:tr>
      <w:tr w:rsidR="009B58DF" w:rsidRPr="009B58DF" w14:paraId="1489D1BC" w14:textId="77777777" w:rsidTr="009B58DF">
        <w:tc>
          <w:tcPr>
            <w:tcW w:w="426" w:type="dxa"/>
            <w:tcBorders>
              <w:left w:val="single" w:sz="2" w:space="0" w:color="353E44"/>
              <w:right w:val="single" w:sz="2" w:space="0" w:color="353E44"/>
            </w:tcBorders>
            <w:noWrap/>
          </w:tcPr>
          <w:p w14:paraId="11FFEC6F"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80</w:t>
            </w:r>
          </w:p>
        </w:tc>
        <w:tc>
          <w:tcPr>
            <w:tcW w:w="5244" w:type="dxa"/>
            <w:tcBorders>
              <w:left w:val="single" w:sz="2" w:space="0" w:color="353E44"/>
              <w:right w:val="single" w:sz="2" w:space="0" w:color="353E44"/>
            </w:tcBorders>
          </w:tcPr>
          <w:p w14:paraId="221E0DC2"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de chaleco de alta visibilidad, de material reflectante, encargado de aumentar la visibilidad del usuario cuando la única luz existente proviene de los faros de vehículos, amortizable en 5 usos.</w:t>
            </w:r>
          </w:p>
        </w:tc>
        <w:tc>
          <w:tcPr>
            <w:tcW w:w="1276" w:type="dxa"/>
            <w:tcBorders>
              <w:left w:val="single" w:sz="2" w:space="0" w:color="353E44"/>
              <w:right w:val="single" w:sz="2" w:space="0" w:color="353E44"/>
            </w:tcBorders>
            <w:noWrap/>
          </w:tcPr>
          <w:p w14:paraId="76027E20"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4,58</w:t>
            </w:r>
          </w:p>
        </w:tc>
        <w:tc>
          <w:tcPr>
            <w:tcW w:w="1842" w:type="dxa"/>
            <w:tcBorders>
              <w:left w:val="single" w:sz="2" w:space="0" w:color="353E44"/>
              <w:right w:val="single" w:sz="2" w:space="0" w:color="353E44"/>
            </w:tcBorders>
          </w:tcPr>
          <w:p w14:paraId="58AD89B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CUATRO EUROS CON CINCUENTA Y OCHO CÉNTIMOS</w:t>
            </w:r>
          </w:p>
        </w:tc>
      </w:tr>
      <w:tr w:rsidR="009B58DF" w:rsidRPr="009B58DF" w14:paraId="5EA55C41" w14:textId="77777777" w:rsidTr="009B58DF">
        <w:tc>
          <w:tcPr>
            <w:tcW w:w="426" w:type="dxa"/>
            <w:tcBorders>
              <w:left w:val="single" w:sz="2" w:space="0" w:color="353E44"/>
              <w:right w:val="single" w:sz="2" w:space="0" w:color="353E44"/>
            </w:tcBorders>
            <w:noWrap/>
          </w:tcPr>
          <w:p w14:paraId="063FC403"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81</w:t>
            </w:r>
          </w:p>
        </w:tc>
        <w:tc>
          <w:tcPr>
            <w:tcW w:w="5244" w:type="dxa"/>
            <w:tcBorders>
              <w:left w:val="single" w:sz="2" w:space="0" w:color="353E44"/>
              <w:right w:val="single" w:sz="2" w:space="0" w:color="353E44"/>
            </w:tcBorders>
          </w:tcPr>
          <w:p w14:paraId="574F48B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y colocación de botiquín de urgencia, provisto de desinfectantes y antisépticos autorizados, gasas estériles, algodón hidrófilo, venda, esparadrapo, apósitos adhesivos, un par de tijeras, pinzas y guantes desechables, instalado en el vestuario.</w:t>
            </w:r>
          </w:p>
          <w:p w14:paraId="17A61D21"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y trazado en el paramento. Colocación y fijación mediante tornillos.</w:t>
            </w:r>
          </w:p>
        </w:tc>
        <w:tc>
          <w:tcPr>
            <w:tcW w:w="1276" w:type="dxa"/>
            <w:tcBorders>
              <w:left w:val="single" w:sz="2" w:space="0" w:color="353E44"/>
              <w:right w:val="single" w:sz="2" w:space="0" w:color="353E44"/>
            </w:tcBorders>
            <w:noWrap/>
          </w:tcPr>
          <w:p w14:paraId="5AB843BE"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99,15</w:t>
            </w:r>
          </w:p>
        </w:tc>
        <w:tc>
          <w:tcPr>
            <w:tcW w:w="1842" w:type="dxa"/>
            <w:tcBorders>
              <w:left w:val="single" w:sz="2" w:space="0" w:color="353E44"/>
              <w:right w:val="single" w:sz="2" w:space="0" w:color="353E44"/>
            </w:tcBorders>
          </w:tcPr>
          <w:p w14:paraId="6A0BB82C"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NOVENTA Y NUEVE EUROS CON QUINCE CÉNTIMOS</w:t>
            </w:r>
          </w:p>
        </w:tc>
      </w:tr>
      <w:tr w:rsidR="009B58DF" w:rsidRPr="009B58DF" w14:paraId="7A8253D8" w14:textId="77777777" w:rsidTr="009B58DF">
        <w:tc>
          <w:tcPr>
            <w:tcW w:w="426" w:type="dxa"/>
            <w:tcBorders>
              <w:left w:val="single" w:sz="2" w:space="0" w:color="353E44"/>
              <w:right w:val="single" w:sz="2" w:space="0" w:color="353E44"/>
            </w:tcBorders>
            <w:noWrap/>
          </w:tcPr>
          <w:p w14:paraId="08D11584"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82</w:t>
            </w:r>
          </w:p>
        </w:tc>
        <w:tc>
          <w:tcPr>
            <w:tcW w:w="5244" w:type="dxa"/>
            <w:tcBorders>
              <w:left w:val="single" w:sz="2" w:space="0" w:color="353E44"/>
              <w:right w:val="single" w:sz="2" w:space="0" w:color="353E44"/>
            </w:tcBorders>
          </w:tcPr>
          <w:p w14:paraId="58330BA5"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Acometida provisional de fontanería enterrada a caseta prefabricada de obra, incluso conexión a la red provisional de obra, hasta una distancia máxima de 8 m.</w:t>
            </w:r>
          </w:p>
          <w:p w14:paraId="3952969A"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Excavación manual de las zanjas y saneamiento de tierras sueltas del fondo excavado. Replanteo y trazado de la tubería en planta. Presentación en seco de la tubería y piezas especiales. Vertido de la arena en el fondo de la zanja. Colocación de la tubería de polietileno de 25 mm de diámetro, de alta densidad y 15 kg/cm² de presión máxima con collarín de toma de fundición. Montaje de la instalación y conexión a la red provisional de obra. Reposición del pavimento con hormigón en masa. Comprobación y posterior desmontaje.</w:t>
            </w:r>
          </w:p>
        </w:tc>
        <w:tc>
          <w:tcPr>
            <w:tcW w:w="1276" w:type="dxa"/>
            <w:tcBorders>
              <w:left w:val="single" w:sz="2" w:space="0" w:color="353E44"/>
              <w:right w:val="single" w:sz="2" w:space="0" w:color="353E44"/>
            </w:tcBorders>
            <w:noWrap/>
          </w:tcPr>
          <w:p w14:paraId="30686DBC"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102,47</w:t>
            </w:r>
          </w:p>
        </w:tc>
        <w:tc>
          <w:tcPr>
            <w:tcW w:w="1842" w:type="dxa"/>
            <w:tcBorders>
              <w:left w:val="single" w:sz="2" w:space="0" w:color="353E44"/>
              <w:right w:val="single" w:sz="2" w:space="0" w:color="353E44"/>
            </w:tcBorders>
          </w:tcPr>
          <w:p w14:paraId="31468C55"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CIENTO DOS EUROS CON CUARENTA Y SIETE CÉNTIMOS</w:t>
            </w:r>
          </w:p>
        </w:tc>
      </w:tr>
      <w:tr w:rsidR="009B58DF" w:rsidRPr="009B58DF" w14:paraId="54869285" w14:textId="77777777" w:rsidTr="009B58DF">
        <w:tc>
          <w:tcPr>
            <w:tcW w:w="426" w:type="dxa"/>
            <w:tcBorders>
              <w:left w:val="single" w:sz="2" w:space="0" w:color="353E44"/>
              <w:right w:val="single" w:sz="2" w:space="0" w:color="353E44"/>
            </w:tcBorders>
            <w:noWrap/>
          </w:tcPr>
          <w:p w14:paraId="74D783CC"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83</w:t>
            </w:r>
          </w:p>
        </w:tc>
        <w:tc>
          <w:tcPr>
            <w:tcW w:w="5244" w:type="dxa"/>
            <w:tcBorders>
              <w:left w:val="single" w:sz="2" w:space="0" w:color="353E44"/>
              <w:right w:val="single" w:sz="2" w:space="0" w:color="353E44"/>
            </w:tcBorders>
          </w:tcPr>
          <w:p w14:paraId="0AE80C8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Acometida provisional de saneamiento enterrada a caseta prefabricada de obra, incluso conexión a la red general municipal, hasta una distancia máxima de 8 m.</w:t>
            </w:r>
          </w:p>
          <w:p w14:paraId="0335E579"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Excavación manual de las zanjas y saneamiento de tierras sueltas del fondo excavado. Replanteo y trazado del conducto en planta y pendientes. Presentación en seco de tubos y piezas especiales. Vertido de la arena en el fondo de la zanja. Colocación de los colectores que forman la acometida. Montaje de la instalación y conexión a la red general municipal. Reposición del pavimento con hormigón en masa. Comprobación y posterior desmontaje.</w:t>
            </w:r>
          </w:p>
        </w:tc>
        <w:tc>
          <w:tcPr>
            <w:tcW w:w="1276" w:type="dxa"/>
            <w:tcBorders>
              <w:left w:val="single" w:sz="2" w:space="0" w:color="353E44"/>
              <w:right w:val="single" w:sz="2" w:space="0" w:color="353E44"/>
            </w:tcBorders>
            <w:noWrap/>
          </w:tcPr>
          <w:p w14:paraId="45B1168B"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413,20</w:t>
            </w:r>
          </w:p>
        </w:tc>
        <w:tc>
          <w:tcPr>
            <w:tcW w:w="1842" w:type="dxa"/>
            <w:tcBorders>
              <w:left w:val="single" w:sz="2" w:space="0" w:color="353E44"/>
              <w:right w:val="single" w:sz="2" w:space="0" w:color="353E44"/>
            </w:tcBorders>
          </w:tcPr>
          <w:p w14:paraId="35BAA63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CUATROCIENTOS TRECE EUROS CON VEINTE CÉNTIMOS</w:t>
            </w:r>
          </w:p>
        </w:tc>
      </w:tr>
      <w:tr w:rsidR="009B58DF" w:rsidRPr="009B58DF" w14:paraId="5D4BE655" w14:textId="77777777" w:rsidTr="009B58DF">
        <w:tc>
          <w:tcPr>
            <w:tcW w:w="426" w:type="dxa"/>
            <w:tcBorders>
              <w:left w:val="single" w:sz="2" w:space="0" w:color="353E44"/>
              <w:right w:val="single" w:sz="2" w:space="0" w:color="353E44"/>
            </w:tcBorders>
            <w:noWrap/>
          </w:tcPr>
          <w:p w14:paraId="49AFE7A9"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84</w:t>
            </w:r>
          </w:p>
        </w:tc>
        <w:tc>
          <w:tcPr>
            <w:tcW w:w="5244" w:type="dxa"/>
            <w:tcBorders>
              <w:left w:val="single" w:sz="2" w:space="0" w:color="353E44"/>
              <w:right w:val="single" w:sz="2" w:space="0" w:color="353E44"/>
            </w:tcBorders>
          </w:tcPr>
          <w:p w14:paraId="7C571515"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Acometida provisional de electricidad aérea a caseta prefabricada de obra, incluso conexión al cuadro eléctrico provisional de obra, hasta una distancia máxima de 50 m.</w:t>
            </w:r>
          </w:p>
          <w:p w14:paraId="33D0CCE7"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Replanteo de los apoyos de madera bien entibados. Aplanado y orientación de los apoyos. Tendido del conductor. Tensado de los conductores entre apoyos. Grapado del cable en muros. Instalación de las cajas de derivación y protección. Montaje de la instalación y conexión al cuadro provisional de obra. Comprobación y posterior desmontaje.</w:t>
            </w:r>
          </w:p>
        </w:tc>
        <w:tc>
          <w:tcPr>
            <w:tcW w:w="1276" w:type="dxa"/>
            <w:tcBorders>
              <w:left w:val="single" w:sz="2" w:space="0" w:color="353E44"/>
              <w:right w:val="single" w:sz="2" w:space="0" w:color="353E44"/>
            </w:tcBorders>
            <w:noWrap/>
          </w:tcPr>
          <w:p w14:paraId="6C51809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175,20</w:t>
            </w:r>
          </w:p>
        </w:tc>
        <w:tc>
          <w:tcPr>
            <w:tcW w:w="1842" w:type="dxa"/>
            <w:tcBorders>
              <w:left w:val="single" w:sz="2" w:space="0" w:color="353E44"/>
              <w:right w:val="single" w:sz="2" w:space="0" w:color="353E44"/>
            </w:tcBorders>
          </w:tcPr>
          <w:p w14:paraId="0DBE6C4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CIENTO SETENTA Y CINCO EUROS CON VEINTE CÉNTIMOS</w:t>
            </w:r>
          </w:p>
        </w:tc>
      </w:tr>
      <w:tr w:rsidR="009B58DF" w:rsidRPr="009B58DF" w14:paraId="57BA157F" w14:textId="77777777" w:rsidTr="009B58DF">
        <w:tc>
          <w:tcPr>
            <w:tcW w:w="426" w:type="dxa"/>
            <w:tcBorders>
              <w:left w:val="single" w:sz="2" w:space="0" w:color="353E44"/>
              <w:right w:val="single" w:sz="2" w:space="0" w:color="353E44"/>
            </w:tcBorders>
            <w:noWrap/>
          </w:tcPr>
          <w:p w14:paraId="43D03A39"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85</w:t>
            </w:r>
          </w:p>
        </w:tc>
        <w:tc>
          <w:tcPr>
            <w:tcW w:w="5244" w:type="dxa"/>
            <w:tcBorders>
              <w:left w:val="single" w:sz="2" w:space="0" w:color="353E44"/>
              <w:right w:val="single" w:sz="2" w:space="0" w:color="353E44"/>
            </w:tcBorders>
          </w:tcPr>
          <w:p w14:paraId="26567367"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Mes de alquiler de caseta prefabricada para vestuarios en obra, de dimensiones 6,00x2,33x2,30 m (14,00 m²), compuesta por: estructura metálica, cerramiento de chapa con terminación de pintura prelacada, cubierta de chapa, aislamiento interior, instalación de electricidad, tubos fluorescentes y punto de luz exterior, ventanas de aluminio con luna y rejas, puerta de entrada de chapa, suelo de aglomerado revestido con PVC continuo y poliestireno con apoyo en base de chapa y revestimiento de tablero en paredes.</w:t>
            </w:r>
          </w:p>
          <w:p w14:paraId="5D95EFF6"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Montaje, instalación y comprobación.</w:t>
            </w:r>
          </w:p>
        </w:tc>
        <w:tc>
          <w:tcPr>
            <w:tcW w:w="1276" w:type="dxa"/>
            <w:tcBorders>
              <w:left w:val="single" w:sz="2" w:space="0" w:color="353E44"/>
              <w:right w:val="single" w:sz="2" w:space="0" w:color="353E44"/>
            </w:tcBorders>
            <w:noWrap/>
          </w:tcPr>
          <w:p w14:paraId="5C239D6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122,58</w:t>
            </w:r>
          </w:p>
        </w:tc>
        <w:tc>
          <w:tcPr>
            <w:tcW w:w="1842" w:type="dxa"/>
            <w:tcBorders>
              <w:left w:val="single" w:sz="2" w:space="0" w:color="353E44"/>
              <w:right w:val="single" w:sz="2" w:space="0" w:color="353E44"/>
            </w:tcBorders>
          </w:tcPr>
          <w:p w14:paraId="5D59C3D1"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CIENTO VEINTIDOS EUROS CON CINCUENTA Y OCHO CÉNTIMOS</w:t>
            </w:r>
          </w:p>
        </w:tc>
      </w:tr>
      <w:tr w:rsidR="009B58DF" w:rsidRPr="009B58DF" w14:paraId="31543400" w14:textId="77777777" w:rsidTr="009B58DF">
        <w:tc>
          <w:tcPr>
            <w:tcW w:w="426" w:type="dxa"/>
            <w:tcBorders>
              <w:left w:val="single" w:sz="2" w:space="0" w:color="353E44"/>
              <w:right w:val="single" w:sz="2" w:space="0" w:color="353E44"/>
            </w:tcBorders>
            <w:noWrap/>
          </w:tcPr>
          <w:p w14:paraId="18D78A8C"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86</w:t>
            </w:r>
          </w:p>
        </w:tc>
        <w:tc>
          <w:tcPr>
            <w:tcW w:w="5244" w:type="dxa"/>
            <w:tcBorders>
              <w:left w:val="single" w:sz="2" w:space="0" w:color="353E44"/>
              <w:right w:val="single" w:sz="2" w:space="0" w:color="353E44"/>
            </w:tcBorders>
          </w:tcPr>
          <w:p w14:paraId="1FEAD56F"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Mes de alquiler de caseta prefabricada para despacho de oficina con aseo (lavabo e inodoro) en obra, de dimensiones 6,00x2,33x2,30 m (14,00 m²), compuesta por: estructura metálica, cerramiento de chapa con terminación de pintura prelacada, cubierta de chapa, aislamiento interior, instalaciones de fontanería, saneamiento y electricidad, tubos fluorescentes y punto de luz exterior, ventanas de aluminio con luna y rejas, puerta de entrada de chapa, suelo de aglomerado revestido con PVC continuo y poliestireno con apoyo en base de chapa y revestimiento de tablero en paredes.</w:t>
            </w:r>
          </w:p>
          <w:p w14:paraId="0F0ABC2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Montaje, instalación y comprobación.</w:t>
            </w:r>
          </w:p>
        </w:tc>
        <w:tc>
          <w:tcPr>
            <w:tcW w:w="1276" w:type="dxa"/>
            <w:tcBorders>
              <w:left w:val="single" w:sz="2" w:space="0" w:color="353E44"/>
              <w:right w:val="single" w:sz="2" w:space="0" w:color="353E44"/>
            </w:tcBorders>
            <w:noWrap/>
          </w:tcPr>
          <w:p w14:paraId="29DFBEF7"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135,23</w:t>
            </w:r>
          </w:p>
        </w:tc>
        <w:tc>
          <w:tcPr>
            <w:tcW w:w="1842" w:type="dxa"/>
            <w:tcBorders>
              <w:left w:val="single" w:sz="2" w:space="0" w:color="353E44"/>
              <w:right w:val="single" w:sz="2" w:space="0" w:color="353E44"/>
            </w:tcBorders>
          </w:tcPr>
          <w:p w14:paraId="07ADCB12"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CIENTO TREINTA Y CINCO EUROS CON VEINTITRES CÉNTIMOS</w:t>
            </w:r>
          </w:p>
        </w:tc>
      </w:tr>
      <w:tr w:rsidR="009B58DF" w:rsidRPr="009B58DF" w14:paraId="6E6804AD" w14:textId="77777777" w:rsidTr="009B58DF">
        <w:tc>
          <w:tcPr>
            <w:tcW w:w="426" w:type="dxa"/>
            <w:tcBorders>
              <w:left w:val="single" w:sz="2" w:space="0" w:color="353E44"/>
              <w:right w:val="single" w:sz="2" w:space="0" w:color="353E44"/>
            </w:tcBorders>
            <w:noWrap/>
          </w:tcPr>
          <w:p w14:paraId="065BC243"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87</w:t>
            </w:r>
          </w:p>
        </w:tc>
        <w:tc>
          <w:tcPr>
            <w:tcW w:w="5244" w:type="dxa"/>
            <w:tcBorders>
              <w:left w:val="single" w:sz="2" w:space="0" w:color="353E44"/>
              <w:right w:val="single" w:sz="2" w:space="0" w:color="353E44"/>
            </w:tcBorders>
          </w:tcPr>
          <w:p w14:paraId="09384B27"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colocación y desmontaje de cartel general indicativo de riesgos, de PVC serigrafiado, de 990x670 mm, con 6 orificios de fijación, amortizable en 3 usos, fijado con bridas de nylon. Incluso p/p de mantenimiento en condiciones seguras durante todo el periodo de tiempo que se requiera.</w:t>
            </w:r>
          </w:p>
          <w:p w14:paraId="4FA7BD3B"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Colocación. Desmontaje posterior. Transporte hasta el lugar de almacenaje o retirada a contenedor.</w:t>
            </w:r>
          </w:p>
        </w:tc>
        <w:tc>
          <w:tcPr>
            <w:tcW w:w="1276" w:type="dxa"/>
            <w:tcBorders>
              <w:left w:val="single" w:sz="2" w:space="0" w:color="353E44"/>
              <w:right w:val="single" w:sz="2" w:space="0" w:color="353E44"/>
            </w:tcBorders>
            <w:noWrap/>
          </w:tcPr>
          <w:p w14:paraId="711364C3"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7,15</w:t>
            </w:r>
          </w:p>
        </w:tc>
        <w:tc>
          <w:tcPr>
            <w:tcW w:w="1842" w:type="dxa"/>
            <w:tcBorders>
              <w:left w:val="single" w:sz="2" w:space="0" w:color="353E44"/>
              <w:right w:val="single" w:sz="2" w:space="0" w:color="353E44"/>
            </w:tcBorders>
          </w:tcPr>
          <w:p w14:paraId="100D6F00"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SIETE EUROS CON QUINCE CÉNTIMOS</w:t>
            </w:r>
          </w:p>
        </w:tc>
      </w:tr>
      <w:tr w:rsidR="009B58DF" w:rsidRPr="009B58DF" w14:paraId="11F08C32" w14:textId="77777777" w:rsidTr="009B58DF">
        <w:tc>
          <w:tcPr>
            <w:tcW w:w="426" w:type="dxa"/>
            <w:tcBorders>
              <w:left w:val="single" w:sz="2" w:space="0" w:color="353E44"/>
              <w:right w:val="single" w:sz="2" w:space="0" w:color="353E44"/>
            </w:tcBorders>
            <w:noWrap/>
          </w:tcPr>
          <w:p w14:paraId="27884B19" w14:textId="77777777" w:rsidR="009B58DF" w:rsidRPr="009B58DF" w:rsidRDefault="009B58DF" w:rsidP="009B58DF">
            <w:pPr>
              <w:spacing w:after="0"/>
              <w:ind w:right="0"/>
              <w:jc w:val="center"/>
              <w:rPr>
                <w:rFonts w:eastAsia="Times New Roman" w:cs="Didact Gothic"/>
                <w:color w:val="353E44"/>
                <w:szCs w:val="22"/>
              </w:rPr>
            </w:pPr>
            <w:r w:rsidRPr="009B58DF">
              <w:rPr>
                <w:rFonts w:eastAsia="Times New Roman" w:cs="Didact Gothic"/>
                <w:color w:val="353E44"/>
                <w:szCs w:val="22"/>
              </w:rPr>
              <w:t>88</w:t>
            </w:r>
          </w:p>
        </w:tc>
        <w:tc>
          <w:tcPr>
            <w:tcW w:w="5244" w:type="dxa"/>
            <w:tcBorders>
              <w:left w:val="single" w:sz="2" w:space="0" w:color="353E44"/>
              <w:right w:val="single" w:sz="2" w:space="0" w:color="353E44"/>
            </w:tcBorders>
          </w:tcPr>
          <w:p w14:paraId="32B5C770"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Ud Suministro, colocación y desmontaje de señal de prohibición, de PVC serigrafiado, de 297x210 mm, con pictograma negro de forma circular sobre fondo blanco, con 4 orificios de fijación, amortizable en 3 usos, fijada con bridas de nylon. Incluso p/p de mantenimiento en condiciones seguras durante todo el periodo de tiempo que se requiera.</w:t>
            </w:r>
          </w:p>
          <w:p w14:paraId="02B0E6DD" w14:textId="77777777" w:rsidR="009B58DF" w:rsidRPr="009B58DF" w:rsidRDefault="009B58DF" w:rsidP="009B58DF">
            <w:pPr>
              <w:spacing w:after="0"/>
              <w:ind w:right="0"/>
              <w:rPr>
                <w:rFonts w:eastAsia="Times New Roman" w:cs="Didact Gothic"/>
                <w:color w:val="353E44"/>
                <w:szCs w:val="22"/>
              </w:rPr>
            </w:pPr>
            <w:r w:rsidRPr="009B58DF">
              <w:rPr>
                <w:rFonts w:eastAsia="Times New Roman" w:cs="Didact Gothic"/>
                <w:color w:val="353E44"/>
                <w:szCs w:val="22"/>
              </w:rPr>
              <w:t>Incluye: Colocación. Desmontaje posterior. Transporte hasta el lugar de almacenaje o retirada a contenedor.</w:t>
            </w:r>
          </w:p>
        </w:tc>
        <w:tc>
          <w:tcPr>
            <w:tcW w:w="1276" w:type="dxa"/>
            <w:tcBorders>
              <w:left w:val="single" w:sz="2" w:space="0" w:color="353E44"/>
              <w:right w:val="single" w:sz="2" w:space="0" w:color="353E44"/>
            </w:tcBorders>
            <w:noWrap/>
          </w:tcPr>
          <w:p w14:paraId="57955139" w14:textId="77777777" w:rsidR="009B58DF" w:rsidRPr="009B58DF" w:rsidRDefault="009B58DF" w:rsidP="009B58DF">
            <w:pPr>
              <w:spacing w:after="0"/>
              <w:ind w:right="0"/>
              <w:jc w:val="right"/>
              <w:rPr>
                <w:rFonts w:eastAsia="Times New Roman" w:cs="Didact Gothic"/>
                <w:color w:val="353E44"/>
                <w:szCs w:val="22"/>
              </w:rPr>
            </w:pPr>
            <w:r w:rsidRPr="009B58DF">
              <w:rPr>
                <w:rFonts w:eastAsia="Times New Roman" w:cs="Didact Gothic"/>
                <w:color w:val="353E44"/>
                <w:szCs w:val="22"/>
              </w:rPr>
              <w:t>3,69</w:t>
            </w:r>
          </w:p>
        </w:tc>
        <w:tc>
          <w:tcPr>
            <w:tcW w:w="1842" w:type="dxa"/>
            <w:tcBorders>
              <w:left w:val="single" w:sz="2" w:space="0" w:color="353E44"/>
              <w:right w:val="single" w:sz="2" w:space="0" w:color="353E44"/>
            </w:tcBorders>
          </w:tcPr>
          <w:p w14:paraId="1659E69B" w14:textId="77777777" w:rsidR="009B58DF" w:rsidRPr="009B58DF" w:rsidRDefault="009B58DF" w:rsidP="009B58DF">
            <w:pPr>
              <w:spacing w:after="0"/>
              <w:ind w:right="0"/>
              <w:jc w:val="left"/>
              <w:rPr>
                <w:rFonts w:eastAsia="Times New Roman" w:cs="Didact Gothic"/>
                <w:color w:val="353E44"/>
                <w:szCs w:val="22"/>
              </w:rPr>
            </w:pPr>
            <w:r w:rsidRPr="009B58DF">
              <w:rPr>
                <w:rFonts w:eastAsia="Times New Roman" w:cs="Didact Gothic"/>
                <w:color w:val="353E44"/>
                <w:szCs w:val="22"/>
              </w:rPr>
              <w:t>TRES EUROS CON SESENTA Y NUEVE CÉNTIMOS</w:t>
            </w:r>
          </w:p>
        </w:tc>
      </w:tr>
    </w:tbl>
    <w:p w14:paraId="1C5A341A" w14:textId="77777777" w:rsidR="009B58DF" w:rsidRDefault="009B58DF" w:rsidP="009B58DF">
      <w:pPr>
        <w:pStyle w:val="EArqNormal"/>
      </w:pPr>
    </w:p>
    <w:p w14:paraId="702F283E" w14:textId="77777777" w:rsidR="00B5374B" w:rsidRDefault="00B5374B" w:rsidP="00642306">
      <w:pPr>
        <w:pStyle w:val="Ttulo3"/>
        <w:sectPr w:rsidR="00B5374B" w:rsidSect="00D263E2">
          <w:headerReference w:type="default" r:id="rId15"/>
          <w:type w:val="continuous"/>
          <w:pgSz w:w="11906" w:h="16838"/>
          <w:pgMar w:top="1701" w:right="1418" w:bottom="1701" w:left="1701" w:header="850" w:footer="850" w:gutter="0"/>
          <w:cols w:space="708"/>
          <w:titlePg/>
          <w:docGrid w:linePitch="360"/>
        </w:sectPr>
      </w:pPr>
      <w:bookmarkStart w:id="31" w:name="_Toc506501008"/>
    </w:p>
    <w:p w14:paraId="7E1AB858" w14:textId="0EFBE28E" w:rsidR="00F27366" w:rsidRPr="00642306" w:rsidRDefault="00642306" w:rsidP="00642306">
      <w:pPr>
        <w:pStyle w:val="Ttulo3"/>
        <w:sectPr w:rsidR="00F27366" w:rsidRPr="00642306" w:rsidSect="00B5374B">
          <w:headerReference w:type="default" r:id="rId16"/>
          <w:headerReference w:type="first" r:id="rId17"/>
          <w:pgSz w:w="11906" w:h="16838"/>
          <w:pgMar w:top="1701" w:right="1418" w:bottom="1701" w:left="1701" w:header="850" w:footer="850" w:gutter="0"/>
          <w:cols w:space="708"/>
          <w:docGrid w:linePitch="360"/>
        </w:sectPr>
      </w:pPr>
      <w:r w:rsidRPr="00642306">
        <w:t>PRECIOS DESCOMPUESTOS</w:t>
      </w:r>
      <w:bookmarkEnd w:id="31"/>
    </w:p>
    <w:tbl>
      <w:tblPr>
        <w:tblW w:w="0" w:type="auto"/>
        <w:tblInd w:w="6" w:type="dxa"/>
        <w:tblCellMar>
          <w:top w:w="28" w:type="dxa"/>
          <w:left w:w="28" w:type="dxa"/>
          <w:bottom w:w="28" w:type="dxa"/>
          <w:right w:w="28" w:type="dxa"/>
        </w:tblCellMar>
        <w:tblLook w:val="04A0" w:firstRow="1" w:lastRow="0" w:firstColumn="1" w:lastColumn="0" w:noHBand="0" w:noVBand="1"/>
      </w:tblPr>
      <w:tblGrid>
        <w:gridCol w:w="435"/>
        <w:gridCol w:w="3606"/>
        <w:gridCol w:w="1071"/>
        <w:gridCol w:w="516"/>
        <w:gridCol w:w="1033"/>
        <w:gridCol w:w="999"/>
        <w:gridCol w:w="1115"/>
      </w:tblGrid>
      <w:tr w:rsidR="009B58DF" w:rsidRPr="009B58DF" w14:paraId="09FC109F" w14:textId="77777777" w:rsidTr="009B58DF">
        <w:tc>
          <w:tcPr>
            <w:tcW w:w="435"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1351EC26" w14:textId="77777777" w:rsidR="009B58DF" w:rsidRPr="009B58DF" w:rsidRDefault="009B58DF" w:rsidP="009B58DF">
            <w:pPr>
              <w:spacing w:after="0"/>
              <w:ind w:right="0"/>
              <w:jc w:val="left"/>
              <w:rPr>
                <w:rFonts w:ascii="Verdana" w:eastAsia="Times New Roman" w:hAnsi="Verdana" w:cs="Verdana"/>
                <w:sz w:val="18"/>
                <w:szCs w:val="22"/>
              </w:rPr>
            </w:pPr>
          </w:p>
        </w:tc>
        <w:tc>
          <w:tcPr>
            <w:tcW w:w="6226" w:type="dxa"/>
            <w:gridSpan w:val="4"/>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8DD178A" w14:textId="77777777" w:rsidR="009B58DF" w:rsidRPr="009B58DF" w:rsidRDefault="009B58DF" w:rsidP="009B58DF">
            <w:pPr>
              <w:spacing w:after="0"/>
              <w:ind w:right="0"/>
              <w:jc w:val="left"/>
              <w:rPr>
                <w:rFonts w:ascii="Verdana" w:eastAsia="Times New Roman" w:hAnsi="Verdana" w:cs="Verdana"/>
                <w:sz w:val="18"/>
                <w:szCs w:val="22"/>
              </w:rPr>
            </w:pPr>
            <w:r w:rsidRPr="009B58DF">
              <w:rPr>
                <w:rFonts w:ascii="Verdana" w:eastAsia="Times New Roman" w:hAnsi="Verdana" w:cs="Verdana"/>
                <w:sz w:val="18"/>
                <w:szCs w:val="22"/>
              </w:rPr>
              <w:t xml:space="preserve"> </w:t>
            </w:r>
          </w:p>
        </w:tc>
        <w:tc>
          <w:tcPr>
            <w:tcW w:w="2114" w:type="dxa"/>
            <w:gridSpan w:val="2"/>
            <w:tcBorders>
              <w:top w:val="single" w:sz="2" w:space="0" w:color="353E44"/>
              <w:left w:val="single" w:sz="2" w:space="0" w:color="353E44"/>
              <w:bottom w:val="single" w:sz="2" w:space="0" w:color="353E44"/>
              <w:right w:val="single" w:sz="2" w:space="0" w:color="353E44"/>
            </w:tcBorders>
            <w:noWrap/>
          </w:tcPr>
          <w:p w14:paraId="64DCE9A3" w14:textId="77777777" w:rsidR="009B58DF" w:rsidRPr="009B58DF" w:rsidRDefault="009B58DF"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Importe</w:t>
            </w:r>
          </w:p>
        </w:tc>
      </w:tr>
      <w:tr w:rsidR="009B58DF" w:rsidRPr="009B58DF" w14:paraId="1F635050" w14:textId="77777777" w:rsidTr="009B58DF">
        <w:tc>
          <w:tcPr>
            <w:tcW w:w="435" w:type="dxa"/>
            <w:tcBorders>
              <w:left w:val="single" w:sz="2" w:space="0" w:color="353E44"/>
              <w:right w:val="single" w:sz="2" w:space="0" w:color="353E44"/>
            </w:tcBorders>
            <w:tcMar>
              <w:top w:w="17" w:type="dxa"/>
              <w:left w:w="6" w:type="dxa"/>
              <w:bottom w:w="23" w:type="dxa"/>
              <w:right w:w="11" w:type="dxa"/>
            </w:tcMar>
          </w:tcPr>
          <w:p w14:paraId="261667A6" w14:textId="77777777" w:rsidR="009B58DF" w:rsidRPr="009B58DF" w:rsidRDefault="009B58DF"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Nº</w:t>
            </w:r>
          </w:p>
        </w:tc>
        <w:tc>
          <w:tcPr>
            <w:tcW w:w="6226" w:type="dxa"/>
            <w:gridSpan w:val="4"/>
            <w:tcBorders>
              <w:left w:val="single" w:sz="2" w:space="0" w:color="353E44"/>
              <w:right w:val="single" w:sz="2" w:space="0" w:color="353E44"/>
            </w:tcBorders>
            <w:tcMar>
              <w:top w:w="17" w:type="dxa"/>
              <w:left w:w="6" w:type="dxa"/>
              <w:bottom w:w="23" w:type="dxa"/>
              <w:right w:w="11" w:type="dxa"/>
            </w:tcMar>
          </w:tcPr>
          <w:p w14:paraId="44931482" w14:textId="77777777" w:rsidR="009B58DF" w:rsidRPr="009B58DF" w:rsidRDefault="009B58DF"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Designación</w:t>
            </w:r>
          </w:p>
        </w:tc>
        <w:tc>
          <w:tcPr>
            <w:tcW w:w="999" w:type="dxa"/>
            <w:tcBorders>
              <w:left w:val="single" w:sz="2" w:space="0" w:color="353E44"/>
              <w:right w:val="single" w:sz="2" w:space="0" w:color="353E44"/>
            </w:tcBorders>
            <w:noWrap/>
          </w:tcPr>
          <w:p w14:paraId="5986AAD3" w14:textId="7230A98B" w:rsidR="009B58DF" w:rsidRPr="009B58DF" w:rsidRDefault="009B58DF" w:rsidP="009B58DF">
            <w:pPr>
              <w:spacing w:after="0"/>
              <w:ind w:right="0"/>
              <w:jc w:val="center"/>
              <w:rPr>
                <w:rFonts w:eastAsia="Times New Roman" w:cs="Didact Gothic"/>
                <w:b/>
                <w:color w:val="353E44"/>
                <w:szCs w:val="22"/>
              </w:rPr>
            </w:pPr>
            <w:r>
              <w:rPr>
                <w:rFonts w:eastAsia="Times New Roman" w:cs="Didact Gothic"/>
                <w:b/>
                <w:color w:val="353E44"/>
                <w:szCs w:val="22"/>
              </w:rPr>
              <w:t>Parcial</w:t>
            </w:r>
          </w:p>
        </w:tc>
        <w:tc>
          <w:tcPr>
            <w:tcW w:w="1115" w:type="dxa"/>
            <w:tcBorders>
              <w:left w:val="single" w:sz="2" w:space="0" w:color="353E44"/>
              <w:right w:val="single" w:sz="2" w:space="0" w:color="353E44"/>
            </w:tcBorders>
            <w:noWrap/>
          </w:tcPr>
          <w:p w14:paraId="1E543433" w14:textId="709E6699" w:rsidR="009B58DF" w:rsidRPr="009B58DF" w:rsidRDefault="009B58DF" w:rsidP="009B58DF">
            <w:pPr>
              <w:spacing w:after="0"/>
              <w:ind w:right="0"/>
              <w:jc w:val="center"/>
              <w:rPr>
                <w:rFonts w:eastAsia="Times New Roman" w:cs="Didact Gothic"/>
                <w:b/>
                <w:color w:val="353E44"/>
                <w:szCs w:val="22"/>
              </w:rPr>
            </w:pPr>
            <w:r>
              <w:rPr>
                <w:rFonts w:eastAsia="Times New Roman" w:cs="Didact Gothic"/>
                <w:b/>
                <w:color w:val="353E44"/>
                <w:szCs w:val="22"/>
              </w:rPr>
              <w:t>Total</w:t>
            </w:r>
          </w:p>
        </w:tc>
      </w:tr>
      <w:tr w:rsidR="009B58DF" w:rsidRPr="009B58DF" w14:paraId="7A3A11B9" w14:textId="77777777" w:rsidTr="009B58DF">
        <w:tc>
          <w:tcPr>
            <w:tcW w:w="43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00CC0FD" w14:textId="77777777" w:rsidR="009B58DF" w:rsidRPr="009B58DF" w:rsidRDefault="009B58DF" w:rsidP="009B58DF">
            <w:pPr>
              <w:spacing w:after="0"/>
              <w:ind w:right="0"/>
              <w:jc w:val="left"/>
              <w:rPr>
                <w:rFonts w:ascii="Verdana" w:eastAsia="Times New Roman" w:hAnsi="Verdana" w:cs="Verdana"/>
                <w:sz w:val="18"/>
                <w:szCs w:val="22"/>
              </w:rPr>
            </w:pPr>
            <w:r w:rsidRPr="009B58DF">
              <w:rPr>
                <w:rFonts w:ascii="Verdana" w:eastAsia="Times New Roman" w:hAnsi="Verdana" w:cs="Verdana"/>
                <w:sz w:val="18"/>
                <w:szCs w:val="22"/>
              </w:rPr>
              <w:t xml:space="preserve"> </w:t>
            </w:r>
          </w:p>
        </w:tc>
        <w:tc>
          <w:tcPr>
            <w:tcW w:w="6226" w:type="dxa"/>
            <w:gridSpan w:val="4"/>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4547F07" w14:textId="77777777" w:rsidR="009B58DF" w:rsidRPr="009B58DF" w:rsidRDefault="009B58DF" w:rsidP="009B58DF">
            <w:pPr>
              <w:spacing w:after="0"/>
              <w:ind w:right="0"/>
              <w:jc w:val="left"/>
              <w:rPr>
                <w:rFonts w:ascii="Verdana" w:eastAsia="Times New Roman" w:hAnsi="Verdana" w:cs="Verdana"/>
                <w:sz w:val="18"/>
                <w:szCs w:val="22"/>
              </w:rPr>
            </w:pPr>
            <w:r w:rsidRPr="009B58DF">
              <w:rPr>
                <w:rFonts w:ascii="Verdana" w:eastAsia="Times New Roman" w:hAnsi="Verdana" w:cs="Verdana"/>
                <w:sz w:val="18"/>
                <w:szCs w:val="22"/>
              </w:rPr>
              <w:t xml:space="preserve"> </w:t>
            </w:r>
          </w:p>
        </w:tc>
        <w:tc>
          <w:tcPr>
            <w:tcW w:w="999" w:type="dxa"/>
            <w:tcBorders>
              <w:left w:val="single" w:sz="2" w:space="0" w:color="353E44"/>
              <w:bottom w:val="single" w:sz="2" w:space="0" w:color="353E44"/>
              <w:right w:val="single" w:sz="2" w:space="0" w:color="353E44"/>
            </w:tcBorders>
            <w:noWrap/>
          </w:tcPr>
          <w:p w14:paraId="789A1691" w14:textId="77777777" w:rsidR="009B58DF" w:rsidRPr="009B58DF" w:rsidRDefault="009B58DF"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(Euros)</w:t>
            </w:r>
          </w:p>
        </w:tc>
        <w:tc>
          <w:tcPr>
            <w:tcW w:w="1115" w:type="dxa"/>
            <w:tcBorders>
              <w:left w:val="single" w:sz="2" w:space="0" w:color="353E44"/>
              <w:bottom w:val="single" w:sz="2" w:space="0" w:color="353E44"/>
              <w:right w:val="single" w:sz="2" w:space="0" w:color="353E44"/>
            </w:tcBorders>
            <w:noWrap/>
          </w:tcPr>
          <w:p w14:paraId="4A60AF83" w14:textId="77777777" w:rsidR="009B58DF" w:rsidRPr="009B58DF" w:rsidRDefault="009B58DF"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(Euros)</w:t>
            </w:r>
          </w:p>
        </w:tc>
      </w:tr>
      <w:tr w:rsidR="009B58DF" w:rsidRPr="009B58DF" w14:paraId="12663D6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098FCDB" w14:textId="77777777" w:rsidR="009B58DF" w:rsidRPr="009B58DF" w:rsidRDefault="009B58DF" w:rsidP="009B58DF">
            <w:pPr>
              <w:spacing w:after="0"/>
              <w:ind w:right="0"/>
              <w:jc w:val="left"/>
              <w:rPr>
                <w:rFonts w:eastAsia="Times New Roman" w:cs="Verdana"/>
                <w:sz w:val="24"/>
                <w:szCs w:val="22"/>
              </w:rPr>
            </w:pPr>
          </w:p>
        </w:tc>
        <w:tc>
          <w:tcPr>
            <w:tcW w:w="6226" w:type="dxa"/>
            <w:gridSpan w:val="4"/>
            <w:tcBorders>
              <w:left w:val="single" w:sz="2" w:space="0" w:color="353E44"/>
              <w:right w:val="single" w:sz="2" w:space="0" w:color="353E44"/>
            </w:tcBorders>
          </w:tcPr>
          <w:p w14:paraId="08290E44" w14:textId="77777777" w:rsidR="009B58DF" w:rsidRPr="009B58DF" w:rsidRDefault="009B58DF" w:rsidP="009B58DF">
            <w:pPr>
              <w:spacing w:after="0"/>
              <w:ind w:right="0"/>
              <w:jc w:val="left"/>
              <w:rPr>
                <w:rFonts w:eastAsia="Times New Roman" w:cs="Arial"/>
                <w:b/>
                <w:color w:val="353E44"/>
                <w:szCs w:val="22"/>
              </w:rPr>
            </w:pPr>
            <w:r w:rsidRPr="009B58DF">
              <w:rPr>
                <w:rFonts w:eastAsia="Times New Roman" w:cs="Arial"/>
                <w:b/>
                <w:color w:val="353E44"/>
                <w:szCs w:val="22"/>
              </w:rPr>
              <w:t>1 Actuaciones previas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A14FCB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2304F7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7160EA2" w14:textId="77777777" w:rsidTr="009B58DF">
        <w:tc>
          <w:tcPr>
            <w:tcW w:w="435" w:type="dxa"/>
            <w:tcBorders>
              <w:left w:val="single" w:sz="2" w:space="0" w:color="353E44"/>
              <w:right w:val="single" w:sz="2" w:space="0" w:color="353E44"/>
            </w:tcBorders>
            <w:noWrap/>
          </w:tcPr>
          <w:p w14:paraId="774F339C"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1.1</w:t>
            </w:r>
          </w:p>
        </w:tc>
        <w:tc>
          <w:tcPr>
            <w:tcW w:w="6226" w:type="dxa"/>
            <w:gridSpan w:val="4"/>
            <w:tcBorders>
              <w:left w:val="single" w:sz="2" w:space="0" w:color="353E44"/>
              <w:right w:val="single" w:sz="2" w:space="0" w:color="353E44"/>
            </w:tcBorders>
          </w:tcPr>
          <w:p w14:paraId="347BD8E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Desmontaje y posterior montaje de todos aquellos elementos situados en fachada que entorpezcan y/o pudieran deteriorarse durante la ejecución de los trabajos de rehabilitación, tales como redes eléctricas, bajantes y canalones, apliques, luminarias, timbres, elementos de cubrición de patios, carpinterías que fueran necesarias, antenas o soportes para las mismas ancladas a fachadas, conductos de chimeneas, tuberías, rejillas de ventilación, etc. Incluso adaptación de los elementos al montarlos en con el nuevo revestimiento de SATE para que encajen perfectamente. Incluso p/p de acopio del material desmontado y posterior montaje, reposición de cualquier elemento dañado, limpieza, acopio, retirada y carga manual de escombros sobre camión o contenedor. Totalmente montado, conexionado, probado y funcionando. Con p.p. de medios auxiliares y según indicaciones de la DF.</w:t>
            </w:r>
          </w:p>
          <w:p w14:paraId="0E3DD7E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Desmontaje de los elementos. Acopio en obra del material desmontado. Montaje de los elementos desmontados. Retirada y acopio de escombros. Limpieza de los restos de obra. Carga de escombros sobre camión o contenedor.</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58FE67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C8A777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1B66A0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43C471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78079A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6C7C0E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840317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B4BA67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E0DCF6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2D9915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Repercusión, por m², de desmontaje y posterior montaje de elementos situados en la fachada.</w:t>
            </w:r>
          </w:p>
        </w:tc>
        <w:tc>
          <w:tcPr>
            <w:tcW w:w="1071" w:type="dxa"/>
            <w:tcBorders>
              <w:bottom w:val="single" w:sz="2" w:space="0" w:color="353E44"/>
            </w:tcBorders>
            <w:noWrap/>
          </w:tcPr>
          <w:p w14:paraId="2FAA371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1,500</w:t>
            </w:r>
          </w:p>
        </w:tc>
        <w:tc>
          <w:tcPr>
            <w:tcW w:w="516" w:type="dxa"/>
            <w:tcBorders>
              <w:bottom w:val="single" w:sz="2" w:space="0" w:color="353E44"/>
            </w:tcBorders>
            <w:noWrap/>
          </w:tcPr>
          <w:p w14:paraId="3010177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74610D3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0,666</w:t>
            </w:r>
          </w:p>
        </w:tc>
        <w:tc>
          <w:tcPr>
            <w:tcW w:w="999" w:type="dxa"/>
            <w:tcBorders>
              <w:left w:val="single" w:sz="2" w:space="0" w:color="353E44"/>
              <w:bottom w:val="single" w:sz="2" w:space="0" w:color="353E44"/>
              <w:right w:val="single" w:sz="2" w:space="0" w:color="353E44"/>
            </w:tcBorders>
            <w:noWrap/>
          </w:tcPr>
          <w:p w14:paraId="4A44E0C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F701E6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D7D555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03E1AE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99A79B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263D2A7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1393EDA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D10FD4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7FD07B6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7C1C1C7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w:t>
            </w:r>
          </w:p>
        </w:tc>
      </w:tr>
      <w:tr w:rsidR="009B58DF" w:rsidRPr="009B58DF" w14:paraId="540C4BFC" w14:textId="77777777" w:rsidTr="009B58DF">
        <w:tc>
          <w:tcPr>
            <w:tcW w:w="435" w:type="dxa"/>
            <w:tcBorders>
              <w:left w:val="single" w:sz="2" w:space="0" w:color="353E44"/>
              <w:right w:val="single" w:sz="2" w:space="0" w:color="353E44"/>
            </w:tcBorders>
            <w:noWrap/>
          </w:tcPr>
          <w:p w14:paraId="2C40403A"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1.2</w:t>
            </w:r>
          </w:p>
        </w:tc>
        <w:tc>
          <w:tcPr>
            <w:tcW w:w="6226" w:type="dxa"/>
            <w:gridSpan w:val="4"/>
            <w:tcBorders>
              <w:left w:val="single" w:sz="2" w:space="0" w:color="353E44"/>
              <w:right w:val="single" w:sz="2" w:space="0" w:color="353E44"/>
            </w:tcBorders>
          </w:tcPr>
          <w:p w14:paraId="37ECC571"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Levantado de rejas metálicas, elementos de fijación y accesorios, situadas en huecos de fachada para protección de ventanas y puertas y fijadas al paramento mediante recibido en obra de fábrica, con medios manuales y equipo de oxicorte, sin deteriorar los elementos constructivos a los que está sujeta. Incluso p/p de limpieza, acopio, retirada y carga manual de escombros sobre camión o contenedor. Con p.p. de medios auxiliares y según indicaciones de la DF.</w:t>
            </w:r>
          </w:p>
          <w:p w14:paraId="115F47C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Desmontaje de los elementos. Fragmentación de los escombros en piezas manejables. Retirada y acopio del material desmontado. Limpieza de los restos de obra. Carga del material desmontado y los restos de obra sobre camión o contenedor.</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F50B0C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59B5B5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34D71B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6CBD68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4F25DB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1026A2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4AE71B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1360FD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D114DF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BE871D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especializado construcción.</w:t>
            </w:r>
          </w:p>
        </w:tc>
        <w:tc>
          <w:tcPr>
            <w:tcW w:w="1071" w:type="dxa"/>
            <w:noWrap/>
          </w:tcPr>
          <w:p w14:paraId="2F651E9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0,061</w:t>
            </w:r>
          </w:p>
        </w:tc>
        <w:tc>
          <w:tcPr>
            <w:tcW w:w="516" w:type="dxa"/>
            <w:noWrap/>
          </w:tcPr>
          <w:p w14:paraId="5553C25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952D5D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15,530</w:t>
            </w:r>
          </w:p>
        </w:tc>
        <w:tc>
          <w:tcPr>
            <w:tcW w:w="999" w:type="dxa"/>
            <w:tcBorders>
              <w:left w:val="single" w:sz="2" w:space="0" w:color="353E44"/>
              <w:right w:val="single" w:sz="2" w:space="0" w:color="353E44"/>
            </w:tcBorders>
            <w:noWrap/>
          </w:tcPr>
          <w:p w14:paraId="49E1DA2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87B674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A57DAB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209BD0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AA5E2A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58F4049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0,246</w:t>
            </w:r>
          </w:p>
        </w:tc>
        <w:tc>
          <w:tcPr>
            <w:tcW w:w="516" w:type="dxa"/>
            <w:noWrap/>
          </w:tcPr>
          <w:p w14:paraId="24611E5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CD6221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7DE6731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3,75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CDA360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E628FF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76DE0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D4259D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(Maquinaria)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57E4B1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913F9C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79CFA2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63947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E826EE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Equipo de oxicorte, con acetileno como combustible y oxígeno como comburente.</w:t>
            </w:r>
          </w:p>
        </w:tc>
        <w:tc>
          <w:tcPr>
            <w:tcW w:w="1071" w:type="dxa"/>
            <w:tcBorders>
              <w:bottom w:val="single" w:sz="2" w:space="0" w:color="353E44"/>
            </w:tcBorders>
            <w:noWrap/>
          </w:tcPr>
          <w:p w14:paraId="6CE6AD0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0,025</w:t>
            </w:r>
          </w:p>
        </w:tc>
        <w:tc>
          <w:tcPr>
            <w:tcW w:w="516" w:type="dxa"/>
            <w:tcBorders>
              <w:bottom w:val="single" w:sz="2" w:space="0" w:color="353E44"/>
            </w:tcBorders>
            <w:noWrap/>
          </w:tcPr>
          <w:p w14:paraId="6888B61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bottom w:val="single" w:sz="2" w:space="0" w:color="353E44"/>
              <w:right w:val="single" w:sz="2" w:space="0" w:color="353E44"/>
            </w:tcBorders>
            <w:noWrap/>
          </w:tcPr>
          <w:p w14:paraId="5FBE746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7,370</w:t>
            </w:r>
          </w:p>
        </w:tc>
        <w:tc>
          <w:tcPr>
            <w:tcW w:w="999" w:type="dxa"/>
            <w:tcBorders>
              <w:left w:val="single" w:sz="2" w:space="0" w:color="353E44"/>
              <w:bottom w:val="single" w:sz="2" w:space="0" w:color="353E44"/>
              <w:right w:val="single" w:sz="2" w:space="0" w:color="353E44"/>
            </w:tcBorders>
            <w:noWrap/>
          </w:tcPr>
          <w:p w14:paraId="2883C04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0,18</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6173194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8CAE56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C3589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CF0889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22B41C4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72ADEEC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5AEA62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6829203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0CC626C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4,88</w:t>
            </w:r>
          </w:p>
        </w:tc>
      </w:tr>
      <w:tr w:rsidR="009B58DF" w:rsidRPr="009B58DF" w14:paraId="329172E6" w14:textId="77777777" w:rsidTr="009B58DF">
        <w:tc>
          <w:tcPr>
            <w:tcW w:w="435" w:type="dxa"/>
            <w:tcBorders>
              <w:left w:val="single" w:sz="2" w:space="0" w:color="353E44"/>
              <w:right w:val="single" w:sz="2" w:space="0" w:color="353E44"/>
            </w:tcBorders>
            <w:noWrap/>
          </w:tcPr>
          <w:p w14:paraId="0AD082D5"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1.3</w:t>
            </w:r>
          </w:p>
        </w:tc>
        <w:tc>
          <w:tcPr>
            <w:tcW w:w="6226" w:type="dxa"/>
            <w:gridSpan w:val="4"/>
            <w:tcBorders>
              <w:left w:val="single" w:sz="2" w:space="0" w:color="353E44"/>
              <w:right w:val="single" w:sz="2" w:space="0" w:color="353E44"/>
            </w:tcBorders>
          </w:tcPr>
          <w:p w14:paraId="7C37DEF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Desmontaje de persiana enrollable de lamas de PVC, mecanismos y accesorios, con medios manuales, sin deteriorar los elementos constructivos a los que está sujeta. Incluso p/p de limpieza, acopio, retirada y carga manual de escombros sobre camión o contenedor. Con p.p. de medios auxiliares y según indicaciones de la DF.</w:t>
            </w:r>
          </w:p>
          <w:p w14:paraId="0672D0A1"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Desmontaje de los elementos. Retirada y acopio del material desmontado. Limpieza de los restos de obra. Carga del material desmontado y los restos de obra sobre camión o contenedor.</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DBA6AD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3A2408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AA31BC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0F1B9E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47565F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6D4FA5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395888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4FEAEA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E6D637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58D41E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montador.</w:t>
            </w:r>
          </w:p>
        </w:tc>
        <w:tc>
          <w:tcPr>
            <w:tcW w:w="1071" w:type="dxa"/>
            <w:noWrap/>
          </w:tcPr>
          <w:p w14:paraId="47259F4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0,100</w:t>
            </w:r>
          </w:p>
        </w:tc>
        <w:tc>
          <w:tcPr>
            <w:tcW w:w="516" w:type="dxa"/>
            <w:noWrap/>
          </w:tcPr>
          <w:p w14:paraId="095BF30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7865E8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68E45F5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C2A7C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40C438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97FFFE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1E89580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montador.</w:t>
            </w:r>
          </w:p>
        </w:tc>
        <w:tc>
          <w:tcPr>
            <w:tcW w:w="1071" w:type="dxa"/>
            <w:tcBorders>
              <w:bottom w:val="single" w:sz="2" w:space="0" w:color="353E44"/>
            </w:tcBorders>
            <w:noWrap/>
          </w:tcPr>
          <w:p w14:paraId="1603AC5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0,100</w:t>
            </w:r>
          </w:p>
        </w:tc>
        <w:tc>
          <w:tcPr>
            <w:tcW w:w="516" w:type="dxa"/>
            <w:tcBorders>
              <w:bottom w:val="single" w:sz="2" w:space="0" w:color="353E44"/>
            </w:tcBorders>
            <w:noWrap/>
          </w:tcPr>
          <w:p w14:paraId="25F823C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bottom w:val="single" w:sz="2" w:space="0" w:color="353E44"/>
              <w:right w:val="single" w:sz="2" w:space="0" w:color="353E44"/>
            </w:tcBorders>
            <w:noWrap/>
          </w:tcPr>
          <w:p w14:paraId="3B80974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15,730</w:t>
            </w:r>
          </w:p>
        </w:tc>
        <w:tc>
          <w:tcPr>
            <w:tcW w:w="999" w:type="dxa"/>
            <w:tcBorders>
              <w:left w:val="single" w:sz="2" w:space="0" w:color="353E44"/>
              <w:bottom w:val="single" w:sz="2" w:space="0" w:color="353E44"/>
              <w:right w:val="single" w:sz="2" w:space="0" w:color="353E44"/>
            </w:tcBorders>
            <w:noWrap/>
          </w:tcPr>
          <w:p w14:paraId="4F3760E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1A8DFC1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A49677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587C86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5208F0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7D1CF25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A8AB16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5C396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B7B2CA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0F6CC18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3,28</w:t>
            </w:r>
          </w:p>
        </w:tc>
      </w:tr>
      <w:tr w:rsidR="009B58DF" w:rsidRPr="009B58DF" w14:paraId="3ADF35C1" w14:textId="77777777" w:rsidTr="009B58DF">
        <w:tc>
          <w:tcPr>
            <w:tcW w:w="435" w:type="dxa"/>
            <w:tcBorders>
              <w:left w:val="single" w:sz="2" w:space="0" w:color="353E44"/>
              <w:right w:val="single" w:sz="2" w:space="0" w:color="353E44"/>
            </w:tcBorders>
            <w:noWrap/>
          </w:tcPr>
          <w:p w14:paraId="4D12C04E"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1.4</w:t>
            </w:r>
          </w:p>
        </w:tc>
        <w:tc>
          <w:tcPr>
            <w:tcW w:w="6226" w:type="dxa"/>
            <w:gridSpan w:val="4"/>
            <w:tcBorders>
              <w:left w:val="single" w:sz="2" w:space="0" w:color="353E44"/>
              <w:right w:val="single" w:sz="2" w:space="0" w:color="353E44"/>
            </w:tcBorders>
          </w:tcPr>
          <w:p w14:paraId="6368512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Desmontaje y retirada de mobiliario y demás enseres de aulas, traslado dentro del mismo edificio o al lugar indicado por la DF, acopio y posterior montaje, tantas veces como sea necesario según fases, de mobiliario y equipamiento de puesto de trabajo como mesas, cajoneras, sillas, papeleras, armarios, ordenadores, encerados, documentación, accesorios, etc. Incluso p/p de embalaje, limpieza, retirada y carga de residuos con los medios adecuados. Con p.p. de medios auxiliares y según indicaciones de la DF.</w:t>
            </w:r>
          </w:p>
          <w:p w14:paraId="33FDC5FE"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Trabajos de preparación. Desmontaje del equipamiento y posterior embalaje, con reposición de cualquier elemento dañado y/o deteriorado a consecuencia del desmontaje, traslado o montaje. Carga, transporte y descarga. Limpieza y retirada de restos. Carga de restos sobre contenedor. Preparación de la nueva zona de trabajo si fuera necesario. Montaje del equipamiento, previo desembalaje. Limpieza final y retirada de restos. Carga de restos sobre contenedor.</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9A17B0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2F9F95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19D8CD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01DFAF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931A50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093F7F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79BDDE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833922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431C3D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5433DD5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tcBorders>
              <w:bottom w:val="single" w:sz="2" w:space="0" w:color="353E44"/>
            </w:tcBorders>
            <w:noWrap/>
          </w:tcPr>
          <w:p w14:paraId="64C0033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0,450</w:t>
            </w:r>
          </w:p>
        </w:tc>
        <w:tc>
          <w:tcPr>
            <w:tcW w:w="516" w:type="dxa"/>
            <w:tcBorders>
              <w:bottom w:val="single" w:sz="2" w:space="0" w:color="353E44"/>
            </w:tcBorders>
            <w:noWrap/>
          </w:tcPr>
          <w:p w14:paraId="3548A05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bottom w:val="single" w:sz="2" w:space="0" w:color="353E44"/>
              <w:right w:val="single" w:sz="2" w:space="0" w:color="353E44"/>
            </w:tcBorders>
            <w:noWrap/>
          </w:tcPr>
          <w:p w14:paraId="3E3BDC0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bottom w:val="single" w:sz="2" w:space="0" w:color="353E44"/>
              <w:right w:val="single" w:sz="2" w:space="0" w:color="353E44"/>
            </w:tcBorders>
            <w:noWrap/>
          </w:tcPr>
          <w:p w14:paraId="1975021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6,87</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8DED8E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43513F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D7B78A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14D164C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40132D2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AB7563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672F57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233F914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8B5095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6,87</w:t>
            </w:r>
          </w:p>
        </w:tc>
      </w:tr>
      <w:tr w:rsidR="009B58DF" w:rsidRPr="009B58DF" w14:paraId="1CC4C0D7" w14:textId="77777777" w:rsidTr="009B58DF">
        <w:tc>
          <w:tcPr>
            <w:tcW w:w="435" w:type="dxa"/>
            <w:tcBorders>
              <w:left w:val="single" w:sz="2" w:space="0" w:color="353E44"/>
              <w:right w:val="single" w:sz="2" w:space="0" w:color="353E44"/>
            </w:tcBorders>
            <w:noWrap/>
          </w:tcPr>
          <w:p w14:paraId="734AF89D"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1.5</w:t>
            </w:r>
          </w:p>
        </w:tc>
        <w:tc>
          <w:tcPr>
            <w:tcW w:w="6226" w:type="dxa"/>
            <w:gridSpan w:val="4"/>
            <w:tcBorders>
              <w:left w:val="single" w:sz="2" w:space="0" w:color="353E44"/>
              <w:right w:val="single" w:sz="2" w:space="0" w:color="353E44"/>
            </w:tcBorders>
          </w:tcPr>
          <w:p w14:paraId="1E3086B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Desmontaje de luminarias interiores, con medios manuales, sin deteriorar los elementos constructivos a los que puedan estar sujetas. Incluso p/p de limpieza, acopio, retirada y carga manual de escombros sobre camión o contenedor. Con p.p. de medios auxiliares y según indicaciones de la DF.</w:t>
            </w:r>
          </w:p>
          <w:p w14:paraId="46ADC31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Desmontaje de los elementos con medios manuales. Retirada y acopio del material desmontado. Limpieza de los restos de obra. Carga del material desmontado y restos de obra sobre camión o contenedor.</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3235A8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E548D7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7051E0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326B61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F23B2B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78B2E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185D9E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48BDB9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A5CD0D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5C4EF6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7F21CCE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0,092</w:t>
            </w:r>
          </w:p>
        </w:tc>
        <w:tc>
          <w:tcPr>
            <w:tcW w:w="516" w:type="dxa"/>
            <w:noWrap/>
          </w:tcPr>
          <w:p w14:paraId="4EBFF0B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481D0E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7337170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37AAEA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CFEDDA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47336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3090F6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tcBorders>
              <w:bottom w:val="single" w:sz="2" w:space="0" w:color="353E44"/>
            </w:tcBorders>
            <w:noWrap/>
          </w:tcPr>
          <w:p w14:paraId="0DA0317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0,092</w:t>
            </w:r>
          </w:p>
        </w:tc>
        <w:tc>
          <w:tcPr>
            <w:tcW w:w="516" w:type="dxa"/>
            <w:tcBorders>
              <w:bottom w:val="single" w:sz="2" w:space="0" w:color="353E44"/>
            </w:tcBorders>
            <w:noWrap/>
          </w:tcPr>
          <w:p w14:paraId="5597712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bottom w:val="single" w:sz="2" w:space="0" w:color="353E44"/>
              <w:right w:val="single" w:sz="2" w:space="0" w:color="353E44"/>
            </w:tcBorders>
            <w:noWrap/>
          </w:tcPr>
          <w:p w14:paraId="2DDD203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bottom w:val="single" w:sz="2" w:space="0" w:color="353E44"/>
              <w:right w:val="single" w:sz="2" w:space="0" w:color="353E44"/>
            </w:tcBorders>
            <w:noWrap/>
          </w:tcPr>
          <w:p w14:paraId="1728B9A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10677BA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090B12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88932E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12733B8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9BED7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9688FD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B62D47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397DBD4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27D279A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3,02</w:t>
            </w:r>
          </w:p>
        </w:tc>
      </w:tr>
      <w:tr w:rsidR="009B58DF" w:rsidRPr="009B58DF" w14:paraId="05CBA741" w14:textId="77777777" w:rsidTr="009B58DF">
        <w:tc>
          <w:tcPr>
            <w:tcW w:w="435" w:type="dxa"/>
            <w:tcBorders>
              <w:left w:val="single" w:sz="2" w:space="0" w:color="353E44"/>
              <w:right w:val="single" w:sz="2" w:space="0" w:color="353E44"/>
            </w:tcBorders>
            <w:noWrap/>
          </w:tcPr>
          <w:p w14:paraId="59E86687"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1.6</w:t>
            </w:r>
          </w:p>
        </w:tc>
        <w:tc>
          <w:tcPr>
            <w:tcW w:w="6226" w:type="dxa"/>
            <w:gridSpan w:val="4"/>
            <w:tcBorders>
              <w:left w:val="single" w:sz="2" w:space="0" w:color="353E44"/>
              <w:right w:val="single" w:sz="2" w:space="0" w:color="353E44"/>
            </w:tcBorders>
          </w:tcPr>
          <w:p w14:paraId="43B2289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Desmontaje de señalización de emergencia interior adosada y accesorios, con medios manuales y recuperación del material para su posterior montaje en el mismo emplazamiento, siendo el orden de ejecución del proceso inverso al de su instalación, sin deteriorar los elementos constructivos a los que está sujeta. Incluso p/p de acopio y protección del material desmontado en obra hasta su posterior montaje, limpieza, acopio, retirada y carga manual de escombros sobre camión o contenedor. Totalmente montada, instalada, conexionada y probada. Con p.p. de medios auxiliares y según indicaciones de la DF.</w:t>
            </w:r>
          </w:p>
          <w:p w14:paraId="24CB7FF2"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Desmontaje manual de los elementos. Acopio y protección en obra del material que se vaya a volver a montar. Montaje de los elementos. Retirada y acopio de escombros. Limpieza de los restos de obra. Carga de escombros sobre camión o contenedor.</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DF83A0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6D6496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F8CAB0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0DC151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6231C0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BF81E2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8AA7D1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A7976F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28ADC3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42E7F7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tcBorders>
              <w:bottom w:val="single" w:sz="2" w:space="0" w:color="353E44"/>
            </w:tcBorders>
            <w:noWrap/>
          </w:tcPr>
          <w:p w14:paraId="46DE055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0,138</w:t>
            </w:r>
          </w:p>
        </w:tc>
        <w:tc>
          <w:tcPr>
            <w:tcW w:w="516" w:type="dxa"/>
            <w:tcBorders>
              <w:bottom w:val="single" w:sz="2" w:space="0" w:color="353E44"/>
            </w:tcBorders>
            <w:noWrap/>
          </w:tcPr>
          <w:p w14:paraId="4E801BD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bottom w:val="single" w:sz="2" w:space="0" w:color="353E44"/>
              <w:right w:val="single" w:sz="2" w:space="0" w:color="353E44"/>
            </w:tcBorders>
            <w:noWrap/>
          </w:tcPr>
          <w:p w14:paraId="23B9189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bottom w:val="single" w:sz="2" w:space="0" w:color="353E44"/>
              <w:right w:val="single" w:sz="2" w:space="0" w:color="353E44"/>
            </w:tcBorders>
            <w:noWrap/>
          </w:tcPr>
          <w:p w14:paraId="0EF2358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2,17</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CFB29A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88105D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0D6658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C00FC6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3CDFBC8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E50815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17E37C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22E930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FCC37A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2,17</w:t>
            </w:r>
          </w:p>
        </w:tc>
      </w:tr>
      <w:tr w:rsidR="009B58DF" w:rsidRPr="009B58DF" w14:paraId="349A3B44" w14:textId="77777777" w:rsidTr="009B58DF">
        <w:tc>
          <w:tcPr>
            <w:tcW w:w="435" w:type="dxa"/>
            <w:tcBorders>
              <w:left w:val="single" w:sz="2" w:space="0" w:color="353E44"/>
              <w:right w:val="single" w:sz="2" w:space="0" w:color="353E44"/>
            </w:tcBorders>
            <w:noWrap/>
          </w:tcPr>
          <w:p w14:paraId="38CB2FED"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1.7</w:t>
            </w:r>
          </w:p>
        </w:tc>
        <w:tc>
          <w:tcPr>
            <w:tcW w:w="6226" w:type="dxa"/>
            <w:gridSpan w:val="4"/>
            <w:tcBorders>
              <w:left w:val="single" w:sz="2" w:space="0" w:color="353E44"/>
              <w:right w:val="single" w:sz="2" w:space="0" w:color="353E44"/>
            </w:tcBorders>
          </w:tcPr>
          <w:p w14:paraId="65FA70D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Demolición de falso techo registrable de placas de yeso laminado, con medios manuales, sin deteriorar los elementos constructivos a los que se sujeta. Incluso p/p de demolición de tirantes, perfilerías soporte y estructuras de suspensión, falsas vigas, tabicas, molduras, cornisas y remates, limpieza, acopio, retirada y carga manual de escombros sobre camión o contenedor. Con p.p. de medios auxiliares y según indicaciones de la DF.</w:t>
            </w:r>
          </w:p>
          <w:p w14:paraId="53C898F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Demolición de los elementos. Fragmentación de los escombros en piezas manejables. Retirada y acopio de escombros. Limpieza de los restos de obra. Carga de escombros sobre camión o contenedor.</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1A1FF6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ED0A01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6EA2D6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BE0804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EA64F8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D45D42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AE9659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154974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0DC144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60264B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tcBorders>
              <w:bottom w:val="single" w:sz="2" w:space="0" w:color="353E44"/>
            </w:tcBorders>
            <w:noWrap/>
          </w:tcPr>
          <w:p w14:paraId="54DED5E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0,200</w:t>
            </w:r>
          </w:p>
        </w:tc>
        <w:tc>
          <w:tcPr>
            <w:tcW w:w="516" w:type="dxa"/>
            <w:tcBorders>
              <w:bottom w:val="single" w:sz="2" w:space="0" w:color="353E44"/>
            </w:tcBorders>
            <w:noWrap/>
          </w:tcPr>
          <w:p w14:paraId="03C046C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bottom w:val="single" w:sz="2" w:space="0" w:color="353E44"/>
              <w:right w:val="single" w:sz="2" w:space="0" w:color="353E44"/>
            </w:tcBorders>
            <w:noWrap/>
          </w:tcPr>
          <w:p w14:paraId="0268D81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bottom w:val="single" w:sz="2" w:space="0" w:color="353E44"/>
              <w:right w:val="single" w:sz="2" w:space="0" w:color="353E44"/>
            </w:tcBorders>
            <w:noWrap/>
          </w:tcPr>
          <w:p w14:paraId="0B36343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97CBC6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1B0582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53C172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0D50C18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E1E452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1A4EF1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619B0EB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149015D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76A1A12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3,05</w:t>
            </w:r>
          </w:p>
        </w:tc>
      </w:tr>
      <w:tr w:rsidR="009B58DF" w:rsidRPr="009B58DF" w14:paraId="23C3543D" w14:textId="77777777" w:rsidTr="009B58DF">
        <w:tc>
          <w:tcPr>
            <w:tcW w:w="435" w:type="dxa"/>
            <w:tcBorders>
              <w:left w:val="single" w:sz="2" w:space="0" w:color="353E44"/>
              <w:right w:val="single" w:sz="2" w:space="0" w:color="353E44"/>
            </w:tcBorders>
            <w:noWrap/>
          </w:tcPr>
          <w:p w14:paraId="55324A66"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1.8</w:t>
            </w:r>
          </w:p>
        </w:tc>
        <w:tc>
          <w:tcPr>
            <w:tcW w:w="6226" w:type="dxa"/>
            <w:gridSpan w:val="4"/>
            <w:tcBorders>
              <w:left w:val="single" w:sz="2" w:space="0" w:color="353E44"/>
              <w:right w:val="single" w:sz="2" w:space="0" w:color="353E44"/>
            </w:tcBorders>
          </w:tcPr>
          <w:p w14:paraId="055D056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Desmontaje de caldera a gasóleo y sus componentes, de 200 kW de potencia calorífica máxima, con medios manuales y mecánicos, previa desconexión de las redes de suministro y evacuación, y obturación de las conducciones conectadas a los elementos. Incluso p/p de vaciado y traslado a punto limpio del contenido de la caldera, desmontaje de accesorios soportes de fijación y bancada metálica de apoyo, limpieza, acopio, retirada y carga mecánica de escombros sobre camión o contenedor.</w:t>
            </w:r>
          </w:p>
          <w:p w14:paraId="5CA5B5F5"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Desconexión de las redes de suministro y evacuación. Desmontaje de la caldera y de sus componentes. Obturación de las conducciones conectadas al elemento. Retirada y acopio del material desmontado. Limpieza de los restos de obra. Carga mecánica del material desmontado y los restos de obra sobre camión o contenedor.</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C425AE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8A66D7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E4CF68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7837D8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A72936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88ECD7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96BF96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A57EF9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99BA09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26DB12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45310FC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2,298</w:t>
            </w:r>
          </w:p>
        </w:tc>
        <w:tc>
          <w:tcPr>
            <w:tcW w:w="516" w:type="dxa"/>
            <w:noWrap/>
          </w:tcPr>
          <w:p w14:paraId="06367E5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399998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66A4E78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39,23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F5210B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F2BE88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A8EFC5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A72C3C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4FCDC25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2,298</w:t>
            </w:r>
          </w:p>
        </w:tc>
        <w:tc>
          <w:tcPr>
            <w:tcW w:w="516" w:type="dxa"/>
            <w:noWrap/>
          </w:tcPr>
          <w:p w14:paraId="23A693E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883B84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0041C66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36,10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66516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0CE8DA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28407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E196F7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40D5F52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0,862</w:t>
            </w:r>
          </w:p>
        </w:tc>
        <w:tc>
          <w:tcPr>
            <w:tcW w:w="516" w:type="dxa"/>
            <w:noWrap/>
          </w:tcPr>
          <w:p w14:paraId="6B2BD47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B8251D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2189732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13,15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11369C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5A11A1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F1D11A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93A8F7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(Maquinaria)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69F1F6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18565D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4EADF5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072995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3771157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Camión con grúa de hasta 6 t.</w:t>
            </w:r>
          </w:p>
        </w:tc>
        <w:tc>
          <w:tcPr>
            <w:tcW w:w="1071" w:type="dxa"/>
            <w:tcBorders>
              <w:bottom w:val="single" w:sz="2" w:space="0" w:color="353E44"/>
            </w:tcBorders>
            <w:noWrap/>
          </w:tcPr>
          <w:p w14:paraId="085149E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2,287</w:t>
            </w:r>
          </w:p>
        </w:tc>
        <w:tc>
          <w:tcPr>
            <w:tcW w:w="516" w:type="dxa"/>
            <w:tcBorders>
              <w:bottom w:val="single" w:sz="2" w:space="0" w:color="353E44"/>
            </w:tcBorders>
            <w:noWrap/>
          </w:tcPr>
          <w:p w14:paraId="318DDED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bottom w:val="single" w:sz="2" w:space="0" w:color="353E44"/>
              <w:right w:val="single" w:sz="2" w:space="0" w:color="353E44"/>
            </w:tcBorders>
            <w:noWrap/>
          </w:tcPr>
          <w:p w14:paraId="2AA9C9F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49,450</w:t>
            </w:r>
          </w:p>
        </w:tc>
        <w:tc>
          <w:tcPr>
            <w:tcW w:w="999" w:type="dxa"/>
            <w:tcBorders>
              <w:left w:val="single" w:sz="2" w:space="0" w:color="353E44"/>
              <w:bottom w:val="single" w:sz="2" w:space="0" w:color="353E44"/>
              <w:right w:val="single" w:sz="2" w:space="0" w:color="353E44"/>
            </w:tcBorders>
            <w:noWrap/>
          </w:tcPr>
          <w:p w14:paraId="4EB62B5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113,09</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DA8EF2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8FC8E9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186ED5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004BE93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7B3DB45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93B9E7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F3BC41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2DEF71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7EBAA29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201,57</w:t>
            </w:r>
          </w:p>
        </w:tc>
      </w:tr>
      <w:tr w:rsidR="009B58DF" w:rsidRPr="009B58DF" w14:paraId="4979F04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BF7FE5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tcPr>
          <w:p w14:paraId="23E6341E" w14:textId="77777777" w:rsidR="009B58DF" w:rsidRPr="009B58DF" w:rsidRDefault="009B58DF" w:rsidP="009B58DF">
            <w:pPr>
              <w:spacing w:after="0"/>
              <w:ind w:right="0"/>
              <w:jc w:val="left"/>
              <w:rPr>
                <w:rFonts w:eastAsia="Times New Roman" w:cs="Arial"/>
                <w:b/>
                <w:color w:val="353E44"/>
                <w:szCs w:val="22"/>
              </w:rPr>
            </w:pPr>
            <w:r w:rsidRPr="009B58DF">
              <w:rPr>
                <w:rFonts w:eastAsia="Times New Roman" w:cs="Arial"/>
                <w:b/>
                <w:color w:val="353E44"/>
                <w:szCs w:val="22"/>
              </w:rPr>
              <w:t>2 Acondicionamiento del terreno</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16A1FF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F5921F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2DCFFE8" w14:textId="77777777" w:rsidTr="009B58DF">
        <w:tc>
          <w:tcPr>
            <w:tcW w:w="435" w:type="dxa"/>
            <w:tcBorders>
              <w:left w:val="single" w:sz="2" w:space="0" w:color="353E44"/>
              <w:right w:val="single" w:sz="2" w:space="0" w:color="353E44"/>
            </w:tcBorders>
            <w:noWrap/>
          </w:tcPr>
          <w:p w14:paraId="6602C581"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2.1</w:t>
            </w:r>
          </w:p>
        </w:tc>
        <w:tc>
          <w:tcPr>
            <w:tcW w:w="6226" w:type="dxa"/>
            <w:gridSpan w:val="4"/>
            <w:tcBorders>
              <w:left w:val="single" w:sz="2" w:space="0" w:color="353E44"/>
              <w:right w:val="single" w:sz="2" w:space="0" w:color="353E44"/>
            </w:tcBorders>
          </w:tcPr>
          <w:p w14:paraId="135FC22E"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Desbroce y limpieza del terreno, con medios mecánicos. Comprende los trabajos necesarios para retirar de las zonas previstas para la edificación o urbanización: pequeñas plantas, maleza, broza, maderas caídas, escombros, basuras o cualquier otro material existente, hasta una profundidad no menor que el espesor de la capa de tierra vegetal, considerando como mínima 25 cm. Incluso transporte de la maquinaria, retirada de los materiales excavados y carga a camión, sin incluir transporte a vertedero autorizado.</w:t>
            </w:r>
          </w:p>
          <w:p w14:paraId="5BA909CB"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en el terreno. Remoción mecánica de los materiales de desbroce. Retirada y disposición mecánica de los materiales objeto de desbroce. Carga mecánica a camión.</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EE99B9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302F0C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B9A6A9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3521E6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0662FD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B4524D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6A323A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B97C91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DF82F4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53A530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499092D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0,007</w:t>
            </w:r>
          </w:p>
        </w:tc>
        <w:tc>
          <w:tcPr>
            <w:tcW w:w="516" w:type="dxa"/>
            <w:noWrap/>
          </w:tcPr>
          <w:p w14:paraId="4A5DB3F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7CD181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622207A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E8BFD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475661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90AC9E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DF08CA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(Maquinaria)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05054B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4CF6C2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ECB119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6DB651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9C1F52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Pala cargadora sobre neumáticos de 120 kW/1,9 m³.</w:t>
            </w:r>
          </w:p>
        </w:tc>
        <w:tc>
          <w:tcPr>
            <w:tcW w:w="1071" w:type="dxa"/>
            <w:tcBorders>
              <w:bottom w:val="single" w:sz="2" w:space="0" w:color="353E44"/>
            </w:tcBorders>
            <w:noWrap/>
          </w:tcPr>
          <w:p w14:paraId="30E7A6A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0,017</w:t>
            </w:r>
          </w:p>
        </w:tc>
        <w:tc>
          <w:tcPr>
            <w:tcW w:w="516" w:type="dxa"/>
            <w:tcBorders>
              <w:bottom w:val="single" w:sz="2" w:space="0" w:color="353E44"/>
            </w:tcBorders>
            <w:noWrap/>
          </w:tcPr>
          <w:p w14:paraId="41F200D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bottom w:val="single" w:sz="2" w:space="0" w:color="353E44"/>
              <w:right w:val="single" w:sz="2" w:space="0" w:color="353E44"/>
            </w:tcBorders>
            <w:noWrap/>
          </w:tcPr>
          <w:p w14:paraId="7C16B7E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40,230</w:t>
            </w:r>
          </w:p>
        </w:tc>
        <w:tc>
          <w:tcPr>
            <w:tcW w:w="999" w:type="dxa"/>
            <w:tcBorders>
              <w:left w:val="single" w:sz="2" w:space="0" w:color="353E44"/>
              <w:bottom w:val="single" w:sz="2" w:space="0" w:color="353E44"/>
              <w:right w:val="single" w:sz="2" w:space="0" w:color="353E44"/>
            </w:tcBorders>
            <w:noWrap/>
          </w:tcPr>
          <w:p w14:paraId="0E991E0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0,68</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23221D4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570F50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F6F19B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643B249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4BF70F2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00DB07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0836FEB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0D6DBF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0DC18DF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0,79</w:t>
            </w:r>
          </w:p>
        </w:tc>
      </w:tr>
      <w:tr w:rsidR="009B58DF" w:rsidRPr="009B58DF" w14:paraId="1B9E6717" w14:textId="77777777" w:rsidTr="009B58DF">
        <w:tc>
          <w:tcPr>
            <w:tcW w:w="435" w:type="dxa"/>
            <w:tcBorders>
              <w:left w:val="single" w:sz="2" w:space="0" w:color="353E44"/>
              <w:right w:val="single" w:sz="2" w:space="0" w:color="353E44"/>
            </w:tcBorders>
            <w:noWrap/>
          </w:tcPr>
          <w:p w14:paraId="697510BD"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2.2</w:t>
            </w:r>
          </w:p>
        </w:tc>
        <w:tc>
          <w:tcPr>
            <w:tcW w:w="6226" w:type="dxa"/>
            <w:gridSpan w:val="4"/>
            <w:tcBorders>
              <w:left w:val="single" w:sz="2" w:space="0" w:color="353E44"/>
              <w:right w:val="single" w:sz="2" w:space="0" w:color="353E44"/>
            </w:tcBorders>
          </w:tcPr>
          <w:p w14:paraId="4B1024E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m³ Excavación de tierras a cielo abierto para formación de sótanos de más de 2 m de profundidad, que en todo su perímetro quedan por debajo de la rasante natural, en cualquier tipo de terreno, con medios mecánicos, hasta alcanzar la cota de profundidad indicada en el Proyecto. Incluso transporte de la maquinaria, formación de rampa provisional para acceso de la maquinaria al fondo de la excavación y su posterior retirada, refinado de paramentos y fondo de excavación, extracción de tierras fuera de la excavación, retirada de los materiales excavados y carga a camión.</w:t>
            </w:r>
          </w:p>
          <w:p w14:paraId="4563E67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general y fijación de los puntos y niveles de referencia. Colocación de las camillas en las esquinas y extremos de las alineaciones. Excavación en sucesivas franjas horizontales y extracción de tierras. Refinado de fondos y laterales a mano, con extracción de las tierras. Carga a camión de las tierras excavadas.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48D407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9EE07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C20236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6E5961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0BB43F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B2C797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43C65F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1F24B8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7FBC1A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040C7D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7040127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0,059</w:t>
            </w:r>
          </w:p>
        </w:tc>
        <w:tc>
          <w:tcPr>
            <w:tcW w:w="516" w:type="dxa"/>
            <w:noWrap/>
          </w:tcPr>
          <w:p w14:paraId="6512683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E356E0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32CB178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451673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8E673C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749497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1956ED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(Maquinaria)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CCA28E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29067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A488E0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BF44C8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62953A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Retrocargadora sobre neumáticos, de 70 kW.</w:t>
            </w:r>
          </w:p>
        </w:tc>
        <w:tc>
          <w:tcPr>
            <w:tcW w:w="1071" w:type="dxa"/>
            <w:tcBorders>
              <w:bottom w:val="single" w:sz="2" w:space="0" w:color="353E44"/>
            </w:tcBorders>
            <w:noWrap/>
          </w:tcPr>
          <w:p w14:paraId="7A7A06E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0,159</w:t>
            </w:r>
          </w:p>
        </w:tc>
        <w:tc>
          <w:tcPr>
            <w:tcW w:w="516" w:type="dxa"/>
            <w:tcBorders>
              <w:bottom w:val="single" w:sz="2" w:space="0" w:color="353E44"/>
            </w:tcBorders>
            <w:noWrap/>
          </w:tcPr>
          <w:p w14:paraId="3666B2D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bottom w:val="single" w:sz="2" w:space="0" w:color="353E44"/>
              <w:right w:val="single" w:sz="2" w:space="0" w:color="353E44"/>
            </w:tcBorders>
            <w:noWrap/>
          </w:tcPr>
          <w:p w14:paraId="1CE7B88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36,520</w:t>
            </w:r>
          </w:p>
        </w:tc>
        <w:tc>
          <w:tcPr>
            <w:tcW w:w="999" w:type="dxa"/>
            <w:tcBorders>
              <w:left w:val="single" w:sz="2" w:space="0" w:color="353E44"/>
              <w:bottom w:val="single" w:sz="2" w:space="0" w:color="353E44"/>
              <w:right w:val="single" w:sz="2" w:space="0" w:color="353E44"/>
            </w:tcBorders>
            <w:noWrap/>
          </w:tcPr>
          <w:p w14:paraId="009DCA8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5,81</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06FC0E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A062A3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C7C75C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DBE728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0E3DC52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72C002C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B36DE2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12F4C2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2E0180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6,71</w:t>
            </w:r>
          </w:p>
        </w:tc>
      </w:tr>
      <w:tr w:rsidR="009B58DF" w:rsidRPr="009B58DF" w14:paraId="7CFB8456" w14:textId="77777777" w:rsidTr="009B58DF">
        <w:tc>
          <w:tcPr>
            <w:tcW w:w="435" w:type="dxa"/>
            <w:tcBorders>
              <w:left w:val="single" w:sz="2" w:space="0" w:color="353E44"/>
              <w:right w:val="single" w:sz="2" w:space="0" w:color="353E44"/>
            </w:tcBorders>
            <w:noWrap/>
          </w:tcPr>
          <w:p w14:paraId="598F6FBA"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2.3</w:t>
            </w:r>
          </w:p>
        </w:tc>
        <w:tc>
          <w:tcPr>
            <w:tcW w:w="6226" w:type="dxa"/>
            <w:gridSpan w:val="4"/>
            <w:tcBorders>
              <w:left w:val="single" w:sz="2" w:space="0" w:color="353E44"/>
              <w:right w:val="single" w:sz="2" w:space="0" w:color="353E44"/>
            </w:tcBorders>
          </w:tcPr>
          <w:p w14:paraId="6EBE1F4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m³ Excavación de tierras a cielo abierto para formación de zanjas para instalaciones hasta una profundidad de 2 m, en cualquier tipo de terreno, con medios mecánicos, hasta alcanzar la cota de profundidad indicada en el Proyecto. Incluso transporte de la maquinaria, refinado de paramentos y fondo de excavación, extracción de tierras fuera de la excavación, retirada de los materiales excavados y carga a camión.</w:t>
            </w:r>
          </w:p>
          <w:p w14:paraId="0EC3493B"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general y fijación de los puntos y niveles de referencia. Colocación de las camillas en las esquinas y extremos de las alineaciones. Excavación en sucesivas franjas horizontales y extracción de tierras. Refinado de fondos con extracción de las tierras. Carga a camión de las tierras excavadas.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4DD0CE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F45347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A6D83D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810CAC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740381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5B4B79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0F4625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03EE5A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666A51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AD85E1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299E601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0,245</w:t>
            </w:r>
          </w:p>
        </w:tc>
        <w:tc>
          <w:tcPr>
            <w:tcW w:w="516" w:type="dxa"/>
            <w:noWrap/>
          </w:tcPr>
          <w:p w14:paraId="3BD8192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C49069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488EB58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3,74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5D6105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854F42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7FDFD8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5F4228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(Maquinaria)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1DD398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EF501D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9266C2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E27E5B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5BA4A45A"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Retroexcavadora hidráulica sobre neumáticos, de 115 kW.</w:t>
            </w:r>
          </w:p>
        </w:tc>
        <w:tc>
          <w:tcPr>
            <w:tcW w:w="1071" w:type="dxa"/>
            <w:tcBorders>
              <w:bottom w:val="single" w:sz="2" w:space="0" w:color="353E44"/>
            </w:tcBorders>
            <w:noWrap/>
          </w:tcPr>
          <w:p w14:paraId="5641E8B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0,374</w:t>
            </w:r>
          </w:p>
        </w:tc>
        <w:tc>
          <w:tcPr>
            <w:tcW w:w="516" w:type="dxa"/>
            <w:tcBorders>
              <w:bottom w:val="single" w:sz="2" w:space="0" w:color="353E44"/>
            </w:tcBorders>
            <w:noWrap/>
          </w:tcPr>
          <w:p w14:paraId="398A5E8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bottom w:val="single" w:sz="2" w:space="0" w:color="353E44"/>
              <w:right w:val="single" w:sz="2" w:space="0" w:color="353E44"/>
            </w:tcBorders>
            <w:noWrap/>
          </w:tcPr>
          <w:p w14:paraId="0C59EA1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48,540</w:t>
            </w:r>
          </w:p>
        </w:tc>
        <w:tc>
          <w:tcPr>
            <w:tcW w:w="999" w:type="dxa"/>
            <w:tcBorders>
              <w:left w:val="single" w:sz="2" w:space="0" w:color="353E44"/>
              <w:bottom w:val="single" w:sz="2" w:space="0" w:color="353E44"/>
              <w:right w:val="single" w:sz="2" w:space="0" w:color="353E44"/>
            </w:tcBorders>
            <w:noWrap/>
          </w:tcPr>
          <w:p w14:paraId="7075536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18,15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600DB6B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91B099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2101BC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5F06E5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269AA1A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1537DD8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B3A72C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2C5274B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725384D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21,89</w:t>
            </w:r>
          </w:p>
        </w:tc>
      </w:tr>
      <w:tr w:rsidR="009B58DF" w:rsidRPr="009B58DF" w14:paraId="491D17FB" w14:textId="77777777" w:rsidTr="009B58DF">
        <w:tc>
          <w:tcPr>
            <w:tcW w:w="435" w:type="dxa"/>
            <w:tcBorders>
              <w:left w:val="single" w:sz="2" w:space="0" w:color="353E44"/>
              <w:right w:val="single" w:sz="2" w:space="0" w:color="353E44"/>
            </w:tcBorders>
            <w:noWrap/>
          </w:tcPr>
          <w:p w14:paraId="6D4B9A3A"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2.4</w:t>
            </w:r>
          </w:p>
        </w:tc>
        <w:tc>
          <w:tcPr>
            <w:tcW w:w="6226" w:type="dxa"/>
            <w:gridSpan w:val="4"/>
            <w:tcBorders>
              <w:left w:val="single" w:sz="2" w:space="0" w:color="353E44"/>
              <w:right w:val="single" w:sz="2" w:space="0" w:color="353E44"/>
            </w:tcBorders>
          </w:tcPr>
          <w:p w14:paraId="0868A201"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m³ Formación de relleno principal de zanjas para instalaciones, con tierra seleccionada procedente de la propia excavación y compactación en tongadas sucesivas de 20 cm de espesor máximo con bandeja vibrante de guiado manual, hasta alcanzar una densidad seca no inferior al 100% de la máxima obtenida en el ensayo Proctor Modificado, realizado según UNE 103501 (ensayo no incluido en este precio). Incluso cinta o distintivo indicador de la instalación, carga, transporte y descarga a pie de tajo de los áridos a utilizar en los trabajos de relleno y humectación de los mismos.</w:t>
            </w:r>
          </w:p>
          <w:p w14:paraId="311BA87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Extendido del material de relleno en tongadas de espesor uniforme. Humectación o desecación de cada tongada. Colocación de cinta o distintivo indicador de la instalación. Compactación.</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D1A247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EF49C4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457C02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C2DC22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27D9D4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80730E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6EC5A7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3181A9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5737D1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A92F54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02D7C24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0,253</w:t>
            </w:r>
          </w:p>
        </w:tc>
        <w:tc>
          <w:tcPr>
            <w:tcW w:w="516" w:type="dxa"/>
            <w:noWrap/>
          </w:tcPr>
          <w:p w14:paraId="2A4463A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CAFB2F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1B70BE0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3,86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F36599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841396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EC2300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AB8AC7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(Maquinaria)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9BC64A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B6E79B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AA6894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943F41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EF70D3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Camión cisterna de 8 m³ de capacidad.</w:t>
            </w:r>
          </w:p>
        </w:tc>
        <w:tc>
          <w:tcPr>
            <w:tcW w:w="1071" w:type="dxa"/>
            <w:noWrap/>
          </w:tcPr>
          <w:p w14:paraId="76C3A79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0,011</w:t>
            </w:r>
          </w:p>
        </w:tc>
        <w:tc>
          <w:tcPr>
            <w:tcW w:w="516" w:type="dxa"/>
            <w:noWrap/>
          </w:tcPr>
          <w:p w14:paraId="4B00275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5FF1066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40,080</w:t>
            </w:r>
          </w:p>
        </w:tc>
        <w:tc>
          <w:tcPr>
            <w:tcW w:w="999" w:type="dxa"/>
            <w:tcBorders>
              <w:left w:val="single" w:sz="2" w:space="0" w:color="353E44"/>
              <w:right w:val="single" w:sz="2" w:space="0" w:color="353E44"/>
            </w:tcBorders>
            <w:noWrap/>
          </w:tcPr>
          <w:p w14:paraId="3C8F44D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F5067A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0E79D9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1ED476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6DA0A4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Bandeja vibrante de guiado manual, de 300 kg, anchura de trabajo 70 cm, reversible.</w:t>
            </w:r>
          </w:p>
        </w:tc>
        <w:tc>
          <w:tcPr>
            <w:tcW w:w="1071" w:type="dxa"/>
            <w:noWrap/>
          </w:tcPr>
          <w:p w14:paraId="45C7F11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0,172</w:t>
            </w:r>
          </w:p>
        </w:tc>
        <w:tc>
          <w:tcPr>
            <w:tcW w:w="516" w:type="dxa"/>
            <w:noWrap/>
          </w:tcPr>
          <w:p w14:paraId="227825B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64CBA9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6,390</w:t>
            </w:r>
          </w:p>
        </w:tc>
        <w:tc>
          <w:tcPr>
            <w:tcW w:w="999" w:type="dxa"/>
            <w:tcBorders>
              <w:left w:val="single" w:sz="2" w:space="0" w:color="353E44"/>
              <w:right w:val="single" w:sz="2" w:space="0" w:color="353E44"/>
            </w:tcBorders>
            <w:noWrap/>
          </w:tcPr>
          <w:p w14:paraId="789E56F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D7C341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C60415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095831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2D3165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Camión basculante de 12 t de carga, de 162 kW.</w:t>
            </w:r>
          </w:p>
        </w:tc>
        <w:tc>
          <w:tcPr>
            <w:tcW w:w="1071" w:type="dxa"/>
            <w:noWrap/>
          </w:tcPr>
          <w:p w14:paraId="570E0E8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0,017</w:t>
            </w:r>
          </w:p>
        </w:tc>
        <w:tc>
          <w:tcPr>
            <w:tcW w:w="516" w:type="dxa"/>
            <w:noWrap/>
          </w:tcPr>
          <w:p w14:paraId="514F5C7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C9AB61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40,170</w:t>
            </w:r>
          </w:p>
        </w:tc>
        <w:tc>
          <w:tcPr>
            <w:tcW w:w="999" w:type="dxa"/>
            <w:tcBorders>
              <w:left w:val="single" w:sz="2" w:space="0" w:color="353E44"/>
              <w:right w:val="single" w:sz="2" w:space="0" w:color="353E44"/>
            </w:tcBorders>
            <w:noWrap/>
          </w:tcPr>
          <w:p w14:paraId="0647818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041838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78E213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3B86C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5319DA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Dumper de descarga frontal de 2 t de carga útil.</w:t>
            </w:r>
          </w:p>
        </w:tc>
        <w:tc>
          <w:tcPr>
            <w:tcW w:w="1071" w:type="dxa"/>
            <w:noWrap/>
          </w:tcPr>
          <w:p w14:paraId="2B79F29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0,114</w:t>
            </w:r>
          </w:p>
        </w:tc>
        <w:tc>
          <w:tcPr>
            <w:tcW w:w="516" w:type="dxa"/>
            <w:noWrap/>
          </w:tcPr>
          <w:p w14:paraId="005BC24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5B37EAB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9,270</w:t>
            </w:r>
          </w:p>
        </w:tc>
        <w:tc>
          <w:tcPr>
            <w:tcW w:w="999" w:type="dxa"/>
            <w:tcBorders>
              <w:left w:val="single" w:sz="2" w:space="0" w:color="353E44"/>
              <w:right w:val="single" w:sz="2" w:space="0" w:color="353E44"/>
            </w:tcBorders>
            <w:noWrap/>
          </w:tcPr>
          <w:p w14:paraId="0B3443A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F1519D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AF07DE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29CB3B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0A7359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9BEDD7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A42ACE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E3804A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71BBCA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5E21E89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Cinta plastificada.</w:t>
            </w:r>
          </w:p>
        </w:tc>
        <w:tc>
          <w:tcPr>
            <w:tcW w:w="1071" w:type="dxa"/>
            <w:tcBorders>
              <w:bottom w:val="single" w:sz="2" w:space="0" w:color="353E44"/>
            </w:tcBorders>
            <w:noWrap/>
          </w:tcPr>
          <w:p w14:paraId="55E4444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1,100</w:t>
            </w:r>
          </w:p>
        </w:tc>
        <w:tc>
          <w:tcPr>
            <w:tcW w:w="516" w:type="dxa"/>
            <w:tcBorders>
              <w:bottom w:val="single" w:sz="2" w:space="0" w:color="353E44"/>
            </w:tcBorders>
            <w:noWrap/>
          </w:tcPr>
          <w:p w14:paraId="311CB28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bottom w:val="single" w:sz="2" w:space="0" w:color="353E44"/>
              <w:right w:val="single" w:sz="2" w:space="0" w:color="353E44"/>
            </w:tcBorders>
            <w:noWrap/>
          </w:tcPr>
          <w:p w14:paraId="34F9071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0,140</w:t>
            </w:r>
          </w:p>
        </w:tc>
        <w:tc>
          <w:tcPr>
            <w:tcW w:w="999" w:type="dxa"/>
            <w:tcBorders>
              <w:left w:val="single" w:sz="2" w:space="0" w:color="353E44"/>
              <w:bottom w:val="single" w:sz="2" w:space="0" w:color="353E44"/>
              <w:right w:val="single" w:sz="2" w:space="0" w:color="353E44"/>
            </w:tcBorders>
            <w:noWrap/>
          </w:tcPr>
          <w:p w14:paraId="5091930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BC1A08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DF24DA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616672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347F6A9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17297B5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2D6CEFC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73769D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33E4B1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6783FF9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7,29</w:t>
            </w:r>
          </w:p>
        </w:tc>
      </w:tr>
      <w:tr w:rsidR="009B58DF" w:rsidRPr="009B58DF" w14:paraId="01D2C144" w14:textId="77777777" w:rsidTr="009B58DF">
        <w:tc>
          <w:tcPr>
            <w:tcW w:w="435" w:type="dxa"/>
            <w:tcBorders>
              <w:left w:val="single" w:sz="2" w:space="0" w:color="353E44"/>
              <w:right w:val="single" w:sz="2" w:space="0" w:color="353E44"/>
            </w:tcBorders>
            <w:noWrap/>
          </w:tcPr>
          <w:p w14:paraId="639ADAA9"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2.5</w:t>
            </w:r>
          </w:p>
        </w:tc>
        <w:tc>
          <w:tcPr>
            <w:tcW w:w="6226" w:type="dxa"/>
            <w:gridSpan w:val="4"/>
            <w:tcBorders>
              <w:left w:val="single" w:sz="2" w:space="0" w:color="353E44"/>
              <w:right w:val="single" w:sz="2" w:space="0" w:color="353E44"/>
            </w:tcBorders>
          </w:tcPr>
          <w:p w14:paraId="46C3660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m³ Formación de base de pavimento mediante relleno a cielo abierto con tierra seleccionada procedente de la propia excavación; y compactación en tongadas sucesivas de 30 cm de espesor máximo con bandeja vibrante de guiado manual, hasta alcanzar una densidad seca no inferior al 100% de la máxima obtenida en el ensayo Proctor Modificado, realizado según UNE 103501 (ensayo no incluido en este precio). Incluso carga, transporte y descarga a pie de tajo de los áridos a utilizar en los trabajos de relleno y humectación de los mismos.</w:t>
            </w:r>
          </w:p>
          <w:p w14:paraId="512EE6B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Transporte y descarga del material de relleno a pie de tajo. Extendido del material de relleno en tongadas de espesor uniforme. Humectación o desecación de cada tongada. Compactación.</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F55430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4F97A3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C6C3F7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D4CF80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CD4632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AED105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398150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8D7885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FCC2E8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721802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6B3F32B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0,081</w:t>
            </w:r>
          </w:p>
        </w:tc>
        <w:tc>
          <w:tcPr>
            <w:tcW w:w="516" w:type="dxa"/>
            <w:noWrap/>
          </w:tcPr>
          <w:p w14:paraId="72894D5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86867D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78651C6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9FF0E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91D775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F972B8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56EC34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(Maquinaria)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546226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EA3B32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9AE822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A778AF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71BCB9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Camión cisterna de 8 m³ de capacidad.</w:t>
            </w:r>
          </w:p>
        </w:tc>
        <w:tc>
          <w:tcPr>
            <w:tcW w:w="1071" w:type="dxa"/>
            <w:noWrap/>
          </w:tcPr>
          <w:p w14:paraId="105E958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0,011</w:t>
            </w:r>
          </w:p>
        </w:tc>
        <w:tc>
          <w:tcPr>
            <w:tcW w:w="516" w:type="dxa"/>
            <w:noWrap/>
          </w:tcPr>
          <w:p w14:paraId="179C54C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36D619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40,080</w:t>
            </w:r>
          </w:p>
        </w:tc>
        <w:tc>
          <w:tcPr>
            <w:tcW w:w="999" w:type="dxa"/>
            <w:tcBorders>
              <w:left w:val="single" w:sz="2" w:space="0" w:color="353E44"/>
              <w:right w:val="single" w:sz="2" w:space="0" w:color="353E44"/>
            </w:tcBorders>
            <w:noWrap/>
          </w:tcPr>
          <w:p w14:paraId="764584A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3FF716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D0EB97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6C467D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7D164A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Bandeja vibrante de guiado manual, de 300 kg, anchura de trabajo 70 cm, reversible.</w:t>
            </w:r>
          </w:p>
        </w:tc>
        <w:tc>
          <w:tcPr>
            <w:tcW w:w="1071" w:type="dxa"/>
            <w:noWrap/>
          </w:tcPr>
          <w:p w14:paraId="070E11B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0,172</w:t>
            </w:r>
          </w:p>
        </w:tc>
        <w:tc>
          <w:tcPr>
            <w:tcW w:w="516" w:type="dxa"/>
            <w:noWrap/>
          </w:tcPr>
          <w:p w14:paraId="41CA46D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80B6F4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6,390</w:t>
            </w:r>
          </w:p>
        </w:tc>
        <w:tc>
          <w:tcPr>
            <w:tcW w:w="999" w:type="dxa"/>
            <w:tcBorders>
              <w:left w:val="single" w:sz="2" w:space="0" w:color="353E44"/>
              <w:right w:val="single" w:sz="2" w:space="0" w:color="353E44"/>
            </w:tcBorders>
            <w:noWrap/>
          </w:tcPr>
          <w:p w14:paraId="39B8EF3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6BD73C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F8094C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8EDB17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1BF0F8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Camión basculante de 12 t de carga, de 162 kW.</w:t>
            </w:r>
          </w:p>
        </w:tc>
        <w:tc>
          <w:tcPr>
            <w:tcW w:w="1071" w:type="dxa"/>
            <w:noWrap/>
          </w:tcPr>
          <w:p w14:paraId="59C2B4C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0,017</w:t>
            </w:r>
          </w:p>
        </w:tc>
        <w:tc>
          <w:tcPr>
            <w:tcW w:w="516" w:type="dxa"/>
            <w:noWrap/>
          </w:tcPr>
          <w:p w14:paraId="1D9F471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276E15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40,170</w:t>
            </w:r>
          </w:p>
        </w:tc>
        <w:tc>
          <w:tcPr>
            <w:tcW w:w="999" w:type="dxa"/>
            <w:tcBorders>
              <w:left w:val="single" w:sz="2" w:space="0" w:color="353E44"/>
              <w:right w:val="single" w:sz="2" w:space="0" w:color="353E44"/>
            </w:tcBorders>
            <w:noWrap/>
          </w:tcPr>
          <w:p w14:paraId="25AEE7D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20045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87AEBB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2D8F28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7DC38F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Dumper de descarga frontal de 2 t de carga útil.</w:t>
            </w:r>
          </w:p>
        </w:tc>
        <w:tc>
          <w:tcPr>
            <w:tcW w:w="1071" w:type="dxa"/>
            <w:tcBorders>
              <w:bottom w:val="single" w:sz="2" w:space="0" w:color="353E44"/>
            </w:tcBorders>
            <w:noWrap/>
          </w:tcPr>
          <w:p w14:paraId="56836B5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0,114</w:t>
            </w:r>
          </w:p>
        </w:tc>
        <w:tc>
          <w:tcPr>
            <w:tcW w:w="516" w:type="dxa"/>
            <w:tcBorders>
              <w:bottom w:val="single" w:sz="2" w:space="0" w:color="353E44"/>
            </w:tcBorders>
            <w:noWrap/>
          </w:tcPr>
          <w:p w14:paraId="0AB91D2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bottom w:val="single" w:sz="2" w:space="0" w:color="353E44"/>
              <w:right w:val="single" w:sz="2" w:space="0" w:color="353E44"/>
            </w:tcBorders>
            <w:noWrap/>
          </w:tcPr>
          <w:p w14:paraId="7AA03E6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9,270</w:t>
            </w:r>
          </w:p>
        </w:tc>
        <w:tc>
          <w:tcPr>
            <w:tcW w:w="999" w:type="dxa"/>
            <w:tcBorders>
              <w:left w:val="single" w:sz="2" w:space="0" w:color="353E44"/>
              <w:bottom w:val="single" w:sz="2" w:space="0" w:color="353E44"/>
              <w:right w:val="single" w:sz="2" w:space="0" w:color="353E44"/>
            </w:tcBorders>
            <w:noWrap/>
          </w:tcPr>
          <w:p w14:paraId="7085E79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1,06</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C11F89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BE39E3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EB16EB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57F08AB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420759F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2F13226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0C1AF8A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1C1B32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7F019CA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4,52</w:t>
            </w:r>
          </w:p>
        </w:tc>
      </w:tr>
      <w:tr w:rsidR="009B58DF" w:rsidRPr="009B58DF" w14:paraId="6104C5C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638A1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tcPr>
          <w:p w14:paraId="2593EF84" w14:textId="77777777" w:rsidR="009B58DF" w:rsidRPr="009B58DF" w:rsidRDefault="009B58DF" w:rsidP="009B58DF">
            <w:pPr>
              <w:spacing w:after="0"/>
              <w:ind w:right="0"/>
              <w:jc w:val="left"/>
              <w:rPr>
                <w:rFonts w:eastAsia="Times New Roman" w:cs="Arial"/>
                <w:b/>
                <w:color w:val="353E44"/>
                <w:szCs w:val="22"/>
              </w:rPr>
            </w:pPr>
            <w:r w:rsidRPr="009B58DF">
              <w:rPr>
                <w:rFonts w:eastAsia="Times New Roman" w:cs="Arial"/>
                <w:b/>
                <w:color w:val="353E44"/>
                <w:szCs w:val="22"/>
              </w:rPr>
              <w:t>3 Cimentaciones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758564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2F3760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3192860" w14:textId="77777777" w:rsidTr="009B58DF">
        <w:tc>
          <w:tcPr>
            <w:tcW w:w="435" w:type="dxa"/>
            <w:tcBorders>
              <w:left w:val="single" w:sz="2" w:space="0" w:color="353E44"/>
              <w:right w:val="single" w:sz="2" w:space="0" w:color="353E44"/>
            </w:tcBorders>
            <w:noWrap/>
          </w:tcPr>
          <w:p w14:paraId="0F23990B"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3.1</w:t>
            </w:r>
          </w:p>
        </w:tc>
        <w:tc>
          <w:tcPr>
            <w:tcW w:w="6226" w:type="dxa"/>
            <w:gridSpan w:val="4"/>
            <w:tcBorders>
              <w:left w:val="single" w:sz="2" w:space="0" w:color="353E44"/>
              <w:right w:val="single" w:sz="2" w:space="0" w:color="353E44"/>
            </w:tcBorders>
          </w:tcPr>
          <w:p w14:paraId="63B2EE3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Formación de encachado de 20 cm de espesor en caja para base de solera, mediante relleno y extendido en tongadas de espesor no superior a 20 cm de gravas procedentes de cantera caliza de 40/80 mm; y posterior compactación mediante equipo manual con bandeja vibrante, sobre la explanada homogénea y nivelada (no incluida en este precio). Incluso carga, transporte y descarga a pie de tajo de los áridos a utilizar en los trabajos de relleno y regado de los mismos.</w:t>
            </w:r>
          </w:p>
          <w:p w14:paraId="626ACA0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Transporte y descarga del material a pie de tajo. Extendido del material de relleno en tongadas de espesor uniforme. Riego de la capa. Compactación y nivelación.</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5D4E13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2D07B5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974385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72ECE4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9AD619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B860D8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0C3252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F6609E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AA1EA7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0AC01E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11D13F9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0,235</w:t>
            </w:r>
          </w:p>
        </w:tc>
        <w:tc>
          <w:tcPr>
            <w:tcW w:w="516" w:type="dxa"/>
            <w:noWrap/>
          </w:tcPr>
          <w:p w14:paraId="2380C9A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EC446E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6AE02FA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3,59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5920F6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97E792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895FBA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CE49D6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(Maquinaria)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9780AF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D4920D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D78D03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3FBAAD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8D688F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Pala cargadora sobre neumáticos de 120 kW/1,9 m³.</w:t>
            </w:r>
          </w:p>
        </w:tc>
        <w:tc>
          <w:tcPr>
            <w:tcW w:w="1071" w:type="dxa"/>
            <w:noWrap/>
          </w:tcPr>
          <w:p w14:paraId="0951842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0,012</w:t>
            </w:r>
          </w:p>
        </w:tc>
        <w:tc>
          <w:tcPr>
            <w:tcW w:w="516" w:type="dxa"/>
            <w:noWrap/>
          </w:tcPr>
          <w:p w14:paraId="1746F7B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89A593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40,230</w:t>
            </w:r>
          </w:p>
        </w:tc>
        <w:tc>
          <w:tcPr>
            <w:tcW w:w="999" w:type="dxa"/>
            <w:tcBorders>
              <w:left w:val="single" w:sz="2" w:space="0" w:color="353E44"/>
              <w:right w:val="single" w:sz="2" w:space="0" w:color="353E44"/>
            </w:tcBorders>
            <w:noWrap/>
          </w:tcPr>
          <w:p w14:paraId="745D40C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88A520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6BC7ED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ED7F43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DC0CAF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Camión cisterna de 8 m³ de capacidad.</w:t>
            </w:r>
          </w:p>
        </w:tc>
        <w:tc>
          <w:tcPr>
            <w:tcW w:w="1071" w:type="dxa"/>
            <w:noWrap/>
          </w:tcPr>
          <w:p w14:paraId="3836DED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0,013</w:t>
            </w:r>
          </w:p>
        </w:tc>
        <w:tc>
          <w:tcPr>
            <w:tcW w:w="516" w:type="dxa"/>
            <w:noWrap/>
          </w:tcPr>
          <w:p w14:paraId="2C0F9CA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DFA3FA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40,080</w:t>
            </w:r>
          </w:p>
        </w:tc>
        <w:tc>
          <w:tcPr>
            <w:tcW w:w="999" w:type="dxa"/>
            <w:tcBorders>
              <w:left w:val="single" w:sz="2" w:space="0" w:color="353E44"/>
              <w:right w:val="single" w:sz="2" w:space="0" w:color="353E44"/>
            </w:tcBorders>
            <w:noWrap/>
          </w:tcPr>
          <w:p w14:paraId="346913A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E24D99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CD9B23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85A3FF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955B6D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Bandeja vibrante de guiado manual, de 300 kg, anchura de trabajo 70 cm, reversible.</w:t>
            </w:r>
          </w:p>
        </w:tc>
        <w:tc>
          <w:tcPr>
            <w:tcW w:w="1071" w:type="dxa"/>
            <w:noWrap/>
          </w:tcPr>
          <w:p w14:paraId="5854E99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0,013</w:t>
            </w:r>
          </w:p>
        </w:tc>
        <w:tc>
          <w:tcPr>
            <w:tcW w:w="516" w:type="dxa"/>
            <w:noWrap/>
          </w:tcPr>
          <w:p w14:paraId="4C93281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476D8F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6,390</w:t>
            </w:r>
          </w:p>
        </w:tc>
        <w:tc>
          <w:tcPr>
            <w:tcW w:w="999" w:type="dxa"/>
            <w:tcBorders>
              <w:left w:val="single" w:sz="2" w:space="0" w:color="353E44"/>
              <w:right w:val="single" w:sz="2" w:space="0" w:color="353E44"/>
            </w:tcBorders>
            <w:noWrap/>
          </w:tcPr>
          <w:p w14:paraId="1E6D91C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C7E85A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965385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696559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05FA1B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FCB7AA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C2CAFE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66AAA4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B2E378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6714B6B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Grava de cantera de piedra caliza, de 40 a 70 mm de diámetro.</w:t>
            </w:r>
          </w:p>
        </w:tc>
        <w:tc>
          <w:tcPr>
            <w:tcW w:w="1071" w:type="dxa"/>
            <w:tcBorders>
              <w:bottom w:val="single" w:sz="2" w:space="0" w:color="353E44"/>
            </w:tcBorders>
            <w:noWrap/>
          </w:tcPr>
          <w:p w14:paraId="20B27CC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0,220</w:t>
            </w:r>
          </w:p>
        </w:tc>
        <w:tc>
          <w:tcPr>
            <w:tcW w:w="516" w:type="dxa"/>
            <w:tcBorders>
              <w:bottom w:val="single" w:sz="2" w:space="0" w:color="353E44"/>
            </w:tcBorders>
            <w:noWrap/>
          </w:tcPr>
          <w:p w14:paraId="7A68854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m³</w:t>
            </w:r>
          </w:p>
        </w:tc>
        <w:tc>
          <w:tcPr>
            <w:tcW w:w="1033" w:type="dxa"/>
            <w:tcBorders>
              <w:bottom w:val="single" w:sz="2" w:space="0" w:color="353E44"/>
              <w:right w:val="single" w:sz="2" w:space="0" w:color="353E44"/>
            </w:tcBorders>
            <w:noWrap/>
          </w:tcPr>
          <w:p w14:paraId="16CEB39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17,020</w:t>
            </w:r>
          </w:p>
        </w:tc>
        <w:tc>
          <w:tcPr>
            <w:tcW w:w="999" w:type="dxa"/>
            <w:tcBorders>
              <w:left w:val="single" w:sz="2" w:space="0" w:color="353E44"/>
              <w:bottom w:val="single" w:sz="2" w:space="0" w:color="353E44"/>
              <w:right w:val="single" w:sz="2" w:space="0" w:color="353E44"/>
            </w:tcBorders>
            <w:noWrap/>
          </w:tcPr>
          <w:p w14:paraId="12CD636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3,74</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6C6A55C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B242DA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51476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D21A24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0E5C5A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817742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06CF02A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EA4E93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279430E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8,41</w:t>
            </w:r>
          </w:p>
        </w:tc>
      </w:tr>
      <w:tr w:rsidR="009B58DF" w:rsidRPr="009B58DF" w14:paraId="52FB4D0A" w14:textId="77777777" w:rsidTr="009B58DF">
        <w:tc>
          <w:tcPr>
            <w:tcW w:w="435" w:type="dxa"/>
            <w:tcBorders>
              <w:left w:val="single" w:sz="2" w:space="0" w:color="353E44"/>
              <w:right w:val="single" w:sz="2" w:space="0" w:color="353E44"/>
            </w:tcBorders>
            <w:noWrap/>
          </w:tcPr>
          <w:p w14:paraId="35F79065"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3.2</w:t>
            </w:r>
          </w:p>
        </w:tc>
        <w:tc>
          <w:tcPr>
            <w:tcW w:w="6226" w:type="dxa"/>
            <w:gridSpan w:val="4"/>
            <w:tcBorders>
              <w:left w:val="single" w:sz="2" w:space="0" w:color="353E44"/>
              <w:right w:val="single" w:sz="2" w:space="0" w:color="353E44"/>
            </w:tcBorders>
          </w:tcPr>
          <w:p w14:paraId="756B45E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Formación de solera de hormigón armado de 25 cm de espesor, realizada con hormigón HA-25/B/20/IIa fabricado en central, y vertido desde camión, y malla electrosoldada ME 15x15 Ø 8-8 B 500 T 6x2,20 UNE-EN 10080 como armadura de reparto, colocada sobre separadores homologados, sin tratamiento de su superficie; apoyada sobre capa base existente (no incluida en este precio). Incluso p/p de preparación de la superficie de apoyo del hormigón, extendido y vibrado del hormigón mediante regla vibrante, formación de juntas de construcción y colocación de un panel de poliestireno expandido de 2 cm de espesor, alrededor de cualquier elemento que interrumpa la solera, como pilares y muros, para la ejecución de juntas de dilatación; emboquillado o conexión de los elementos exteriores (cercos de arquetas, sumideros, botes sifónicos, etc.) de las redes de instalaciones ejecutadas bajo la solera; y aserrado de las juntas de retracción, por medios mecánicos, con una profundidad de 1/3 del espesor de la solera.</w:t>
            </w:r>
          </w:p>
          <w:p w14:paraId="2F66DA76"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Preparación de la superficie de apoyo del hormigón, comprobando la densidad y las rasantes. Replanteo de las juntas de construcción y de dilatación. Tendido de niveles mediante toques, maestras de hormigón o reglas. Riego de la superficie base. Formación de juntas de construcción y de juntas perimetrales de dilatación. Colocación de la malla electrosoldada con separadores homologados. Vertido y compactación del hormigón. Curado del hormigón. Aserrado de juntas de retracción.</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7D7A56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6F2282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35C831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DC74F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243A2A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7C4812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89B280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A35525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F1DF9A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C00201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construcción.</w:t>
            </w:r>
          </w:p>
        </w:tc>
        <w:tc>
          <w:tcPr>
            <w:tcW w:w="1071" w:type="dxa"/>
            <w:noWrap/>
          </w:tcPr>
          <w:p w14:paraId="2BDCD03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0,184</w:t>
            </w:r>
          </w:p>
        </w:tc>
        <w:tc>
          <w:tcPr>
            <w:tcW w:w="516" w:type="dxa"/>
            <w:noWrap/>
          </w:tcPr>
          <w:p w14:paraId="512C227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5325B2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16,520</w:t>
            </w:r>
          </w:p>
        </w:tc>
        <w:tc>
          <w:tcPr>
            <w:tcW w:w="999" w:type="dxa"/>
            <w:tcBorders>
              <w:left w:val="single" w:sz="2" w:space="0" w:color="353E44"/>
              <w:right w:val="single" w:sz="2" w:space="0" w:color="353E44"/>
            </w:tcBorders>
            <w:noWrap/>
          </w:tcPr>
          <w:p w14:paraId="17E0156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AA0E9C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1F427C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AA454F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D5BF8D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construcción.</w:t>
            </w:r>
          </w:p>
        </w:tc>
        <w:tc>
          <w:tcPr>
            <w:tcW w:w="1071" w:type="dxa"/>
            <w:noWrap/>
          </w:tcPr>
          <w:p w14:paraId="6C65648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0,092</w:t>
            </w:r>
          </w:p>
        </w:tc>
        <w:tc>
          <w:tcPr>
            <w:tcW w:w="516" w:type="dxa"/>
            <w:noWrap/>
          </w:tcPr>
          <w:p w14:paraId="08CDAF5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55CD380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15,730</w:t>
            </w:r>
          </w:p>
        </w:tc>
        <w:tc>
          <w:tcPr>
            <w:tcW w:w="999" w:type="dxa"/>
            <w:tcBorders>
              <w:left w:val="single" w:sz="2" w:space="0" w:color="353E44"/>
              <w:right w:val="single" w:sz="2" w:space="0" w:color="353E44"/>
            </w:tcBorders>
            <w:noWrap/>
          </w:tcPr>
          <w:p w14:paraId="3CEC76E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69A8BD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1C44FE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EA6C14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E50AACA"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67B4DF7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0,184</w:t>
            </w:r>
          </w:p>
        </w:tc>
        <w:tc>
          <w:tcPr>
            <w:tcW w:w="516" w:type="dxa"/>
            <w:noWrap/>
          </w:tcPr>
          <w:p w14:paraId="20EEFC5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B53F42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2EC9F50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2,81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4CAC3C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AD7C71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33B134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C5EB4D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(Maquinaria)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84CDBE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79DC69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C3932D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2FCFD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E8DF47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Regla vibrante de 3 m.</w:t>
            </w:r>
          </w:p>
        </w:tc>
        <w:tc>
          <w:tcPr>
            <w:tcW w:w="1071" w:type="dxa"/>
            <w:noWrap/>
          </w:tcPr>
          <w:p w14:paraId="76E891B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0,102</w:t>
            </w:r>
          </w:p>
        </w:tc>
        <w:tc>
          <w:tcPr>
            <w:tcW w:w="516" w:type="dxa"/>
            <w:noWrap/>
          </w:tcPr>
          <w:p w14:paraId="532ABF1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9F1DCC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4,670</w:t>
            </w:r>
          </w:p>
        </w:tc>
        <w:tc>
          <w:tcPr>
            <w:tcW w:w="999" w:type="dxa"/>
            <w:tcBorders>
              <w:left w:val="single" w:sz="2" w:space="0" w:color="353E44"/>
              <w:right w:val="single" w:sz="2" w:space="0" w:color="353E44"/>
            </w:tcBorders>
            <w:noWrap/>
          </w:tcPr>
          <w:p w14:paraId="3EAE943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A7882A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DDFE7F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960F4D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79EC56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108220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00EAB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45F89C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1D2312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7B4001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Separador homologado para soleras.</w:t>
            </w:r>
          </w:p>
        </w:tc>
        <w:tc>
          <w:tcPr>
            <w:tcW w:w="1071" w:type="dxa"/>
            <w:noWrap/>
          </w:tcPr>
          <w:p w14:paraId="2F73DC7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2,000</w:t>
            </w:r>
          </w:p>
        </w:tc>
        <w:tc>
          <w:tcPr>
            <w:tcW w:w="516" w:type="dxa"/>
            <w:noWrap/>
          </w:tcPr>
          <w:p w14:paraId="0ADE0CA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03988F2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0,040</w:t>
            </w:r>
          </w:p>
        </w:tc>
        <w:tc>
          <w:tcPr>
            <w:tcW w:w="999" w:type="dxa"/>
            <w:tcBorders>
              <w:left w:val="single" w:sz="2" w:space="0" w:color="353E44"/>
              <w:right w:val="single" w:sz="2" w:space="0" w:color="353E44"/>
            </w:tcBorders>
            <w:noWrap/>
          </w:tcPr>
          <w:p w14:paraId="0EB8AA4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D6846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A3A351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035F2D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0B1B72A"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Malla electrosoldada ME 15x15 Ø 8-8 B 500 T 6x2,20 UNE-EN 10080.</w:t>
            </w:r>
          </w:p>
        </w:tc>
        <w:tc>
          <w:tcPr>
            <w:tcW w:w="1071" w:type="dxa"/>
            <w:noWrap/>
          </w:tcPr>
          <w:p w14:paraId="0CCC7B4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1,200</w:t>
            </w:r>
          </w:p>
        </w:tc>
        <w:tc>
          <w:tcPr>
            <w:tcW w:w="516" w:type="dxa"/>
            <w:noWrap/>
          </w:tcPr>
          <w:p w14:paraId="1BA3504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right w:val="single" w:sz="2" w:space="0" w:color="353E44"/>
            </w:tcBorders>
            <w:noWrap/>
          </w:tcPr>
          <w:p w14:paraId="634A9D2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4,690</w:t>
            </w:r>
          </w:p>
        </w:tc>
        <w:tc>
          <w:tcPr>
            <w:tcW w:w="999" w:type="dxa"/>
            <w:tcBorders>
              <w:left w:val="single" w:sz="2" w:space="0" w:color="353E44"/>
              <w:right w:val="single" w:sz="2" w:space="0" w:color="353E44"/>
            </w:tcBorders>
            <w:noWrap/>
          </w:tcPr>
          <w:p w14:paraId="407D108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5,63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8EFFFE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D509EA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6136ED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2905D3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Hormigón HA-25/B/20/IIa, fabricado en central.</w:t>
            </w:r>
          </w:p>
        </w:tc>
        <w:tc>
          <w:tcPr>
            <w:tcW w:w="1071" w:type="dxa"/>
            <w:noWrap/>
          </w:tcPr>
          <w:p w14:paraId="1754CD6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0,263</w:t>
            </w:r>
          </w:p>
        </w:tc>
        <w:tc>
          <w:tcPr>
            <w:tcW w:w="516" w:type="dxa"/>
            <w:noWrap/>
          </w:tcPr>
          <w:p w14:paraId="2B592B7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m³</w:t>
            </w:r>
          </w:p>
        </w:tc>
        <w:tc>
          <w:tcPr>
            <w:tcW w:w="1033" w:type="dxa"/>
            <w:tcBorders>
              <w:right w:val="single" w:sz="2" w:space="0" w:color="353E44"/>
            </w:tcBorders>
            <w:noWrap/>
          </w:tcPr>
          <w:p w14:paraId="16E4FA1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73,960</w:t>
            </w:r>
          </w:p>
        </w:tc>
        <w:tc>
          <w:tcPr>
            <w:tcW w:w="999" w:type="dxa"/>
            <w:tcBorders>
              <w:left w:val="single" w:sz="2" w:space="0" w:color="353E44"/>
              <w:right w:val="single" w:sz="2" w:space="0" w:color="353E44"/>
            </w:tcBorders>
            <w:noWrap/>
          </w:tcPr>
          <w:p w14:paraId="695A8B2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19,45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19A739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CD6DD2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8E334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F6B798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Panel rígido de poliestireno expandido, según UNE-EN 13163, mecanizado lateral recto, de 20 mm de espesor, resistencia térmica 0,55 m²K/W, conductividad térmica 0,036 W/(mK), para junta de dilatación.</w:t>
            </w:r>
          </w:p>
        </w:tc>
        <w:tc>
          <w:tcPr>
            <w:tcW w:w="1071" w:type="dxa"/>
            <w:tcBorders>
              <w:bottom w:val="single" w:sz="2" w:space="0" w:color="353E44"/>
            </w:tcBorders>
            <w:noWrap/>
          </w:tcPr>
          <w:p w14:paraId="2922DAD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0,050</w:t>
            </w:r>
          </w:p>
        </w:tc>
        <w:tc>
          <w:tcPr>
            <w:tcW w:w="516" w:type="dxa"/>
            <w:tcBorders>
              <w:bottom w:val="single" w:sz="2" w:space="0" w:color="353E44"/>
            </w:tcBorders>
            <w:noWrap/>
          </w:tcPr>
          <w:p w14:paraId="3932EC1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bottom w:val="single" w:sz="2" w:space="0" w:color="353E44"/>
              <w:right w:val="single" w:sz="2" w:space="0" w:color="353E44"/>
            </w:tcBorders>
            <w:noWrap/>
          </w:tcPr>
          <w:p w14:paraId="7197CA6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1,340</w:t>
            </w:r>
          </w:p>
        </w:tc>
        <w:tc>
          <w:tcPr>
            <w:tcW w:w="999" w:type="dxa"/>
            <w:tcBorders>
              <w:left w:val="single" w:sz="2" w:space="0" w:color="353E44"/>
              <w:bottom w:val="single" w:sz="2" w:space="0" w:color="353E44"/>
              <w:right w:val="single" w:sz="2" w:space="0" w:color="353E44"/>
            </w:tcBorders>
            <w:noWrap/>
          </w:tcPr>
          <w:p w14:paraId="673BC28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0,07</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AA2A66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F23164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9EF77F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2DAF5A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45100D1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13D244D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04A84CD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797BDC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23592D1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33,01</w:t>
            </w:r>
          </w:p>
        </w:tc>
      </w:tr>
      <w:tr w:rsidR="009B58DF" w:rsidRPr="009B58DF" w14:paraId="3373E95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01B977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tcPr>
          <w:p w14:paraId="6D8E5DA2" w14:textId="77777777" w:rsidR="009B58DF" w:rsidRPr="009B58DF" w:rsidRDefault="009B58DF" w:rsidP="009B58DF">
            <w:pPr>
              <w:spacing w:after="0"/>
              <w:ind w:right="0"/>
              <w:jc w:val="left"/>
              <w:rPr>
                <w:rFonts w:eastAsia="Times New Roman" w:cs="Arial"/>
                <w:b/>
                <w:color w:val="353E44"/>
                <w:szCs w:val="22"/>
              </w:rPr>
            </w:pPr>
            <w:r w:rsidRPr="009B58DF">
              <w:rPr>
                <w:rFonts w:eastAsia="Times New Roman" w:cs="Arial"/>
                <w:b/>
                <w:color w:val="353E44"/>
                <w:szCs w:val="22"/>
              </w:rPr>
              <w:t>4 Carpintería, vidrios y protecciones solares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9AB130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306B5A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394D19F" w14:textId="77777777" w:rsidTr="009B58DF">
        <w:tc>
          <w:tcPr>
            <w:tcW w:w="435" w:type="dxa"/>
            <w:tcBorders>
              <w:left w:val="single" w:sz="2" w:space="0" w:color="353E44"/>
              <w:right w:val="single" w:sz="2" w:space="0" w:color="353E44"/>
            </w:tcBorders>
            <w:noWrap/>
          </w:tcPr>
          <w:p w14:paraId="00CC6DE2"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4.1</w:t>
            </w:r>
          </w:p>
        </w:tc>
        <w:tc>
          <w:tcPr>
            <w:tcW w:w="6226" w:type="dxa"/>
            <w:gridSpan w:val="4"/>
            <w:tcBorders>
              <w:left w:val="single" w:sz="2" w:space="0" w:color="353E44"/>
              <w:right w:val="single" w:sz="2" w:space="0" w:color="353E44"/>
            </w:tcBorders>
          </w:tcPr>
          <w:p w14:paraId="3DA01A18"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 Sellado de junta de 6 mm de anchura y 4 mm de profundidad entre el vidrio y cualquier tipo de carpintería interior o exterior, mediante un cordón elástico de silicona sintética incolora.</w:t>
            </w:r>
          </w:p>
          <w:p w14:paraId="4215DDE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Limpieza de la junta. Aplicación de la silicona, presionándola con una espátula mojada.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BEE4A9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FB0901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1719F9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F3A7FA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23F062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6DCB92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CB7C79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4E9A57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F04174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AFD09A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cristalero.</w:t>
            </w:r>
          </w:p>
        </w:tc>
        <w:tc>
          <w:tcPr>
            <w:tcW w:w="1071" w:type="dxa"/>
            <w:noWrap/>
          </w:tcPr>
          <w:p w14:paraId="586935B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0,089</w:t>
            </w:r>
          </w:p>
        </w:tc>
        <w:tc>
          <w:tcPr>
            <w:tcW w:w="516" w:type="dxa"/>
            <w:noWrap/>
          </w:tcPr>
          <w:p w14:paraId="573EC80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E8DB6B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16,990</w:t>
            </w:r>
          </w:p>
        </w:tc>
        <w:tc>
          <w:tcPr>
            <w:tcW w:w="999" w:type="dxa"/>
            <w:tcBorders>
              <w:left w:val="single" w:sz="2" w:space="0" w:color="353E44"/>
              <w:right w:val="single" w:sz="2" w:space="0" w:color="353E44"/>
            </w:tcBorders>
            <w:noWrap/>
          </w:tcPr>
          <w:p w14:paraId="3DA7B7C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6429F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DD7328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27D431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A8364B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DBB32B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194A05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623A9D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3BAE6A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42F345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Cartucho de silicona sintética incolora de 310 ml (rendimiento aproximado de 12 m por cartucho).</w:t>
            </w:r>
          </w:p>
        </w:tc>
        <w:tc>
          <w:tcPr>
            <w:tcW w:w="1071" w:type="dxa"/>
            <w:tcBorders>
              <w:bottom w:val="single" w:sz="2" w:space="0" w:color="353E44"/>
            </w:tcBorders>
            <w:noWrap/>
          </w:tcPr>
          <w:p w14:paraId="51F8A74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0,090</w:t>
            </w:r>
          </w:p>
        </w:tc>
        <w:tc>
          <w:tcPr>
            <w:tcW w:w="516" w:type="dxa"/>
            <w:tcBorders>
              <w:bottom w:val="single" w:sz="2" w:space="0" w:color="353E44"/>
            </w:tcBorders>
            <w:noWrap/>
          </w:tcPr>
          <w:p w14:paraId="4B354FF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5748968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2,420</w:t>
            </w:r>
          </w:p>
        </w:tc>
        <w:tc>
          <w:tcPr>
            <w:tcW w:w="999" w:type="dxa"/>
            <w:tcBorders>
              <w:left w:val="single" w:sz="2" w:space="0" w:color="353E44"/>
              <w:bottom w:val="single" w:sz="2" w:space="0" w:color="353E44"/>
              <w:right w:val="single" w:sz="2" w:space="0" w:color="353E44"/>
            </w:tcBorders>
            <w:noWrap/>
          </w:tcPr>
          <w:p w14:paraId="16C3D24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0,22</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1668C5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07D49B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136B5A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4AE2C13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781C6CF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758D533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9BD444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7CF0808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317E974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1,73</w:t>
            </w:r>
          </w:p>
        </w:tc>
      </w:tr>
      <w:tr w:rsidR="009B58DF" w:rsidRPr="009B58DF" w14:paraId="5F40016B" w14:textId="77777777" w:rsidTr="009B58DF">
        <w:tc>
          <w:tcPr>
            <w:tcW w:w="435" w:type="dxa"/>
            <w:tcBorders>
              <w:left w:val="single" w:sz="2" w:space="0" w:color="353E44"/>
              <w:right w:val="single" w:sz="2" w:space="0" w:color="353E44"/>
            </w:tcBorders>
            <w:noWrap/>
          </w:tcPr>
          <w:p w14:paraId="4180E42A"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4.2</w:t>
            </w:r>
          </w:p>
        </w:tc>
        <w:tc>
          <w:tcPr>
            <w:tcW w:w="6226" w:type="dxa"/>
            <w:gridSpan w:val="4"/>
            <w:tcBorders>
              <w:left w:val="single" w:sz="2" w:space="0" w:color="353E44"/>
              <w:right w:val="single" w:sz="2" w:space="0" w:color="353E44"/>
            </w:tcBorders>
          </w:tcPr>
          <w:p w14:paraId="08BE096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Suministro y colocación de vidrio, idéntico al existente, fijado sobre carpintería con acuñado mediante calzos de apoyo perimetrales y laterales, sellado en frío con silicona sintética incolora (no acrílica), compatible con el material soporte. Incluso cortes del vidrio y colocación de junquillos.</w:t>
            </w:r>
          </w:p>
          <w:p w14:paraId="7D7CA98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Limpieza de todo tipo de materias o suciedad que pudiera haberse depositado en el interior de los perfiles. Colocación, calzado, montaje y ajuste en la carpintería. Sellado final de estanqueidad.</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281C2A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715ED5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ADBADA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58350A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9B99D9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0DE6C1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FE477F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A2194F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8A2A95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347C3E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cristalero.</w:t>
            </w:r>
          </w:p>
        </w:tc>
        <w:tc>
          <w:tcPr>
            <w:tcW w:w="1071" w:type="dxa"/>
            <w:noWrap/>
          </w:tcPr>
          <w:p w14:paraId="033439F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0,217</w:t>
            </w:r>
          </w:p>
        </w:tc>
        <w:tc>
          <w:tcPr>
            <w:tcW w:w="516" w:type="dxa"/>
            <w:noWrap/>
          </w:tcPr>
          <w:p w14:paraId="05A0443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06503F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17,840</w:t>
            </w:r>
          </w:p>
        </w:tc>
        <w:tc>
          <w:tcPr>
            <w:tcW w:w="999" w:type="dxa"/>
            <w:tcBorders>
              <w:left w:val="single" w:sz="2" w:space="0" w:color="353E44"/>
              <w:right w:val="single" w:sz="2" w:space="0" w:color="353E44"/>
            </w:tcBorders>
            <w:noWrap/>
          </w:tcPr>
          <w:p w14:paraId="6E56D8D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3,87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4CA90C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D31F37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55D6E3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C596E8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cristalero.</w:t>
            </w:r>
          </w:p>
        </w:tc>
        <w:tc>
          <w:tcPr>
            <w:tcW w:w="1071" w:type="dxa"/>
            <w:noWrap/>
          </w:tcPr>
          <w:p w14:paraId="6DF1D5E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0,217</w:t>
            </w:r>
          </w:p>
        </w:tc>
        <w:tc>
          <w:tcPr>
            <w:tcW w:w="516" w:type="dxa"/>
            <w:noWrap/>
          </w:tcPr>
          <w:p w14:paraId="71A80D3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570F81B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16,990</w:t>
            </w:r>
          </w:p>
        </w:tc>
        <w:tc>
          <w:tcPr>
            <w:tcW w:w="999" w:type="dxa"/>
            <w:tcBorders>
              <w:left w:val="single" w:sz="2" w:space="0" w:color="353E44"/>
              <w:right w:val="single" w:sz="2" w:space="0" w:color="353E44"/>
            </w:tcBorders>
            <w:noWrap/>
          </w:tcPr>
          <w:p w14:paraId="08EF629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3,69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2A69F1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85274F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05632A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5E3599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DF0ACA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51B6DD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AD9C22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E5D7AE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341981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Luna pulida incolora, 4 mm. Según UNE-EN 410 y UNE-EN 673.</w:t>
            </w:r>
          </w:p>
        </w:tc>
        <w:tc>
          <w:tcPr>
            <w:tcW w:w="1071" w:type="dxa"/>
            <w:noWrap/>
          </w:tcPr>
          <w:p w14:paraId="067544F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1,006</w:t>
            </w:r>
          </w:p>
        </w:tc>
        <w:tc>
          <w:tcPr>
            <w:tcW w:w="516" w:type="dxa"/>
            <w:noWrap/>
          </w:tcPr>
          <w:p w14:paraId="5BE4571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right w:val="single" w:sz="2" w:space="0" w:color="353E44"/>
            </w:tcBorders>
            <w:noWrap/>
          </w:tcPr>
          <w:p w14:paraId="61EDA1C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13,210</w:t>
            </w:r>
          </w:p>
        </w:tc>
        <w:tc>
          <w:tcPr>
            <w:tcW w:w="999" w:type="dxa"/>
            <w:tcBorders>
              <w:left w:val="single" w:sz="2" w:space="0" w:color="353E44"/>
              <w:right w:val="single" w:sz="2" w:space="0" w:color="353E44"/>
            </w:tcBorders>
            <w:noWrap/>
          </w:tcPr>
          <w:p w14:paraId="7465169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13,29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520153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A461F9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EFA4BB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33703B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Sellado de juntas mediante la aplicación con pistola de silicona sintética incolora.</w:t>
            </w:r>
          </w:p>
        </w:tc>
        <w:tc>
          <w:tcPr>
            <w:tcW w:w="1071" w:type="dxa"/>
            <w:noWrap/>
          </w:tcPr>
          <w:p w14:paraId="00958C3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3,500</w:t>
            </w:r>
          </w:p>
        </w:tc>
        <w:tc>
          <w:tcPr>
            <w:tcW w:w="516" w:type="dxa"/>
            <w:noWrap/>
          </w:tcPr>
          <w:p w14:paraId="04302D6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474AE76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0,850</w:t>
            </w:r>
          </w:p>
        </w:tc>
        <w:tc>
          <w:tcPr>
            <w:tcW w:w="999" w:type="dxa"/>
            <w:tcBorders>
              <w:left w:val="single" w:sz="2" w:space="0" w:color="353E44"/>
              <w:right w:val="single" w:sz="2" w:space="0" w:color="353E44"/>
            </w:tcBorders>
            <w:noWrap/>
          </w:tcPr>
          <w:p w14:paraId="1F9CC3C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2,98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C0F83F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341A5C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F37295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123ACD7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Material auxiliar para la colocación de vidrios.</w:t>
            </w:r>
          </w:p>
        </w:tc>
        <w:tc>
          <w:tcPr>
            <w:tcW w:w="1071" w:type="dxa"/>
            <w:tcBorders>
              <w:bottom w:val="single" w:sz="2" w:space="0" w:color="353E44"/>
            </w:tcBorders>
            <w:noWrap/>
          </w:tcPr>
          <w:p w14:paraId="74EA4C8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5B86337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4670B85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1,260</w:t>
            </w:r>
          </w:p>
        </w:tc>
        <w:tc>
          <w:tcPr>
            <w:tcW w:w="999" w:type="dxa"/>
            <w:tcBorders>
              <w:left w:val="single" w:sz="2" w:space="0" w:color="353E44"/>
              <w:bottom w:val="single" w:sz="2" w:space="0" w:color="353E44"/>
              <w:right w:val="single" w:sz="2" w:space="0" w:color="353E44"/>
            </w:tcBorders>
            <w:noWrap/>
          </w:tcPr>
          <w:p w14:paraId="6D5CBB3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1,26</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1987367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035BDA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881E41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6A1818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39787C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E57611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5933984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2B66949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96058A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25,09</w:t>
            </w:r>
          </w:p>
        </w:tc>
      </w:tr>
      <w:tr w:rsidR="009B58DF" w:rsidRPr="009B58DF" w14:paraId="258F4CED" w14:textId="77777777" w:rsidTr="009B58DF">
        <w:tc>
          <w:tcPr>
            <w:tcW w:w="435" w:type="dxa"/>
            <w:tcBorders>
              <w:left w:val="single" w:sz="2" w:space="0" w:color="353E44"/>
              <w:right w:val="single" w:sz="2" w:space="0" w:color="353E44"/>
            </w:tcBorders>
            <w:noWrap/>
          </w:tcPr>
          <w:p w14:paraId="48BAB332"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4.3</w:t>
            </w:r>
          </w:p>
        </w:tc>
        <w:tc>
          <w:tcPr>
            <w:tcW w:w="6226" w:type="dxa"/>
            <w:gridSpan w:val="4"/>
            <w:tcBorders>
              <w:left w:val="single" w:sz="2" w:space="0" w:color="353E44"/>
              <w:right w:val="single" w:sz="2" w:space="0" w:color="353E44"/>
            </w:tcBorders>
          </w:tcPr>
          <w:p w14:paraId="3D797016"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Persiana enrollable de aluminio anodizado, con lamas de 80x30 mm. y aislamiento térmico  a base de espuma inyectada de poliuretano. Con sus correspondientes guías laterales para las lamas y soporte central, i/accesorios, montaje y p.p. de costes indirectos.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6CDDD8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2B930B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10448D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586F58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585A57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32A92C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34D215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F022B1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C6C2CB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CFC279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montador.</w:t>
            </w:r>
          </w:p>
        </w:tc>
        <w:tc>
          <w:tcPr>
            <w:tcW w:w="1071" w:type="dxa"/>
            <w:noWrap/>
          </w:tcPr>
          <w:p w14:paraId="1086E3A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0,195</w:t>
            </w:r>
          </w:p>
        </w:tc>
        <w:tc>
          <w:tcPr>
            <w:tcW w:w="516" w:type="dxa"/>
            <w:noWrap/>
          </w:tcPr>
          <w:p w14:paraId="21D77E4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314BED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2DE91AE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3,33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2BA455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FBE751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13CC69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39B342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montador.</w:t>
            </w:r>
          </w:p>
        </w:tc>
        <w:tc>
          <w:tcPr>
            <w:tcW w:w="1071" w:type="dxa"/>
            <w:noWrap/>
          </w:tcPr>
          <w:p w14:paraId="742D40F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0,195</w:t>
            </w:r>
          </w:p>
        </w:tc>
        <w:tc>
          <w:tcPr>
            <w:tcW w:w="516" w:type="dxa"/>
            <w:noWrap/>
          </w:tcPr>
          <w:p w14:paraId="0723354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CBFB8E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15,730</w:t>
            </w:r>
          </w:p>
        </w:tc>
        <w:tc>
          <w:tcPr>
            <w:tcW w:w="999" w:type="dxa"/>
            <w:tcBorders>
              <w:left w:val="single" w:sz="2" w:space="0" w:color="353E44"/>
              <w:right w:val="single" w:sz="2" w:space="0" w:color="353E44"/>
            </w:tcBorders>
            <w:noWrap/>
          </w:tcPr>
          <w:p w14:paraId="1226A85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015648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AEF9EE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89F02D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73CEC5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7429CB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18308A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1D15C6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5B09CA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37763A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Persiana enrollable de lamas de aluminio inyectado de 33 mm de altura, equipada con todos sus accesorios (eje, polea, cinta y recogedor), según UNE-EN 13659.</w:t>
            </w:r>
          </w:p>
        </w:tc>
        <w:tc>
          <w:tcPr>
            <w:tcW w:w="1071" w:type="dxa"/>
            <w:tcBorders>
              <w:bottom w:val="single" w:sz="2" w:space="0" w:color="353E44"/>
            </w:tcBorders>
            <w:noWrap/>
          </w:tcPr>
          <w:p w14:paraId="5635D59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1,100</w:t>
            </w:r>
          </w:p>
        </w:tc>
        <w:tc>
          <w:tcPr>
            <w:tcW w:w="516" w:type="dxa"/>
            <w:tcBorders>
              <w:bottom w:val="single" w:sz="2" w:space="0" w:color="353E44"/>
            </w:tcBorders>
            <w:noWrap/>
          </w:tcPr>
          <w:p w14:paraId="6A50650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bottom w:val="single" w:sz="2" w:space="0" w:color="353E44"/>
              <w:right w:val="single" w:sz="2" w:space="0" w:color="353E44"/>
            </w:tcBorders>
            <w:noWrap/>
          </w:tcPr>
          <w:p w14:paraId="2941004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18,911</w:t>
            </w:r>
          </w:p>
        </w:tc>
        <w:tc>
          <w:tcPr>
            <w:tcW w:w="999" w:type="dxa"/>
            <w:tcBorders>
              <w:left w:val="single" w:sz="2" w:space="0" w:color="353E44"/>
              <w:bottom w:val="single" w:sz="2" w:space="0" w:color="353E44"/>
              <w:right w:val="single" w:sz="2" w:space="0" w:color="353E44"/>
            </w:tcBorders>
            <w:noWrap/>
          </w:tcPr>
          <w:p w14:paraId="3DB4A73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20,80</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67FD9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40FCAF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7D2204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332DF7C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0586601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F1FFB1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58F05A7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17CAD75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BB46EE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27,20</w:t>
            </w:r>
          </w:p>
        </w:tc>
      </w:tr>
      <w:tr w:rsidR="009B58DF" w:rsidRPr="009B58DF" w14:paraId="01250036" w14:textId="77777777" w:rsidTr="009B58DF">
        <w:tc>
          <w:tcPr>
            <w:tcW w:w="435" w:type="dxa"/>
            <w:tcBorders>
              <w:left w:val="single" w:sz="2" w:space="0" w:color="353E44"/>
              <w:right w:val="single" w:sz="2" w:space="0" w:color="353E44"/>
            </w:tcBorders>
            <w:noWrap/>
          </w:tcPr>
          <w:p w14:paraId="5CEA5C44"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4.4</w:t>
            </w:r>
          </w:p>
        </w:tc>
        <w:tc>
          <w:tcPr>
            <w:tcW w:w="6226" w:type="dxa"/>
            <w:gridSpan w:val="4"/>
            <w:tcBorders>
              <w:left w:val="single" w:sz="2" w:space="0" w:color="353E44"/>
              <w:right w:val="single" w:sz="2" w:space="0" w:color="353E44"/>
            </w:tcBorders>
          </w:tcPr>
          <w:p w14:paraId="25E2842E"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y colocación de puerta de paso ciega, de una hoja de 203x62,5x3,5 cm, de tablero de MDF, prelacada en blanco, con moldura de forma recta; precerco de pino país de 90x35 mm; galces de MDF de 90x20 mm; tapajuntas de MDF de 70x10 mm en ambas caras. Incluso herrajes de colgar, de cierre y manivela sobre escudo largo de aluminio anodizado, serie básica. Ajuste de la hoja, fijación de los herrajes y ajuste final. Totalmente montada y probada por la empresa instaladora mediante las correspondientes pruebas de servicio (incluidas en este precio).</w:t>
            </w:r>
          </w:p>
          <w:p w14:paraId="7DF5ACA1"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Colocación de los herrajes de colgar. Colocación de la hoja. Colocación de los herrajes de cierre. Colocación de accesorios. Realización de pruebas de servicio.</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4EC871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108294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8FADAC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385C2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D85782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45E9E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CFA4A2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94DB2A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AA8222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F339A9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carpintero.</w:t>
            </w:r>
          </w:p>
        </w:tc>
        <w:tc>
          <w:tcPr>
            <w:tcW w:w="1071" w:type="dxa"/>
            <w:noWrap/>
          </w:tcPr>
          <w:p w14:paraId="59BEA44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0,838</w:t>
            </w:r>
          </w:p>
        </w:tc>
        <w:tc>
          <w:tcPr>
            <w:tcW w:w="516" w:type="dxa"/>
            <w:noWrap/>
          </w:tcPr>
          <w:p w14:paraId="01B19A6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57C398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59B6E18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14,45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7F6FCD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9D5EF5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4CC34A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90D693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carpintero.</w:t>
            </w:r>
          </w:p>
        </w:tc>
        <w:tc>
          <w:tcPr>
            <w:tcW w:w="1071" w:type="dxa"/>
            <w:noWrap/>
          </w:tcPr>
          <w:p w14:paraId="7289A4B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0,838</w:t>
            </w:r>
          </w:p>
        </w:tc>
        <w:tc>
          <w:tcPr>
            <w:tcW w:w="516" w:type="dxa"/>
            <w:noWrap/>
          </w:tcPr>
          <w:p w14:paraId="2580DC7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5B97A9B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15,920</w:t>
            </w:r>
          </w:p>
        </w:tc>
        <w:tc>
          <w:tcPr>
            <w:tcW w:w="999" w:type="dxa"/>
            <w:tcBorders>
              <w:left w:val="single" w:sz="2" w:space="0" w:color="353E44"/>
              <w:right w:val="single" w:sz="2" w:space="0" w:color="353E44"/>
            </w:tcBorders>
            <w:noWrap/>
          </w:tcPr>
          <w:p w14:paraId="6456801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13,34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57CA51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3E218C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F4BDF3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CBEBEC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CAADA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197B40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7F5FDE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3DD78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2737A3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Precerco de madera de pino, 90x35 mm, para puerta de una hoja, con elementos de fijación.</w:t>
            </w:r>
          </w:p>
        </w:tc>
        <w:tc>
          <w:tcPr>
            <w:tcW w:w="1071" w:type="dxa"/>
            <w:noWrap/>
          </w:tcPr>
          <w:p w14:paraId="4323D94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5153886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0CA5C5A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14,465</w:t>
            </w:r>
          </w:p>
        </w:tc>
        <w:tc>
          <w:tcPr>
            <w:tcW w:w="999" w:type="dxa"/>
            <w:tcBorders>
              <w:left w:val="single" w:sz="2" w:space="0" w:color="353E44"/>
              <w:right w:val="single" w:sz="2" w:space="0" w:color="353E44"/>
            </w:tcBorders>
            <w:noWrap/>
          </w:tcPr>
          <w:p w14:paraId="4E9D059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14,47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8EB5A5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9CA6A9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31A13E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A7988EA"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Galce de MDF hidrófugo, 90x20 mm, prelacado en blanco.</w:t>
            </w:r>
          </w:p>
        </w:tc>
        <w:tc>
          <w:tcPr>
            <w:tcW w:w="1071" w:type="dxa"/>
            <w:noWrap/>
          </w:tcPr>
          <w:p w14:paraId="73863B3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4,900</w:t>
            </w:r>
          </w:p>
        </w:tc>
        <w:tc>
          <w:tcPr>
            <w:tcW w:w="516" w:type="dxa"/>
            <w:noWrap/>
          </w:tcPr>
          <w:p w14:paraId="7F9BA93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11B882C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3,410</w:t>
            </w:r>
          </w:p>
        </w:tc>
        <w:tc>
          <w:tcPr>
            <w:tcW w:w="999" w:type="dxa"/>
            <w:tcBorders>
              <w:left w:val="single" w:sz="2" w:space="0" w:color="353E44"/>
              <w:right w:val="single" w:sz="2" w:space="0" w:color="353E44"/>
            </w:tcBorders>
            <w:noWrap/>
          </w:tcPr>
          <w:p w14:paraId="6E7D91E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16,71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253896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52FF57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568E61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450177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Tapajuntas de MDF hidrófugo, 70x10 mm, prelacado en blanco.</w:t>
            </w:r>
          </w:p>
        </w:tc>
        <w:tc>
          <w:tcPr>
            <w:tcW w:w="1071" w:type="dxa"/>
            <w:noWrap/>
          </w:tcPr>
          <w:p w14:paraId="4FA1D80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10,000</w:t>
            </w:r>
          </w:p>
        </w:tc>
        <w:tc>
          <w:tcPr>
            <w:tcW w:w="516" w:type="dxa"/>
            <w:noWrap/>
          </w:tcPr>
          <w:p w14:paraId="0EEA22B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4741D47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2,895</w:t>
            </w:r>
          </w:p>
        </w:tc>
        <w:tc>
          <w:tcPr>
            <w:tcW w:w="999" w:type="dxa"/>
            <w:tcBorders>
              <w:left w:val="single" w:sz="2" w:space="0" w:color="353E44"/>
              <w:right w:val="single" w:sz="2" w:space="0" w:color="353E44"/>
            </w:tcBorders>
            <w:noWrap/>
          </w:tcPr>
          <w:p w14:paraId="437FBB5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28,95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64376C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9FB64E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BE90C9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695747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Puerta de paso ciega, de tablero de MDF, prelacada en blanco, con moldura de forma recta, de 203x62,5x3,5 cm. Según UNE 56803.</w:t>
            </w:r>
          </w:p>
        </w:tc>
        <w:tc>
          <w:tcPr>
            <w:tcW w:w="1071" w:type="dxa"/>
            <w:noWrap/>
          </w:tcPr>
          <w:p w14:paraId="2EA2EBF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3B43A65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2D52481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73,008</w:t>
            </w:r>
          </w:p>
        </w:tc>
        <w:tc>
          <w:tcPr>
            <w:tcW w:w="999" w:type="dxa"/>
            <w:tcBorders>
              <w:left w:val="single" w:sz="2" w:space="0" w:color="353E44"/>
              <w:right w:val="single" w:sz="2" w:space="0" w:color="353E44"/>
            </w:tcBorders>
            <w:noWrap/>
          </w:tcPr>
          <w:p w14:paraId="48A4F31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73,01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B0FD8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EE90EA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C5B482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4EB4C7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Juego de manivela y escudo largo de aluminio anodizado, serie básica, para puerta de paso interior.</w:t>
            </w:r>
          </w:p>
        </w:tc>
        <w:tc>
          <w:tcPr>
            <w:tcW w:w="1071" w:type="dxa"/>
            <w:noWrap/>
          </w:tcPr>
          <w:p w14:paraId="11E164B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0EE0D6F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62A43E9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19,464</w:t>
            </w:r>
          </w:p>
        </w:tc>
        <w:tc>
          <w:tcPr>
            <w:tcW w:w="999" w:type="dxa"/>
            <w:tcBorders>
              <w:left w:val="single" w:sz="2" w:space="0" w:color="353E44"/>
              <w:right w:val="single" w:sz="2" w:space="0" w:color="353E44"/>
            </w:tcBorders>
            <w:noWrap/>
          </w:tcPr>
          <w:p w14:paraId="5202E84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19,46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4968E9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ECA37D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DE4B1D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986E79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Pernio de 100x58 mm con remate, en aluminio anodizado, para puerta de paso interior.</w:t>
            </w:r>
          </w:p>
        </w:tc>
        <w:tc>
          <w:tcPr>
            <w:tcW w:w="1071" w:type="dxa"/>
            <w:noWrap/>
          </w:tcPr>
          <w:p w14:paraId="176F299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3,000</w:t>
            </w:r>
          </w:p>
        </w:tc>
        <w:tc>
          <w:tcPr>
            <w:tcW w:w="516" w:type="dxa"/>
            <w:noWrap/>
          </w:tcPr>
          <w:p w14:paraId="1E9BD70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5B96135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3,302</w:t>
            </w:r>
          </w:p>
        </w:tc>
        <w:tc>
          <w:tcPr>
            <w:tcW w:w="999" w:type="dxa"/>
            <w:tcBorders>
              <w:left w:val="single" w:sz="2" w:space="0" w:color="353E44"/>
              <w:right w:val="single" w:sz="2" w:space="0" w:color="353E44"/>
            </w:tcBorders>
            <w:noWrap/>
          </w:tcPr>
          <w:p w14:paraId="2770057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9,91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F8E3D1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96F7C7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ECC9AC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A59B6A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Tornillo de acero 19/22 mm.</w:t>
            </w:r>
          </w:p>
        </w:tc>
        <w:tc>
          <w:tcPr>
            <w:tcW w:w="1071" w:type="dxa"/>
            <w:noWrap/>
          </w:tcPr>
          <w:p w14:paraId="3EC1FF8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18,000</w:t>
            </w:r>
          </w:p>
        </w:tc>
        <w:tc>
          <w:tcPr>
            <w:tcW w:w="516" w:type="dxa"/>
            <w:noWrap/>
          </w:tcPr>
          <w:p w14:paraId="3374175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07AF1FE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0,017</w:t>
            </w:r>
          </w:p>
        </w:tc>
        <w:tc>
          <w:tcPr>
            <w:tcW w:w="999" w:type="dxa"/>
            <w:tcBorders>
              <w:left w:val="single" w:sz="2" w:space="0" w:color="353E44"/>
              <w:right w:val="single" w:sz="2" w:space="0" w:color="353E44"/>
            </w:tcBorders>
            <w:noWrap/>
          </w:tcPr>
          <w:p w14:paraId="64685BA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290007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648829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50614B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5556125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Cerradura de embutir, frente, accesorios y tornillos de atado, para puerta de paso interior, según UNE-EN 12209.</w:t>
            </w:r>
          </w:p>
        </w:tc>
        <w:tc>
          <w:tcPr>
            <w:tcW w:w="1071" w:type="dxa"/>
            <w:tcBorders>
              <w:bottom w:val="single" w:sz="2" w:space="0" w:color="353E44"/>
            </w:tcBorders>
            <w:noWrap/>
          </w:tcPr>
          <w:p w14:paraId="620972B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1F8370D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108B9F3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9,391</w:t>
            </w:r>
          </w:p>
        </w:tc>
        <w:tc>
          <w:tcPr>
            <w:tcW w:w="999" w:type="dxa"/>
            <w:tcBorders>
              <w:left w:val="single" w:sz="2" w:space="0" w:color="353E44"/>
              <w:bottom w:val="single" w:sz="2" w:space="0" w:color="353E44"/>
              <w:right w:val="single" w:sz="2" w:space="0" w:color="353E44"/>
            </w:tcBorders>
            <w:noWrap/>
          </w:tcPr>
          <w:p w14:paraId="5768285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9,39</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1E1961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23A3A5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6C6D39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04AF2D0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4F60419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AC0E69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55C0E0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793A34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5EA8D4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200,00</w:t>
            </w:r>
          </w:p>
        </w:tc>
      </w:tr>
      <w:tr w:rsidR="009B58DF" w:rsidRPr="009B58DF" w14:paraId="42A33DD2" w14:textId="77777777" w:rsidTr="009B58DF">
        <w:tc>
          <w:tcPr>
            <w:tcW w:w="435" w:type="dxa"/>
            <w:tcBorders>
              <w:left w:val="single" w:sz="2" w:space="0" w:color="353E44"/>
              <w:right w:val="single" w:sz="2" w:space="0" w:color="353E44"/>
            </w:tcBorders>
            <w:noWrap/>
          </w:tcPr>
          <w:p w14:paraId="1EDC6D14"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4.5</w:t>
            </w:r>
          </w:p>
        </w:tc>
        <w:tc>
          <w:tcPr>
            <w:tcW w:w="6226" w:type="dxa"/>
            <w:gridSpan w:val="4"/>
            <w:tcBorders>
              <w:left w:val="single" w:sz="2" w:space="0" w:color="353E44"/>
              <w:right w:val="single" w:sz="2" w:space="0" w:color="353E44"/>
            </w:tcBorders>
          </w:tcPr>
          <w:p w14:paraId="09515376"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Reparación de puertas "in situ", con un grado de deterioro mínimo, mediante la corrección de descuadres y sustitución de herrajes deteriorados. Incluso p/p de reposición de revestimientos y pinturas de los paramentos situados en zonas adyacentes a la intervención.</w:t>
            </w:r>
          </w:p>
          <w:p w14:paraId="0FFB9C61"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Corrección de descuadres. Sustitución de los herrajes deteriorados.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2AAE5C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13E6B3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AE2656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B87874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95D1DB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449991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6822C1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B78C13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A59856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75F777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cerrajero.</w:t>
            </w:r>
          </w:p>
        </w:tc>
        <w:tc>
          <w:tcPr>
            <w:tcW w:w="1071" w:type="dxa"/>
            <w:noWrap/>
          </w:tcPr>
          <w:p w14:paraId="7477E3A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0,350</w:t>
            </w:r>
          </w:p>
        </w:tc>
        <w:tc>
          <w:tcPr>
            <w:tcW w:w="516" w:type="dxa"/>
            <w:noWrap/>
          </w:tcPr>
          <w:p w14:paraId="3665776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DA370E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16,780</w:t>
            </w:r>
          </w:p>
        </w:tc>
        <w:tc>
          <w:tcPr>
            <w:tcW w:w="999" w:type="dxa"/>
            <w:tcBorders>
              <w:left w:val="single" w:sz="2" w:space="0" w:color="353E44"/>
              <w:right w:val="single" w:sz="2" w:space="0" w:color="353E44"/>
            </w:tcBorders>
            <w:noWrap/>
          </w:tcPr>
          <w:p w14:paraId="322E513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5,87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5EF616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D482E3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2999DD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A4A38A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cerrajero.</w:t>
            </w:r>
          </w:p>
        </w:tc>
        <w:tc>
          <w:tcPr>
            <w:tcW w:w="1071" w:type="dxa"/>
            <w:noWrap/>
          </w:tcPr>
          <w:p w14:paraId="0C6BFA7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0,350</w:t>
            </w:r>
          </w:p>
        </w:tc>
        <w:tc>
          <w:tcPr>
            <w:tcW w:w="516" w:type="dxa"/>
            <w:noWrap/>
          </w:tcPr>
          <w:p w14:paraId="2574900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3C7475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15,790</w:t>
            </w:r>
          </w:p>
        </w:tc>
        <w:tc>
          <w:tcPr>
            <w:tcW w:w="999" w:type="dxa"/>
            <w:tcBorders>
              <w:left w:val="single" w:sz="2" w:space="0" w:color="353E44"/>
              <w:right w:val="single" w:sz="2" w:space="0" w:color="353E44"/>
            </w:tcBorders>
            <w:noWrap/>
          </w:tcPr>
          <w:p w14:paraId="0F08E82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5,53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3BE798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1E8336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520EFF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BA261E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F926A9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F0F882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891238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40A2AA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5130FE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Pequeño material</w:t>
            </w:r>
          </w:p>
        </w:tc>
        <w:tc>
          <w:tcPr>
            <w:tcW w:w="1071" w:type="dxa"/>
            <w:tcBorders>
              <w:bottom w:val="single" w:sz="2" w:space="0" w:color="353E44"/>
            </w:tcBorders>
            <w:noWrap/>
          </w:tcPr>
          <w:p w14:paraId="0756C70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271EE9E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bottom w:val="single" w:sz="2" w:space="0" w:color="353E44"/>
              <w:right w:val="single" w:sz="2" w:space="0" w:color="353E44"/>
            </w:tcBorders>
            <w:noWrap/>
          </w:tcPr>
          <w:p w14:paraId="68012FB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1,090</w:t>
            </w:r>
          </w:p>
        </w:tc>
        <w:tc>
          <w:tcPr>
            <w:tcW w:w="999" w:type="dxa"/>
            <w:tcBorders>
              <w:left w:val="single" w:sz="2" w:space="0" w:color="353E44"/>
              <w:bottom w:val="single" w:sz="2" w:space="0" w:color="353E44"/>
              <w:right w:val="single" w:sz="2" w:space="0" w:color="353E44"/>
            </w:tcBorders>
            <w:noWrap/>
          </w:tcPr>
          <w:p w14:paraId="1091758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1,09</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75665E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B4E153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30D5B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274373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F782E0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708B6B2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F9BC86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664320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CDED2E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12,49</w:t>
            </w:r>
          </w:p>
        </w:tc>
      </w:tr>
      <w:tr w:rsidR="009B58DF" w:rsidRPr="009B58DF" w14:paraId="3F7DF362" w14:textId="77777777" w:rsidTr="009B58DF">
        <w:tc>
          <w:tcPr>
            <w:tcW w:w="435" w:type="dxa"/>
            <w:tcBorders>
              <w:left w:val="single" w:sz="2" w:space="0" w:color="353E44"/>
              <w:right w:val="single" w:sz="2" w:space="0" w:color="353E44"/>
            </w:tcBorders>
            <w:noWrap/>
          </w:tcPr>
          <w:p w14:paraId="1D913115"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4.6</w:t>
            </w:r>
          </w:p>
        </w:tc>
        <w:tc>
          <w:tcPr>
            <w:tcW w:w="6226" w:type="dxa"/>
            <w:gridSpan w:val="4"/>
            <w:tcBorders>
              <w:left w:val="single" w:sz="2" w:space="0" w:color="353E44"/>
              <w:right w:val="single" w:sz="2" w:space="0" w:color="353E44"/>
            </w:tcBorders>
          </w:tcPr>
          <w:p w14:paraId="6614B26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 Reposición de caja de persiana compacta, de chapa de aluminio, anodizado en color idéntico a la ventana existente (verde), de 1,5 mm. de espesor, tornillería y prisioneros de acero inoxidable, recibido con mortero de cemento y arena de río 1/6, incluso sellado de juntas con silicona neutra, limpieza y costes indirectos. Totalmente  montada y funcionando.</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30C964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4EDBD2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D143A4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DEEC04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B526CA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41F4A3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F6EEA0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16B7A8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C0B75D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EB411E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carpintero.</w:t>
            </w:r>
          </w:p>
        </w:tc>
        <w:tc>
          <w:tcPr>
            <w:tcW w:w="1071" w:type="dxa"/>
            <w:noWrap/>
          </w:tcPr>
          <w:p w14:paraId="3D203E5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0,272</w:t>
            </w:r>
          </w:p>
        </w:tc>
        <w:tc>
          <w:tcPr>
            <w:tcW w:w="516" w:type="dxa"/>
            <w:noWrap/>
          </w:tcPr>
          <w:p w14:paraId="19052F0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6EA170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0D83431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4,69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FB081A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6D2073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3494FC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E85ABD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carpintero.</w:t>
            </w:r>
          </w:p>
        </w:tc>
        <w:tc>
          <w:tcPr>
            <w:tcW w:w="1071" w:type="dxa"/>
            <w:noWrap/>
          </w:tcPr>
          <w:p w14:paraId="591DC28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0,195</w:t>
            </w:r>
          </w:p>
        </w:tc>
        <w:tc>
          <w:tcPr>
            <w:tcW w:w="516" w:type="dxa"/>
            <w:noWrap/>
          </w:tcPr>
          <w:p w14:paraId="65BB9B3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93E6A5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15,920</w:t>
            </w:r>
          </w:p>
        </w:tc>
        <w:tc>
          <w:tcPr>
            <w:tcW w:w="999" w:type="dxa"/>
            <w:tcBorders>
              <w:left w:val="single" w:sz="2" w:space="0" w:color="353E44"/>
              <w:right w:val="single" w:sz="2" w:space="0" w:color="353E44"/>
            </w:tcBorders>
            <w:noWrap/>
          </w:tcPr>
          <w:p w14:paraId="1A8271E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3,10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957C29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B1ACEF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26C487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F25A60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25EFA0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0AA2A0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DD2017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E83DA8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23649C8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Caja de persiana compacta, de chapa de aluminio, anodizado en co</w:t>
            </w:r>
          </w:p>
        </w:tc>
        <w:tc>
          <w:tcPr>
            <w:tcW w:w="1071" w:type="dxa"/>
            <w:tcBorders>
              <w:bottom w:val="single" w:sz="2" w:space="0" w:color="353E44"/>
            </w:tcBorders>
            <w:noWrap/>
          </w:tcPr>
          <w:p w14:paraId="65D6D01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1,050</w:t>
            </w:r>
          </w:p>
        </w:tc>
        <w:tc>
          <w:tcPr>
            <w:tcW w:w="516" w:type="dxa"/>
            <w:tcBorders>
              <w:bottom w:val="single" w:sz="2" w:space="0" w:color="353E44"/>
            </w:tcBorders>
            <w:noWrap/>
          </w:tcPr>
          <w:p w14:paraId="7CFB1B9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bottom w:val="single" w:sz="2" w:space="0" w:color="353E44"/>
              <w:right w:val="single" w:sz="2" w:space="0" w:color="353E44"/>
            </w:tcBorders>
            <w:noWrap/>
          </w:tcPr>
          <w:p w14:paraId="485F348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21,258</w:t>
            </w:r>
          </w:p>
        </w:tc>
        <w:tc>
          <w:tcPr>
            <w:tcW w:w="999" w:type="dxa"/>
            <w:tcBorders>
              <w:left w:val="single" w:sz="2" w:space="0" w:color="353E44"/>
              <w:bottom w:val="single" w:sz="2" w:space="0" w:color="353E44"/>
              <w:right w:val="single" w:sz="2" w:space="0" w:color="353E44"/>
            </w:tcBorders>
            <w:noWrap/>
          </w:tcPr>
          <w:p w14:paraId="076EAE1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22,32</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C1A08D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168E96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C8DFDA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3E48D2F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0AD1819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2265DC2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38BC34B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273E205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56AE89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30,11</w:t>
            </w:r>
          </w:p>
        </w:tc>
      </w:tr>
      <w:tr w:rsidR="009B58DF" w:rsidRPr="009B58DF" w14:paraId="380D3BE8" w14:textId="77777777" w:rsidTr="009B58DF">
        <w:tc>
          <w:tcPr>
            <w:tcW w:w="435" w:type="dxa"/>
            <w:tcBorders>
              <w:left w:val="single" w:sz="2" w:space="0" w:color="353E44"/>
              <w:right w:val="single" w:sz="2" w:space="0" w:color="353E44"/>
            </w:tcBorders>
            <w:noWrap/>
          </w:tcPr>
          <w:p w14:paraId="70CEEF61"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4.7</w:t>
            </w:r>
          </w:p>
        </w:tc>
        <w:tc>
          <w:tcPr>
            <w:tcW w:w="6226" w:type="dxa"/>
            <w:gridSpan w:val="4"/>
            <w:tcBorders>
              <w:left w:val="single" w:sz="2" w:space="0" w:color="353E44"/>
              <w:right w:val="single" w:sz="2" w:space="0" w:color="353E44"/>
            </w:tcBorders>
          </w:tcPr>
          <w:p w14:paraId="4DC249B5"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 Reparación de capialzados de persianas idéntico a los capialzados existentes, con costados, fondo y techo, y con tapa registrable con bisagras de piano. Incluso p/p de canteados. Totalmente montado.</w:t>
            </w:r>
          </w:p>
          <w:p w14:paraId="31928D21"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Formación de cajón capialzado. Colocación de tapa registrable.</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E3D05C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614690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73AC6C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EC0066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7C17B9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4AE830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5E682F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EACFD0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4E9592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70CF25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carpintero.</w:t>
            </w:r>
          </w:p>
        </w:tc>
        <w:tc>
          <w:tcPr>
            <w:tcW w:w="1071" w:type="dxa"/>
            <w:noWrap/>
          </w:tcPr>
          <w:p w14:paraId="56BB06D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0,386</w:t>
            </w:r>
          </w:p>
        </w:tc>
        <w:tc>
          <w:tcPr>
            <w:tcW w:w="516" w:type="dxa"/>
            <w:noWrap/>
          </w:tcPr>
          <w:p w14:paraId="6003631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CFE420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4137CF0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6,65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50CFF5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C0E7C1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D74E85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9030F4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carpintero.</w:t>
            </w:r>
          </w:p>
        </w:tc>
        <w:tc>
          <w:tcPr>
            <w:tcW w:w="1071" w:type="dxa"/>
            <w:noWrap/>
          </w:tcPr>
          <w:p w14:paraId="156EDCC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0,276</w:t>
            </w:r>
          </w:p>
        </w:tc>
        <w:tc>
          <w:tcPr>
            <w:tcW w:w="516" w:type="dxa"/>
            <w:noWrap/>
          </w:tcPr>
          <w:p w14:paraId="5919B0E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9A3DD7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15,920</w:t>
            </w:r>
          </w:p>
        </w:tc>
        <w:tc>
          <w:tcPr>
            <w:tcW w:w="999" w:type="dxa"/>
            <w:tcBorders>
              <w:left w:val="single" w:sz="2" w:space="0" w:color="353E44"/>
              <w:right w:val="single" w:sz="2" w:space="0" w:color="353E44"/>
            </w:tcBorders>
            <w:noWrap/>
          </w:tcPr>
          <w:p w14:paraId="2E72FDE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4,39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C82AC0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88F868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2BB0EE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D38065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9572D1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0689E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C81BA5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52822B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3FC77E4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Capialzado de madera.</w:t>
            </w:r>
          </w:p>
        </w:tc>
        <w:tc>
          <w:tcPr>
            <w:tcW w:w="1071" w:type="dxa"/>
            <w:tcBorders>
              <w:bottom w:val="single" w:sz="2" w:space="0" w:color="353E44"/>
            </w:tcBorders>
            <w:noWrap/>
          </w:tcPr>
          <w:p w14:paraId="6344101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4529C88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bottom w:val="single" w:sz="2" w:space="0" w:color="353E44"/>
              <w:right w:val="single" w:sz="2" w:space="0" w:color="353E44"/>
            </w:tcBorders>
            <w:noWrap/>
          </w:tcPr>
          <w:p w14:paraId="6EFDAC4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12,250</w:t>
            </w:r>
          </w:p>
        </w:tc>
        <w:tc>
          <w:tcPr>
            <w:tcW w:w="999" w:type="dxa"/>
            <w:tcBorders>
              <w:left w:val="single" w:sz="2" w:space="0" w:color="353E44"/>
              <w:bottom w:val="single" w:sz="2" w:space="0" w:color="353E44"/>
              <w:right w:val="single" w:sz="2" w:space="0" w:color="353E44"/>
            </w:tcBorders>
            <w:noWrap/>
          </w:tcPr>
          <w:p w14:paraId="14C7924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12,25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742E61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A9C219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7D6D8C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1847FCA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1CB5484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71A26D9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7F52EA4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2AF1CD0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9526FE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23,29</w:t>
            </w:r>
          </w:p>
        </w:tc>
      </w:tr>
      <w:tr w:rsidR="009B58DF" w:rsidRPr="009B58DF" w14:paraId="75AB4F60" w14:textId="77777777" w:rsidTr="009B58DF">
        <w:tc>
          <w:tcPr>
            <w:tcW w:w="435" w:type="dxa"/>
            <w:tcBorders>
              <w:left w:val="single" w:sz="2" w:space="0" w:color="353E44"/>
              <w:right w:val="single" w:sz="2" w:space="0" w:color="353E44"/>
            </w:tcBorders>
            <w:noWrap/>
          </w:tcPr>
          <w:p w14:paraId="22C1D043"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4.8</w:t>
            </w:r>
          </w:p>
        </w:tc>
        <w:tc>
          <w:tcPr>
            <w:tcW w:w="6226" w:type="dxa"/>
            <w:gridSpan w:val="4"/>
            <w:tcBorders>
              <w:left w:val="single" w:sz="2" w:space="0" w:color="353E44"/>
              <w:right w:val="single" w:sz="2" w:space="0" w:color="353E44"/>
            </w:tcBorders>
          </w:tcPr>
          <w:p w14:paraId="005F607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 Suministro y colocación de vierteaguas de chapa de aluminio lacado en color idéntico a la carpintería existente, con 60 micras de espesor mínimo, espesor 1,5 mm, desarrollo 50 cm, con goterón, con clara pendiente y empotrado en las jambas, cubriendo los alféizares, los salientes de los paramentos, las cornisas de fachada, etc., compuesto de una capa de regularización de mortero de cemento, industrial, con aditivo hidrófugo, M-5, de 4 cm de espesor, creando una pendiente suficiente para evacuar el agua, sobre la que se aplica el adhesivo bituminoso de aplicación en frío para chapas metálicas, que sirve de base al perfil de aluminio. Incluso p/p de preparación y regularización del soporte con mortero de cemento, industrial, con aditivo hidrófugo, M-5, sellado entre piezas y uniones con los muros.</w:t>
            </w:r>
          </w:p>
          <w:p w14:paraId="6604DC65"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de las piezas en el hueco o remate. Preparación y regularización del soporte. Colocación y fijación de las piezas metálicas, niveladas y aplomadas. Sellado de juntas y limpieza del vierteaguas.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387F1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15219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43CBBF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810FA3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E5B7F1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728A71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DA0287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CB0782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903B3B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E1179A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construcción.</w:t>
            </w:r>
          </w:p>
        </w:tc>
        <w:tc>
          <w:tcPr>
            <w:tcW w:w="1071" w:type="dxa"/>
            <w:noWrap/>
          </w:tcPr>
          <w:p w14:paraId="2F74A1C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0,278</w:t>
            </w:r>
          </w:p>
        </w:tc>
        <w:tc>
          <w:tcPr>
            <w:tcW w:w="516" w:type="dxa"/>
            <w:noWrap/>
          </w:tcPr>
          <w:p w14:paraId="2870473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668A14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16,520</w:t>
            </w:r>
          </w:p>
        </w:tc>
        <w:tc>
          <w:tcPr>
            <w:tcW w:w="999" w:type="dxa"/>
            <w:tcBorders>
              <w:left w:val="single" w:sz="2" w:space="0" w:color="353E44"/>
              <w:right w:val="single" w:sz="2" w:space="0" w:color="353E44"/>
            </w:tcBorders>
            <w:noWrap/>
          </w:tcPr>
          <w:p w14:paraId="26FF351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4,59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7A5BF8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A74CDF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8FE442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D89CA7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7A29DEF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0,300</w:t>
            </w:r>
          </w:p>
        </w:tc>
        <w:tc>
          <w:tcPr>
            <w:tcW w:w="516" w:type="dxa"/>
            <w:noWrap/>
          </w:tcPr>
          <w:p w14:paraId="335BCDD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3F3E9B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1F594DE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4,58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00E2A2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0DB53C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E0EAA3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3A3E07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0E6CD7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163E88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37FE9B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92A30D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2A01F4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Agua.</w:t>
            </w:r>
          </w:p>
        </w:tc>
        <w:tc>
          <w:tcPr>
            <w:tcW w:w="1071" w:type="dxa"/>
            <w:noWrap/>
          </w:tcPr>
          <w:p w14:paraId="13DC3CE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0,006</w:t>
            </w:r>
          </w:p>
        </w:tc>
        <w:tc>
          <w:tcPr>
            <w:tcW w:w="516" w:type="dxa"/>
            <w:noWrap/>
          </w:tcPr>
          <w:p w14:paraId="03197BE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m³</w:t>
            </w:r>
          </w:p>
        </w:tc>
        <w:tc>
          <w:tcPr>
            <w:tcW w:w="1033" w:type="dxa"/>
            <w:tcBorders>
              <w:right w:val="single" w:sz="2" w:space="0" w:color="353E44"/>
            </w:tcBorders>
            <w:noWrap/>
          </w:tcPr>
          <w:p w14:paraId="03B23A4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1,500</w:t>
            </w:r>
          </w:p>
        </w:tc>
        <w:tc>
          <w:tcPr>
            <w:tcW w:w="999" w:type="dxa"/>
            <w:tcBorders>
              <w:left w:val="single" w:sz="2" w:space="0" w:color="353E44"/>
              <w:right w:val="single" w:sz="2" w:space="0" w:color="353E44"/>
            </w:tcBorders>
            <w:noWrap/>
          </w:tcPr>
          <w:p w14:paraId="6772CA4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9C7DD4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82C1C4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D3703C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298B66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Mortero industrial para albañilería, de cemento, color gris, con aditivo hidrófugo, categoría M-5 (resistencia a compresión 5 N/mm²), suministrado en sacos, según UNE-EN 998-2.</w:t>
            </w:r>
          </w:p>
        </w:tc>
        <w:tc>
          <w:tcPr>
            <w:tcW w:w="1071" w:type="dxa"/>
            <w:noWrap/>
          </w:tcPr>
          <w:p w14:paraId="179A170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0,024</w:t>
            </w:r>
          </w:p>
        </w:tc>
        <w:tc>
          <w:tcPr>
            <w:tcW w:w="516" w:type="dxa"/>
            <w:noWrap/>
          </w:tcPr>
          <w:p w14:paraId="0D718B2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t</w:t>
            </w:r>
          </w:p>
        </w:tc>
        <w:tc>
          <w:tcPr>
            <w:tcW w:w="1033" w:type="dxa"/>
            <w:tcBorders>
              <w:right w:val="single" w:sz="2" w:space="0" w:color="353E44"/>
            </w:tcBorders>
            <w:noWrap/>
          </w:tcPr>
          <w:p w14:paraId="57F458C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36,250</w:t>
            </w:r>
          </w:p>
        </w:tc>
        <w:tc>
          <w:tcPr>
            <w:tcW w:w="999" w:type="dxa"/>
            <w:tcBorders>
              <w:left w:val="single" w:sz="2" w:space="0" w:color="353E44"/>
              <w:right w:val="single" w:sz="2" w:space="0" w:color="353E44"/>
            </w:tcBorders>
            <w:noWrap/>
          </w:tcPr>
          <w:p w14:paraId="53FF46B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34925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B33C98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F46D84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BE3AA2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Vierteaguas de chapa de aluminio lacado en color, con 60 micras de espesor mínimo de película seca, espesor 1,5 mm, desarrollo 50 cm, con goterón.</w:t>
            </w:r>
          </w:p>
        </w:tc>
        <w:tc>
          <w:tcPr>
            <w:tcW w:w="1071" w:type="dxa"/>
            <w:noWrap/>
          </w:tcPr>
          <w:p w14:paraId="08047BC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2F0C7B2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0CDE1B9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17,160</w:t>
            </w:r>
          </w:p>
        </w:tc>
        <w:tc>
          <w:tcPr>
            <w:tcW w:w="999" w:type="dxa"/>
            <w:tcBorders>
              <w:left w:val="single" w:sz="2" w:space="0" w:color="353E44"/>
              <w:right w:val="single" w:sz="2" w:space="0" w:color="353E44"/>
            </w:tcBorders>
            <w:noWrap/>
          </w:tcPr>
          <w:p w14:paraId="3FD4D96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17,16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3A4253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005764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CC71C2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D8F00E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Adhesivo resina epoxi.</w:t>
            </w:r>
          </w:p>
        </w:tc>
        <w:tc>
          <w:tcPr>
            <w:tcW w:w="1071" w:type="dxa"/>
            <w:noWrap/>
          </w:tcPr>
          <w:p w14:paraId="7222220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0,440</w:t>
            </w:r>
          </w:p>
        </w:tc>
        <w:tc>
          <w:tcPr>
            <w:tcW w:w="516" w:type="dxa"/>
            <w:noWrap/>
          </w:tcPr>
          <w:p w14:paraId="2280B32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3E667B3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5,830</w:t>
            </w:r>
          </w:p>
        </w:tc>
        <w:tc>
          <w:tcPr>
            <w:tcW w:w="999" w:type="dxa"/>
            <w:tcBorders>
              <w:left w:val="single" w:sz="2" w:space="0" w:color="353E44"/>
              <w:right w:val="single" w:sz="2" w:space="0" w:color="353E44"/>
            </w:tcBorders>
            <w:noWrap/>
          </w:tcPr>
          <w:p w14:paraId="7C92042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2,57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8B76E0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2602C7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C97A3A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06D8B3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Sellado con adhesivo en frío especial para metales.</w:t>
            </w:r>
          </w:p>
        </w:tc>
        <w:tc>
          <w:tcPr>
            <w:tcW w:w="1071" w:type="dxa"/>
            <w:noWrap/>
          </w:tcPr>
          <w:p w14:paraId="5583A7D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2,800</w:t>
            </w:r>
          </w:p>
        </w:tc>
        <w:tc>
          <w:tcPr>
            <w:tcW w:w="516" w:type="dxa"/>
            <w:noWrap/>
          </w:tcPr>
          <w:p w14:paraId="36CB70B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35AF4B5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1,200</w:t>
            </w:r>
          </w:p>
        </w:tc>
        <w:tc>
          <w:tcPr>
            <w:tcW w:w="999" w:type="dxa"/>
            <w:tcBorders>
              <w:left w:val="single" w:sz="2" w:space="0" w:color="353E44"/>
              <w:right w:val="single" w:sz="2" w:space="0" w:color="353E44"/>
            </w:tcBorders>
            <w:noWrap/>
          </w:tcPr>
          <w:p w14:paraId="20E9E09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3,36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75992C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3BF053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E97959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2852CE6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Perfil de espuma de polietileno, de 6 mm de diámetro, para relleno de juntas.</w:t>
            </w:r>
          </w:p>
        </w:tc>
        <w:tc>
          <w:tcPr>
            <w:tcW w:w="1071" w:type="dxa"/>
            <w:tcBorders>
              <w:bottom w:val="single" w:sz="2" w:space="0" w:color="353E44"/>
            </w:tcBorders>
            <w:noWrap/>
          </w:tcPr>
          <w:p w14:paraId="0BC5D5C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0,500</w:t>
            </w:r>
          </w:p>
        </w:tc>
        <w:tc>
          <w:tcPr>
            <w:tcW w:w="516" w:type="dxa"/>
            <w:tcBorders>
              <w:bottom w:val="single" w:sz="2" w:space="0" w:color="353E44"/>
            </w:tcBorders>
            <w:noWrap/>
          </w:tcPr>
          <w:p w14:paraId="3FA73D9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bottom w:val="single" w:sz="2" w:space="0" w:color="353E44"/>
              <w:right w:val="single" w:sz="2" w:space="0" w:color="353E44"/>
            </w:tcBorders>
            <w:noWrap/>
          </w:tcPr>
          <w:p w14:paraId="0DF36F5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0,390</w:t>
            </w:r>
          </w:p>
        </w:tc>
        <w:tc>
          <w:tcPr>
            <w:tcW w:w="999" w:type="dxa"/>
            <w:tcBorders>
              <w:left w:val="single" w:sz="2" w:space="0" w:color="353E44"/>
              <w:bottom w:val="single" w:sz="2" w:space="0" w:color="353E44"/>
              <w:right w:val="single" w:sz="2" w:space="0" w:color="353E44"/>
            </w:tcBorders>
            <w:noWrap/>
          </w:tcPr>
          <w:p w14:paraId="4F0395D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797C07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F9F74E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2372DF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19EA949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5752A85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190FFEE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5B27E5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7BA6BA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64FD4B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33,34</w:t>
            </w:r>
          </w:p>
        </w:tc>
      </w:tr>
      <w:tr w:rsidR="009B58DF" w:rsidRPr="009B58DF" w14:paraId="19E1C0F9" w14:textId="77777777" w:rsidTr="009B58DF">
        <w:tc>
          <w:tcPr>
            <w:tcW w:w="435" w:type="dxa"/>
            <w:tcBorders>
              <w:left w:val="single" w:sz="2" w:space="0" w:color="353E44"/>
              <w:right w:val="single" w:sz="2" w:space="0" w:color="353E44"/>
            </w:tcBorders>
            <w:noWrap/>
          </w:tcPr>
          <w:p w14:paraId="23556DC8"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4.9</w:t>
            </w:r>
          </w:p>
        </w:tc>
        <w:tc>
          <w:tcPr>
            <w:tcW w:w="6226" w:type="dxa"/>
            <w:gridSpan w:val="4"/>
            <w:tcBorders>
              <w:left w:val="single" w:sz="2" w:space="0" w:color="353E44"/>
              <w:right w:val="single" w:sz="2" w:space="0" w:color="353E44"/>
            </w:tcBorders>
          </w:tcPr>
          <w:p w14:paraId="1F6168C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 Formación de remate lateral de cubierta con perfil vierteaguas de aluminio lacado, de color idéntico al existente, con perforaciones trapezoidales para su fijación y goterón. Incluso p/p de adhesivo cementoso, piezas especiales y silicona neutra.</w:t>
            </w:r>
          </w:p>
          <w:p w14:paraId="76FE3D76"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Limpieza y preparación de la superficie. Replanteo. Corte, colocación y fijación del perfil.</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288D28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60145D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D6438B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4B4BED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50A024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C06B5F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87F797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2DD37D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8E117B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E572FF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construcción.</w:t>
            </w:r>
          </w:p>
        </w:tc>
        <w:tc>
          <w:tcPr>
            <w:tcW w:w="1071" w:type="dxa"/>
            <w:noWrap/>
          </w:tcPr>
          <w:p w14:paraId="41D77C2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0,158</w:t>
            </w:r>
          </w:p>
        </w:tc>
        <w:tc>
          <w:tcPr>
            <w:tcW w:w="516" w:type="dxa"/>
            <w:noWrap/>
          </w:tcPr>
          <w:p w14:paraId="02C1EBB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47B6F6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16,520</w:t>
            </w:r>
          </w:p>
        </w:tc>
        <w:tc>
          <w:tcPr>
            <w:tcW w:w="999" w:type="dxa"/>
            <w:tcBorders>
              <w:left w:val="single" w:sz="2" w:space="0" w:color="353E44"/>
              <w:right w:val="single" w:sz="2" w:space="0" w:color="353E44"/>
            </w:tcBorders>
            <w:noWrap/>
          </w:tcPr>
          <w:p w14:paraId="6E6E235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2,61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24F2F7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040A1F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BB4B2E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E40732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698DABB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0,158</w:t>
            </w:r>
          </w:p>
        </w:tc>
        <w:tc>
          <w:tcPr>
            <w:tcW w:w="516" w:type="dxa"/>
            <w:noWrap/>
          </w:tcPr>
          <w:p w14:paraId="7B00F5B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EE0AD0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3C5ABD2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016A83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FBE618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A928C5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31E1C7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537F87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F44069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5C48B9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5B0E74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EA5DAE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Adhesivo cementoso mejorado, C2 según UNE-EN 12004, color gris.</w:t>
            </w:r>
          </w:p>
        </w:tc>
        <w:tc>
          <w:tcPr>
            <w:tcW w:w="1071" w:type="dxa"/>
            <w:noWrap/>
          </w:tcPr>
          <w:p w14:paraId="0BCB7B4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0,180</w:t>
            </w:r>
          </w:p>
        </w:tc>
        <w:tc>
          <w:tcPr>
            <w:tcW w:w="516" w:type="dxa"/>
            <w:noWrap/>
          </w:tcPr>
          <w:p w14:paraId="1846195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54469BF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0,410</w:t>
            </w:r>
          </w:p>
        </w:tc>
        <w:tc>
          <w:tcPr>
            <w:tcW w:w="999" w:type="dxa"/>
            <w:tcBorders>
              <w:left w:val="single" w:sz="2" w:space="0" w:color="353E44"/>
              <w:right w:val="single" w:sz="2" w:space="0" w:color="353E44"/>
            </w:tcBorders>
            <w:noWrap/>
          </w:tcPr>
          <w:p w14:paraId="33DADEA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E9D5B4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8A4790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02CDC9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416EBB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Cartucho de masilla de silicona neutra.</w:t>
            </w:r>
          </w:p>
        </w:tc>
        <w:tc>
          <w:tcPr>
            <w:tcW w:w="1071" w:type="dxa"/>
            <w:noWrap/>
          </w:tcPr>
          <w:p w14:paraId="0E5E809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0,010</w:t>
            </w:r>
          </w:p>
        </w:tc>
        <w:tc>
          <w:tcPr>
            <w:tcW w:w="516" w:type="dxa"/>
            <w:noWrap/>
          </w:tcPr>
          <w:p w14:paraId="5A76E07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1D8D178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3,130</w:t>
            </w:r>
          </w:p>
        </w:tc>
        <w:tc>
          <w:tcPr>
            <w:tcW w:w="999" w:type="dxa"/>
            <w:tcBorders>
              <w:left w:val="single" w:sz="2" w:space="0" w:color="353E44"/>
              <w:right w:val="single" w:sz="2" w:space="0" w:color="353E44"/>
            </w:tcBorders>
            <w:noWrap/>
          </w:tcPr>
          <w:p w14:paraId="48CBA28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726054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18613E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8C33F3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55D9DC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Perfil vierteaguas de aluminio lacado, de 15 mm de altura, color marrón castaño RAL 8003, con perforaciones trapezoidales para su fijación y goterón, suministrado en barras de 2,5 m de longitud.</w:t>
            </w:r>
          </w:p>
        </w:tc>
        <w:tc>
          <w:tcPr>
            <w:tcW w:w="1071" w:type="dxa"/>
            <w:tcBorders>
              <w:bottom w:val="single" w:sz="2" w:space="0" w:color="353E44"/>
            </w:tcBorders>
            <w:noWrap/>
          </w:tcPr>
          <w:p w14:paraId="237B22D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1,100</w:t>
            </w:r>
          </w:p>
        </w:tc>
        <w:tc>
          <w:tcPr>
            <w:tcW w:w="516" w:type="dxa"/>
            <w:tcBorders>
              <w:bottom w:val="single" w:sz="2" w:space="0" w:color="353E44"/>
            </w:tcBorders>
            <w:noWrap/>
          </w:tcPr>
          <w:p w14:paraId="45F3EDC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bottom w:val="single" w:sz="2" w:space="0" w:color="353E44"/>
              <w:right w:val="single" w:sz="2" w:space="0" w:color="353E44"/>
            </w:tcBorders>
            <w:noWrap/>
          </w:tcPr>
          <w:p w14:paraId="39F54E5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14,860</w:t>
            </w:r>
          </w:p>
        </w:tc>
        <w:tc>
          <w:tcPr>
            <w:tcW w:w="999" w:type="dxa"/>
            <w:tcBorders>
              <w:left w:val="single" w:sz="2" w:space="0" w:color="353E44"/>
              <w:bottom w:val="single" w:sz="2" w:space="0" w:color="353E44"/>
              <w:right w:val="single" w:sz="2" w:space="0" w:color="353E44"/>
            </w:tcBorders>
            <w:noWrap/>
          </w:tcPr>
          <w:p w14:paraId="12CC680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16,35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6BED1D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A6F4F9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FB57D9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60A02E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7C2F33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9E1341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0F97A95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847A89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001CC2F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21,47</w:t>
            </w:r>
          </w:p>
        </w:tc>
      </w:tr>
      <w:tr w:rsidR="009B58DF" w:rsidRPr="009B58DF" w14:paraId="20DC869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B4D755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tcPr>
          <w:p w14:paraId="759AEA15" w14:textId="77777777" w:rsidR="009B58DF" w:rsidRPr="009B58DF" w:rsidRDefault="009B58DF" w:rsidP="009B58DF">
            <w:pPr>
              <w:spacing w:after="0"/>
              <w:ind w:right="0"/>
              <w:jc w:val="left"/>
              <w:rPr>
                <w:rFonts w:eastAsia="Times New Roman" w:cs="Arial"/>
                <w:b/>
                <w:color w:val="353E44"/>
                <w:szCs w:val="22"/>
              </w:rPr>
            </w:pPr>
            <w:r w:rsidRPr="009B58DF">
              <w:rPr>
                <w:rFonts w:eastAsia="Times New Roman" w:cs="Arial"/>
                <w:b/>
                <w:color w:val="353E44"/>
                <w:szCs w:val="22"/>
              </w:rPr>
              <w:t>5 Instalaciones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3132E4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1E31D0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DA6046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723C61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tcPr>
          <w:p w14:paraId="42733087" w14:textId="77777777" w:rsidR="009B58DF" w:rsidRPr="009B58DF" w:rsidRDefault="009B58DF" w:rsidP="009B58DF">
            <w:pPr>
              <w:spacing w:after="0"/>
              <w:ind w:right="0"/>
              <w:jc w:val="left"/>
              <w:rPr>
                <w:rFonts w:eastAsia="Times New Roman" w:cs="Arial"/>
                <w:b/>
                <w:color w:val="353E44"/>
                <w:sz w:val="16"/>
                <w:szCs w:val="22"/>
              </w:rPr>
            </w:pPr>
            <w:r w:rsidRPr="009B58DF">
              <w:rPr>
                <w:rFonts w:eastAsia="Times New Roman" w:cs="Arial"/>
                <w:b/>
                <w:color w:val="353E44"/>
                <w:sz w:val="16"/>
                <w:szCs w:val="22"/>
              </w:rPr>
              <w:t>5.1 Calefacción, climatización y A.C.S.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819928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816CC3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FC279C7" w14:textId="77777777" w:rsidTr="009B58DF">
        <w:tc>
          <w:tcPr>
            <w:tcW w:w="435" w:type="dxa"/>
            <w:tcBorders>
              <w:left w:val="single" w:sz="2" w:space="0" w:color="353E44"/>
              <w:right w:val="single" w:sz="2" w:space="0" w:color="353E44"/>
            </w:tcBorders>
            <w:noWrap/>
          </w:tcPr>
          <w:p w14:paraId="750468EA"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5.1.1</w:t>
            </w:r>
          </w:p>
        </w:tc>
        <w:tc>
          <w:tcPr>
            <w:tcW w:w="6226" w:type="dxa"/>
            <w:gridSpan w:val="4"/>
            <w:tcBorders>
              <w:left w:val="single" w:sz="2" w:space="0" w:color="353E44"/>
              <w:right w:val="single" w:sz="2" w:space="0" w:color="353E44"/>
            </w:tcBorders>
          </w:tcPr>
          <w:p w14:paraId="4539D65D" w14:textId="68033596"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Ud Suministro e instalación de caldera de biomasa Hargassner modelo ECO-PK150 o similar, con potencia modulante de 44-149Kw. Caldera con </w:t>
            </w:r>
            <w:r w:rsidR="00B5374B" w:rsidRPr="009B58DF">
              <w:rPr>
                <w:rFonts w:eastAsia="Times New Roman" w:cs="Arial"/>
                <w:color w:val="353E44"/>
                <w:sz w:val="16"/>
                <w:szCs w:val="22"/>
              </w:rPr>
              <w:t>sistema</w:t>
            </w:r>
            <w:r w:rsidRPr="009B58DF">
              <w:rPr>
                <w:rFonts w:eastAsia="Times New Roman" w:cs="Arial"/>
                <w:color w:val="353E44"/>
                <w:sz w:val="16"/>
                <w:szCs w:val="22"/>
              </w:rPr>
              <w:t xml:space="preserve"> de aspiración de pellets. Totalmente montada, conexionada y puesta en marcha por la empresa instaladora para la comprobación de su correcto funcionamiento.</w:t>
            </w:r>
          </w:p>
          <w:p w14:paraId="56E1834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Características:</w:t>
            </w:r>
          </w:p>
          <w:p w14:paraId="24761E4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Potencia modulante: 44-149 kW.</w:t>
            </w:r>
          </w:p>
          <w:p w14:paraId="62752BD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Rendimiento: 93,4 / 93,1.</w:t>
            </w:r>
          </w:p>
          <w:p w14:paraId="441FB5F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Presión máx. 3 bar. Posibilidad a 4 bar bajo pedido, sin coste.</w:t>
            </w:r>
          </w:p>
          <w:p w14:paraId="0F949CE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Conexión eléctrica: 400V AC, 50 Hz. Protección 13 A.</w:t>
            </w:r>
          </w:p>
          <w:p w14:paraId="5354DB8E"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Control incluido: Lambda-Touch-Tronic, 2 bombas de larga distancia, circuito externo, bomba retorno con mezcladora y control inercia incluidos.</w:t>
            </w:r>
          </w:p>
          <w:p w14:paraId="7977BDE9"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Sondas incluidas: Sonda Lambda, termostato de seguridad, sondas de: humos, caldera, retorno y exterior. Sensores ETÜ, TÜB incluidos. Otras sondas se piden aparte (sondas inercia, etc).</w:t>
            </w:r>
          </w:p>
          <w:p w14:paraId="01BD7FF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-Opcionalmente posibilidad de control de 5 sondas de inercia y control de carga diferencial para instalaciones solares</w:t>
            </w:r>
          </w:p>
          <w:p w14:paraId="5DE3FFE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Para el funcionamiento con: Pellets según Ö-Norm 7135 o EN ISO 17225-2 clase A1.</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EDDF9F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4CB8B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841C60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2C699F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80C737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0B5751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C58DDC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0AE45E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E57027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B0655B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5D140AA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6,070</w:t>
            </w:r>
          </w:p>
        </w:tc>
        <w:tc>
          <w:tcPr>
            <w:tcW w:w="516" w:type="dxa"/>
            <w:noWrap/>
          </w:tcPr>
          <w:p w14:paraId="64E97E1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C96EE8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7549976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103,61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341DC5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0D7729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8BB878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D4B282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074F248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6,070</w:t>
            </w:r>
          </w:p>
        </w:tc>
        <w:tc>
          <w:tcPr>
            <w:tcW w:w="516" w:type="dxa"/>
            <w:noWrap/>
          </w:tcPr>
          <w:p w14:paraId="0239EF4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39DE15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5AD9CEC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95,36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0DF47E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7A9B2F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453F1E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3733B9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6C153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1A8E6C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654A88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443655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89318D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Caldera ECO-PK150 con sistema de aspiración</w:t>
            </w:r>
          </w:p>
        </w:tc>
        <w:tc>
          <w:tcPr>
            <w:tcW w:w="1071" w:type="dxa"/>
            <w:noWrap/>
          </w:tcPr>
          <w:p w14:paraId="2E2BC07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5F83C4C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5D21434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42.761,030</w:t>
            </w:r>
          </w:p>
        </w:tc>
        <w:tc>
          <w:tcPr>
            <w:tcW w:w="999" w:type="dxa"/>
            <w:tcBorders>
              <w:left w:val="single" w:sz="2" w:space="0" w:color="353E44"/>
              <w:right w:val="single" w:sz="2" w:space="0" w:color="353E44"/>
            </w:tcBorders>
            <w:noWrap/>
          </w:tcPr>
          <w:p w14:paraId="601E3EE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42.761,03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360DEE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88D9D0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8D1FDA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5AFC31B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Puesta en marcha y formación en el manejo de caldera de biomasa.</w:t>
            </w:r>
          </w:p>
        </w:tc>
        <w:tc>
          <w:tcPr>
            <w:tcW w:w="1071" w:type="dxa"/>
            <w:tcBorders>
              <w:bottom w:val="single" w:sz="2" w:space="0" w:color="353E44"/>
            </w:tcBorders>
            <w:noWrap/>
          </w:tcPr>
          <w:p w14:paraId="180B97E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0FCFB77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2EBE005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240,000</w:t>
            </w:r>
          </w:p>
        </w:tc>
        <w:tc>
          <w:tcPr>
            <w:tcW w:w="999" w:type="dxa"/>
            <w:tcBorders>
              <w:left w:val="single" w:sz="2" w:space="0" w:color="353E44"/>
              <w:bottom w:val="single" w:sz="2" w:space="0" w:color="353E44"/>
              <w:right w:val="single" w:sz="2" w:space="0" w:color="353E44"/>
            </w:tcBorders>
            <w:noWrap/>
          </w:tcPr>
          <w:p w14:paraId="4A1FAE3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240,00</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C6C79E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670C40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BCD4CD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6E0A8CC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25C7ADF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7869F0B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3446C5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2FDAAD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88EB98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43.200,00</w:t>
            </w:r>
          </w:p>
        </w:tc>
      </w:tr>
      <w:tr w:rsidR="009B58DF" w:rsidRPr="009B58DF" w14:paraId="6F64F535" w14:textId="77777777" w:rsidTr="009B58DF">
        <w:tc>
          <w:tcPr>
            <w:tcW w:w="435" w:type="dxa"/>
            <w:tcBorders>
              <w:left w:val="single" w:sz="2" w:space="0" w:color="353E44"/>
              <w:right w:val="single" w:sz="2" w:space="0" w:color="353E44"/>
            </w:tcBorders>
            <w:noWrap/>
          </w:tcPr>
          <w:p w14:paraId="1F1CA1F9"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5.1.2</w:t>
            </w:r>
          </w:p>
        </w:tc>
        <w:tc>
          <w:tcPr>
            <w:tcW w:w="6226" w:type="dxa"/>
            <w:gridSpan w:val="4"/>
            <w:tcBorders>
              <w:left w:val="single" w:sz="2" w:space="0" w:color="353E44"/>
              <w:right w:val="single" w:sz="2" w:space="0" w:color="353E44"/>
            </w:tcBorders>
          </w:tcPr>
          <w:p w14:paraId="287EA31A" w14:textId="7910CBCD"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Ud Suministro e instalación de caldera de biomasa Hargassner modelo ECO-PK200 o similar, con potencia modulante de 59-199Kw. Caldera con </w:t>
            </w:r>
            <w:r w:rsidR="00B5374B" w:rsidRPr="009B58DF">
              <w:rPr>
                <w:rFonts w:eastAsia="Times New Roman" w:cs="Arial"/>
                <w:color w:val="353E44"/>
                <w:sz w:val="16"/>
                <w:szCs w:val="22"/>
              </w:rPr>
              <w:t>sistema</w:t>
            </w:r>
            <w:r w:rsidRPr="009B58DF">
              <w:rPr>
                <w:rFonts w:eastAsia="Times New Roman" w:cs="Arial"/>
                <w:color w:val="353E44"/>
                <w:sz w:val="16"/>
                <w:szCs w:val="22"/>
              </w:rPr>
              <w:t xml:space="preserve"> de aspiración de pellets. Totalmente montada, conexionada y puesta en marcha por la empresa instaladora para la comprobación de su correcto funcionamiento.</w:t>
            </w:r>
          </w:p>
          <w:p w14:paraId="1D43E78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Características:</w:t>
            </w:r>
          </w:p>
          <w:p w14:paraId="5115D9AB"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Potencia modulante: 59-199 kW.</w:t>
            </w:r>
          </w:p>
          <w:p w14:paraId="4E4C54BB"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Rendimiento: 93,1 / 93,6.</w:t>
            </w:r>
          </w:p>
          <w:p w14:paraId="615B5B1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Presión máx. 3 bar. Posibilidad a 4 bar bajo pedido, sin coste.</w:t>
            </w:r>
          </w:p>
          <w:p w14:paraId="08C2039B"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Conexión eléctrica: 400V AC, 50 Hz. Protección 13 A.</w:t>
            </w:r>
          </w:p>
          <w:p w14:paraId="16111605"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Control incluido: Lambda-Touch-Tronic, 2 bombas de larga distancia, circuito externo, bomba retorno con mezcladora y control inercia incluidos.</w:t>
            </w:r>
          </w:p>
          <w:p w14:paraId="288686F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Sondas incluidas: Sonda Lambda, termostato de seguridad, sondas de: humos, caldera, retorno y exterior. Sensores ETÜ, TÜB incluidos Otras sondas se piden aparte (sondas inercia, etc).</w:t>
            </w:r>
          </w:p>
          <w:p w14:paraId="4BF3D68B"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-Opcionalmente posibilidad de control de 5 sondas de inercia y control de carga diferencial para instalaciones solares.</w:t>
            </w:r>
          </w:p>
          <w:p w14:paraId="647A6A29"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Para el funcionamiento con:</w:t>
            </w:r>
          </w:p>
          <w:p w14:paraId="474794A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Pellets según Ö-Norm 7135 o EN ISO 17225-2 clase A1.</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01F1B9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471736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FD0711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F1FD45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321B83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FA5E39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A17D84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42CBF1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A8F1E4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F8A4A8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075B40F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6,083</w:t>
            </w:r>
          </w:p>
        </w:tc>
        <w:tc>
          <w:tcPr>
            <w:tcW w:w="516" w:type="dxa"/>
            <w:noWrap/>
          </w:tcPr>
          <w:p w14:paraId="52D7341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4F64EB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1835AB3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103,84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DF5A7A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CA9489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3AC2C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F3BAA3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5EFDDBF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6,082</w:t>
            </w:r>
          </w:p>
        </w:tc>
        <w:tc>
          <w:tcPr>
            <w:tcW w:w="516" w:type="dxa"/>
            <w:noWrap/>
          </w:tcPr>
          <w:p w14:paraId="4BED7B3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09C9B9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4309A29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95,55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3AF06E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719CD4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5521C2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A0DC09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CA2D10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D38CCE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CEFC62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3E5E7D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5FB763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Caldera de biomasa Hargassner modelo ECO-PK200, con potencia no</w:t>
            </w:r>
          </w:p>
        </w:tc>
        <w:tc>
          <w:tcPr>
            <w:tcW w:w="1071" w:type="dxa"/>
            <w:noWrap/>
          </w:tcPr>
          <w:p w14:paraId="5AF34A1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426F197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3B30EFC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54.235,605</w:t>
            </w:r>
          </w:p>
        </w:tc>
        <w:tc>
          <w:tcPr>
            <w:tcW w:w="999" w:type="dxa"/>
            <w:tcBorders>
              <w:left w:val="single" w:sz="2" w:space="0" w:color="353E44"/>
              <w:right w:val="single" w:sz="2" w:space="0" w:color="353E44"/>
            </w:tcBorders>
            <w:noWrap/>
          </w:tcPr>
          <w:p w14:paraId="5F6A8CD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54.235,61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5A8EF4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CED4FE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592178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309D102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Puesta en marcha y formación en el manejo de caldera de biomasa.</w:t>
            </w:r>
          </w:p>
        </w:tc>
        <w:tc>
          <w:tcPr>
            <w:tcW w:w="1071" w:type="dxa"/>
            <w:tcBorders>
              <w:bottom w:val="single" w:sz="2" w:space="0" w:color="353E44"/>
            </w:tcBorders>
            <w:noWrap/>
          </w:tcPr>
          <w:p w14:paraId="1480680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1D249F0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20F697E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240,000</w:t>
            </w:r>
          </w:p>
        </w:tc>
        <w:tc>
          <w:tcPr>
            <w:tcW w:w="999" w:type="dxa"/>
            <w:tcBorders>
              <w:left w:val="single" w:sz="2" w:space="0" w:color="353E44"/>
              <w:bottom w:val="single" w:sz="2" w:space="0" w:color="353E44"/>
              <w:right w:val="single" w:sz="2" w:space="0" w:color="353E44"/>
            </w:tcBorders>
            <w:noWrap/>
          </w:tcPr>
          <w:p w14:paraId="2F2D6AA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240,00</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C607EC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EAEC9A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71FD5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B467FC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5AA1C8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B8FAEF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237E8C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55EA43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72E84F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54.675,00</w:t>
            </w:r>
          </w:p>
        </w:tc>
      </w:tr>
      <w:tr w:rsidR="009B58DF" w:rsidRPr="009B58DF" w14:paraId="685FB4AF" w14:textId="77777777" w:rsidTr="009B58DF">
        <w:tc>
          <w:tcPr>
            <w:tcW w:w="435" w:type="dxa"/>
            <w:tcBorders>
              <w:left w:val="single" w:sz="2" w:space="0" w:color="353E44"/>
              <w:right w:val="single" w:sz="2" w:space="0" w:color="353E44"/>
            </w:tcBorders>
            <w:noWrap/>
          </w:tcPr>
          <w:p w14:paraId="427BA732"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5.1.3</w:t>
            </w:r>
          </w:p>
        </w:tc>
        <w:tc>
          <w:tcPr>
            <w:tcW w:w="6226" w:type="dxa"/>
            <w:gridSpan w:val="4"/>
            <w:tcBorders>
              <w:left w:val="single" w:sz="2" w:space="0" w:color="353E44"/>
              <w:right w:val="single" w:sz="2" w:space="0" w:color="353E44"/>
            </w:tcBorders>
          </w:tcPr>
          <w:p w14:paraId="1CCA0F98"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e instalación de control de cascada para 2 a 6 calderas KR.1</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EC4F9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59D23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2EF4E1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AA37F8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D5F613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F213D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939369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596EBF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193941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5A5C22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63160CA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0,198</w:t>
            </w:r>
          </w:p>
        </w:tc>
        <w:tc>
          <w:tcPr>
            <w:tcW w:w="516" w:type="dxa"/>
            <w:noWrap/>
          </w:tcPr>
          <w:p w14:paraId="5FF1907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513FAE2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1308B2E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3,38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FC3621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D7ED84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9E733E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5BE0DB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3720EA3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0,198</w:t>
            </w:r>
          </w:p>
        </w:tc>
        <w:tc>
          <w:tcPr>
            <w:tcW w:w="516" w:type="dxa"/>
            <w:noWrap/>
          </w:tcPr>
          <w:p w14:paraId="04C522E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9D9E91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57CFEF0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3,11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F11809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3A6CDB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63CEBB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A2AF0D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C65640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8BA71A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8C418C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12F9CB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5A9CA04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Control en cascada</w:t>
            </w:r>
          </w:p>
        </w:tc>
        <w:tc>
          <w:tcPr>
            <w:tcW w:w="1071" w:type="dxa"/>
            <w:tcBorders>
              <w:bottom w:val="single" w:sz="2" w:space="0" w:color="353E44"/>
            </w:tcBorders>
            <w:noWrap/>
          </w:tcPr>
          <w:p w14:paraId="45BE992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3C06CF6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6C4E7E0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605,510</w:t>
            </w:r>
          </w:p>
        </w:tc>
        <w:tc>
          <w:tcPr>
            <w:tcW w:w="999" w:type="dxa"/>
            <w:tcBorders>
              <w:left w:val="single" w:sz="2" w:space="0" w:color="353E44"/>
              <w:bottom w:val="single" w:sz="2" w:space="0" w:color="353E44"/>
              <w:right w:val="single" w:sz="2" w:space="0" w:color="353E44"/>
            </w:tcBorders>
            <w:noWrap/>
          </w:tcPr>
          <w:p w14:paraId="1A45987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605,51</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AF65F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755DBB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5F73D7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8FE00C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336FD62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476D76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3E3175D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A82652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76FCE9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612,00</w:t>
            </w:r>
          </w:p>
        </w:tc>
      </w:tr>
      <w:tr w:rsidR="009B58DF" w:rsidRPr="009B58DF" w14:paraId="1698111E" w14:textId="77777777" w:rsidTr="009B58DF">
        <w:tc>
          <w:tcPr>
            <w:tcW w:w="435" w:type="dxa"/>
            <w:tcBorders>
              <w:left w:val="single" w:sz="2" w:space="0" w:color="353E44"/>
              <w:right w:val="single" w:sz="2" w:space="0" w:color="353E44"/>
            </w:tcBorders>
            <w:noWrap/>
          </w:tcPr>
          <w:p w14:paraId="23D9BE70"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5.1.4</w:t>
            </w:r>
          </w:p>
        </w:tc>
        <w:tc>
          <w:tcPr>
            <w:tcW w:w="6226" w:type="dxa"/>
            <w:gridSpan w:val="4"/>
            <w:tcBorders>
              <w:left w:val="single" w:sz="2" w:space="0" w:color="353E44"/>
              <w:right w:val="single" w:sz="2" w:space="0" w:color="353E44"/>
            </w:tcBorders>
          </w:tcPr>
          <w:p w14:paraId="736B9DCF" w14:textId="10FB6B59"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Ud Sistema de elevación de retorno para calderas ECO-HK/PK 150-200 o similar. Incluye bomba de carga del depósito de inercia o de la aguja </w:t>
            </w:r>
            <w:r w:rsidR="00B5374B" w:rsidRPr="009B58DF">
              <w:rPr>
                <w:rFonts w:eastAsia="Times New Roman" w:cs="Arial"/>
                <w:color w:val="353E44"/>
                <w:sz w:val="16"/>
                <w:szCs w:val="22"/>
              </w:rPr>
              <w:t>hidráulica</w:t>
            </w:r>
            <w:r w:rsidRPr="009B58DF">
              <w:rPr>
                <w:rFonts w:eastAsia="Times New Roman" w:cs="Arial"/>
                <w:color w:val="353E44"/>
                <w:sz w:val="16"/>
                <w:szCs w:val="22"/>
              </w:rPr>
              <w:t>, válvula de 3 vías con accionador y llaves de corte. Su montaje directamente sobre el cuerpo de la caldera simplifica la instalación y garantiza el correcto dimensionado de la bomba para la caldera.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292073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72B639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CF352A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2D5690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02B86D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0E1AB2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C6F82A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F51197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DB777D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27C2C8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30C5C35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0,982</w:t>
            </w:r>
          </w:p>
        </w:tc>
        <w:tc>
          <w:tcPr>
            <w:tcW w:w="516" w:type="dxa"/>
            <w:noWrap/>
          </w:tcPr>
          <w:p w14:paraId="2DE48BB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3D0EFE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718F630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16,76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4D5F6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1F2A03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54A1E1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771B6A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5079953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0,982</w:t>
            </w:r>
          </w:p>
        </w:tc>
        <w:tc>
          <w:tcPr>
            <w:tcW w:w="516" w:type="dxa"/>
            <w:noWrap/>
          </w:tcPr>
          <w:p w14:paraId="635D2ED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8DA2D1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34FFCBE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15,43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43E37E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3654EF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3F8F98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18A906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BD3AF9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3050A3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9ED5FC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09377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457A4A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Grupo elevación temperatura de retorno para calderas ECO 150-200</w:t>
            </w:r>
          </w:p>
        </w:tc>
        <w:tc>
          <w:tcPr>
            <w:tcW w:w="1071" w:type="dxa"/>
            <w:tcBorders>
              <w:bottom w:val="single" w:sz="2" w:space="0" w:color="353E44"/>
            </w:tcBorders>
            <w:noWrap/>
          </w:tcPr>
          <w:p w14:paraId="71552B8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6B74D4F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7C1A83E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1.742,814</w:t>
            </w:r>
          </w:p>
        </w:tc>
        <w:tc>
          <w:tcPr>
            <w:tcW w:w="999" w:type="dxa"/>
            <w:tcBorders>
              <w:left w:val="single" w:sz="2" w:space="0" w:color="353E44"/>
              <w:bottom w:val="single" w:sz="2" w:space="0" w:color="353E44"/>
              <w:right w:val="single" w:sz="2" w:space="0" w:color="353E44"/>
            </w:tcBorders>
            <w:noWrap/>
          </w:tcPr>
          <w:p w14:paraId="2043517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1.742,81</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198471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2E450D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27F53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69BC77B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7E4888B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FB17C9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704A76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28972DB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AC2167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1.775,00</w:t>
            </w:r>
          </w:p>
        </w:tc>
      </w:tr>
      <w:tr w:rsidR="009B58DF" w:rsidRPr="009B58DF" w14:paraId="5AA9ACD7" w14:textId="77777777" w:rsidTr="009B58DF">
        <w:tc>
          <w:tcPr>
            <w:tcW w:w="435" w:type="dxa"/>
            <w:tcBorders>
              <w:left w:val="single" w:sz="2" w:space="0" w:color="353E44"/>
              <w:right w:val="single" w:sz="2" w:space="0" w:color="353E44"/>
            </w:tcBorders>
            <w:noWrap/>
          </w:tcPr>
          <w:p w14:paraId="5BFDDC69"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5.1.5</w:t>
            </w:r>
          </w:p>
        </w:tc>
        <w:tc>
          <w:tcPr>
            <w:tcW w:w="6226" w:type="dxa"/>
            <w:gridSpan w:val="4"/>
            <w:tcBorders>
              <w:left w:val="single" w:sz="2" w:space="0" w:color="353E44"/>
              <w:right w:val="single" w:sz="2" w:space="0" w:color="353E44"/>
            </w:tcBorders>
          </w:tcPr>
          <w:p w14:paraId="34FD8A9A" w14:textId="00EEDA2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Ud Sonda de temperatura para depósito de ACS o inercia. Revisar los esquemas </w:t>
            </w:r>
            <w:r w:rsidR="00B5374B" w:rsidRPr="009B58DF">
              <w:rPr>
                <w:rFonts w:eastAsia="Times New Roman" w:cs="Arial"/>
                <w:color w:val="353E44"/>
                <w:sz w:val="16"/>
                <w:szCs w:val="22"/>
              </w:rPr>
              <w:t>hidráulicos</w:t>
            </w:r>
            <w:r w:rsidRPr="009B58DF">
              <w:rPr>
                <w:rFonts w:eastAsia="Times New Roman" w:cs="Arial"/>
                <w:color w:val="353E44"/>
                <w:sz w:val="16"/>
                <w:szCs w:val="22"/>
              </w:rPr>
              <w:t xml:space="preserve"> Hargassner o similar para solicitar tantas sondas como se requieran.</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DBB03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A7C392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D7D5EB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A5890D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2BA698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46FCB9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FE3493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6F51DF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DA8275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6FA14A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12F7925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0,016</w:t>
            </w:r>
          </w:p>
        </w:tc>
        <w:tc>
          <w:tcPr>
            <w:tcW w:w="516" w:type="dxa"/>
            <w:noWrap/>
          </w:tcPr>
          <w:p w14:paraId="3EB6634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60C94A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5BAFCB6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21ABDE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6B8A4B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48A6F2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DD742C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662884D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0,017</w:t>
            </w:r>
          </w:p>
        </w:tc>
        <w:tc>
          <w:tcPr>
            <w:tcW w:w="516" w:type="dxa"/>
            <w:noWrap/>
          </w:tcPr>
          <w:p w14:paraId="3B7CCB5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D920BB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26D86B6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79C6AC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52D501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493CD3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534441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1251E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80BBBB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C25CA3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6658E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1109F3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Sonda de temperatura BF</w:t>
            </w:r>
          </w:p>
        </w:tc>
        <w:tc>
          <w:tcPr>
            <w:tcW w:w="1071" w:type="dxa"/>
            <w:tcBorders>
              <w:bottom w:val="single" w:sz="2" w:space="0" w:color="353E44"/>
            </w:tcBorders>
            <w:noWrap/>
          </w:tcPr>
          <w:p w14:paraId="25B92E9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3,000</w:t>
            </w:r>
          </w:p>
        </w:tc>
        <w:tc>
          <w:tcPr>
            <w:tcW w:w="516" w:type="dxa"/>
            <w:tcBorders>
              <w:bottom w:val="single" w:sz="2" w:space="0" w:color="353E44"/>
            </w:tcBorders>
            <w:noWrap/>
          </w:tcPr>
          <w:p w14:paraId="4C3D2B7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61B8B76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11,487</w:t>
            </w:r>
          </w:p>
        </w:tc>
        <w:tc>
          <w:tcPr>
            <w:tcW w:w="999" w:type="dxa"/>
            <w:tcBorders>
              <w:left w:val="single" w:sz="2" w:space="0" w:color="353E44"/>
              <w:bottom w:val="single" w:sz="2" w:space="0" w:color="353E44"/>
              <w:right w:val="single" w:sz="2" w:space="0" w:color="353E44"/>
            </w:tcBorders>
            <w:noWrap/>
          </w:tcPr>
          <w:p w14:paraId="06603E4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34,46</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54250E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F2CC8E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0CA765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522ADED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51B2D1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417BE8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DF4E2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269AE36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F1336D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35,00</w:t>
            </w:r>
          </w:p>
        </w:tc>
      </w:tr>
      <w:tr w:rsidR="009B58DF" w:rsidRPr="009B58DF" w14:paraId="0077A333" w14:textId="77777777" w:rsidTr="009B58DF">
        <w:tc>
          <w:tcPr>
            <w:tcW w:w="435" w:type="dxa"/>
            <w:tcBorders>
              <w:left w:val="single" w:sz="2" w:space="0" w:color="353E44"/>
              <w:right w:val="single" w:sz="2" w:space="0" w:color="353E44"/>
            </w:tcBorders>
            <w:noWrap/>
          </w:tcPr>
          <w:p w14:paraId="3425039D"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5.1.6</w:t>
            </w:r>
          </w:p>
        </w:tc>
        <w:tc>
          <w:tcPr>
            <w:tcW w:w="6226" w:type="dxa"/>
            <w:gridSpan w:val="4"/>
            <w:tcBorders>
              <w:left w:val="single" w:sz="2" w:space="0" w:color="353E44"/>
              <w:right w:val="single" w:sz="2" w:space="0" w:color="353E44"/>
            </w:tcBorders>
          </w:tcPr>
          <w:p w14:paraId="0B087DDF" w14:textId="47B6AB42"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Ud (OPCIONAL) Este Internet Gateway posibilita una conexión segura SSL entre la caldera y el router. De esta manera puede </w:t>
            </w:r>
            <w:r w:rsidR="00B5374B" w:rsidRPr="009B58DF">
              <w:rPr>
                <w:rFonts w:eastAsia="Times New Roman" w:cs="Arial"/>
                <w:color w:val="353E44"/>
                <w:sz w:val="16"/>
                <w:szCs w:val="22"/>
              </w:rPr>
              <w:t>accederse</w:t>
            </w:r>
            <w:r w:rsidRPr="009B58DF">
              <w:rPr>
                <w:rFonts w:eastAsia="Times New Roman" w:cs="Arial"/>
                <w:color w:val="353E44"/>
                <w:sz w:val="16"/>
                <w:szCs w:val="22"/>
              </w:rPr>
              <w:t xml:space="preserve"> remotamente a la caldera desde su dispositivo móvil. La conexión al router se realiza mediante cable Ethernet. APP: Con la APP GRATUITA de Hargassner o similar puede realizarse rápida y sencillamente cambios en su caldera, así como consultar información cuando quiera. Permite recibir notificaciones importantes, cenicero lleno, silo de combustible casi vacío, etc., que se envían por Push-notification o email a su dispositivo móvil. Permite acceso de diversos usuarios: propietario, instalador, etc, cada uno con sus accesos diferenciados.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FD193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61C230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CA4E64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8BC9A1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67057E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EE8D4F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53F68D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947DF1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D230F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509317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3CBAB9E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0,233</w:t>
            </w:r>
          </w:p>
        </w:tc>
        <w:tc>
          <w:tcPr>
            <w:tcW w:w="516" w:type="dxa"/>
            <w:noWrap/>
          </w:tcPr>
          <w:p w14:paraId="627BBF4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066864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383AFA9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3,98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9AC125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A18413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545F5C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7F3BD1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0CAB2D9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0,233</w:t>
            </w:r>
          </w:p>
        </w:tc>
        <w:tc>
          <w:tcPr>
            <w:tcW w:w="516" w:type="dxa"/>
            <w:noWrap/>
          </w:tcPr>
          <w:p w14:paraId="1E0015A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44C6D4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030A32E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3,66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94FEBD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BDE133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F8BF51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745453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77D707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24FD65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E75110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194998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1CD364E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Internet GATEWAY</w:t>
            </w:r>
          </w:p>
        </w:tc>
        <w:tc>
          <w:tcPr>
            <w:tcW w:w="1071" w:type="dxa"/>
            <w:tcBorders>
              <w:bottom w:val="single" w:sz="2" w:space="0" w:color="353E44"/>
            </w:tcBorders>
            <w:noWrap/>
          </w:tcPr>
          <w:p w14:paraId="74D2D1F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56CE386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4057173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102,360</w:t>
            </w:r>
          </w:p>
        </w:tc>
        <w:tc>
          <w:tcPr>
            <w:tcW w:w="999" w:type="dxa"/>
            <w:tcBorders>
              <w:left w:val="single" w:sz="2" w:space="0" w:color="353E44"/>
              <w:bottom w:val="single" w:sz="2" w:space="0" w:color="353E44"/>
              <w:right w:val="single" w:sz="2" w:space="0" w:color="353E44"/>
            </w:tcBorders>
            <w:noWrap/>
          </w:tcPr>
          <w:p w14:paraId="6821A71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102,36</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6E13F39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C32BB1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C1BB28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0D9CD59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54BAAE9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18C89B3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62F6737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23B7FC0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644BD4E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110,00</w:t>
            </w:r>
          </w:p>
        </w:tc>
      </w:tr>
      <w:tr w:rsidR="009B58DF" w:rsidRPr="009B58DF" w14:paraId="22572EF5" w14:textId="77777777" w:rsidTr="009B58DF">
        <w:tc>
          <w:tcPr>
            <w:tcW w:w="435" w:type="dxa"/>
            <w:tcBorders>
              <w:left w:val="single" w:sz="2" w:space="0" w:color="353E44"/>
              <w:right w:val="single" w:sz="2" w:space="0" w:color="353E44"/>
            </w:tcBorders>
            <w:noWrap/>
          </w:tcPr>
          <w:p w14:paraId="51413FA5"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5.1.7</w:t>
            </w:r>
          </w:p>
        </w:tc>
        <w:tc>
          <w:tcPr>
            <w:tcW w:w="6226" w:type="dxa"/>
            <w:gridSpan w:val="4"/>
            <w:tcBorders>
              <w:left w:val="single" w:sz="2" w:space="0" w:color="353E44"/>
              <w:right w:val="single" w:sz="2" w:space="0" w:color="353E44"/>
            </w:tcBorders>
          </w:tcPr>
          <w:p w14:paraId="4F337D4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Longitud sinfín abierto: 5 m.</w:t>
            </w:r>
          </w:p>
          <w:p w14:paraId="055ABD15"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Válido para silos de longitud: 4,9 m y superior.</w:t>
            </w:r>
          </w:p>
          <w:p w14:paraId="05147466"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Tornillo sinfín rígido para silo de obra. Funcionamiento en combinación con sistema de alimentación por aspiración. Combina la máxima fiabilidad de los sistemas de sinfín con la versatilidad de los sistemas de aspiración. Funcionamiento silencioso gracias a la alimentación dosificada y bajo consumo eléctrico por sus cortos intervalos de funcionamiento.</w:t>
            </w:r>
          </w:p>
          <w:p w14:paraId="7CC20F25"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motor, conexión para mangueras de aspiración y tolva con acanaladuras para la fácil colocación de los tableros del silo con la pendiente adecuada.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BCBF11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9EC892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8D8190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5B13BE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B53F10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E52406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47EA0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3A2045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5456C8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3612CF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4207DDB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0,766</w:t>
            </w:r>
          </w:p>
        </w:tc>
        <w:tc>
          <w:tcPr>
            <w:tcW w:w="516" w:type="dxa"/>
            <w:noWrap/>
          </w:tcPr>
          <w:p w14:paraId="42D1C6B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4C04EE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609F4B7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13,08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A1E9E0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478D82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98CFFC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13D596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799B6B4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0,766</w:t>
            </w:r>
          </w:p>
        </w:tc>
        <w:tc>
          <w:tcPr>
            <w:tcW w:w="516" w:type="dxa"/>
            <w:noWrap/>
          </w:tcPr>
          <w:p w14:paraId="5A70739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70F433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0F9198C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12,03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F9DD17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6C20D4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B08626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BB3B8E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8CA15D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BB5C13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136E42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D83725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6C5895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Kit básico de extractor flexible para pellets, formado por tubo extractor de 1 m de longitud y motor de accionamiento de 0,55 kW, para alimentación monofásica a 230 V, para sistema de alimentación de caldera de biomasa.</w:t>
            </w:r>
          </w:p>
        </w:tc>
        <w:tc>
          <w:tcPr>
            <w:tcW w:w="1071" w:type="dxa"/>
            <w:noWrap/>
          </w:tcPr>
          <w:p w14:paraId="3333528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52F2098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2A63EC3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1.227,147</w:t>
            </w:r>
          </w:p>
        </w:tc>
        <w:tc>
          <w:tcPr>
            <w:tcW w:w="999" w:type="dxa"/>
            <w:tcBorders>
              <w:left w:val="single" w:sz="2" w:space="0" w:color="353E44"/>
              <w:right w:val="single" w:sz="2" w:space="0" w:color="353E44"/>
            </w:tcBorders>
            <w:noWrap/>
          </w:tcPr>
          <w:p w14:paraId="5668C21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1.227,15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BEB69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5166E9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1DBFA0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F12843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Tubo de ampliación de extractor flexible para pellets, para sistema de alimentación de caldera de biomasa.</w:t>
            </w:r>
          </w:p>
        </w:tc>
        <w:tc>
          <w:tcPr>
            <w:tcW w:w="1071" w:type="dxa"/>
            <w:noWrap/>
          </w:tcPr>
          <w:p w14:paraId="44668D3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3,000</w:t>
            </w:r>
          </w:p>
        </w:tc>
        <w:tc>
          <w:tcPr>
            <w:tcW w:w="516" w:type="dxa"/>
            <w:noWrap/>
          </w:tcPr>
          <w:p w14:paraId="2D43638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0D4DD38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125,633</w:t>
            </w:r>
          </w:p>
        </w:tc>
        <w:tc>
          <w:tcPr>
            <w:tcW w:w="999" w:type="dxa"/>
            <w:tcBorders>
              <w:left w:val="single" w:sz="2" w:space="0" w:color="353E44"/>
              <w:right w:val="single" w:sz="2" w:space="0" w:color="353E44"/>
            </w:tcBorders>
            <w:noWrap/>
          </w:tcPr>
          <w:p w14:paraId="7DB9100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376,90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FA8AD8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28C383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89E2A9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6D4CD7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Tubo de conexión de extractor flexible para pellets, para sistema de alimentación de caldera de biomasa.</w:t>
            </w:r>
          </w:p>
        </w:tc>
        <w:tc>
          <w:tcPr>
            <w:tcW w:w="1071" w:type="dxa"/>
            <w:noWrap/>
          </w:tcPr>
          <w:p w14:paraId="1CDBAD5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3296C62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5D3C287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24,597</w:t>
            </w:r>
          </w:p>
        </w:tc>
        <w:tc>
          <w:tcPr>
            <w:tcW w:w="999" w:type="dxa"/>
            <w:tcBorders>
              <w:left w:val="single" w:sz="2" w:space="0" w:color="353E44"/>
              <w:right w:val="single" w:sz="2" w:space="0" w:color="353E44"/>
            </w:tcBorders>
            <w:noWrap/>
          </w:tcPr>
          <w:p w14:paraId="67EA6CA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24,60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757E8D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409949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855E4C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6236B31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Transportador helicoidal sinfín flexible, para sistema de alimentación de caldera de biomasa.</w:t>
            </w:r>
          </w:p>
        </w:tc>
        <w:tc>
          <w:tcPr>
            <w:tcW w:w="1071" w:type="dxa"/>
            <w:tcBorders>
              <w:bottom w:val="single" w:sz="2" w:space="0" w:color="353E44"/>
            </w:tcBorders>
            <w:noWrap/>
          </w:tcPr>
          <w:p w14:paraId="6781121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5,000</w:t>
            </w:r>
          </w:p>
        </w:tc>
        <w:tc>
          <w:tcPr>
            <w:tcW w:w="516" w:type="dxa"/>
            <w:tcBorders>
              <w:bottom w:val="single" w:sz="2" w:space="0" w:color="353E44"/>
            </w:tcBorders>
            <w:noWrap/>
          </w:tcPr>
          <w:p w14:paraId="5D9F873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bottom w:val="single" w:sz="2" w:space="0" w:color="353E44"/>
              <w:right w:val="single" w:sz="2" w:space="0" w:color="353E44"/>
            </w:tcBorders>
            <w:noWrap/>
          </w:tcPr>
          <w:p w14:paraId="4C13562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29,247</w:t>
            </w:r>
          </w:p>
        </w:tc>
        <w:tc>
          <w:tcPr>
            <w:tcW w:w="999" w:type="dxa"/>
            <w:tcBorders>
              <w:left w:val="single" w:sz="2" w:space="0" w:color="353E44"/>
              <w:bottom w:val="single" w:sz="2" w:space="0" w:color="353E44"/>
              <w:right w:val="single" w:sz="2" w:space="0" w:color="353E44"/>
            </w:tcBorders>
            <w:noWrap/>
          </w:tcPr>
          <w:p w14:paraId="1CDCAB6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146,24</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8A744D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9D5783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E9681E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0F02705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B9C38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3328AF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509BE1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1CE06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7E57C1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1.800,00</w:t>
            </w:r>
          </w:p>
        </w:tc>
      </w:tr>
      <w:tr w:rsidR="009B58DF" w:rsidRPr="009B58DF" w14:paraId="44BEF3BC" w14:textId="77777777" w:rsidTr="009B58DF">
        <w:tc>
          <w:tcPr>
            <w:tcW w:w="435" w:type="dxa"/>
            <w:tcBorders>
              <w:left w:val="single" w:sz="2" w:space="0" w:color="353E44"/>
              <w:right w:val="single" w:sz="2" w:space="0" w:color="353E44"/>
            </w:tcBorders>
            <w:noWrap/>
          </w:tcPr>
          <w:p w14:paraId="2D728165"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5.1.8</w:t>
            </w:r>
          </w:p>
        </w:tc>
        <w:tc>
          <w:tcPr>
            <w:tcW w:w="6226" w:type="dxa"/>
            <w:gridSpan w:val="4"/>
            <w:tcBorders>
              <w:left w:val="single" w:sz="2" w:space="0" w:color="353E44"/>
              <w:right w:val="single" w:sz="2" w:space="0" w:color="353E44"/>
            </w:tcBorders>
          </w:tcPr>
          <w:p w14:paraId="1CDAD33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Ml Tubo aspiración antiestático, resistente con conexión a tierra.</w:t>
            </w:r>
          </w:p>
          <w:p w14:paraId="11E692F2"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NOTA: Se vende por rollos de 10, 25 o 50 m</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5A001D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6736A3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C09DF4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C9943D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ECC996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A26AA1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856FBE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2321AE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1C84A6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BDB9C4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7306119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0,044</w:t>
            </w:r>
          </w:p>
        </w:tc>
        <w:tc>
          <w:tcPr>
            <w:tcW w:w="516" w:type="dxa"/>
            <w:noWrap/>
          </w:tcPr>
          <w:p w14:paraId="4ADF00D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82F15B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7161B5E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0,75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C8C01E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3FF80B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73E6F1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138FCD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noWrap/>
          </w:tcPr>
          <w:p w14:paraId="4249312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0,045</w:t>
            </w:r>
          </w:p>
        </w:tc>
        <w:tc>
          <w:tcPr>
            <w:tcW w:w="516" w:type="dxa"/>
            <w:noWrap/>
          </w:tcPr>
          <w:p w14:paraId="0CF0807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17D050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3436FFC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0,71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CFEBF5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1CC83F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BF9409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42F104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C91766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378F14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B767B8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DF042E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3544328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Mangueras de aspiración</w:t>
            </w:r>
          </w:p>
        </w:tc>
        <w:tc>
          <w:tcPr>
            <w:tcW w:w="1071" w:type="dxa"/>
            <w:tcBorders>
              <w:bottom w:val="single" w:sz="2" w:space="0" w:color="353E44"/>
            </w:tcBorders>
            <w:noWrap/>
          </w:tcPr>
          <w:p w14:paraId="1454046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763960D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12461E1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11,544</w:t>
            </w:r>
          </w:p>
        </w:tc>
        <w:tc>
          <w:tcPr>
            <w:tcW w:w="999" w:type="dxa"/>
            <w:tcBorders>
              <w:left w:val="single" w:sz="2" w:space="0" w:color="353E44"/>
              <w:bottom w:val="single" w:sz="2" w:space="0" w:color="353E44"/>
              <w:right w:val="single" w:sz="2" w:space="0" w:color="353E44"/>
            </w:tcBorders>
            <w:noWrap/>
          </w:tcPr>
          <w:p w14:paraId="26FDDC9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11,54</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40413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D1473C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B6CB3B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44385C7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4140E09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70F47E4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6E9E6FC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F33A98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0BFB270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13,00</w:t>
            </w:r>
          </w:p>
        </w:tc>
      </w:tr>
      <w:tr w:rsidR="009B58DF" w:rsidRPr="009B58DF" w14:paraId="552D647C" w14:textId="77777777" w:rsidTr="009B58DF">
        <w:tc>
          <w:tcPr>
            <w:tcW w:w="435" w:type="dxa"/>
            <w:tcBorders>
              <w:left w:val="single" w:sz="2" w:space="0" w:color="353E44"/>
              <w:right w:val="single" w:sz="2" w:space="0" w:color="353E44"/>
            </w:tcBorders>
            <w:noWrap/>
          </w:tcPr>
          <w:p w14:paraId="54AB9E3F"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5.1.9</w:t>
            </w:r>
          </w:p>
        </w:tc>
        <w:tc>
          <w:tcPr>
            <w:tcW w:w="6226" w:type="dxa"/>
            <w:gridSpan w:val="4"/>
            <w:tcBorders>
              <w:left w:val="single" w:sz="2" w:space="0" w:color="353E44"/>
              <w:right w:val="single" w:sz="2" w:space="0" w:color="353E44"/>
            </w:tcBorders>
          </w:tcPr>
          <w:p w14:paraId="56E2ACC1"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Boca de llenado recta (con tapa).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10A481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27CB4B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327461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974D5F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2424F2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4E3A23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BD345B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2C4D44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4B9BA4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42CE7C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79C5766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0,049</w:t>
            </w:r>
          </w:p>
        </w:tc>
        <w:tc>
          <w:tcPr>
            <w:tcW w:w="516" w:type="dxa"/>
            <w:noWrap/>
          </w:tcPr>
          <w:p w14:paraId="275CC3B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CCCD2B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48BBA54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1C021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23F2C0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40F511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AA8031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noWrap/>
          </w:tcPr>
          <w:p w14:paraId="6A8BEB9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0,049</w:t>
            </w:r>
          </w:p>
        </w:tc>
        <w:tc>
          <w:tcPr>
            <w:tcW w:w="516" w:type="dxa"/>
            <w:noWrap/>
          </w:tcPr>
          <w:p w14:paraId="14D8DB7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5E682A2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5D256C9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0,77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FC48C1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0F5E64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C8871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972DE4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6C6E2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6F3C5B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76343F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48F62D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BCEDAE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Boca de llenado recta (con tapa)</w:t>
            </w:r>
          </w:p>
        </w:tc>
        <w:tc>
          <w:tcPr>
            <w:tcW w:w="1071" w:type="dxa"/>
            <w:tcBorders>
              <w:bottom w:val="single" w:sz="2" w:space="0" w:color="353E44"/>
            </w:tcBorders>
            <w:noWrap/>
          </w:tcPr>
          <w:p w14:paraId="49B05D6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0DFC2CE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1E54919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86,390</w:t>
            </w:r>
          </w:p>
        </w:tc>
        <w:tc>
          <w:tcPr>
            <w:tcW w:w="999" w:type="dxa"/>
            <w:tcBorders>
              <w:left w:val="single" w:sz="2" w:space="0" w:color="353E44"/>
              <w:bottom w:val="single" w:sz="2" w:space="0" w:color="353E44"/>
              <w:right w:val="single" w:sz="2" w:space="0" w:color="353E44"/>
            </w:tcBorders>
            <w:noWrap/>
          </w:tcPr>
          <w:p w14:paraId="2D62DDC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86,39</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4E2AF1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EAA65C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6325EC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156BA7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5E0C837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211B7FF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3708C82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66F3341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B2251D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88,00</w:t>
            </w:r>
          </w:p>
        </w:tc>
      </w:tr>
      <w:tr w:rsidR="009B58DF" w:rsidRPr="009B58DF" w14:paraId="5AB1628E" w14:textId="77777777" w:rsidTr="009B58DF">
        <w:tc>
          <w:tcPr>
            <w:tcW w:w="435" w:type="dxa"/>
            <w:tcBorders>
              <w:left w:val="single" w:sz="2" w:space="0" w:color="353E44"/>
              <w:right w:val="single" w:sz="2" w:space="0" w:color="353E44"/>
            </w:tcBorders>
            <w:noWrap/>
          </w:tcPr>
          <w:p w14:paraId="3A0F070A"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5.1.10</w:t>
            </w:r>
          </w:p>
        </w:tc>
        <w:tc>
          <w:tcPr>
            <w:tcW w:w="6226" w:type="dxa"/>
            <w:gridSpan w:val="4"/>
            <w:tcBorders>
              <w:left w:val="single" w:sz="2" w:space="0" w:color="353E44"/>
              <w:right w:val="single" w:sz="2" w:space="0" w:color="353E44"/>
            </w:tcBorders>
          </w:tcPr>
          <w:p w14:paraId="6D8DE79E"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Alfombrilla protección pellets , 1100x700mm con ángulo de fijación.</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7FB823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6BEA44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9C2830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21EB9D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FCCB8F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BE17EC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4C8787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F4D98C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628E7C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A4F8C8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68CF512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0,285</w:t>
            </w:r>
          </w:p>
        </w:tc>
        <w:tc>
          <w:tcPr>
            <w:tcW w:w="516" w:type="dxa"/>
            <w:noWrap/>
          </w:tcPr>
          <w:p w14:paraId="7469999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2360DD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3EBD14B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4,86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6D0B21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1115C1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EEB554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5333AB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noWrap/>
          </w:tcPr>
          <w:p w14:paraId="59615C7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0,285</w:t>
            </w:r>
          </w:p>
        </w:tc>
        <w:tc>
          <w:tcPr>
            <w:tcW w:w="516" w:type="dxa"/>
            <w:noWrap/>
          </w:tcPr>
          <w:p w14:paraId="0725527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DD893A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38A4C53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4,48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42E58C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0147FF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206608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9B1FF2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C96220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6A557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0854DF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D7D2A8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65D4443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Alfombrilla protección pellets</w:t>
            </w:r>
          </w:p>
        </w:tc>
        <w:tc>
          <w:tcPr>
            <w:tcW w:w="1071" w:type="dxa"/>
            <w:tcBorders>
              <w:bottom w:val="single" w:sz="2" w:space="0" w:color="353E44"/>
            </w:tcBorders>
            <w:noWrap/>
          </w:tcPr>
          <w:p w14:paraId="1B4907E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5BC03B2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78A9F6A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40,660</w:t>
            </w:r>
          </w:p>
        </w:tc>
        <w:tc>
          <w:tcPr>
            <w:tcW w:w="999" w:type="dxa"/>
            <w:tcBorders>
              <w:left w:val="single" w:sz="2" w:space="0" w:color="353E44"/>
              <w:bottom w:val="single" w:sz="2" w:space="0" w:color="353E44"/>
              <w:right w:val="single" w:sz="2" w:space="0" w:color="353E44"/>
            </w:tcBorders>
            <w:noWrap/>
          </w:tcPr>
          <w:p w14:paraId="2B69047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40,66</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6DD3D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CB2B2D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50C25B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E10A1E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4F20A18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1E21DE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AA2CB1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625506F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72F92FF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50,00</w:t>
            </w:r>
          </w:p>
        </w:tc>
      </w:tr>
      <w:tr w:rsidR="009B58DF" w:rsidRPr="009B58DF" w14:paraId="4DB27703" w14:textId="77777777" w:rsidTr="009B58DF">
        <w:tc>
          <w:tcPr>
            <w:tcW w:w="435" w:type="dxa"/>
            <w:tcBorders>
              <w:left w:val="single" w:sz="2" w:space="0" w:color="353E44"/>
              <w:right w:val="single" w:sz="2" w:space="0" w:color="353E44"/>
            </w:tcBorders>
            <w:noWrap/>
          </w:tcPr>
          <w:p w14:paraId="4E84735E"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5.1.11</w:t>
            </w:r>
          </w:p>
        </w:tc>
        <w:tc>
          <w:tcPr>
            <w:tcW w:w="6226" w:type="dxa"/>
            <w:gridSpan w:val="4"/>
            <w:tcBorders>
              <w:left w:val="single" w:sz="2" w:space="0" w:color="353E44"/>
              <w:right w:val="single" w:sz="2" w:space="0" w:color="353E44"/>
            </w:tcBorders>
          </w:tcPr>
          <w:p w14:paraId="4A4AC7F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Kit 2 para puerta estándar:2 carriles de puerta 2",1 escotilla control y 9</w:t>
            </w:r>
          </w:p>
          <w:p w14:paraId="31E75C3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uds.de tableros de protección de puerta.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3C9E7B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3CA949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CC8160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28C7CF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2A3DA0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2EF98B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CC215B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B09D94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300D5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21A682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4A19FE8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1,058</w:t>
            </w:r>
          </w:p>
        </w:tc>
        <w:tc>
          <w:tcPr>
            <w:tcW w:w="516" w:type="dxa"/>
            <w:noWrap/>
          </w:tcPr>
          <w:p w14:paraId="6246458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CE63DA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67D757C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18,06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B4F44A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0B0E49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3E1DA2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A7BD89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noWrap/>
          </w:tcPr>
          <w:p w14:paraId="4C304C4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0,846</w:t>
            </w:r>
          </w:p>
        </w:tc>
        <w:tc>
          <w:tcPr>
            <w:tcW w:w="516" w:type="dxa"/>
            <w:noWrap/>
          </w:tcPr>
          <w:p w14:paraId="73EB279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F59D57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545F36B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13,29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3C3917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091031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D3E449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8D9C5C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585E97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D5A699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FE3FAD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6308FB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6005BA0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Kit 2 para puerta estándar</w:t>
            </w:r>
          </w:p>
        </w:tc>
        <w:tc>
          <w:tcPr>
            <w:tcW w:w="1071" w:type="dxa"/>
            <w:tcBorders>
              <w:bottom w:val="single" w:sz="2" w:space="0" w:color="353E44"/>
            </w:tcBorders>
            <w:noWrap/>
          </w:tcPr>
          <w:p w14:paraId="56BE0C2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53E6540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463221B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172,645</w:t>
            </w:r>
          </w:p>
        </w:tc>
        <w:tc>
          <w:tcPr>
            <w:tcW w:w="999" w:type="dxa"/>
            <w:tcBorders>
              <w:left w:val="single" w:sz="2" w:space="0" w:color="353E44"/>
              <w:bottom w:val="single" w:sz="2" w:space="0" w:color="353E44"/>
              <w:right w:val="single" w:sz="2" w:space="0" w:color="353E44"/>
            </w:tcBorders>
            <w:noWrap/>
          </w:tcPr>
          <w:p w14:paraId="0C43C0B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172,65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1E4533E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7375C2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81A8AC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3D4AE67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7D78F5F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2481EE0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795A45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32CD711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0E7986D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204,00</w:t>
            </w:r>
          </w:p>
        </w:tc>
      </w:tr>
      <w:tr w:rsidR="009B58DF" w:rsidRPr="009B58DF" w14:paraId="56F880ED" w14:textId="77777777" w:rsidTr="009B58DF">
        <w:tc>
          <w:tcPr>
            <w:tcW w:w="435" w:type="dxa"/>
            <w:tcBorders>
              <w:left w:val="single" w:sz="2" w:space="0" w:color="353E44"/>
              <w:right w:val="single" w:sz="2" w:space="0" w:color="353E44"/>
            </w:tcBorders>
            <w:noWrap/>
          </w:tcPr>
          <w:p w14:paraId="51D7CAF1"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5.1.12</w:t>
            </w:r>
          </w:p>
        </w:tc>
        <w:tc>
          <w:tcPr>
            <w:tcW w:w="6226" w:type="dxa"/>
            <w:gridSpan w:val="4"/>
            <w:tcBorders>
              <w:left w:val="single" w:sz="2" w:space="0" w:color="353E44"/>
              <w:right w:val="single" w:sz="2" w:space="0" w:color="353E44"/>
            </w:tcBorders>
          </w:tcPr>
          <w:p w14:paraId="5E9159E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e instalación de contenedor para caldera de biomasa con las siguientes características:</w:t>
            </w:r>
          </w:p>
          <w:p w14:paraId="09334219"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-Acabado ext. Rastrelado madera en 4 caras.</w:t>
            </w:r>
          </w:p>
          <w:p w14:paraId="0E7B75A1"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-Pintado interior.</w:t>
            </w:r>
          </w:p>
          <w:p w14:paraId="315C4BF9"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-Pintado techo.</w:t>
            </w:r>
          </w:p>
          <w:p w14:paraId="3CDB68E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-Perforaciones.</w:t>
            </w:r>
          </w:p>
          <w:p w14:paraId="4854FAE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-Suelo con chapa lagrimada 3,5mm.</w:t>
            </w:r>
          </w:p>
          <w:p w14:paraId="7F2B441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-Pintado 3 paredes.</w:t>
            </w:r>
          </w:p>
          <w:p w14:paraId="39E01912"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-Electricidad e iluminación.</w:t>
            </w:r>
          </w:p>
          <w:p w14:paraId="652EA4F9"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-Extintor portátil de polvo químico ABC polivalente antibrasa, con presión incorporada, de eficacia 21A-113B-C, con 6 kg de agente extintor.</w:t>
            </w:r>
          </w:p>
          <w:p w14:paraId="497BD1B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-Fontanería y montaje equipos.</w:t>
            </w:r>
          </w:p>
          <w:p w14:paraId="2E28B9C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-Chimenea.</w:t>
            </w:r>
          </w:p>
          <w:p w14:paraId="6B6C343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-2x Puerta de acceso al silo 2,0x0,7 frente a las calderas.</w:t>
            </w:r>
          </w:p>
          <w:p w14:paraId="311C779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-Aguja hidráulica + Vaso de expansión.</w:t>
            </w:r>
          </w:p>
          <w:p w14:paraId="2C25236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Completamente terminado y montado. Incluso transporte.</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7CB820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5472F9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693616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676E73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A9181D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B2E48C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9A9EA6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A81DA7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F0C149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D7EC7D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23C5348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4,288</w:t>
            </w:r>
          </w:p>
        </w:tc>
        <w:tc>
          <w:tcPr>
            <w:tcW w:w="516" w:type="dxa"/>
            <w:noWrap/>
          </w:tcPr>
          <w:p w14:paraId="5F7E274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5B63DD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3B6E3F0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73,20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F751A6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0B7F79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2A728A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1CE65B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noWrap/>
          </w:tcPr>
          <w:p w14:paraId="4620939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4,288</w:t>
            </w:r>
          </w:p>
        </w:tc>
        <w:tc>
          <w:tcPr>
            <w:tcW w:w="516" w:type="dxa"/>
            <w:noWrap/>
          </w:tcPr>
          <w:p w14:paraId="6ACAF99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7D6321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3F4C1ED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67,36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64784A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D49B12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CA34E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FF9FB4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4295C6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1C9FF0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EF781B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F1EA19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52A68C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Contenedor para caldera de biomasa con silo para pellets de 45 m³ de capacidad, dimensiones exteriores 6000x2980x2710 mm, con instalación para la impulsión y el retorno del agua de calefacción, cableado eléctrico, chimenea de acero, accesorios de seguridad, ventiladores y puertas cortafuego (caldera y sistema de alimentación no incluidos en este precio).</w:t>
            </w:r>
          </w:p>
        </w:tc>
        <w:tc>
          <w:tcPr>
            <w:tcW w:w="1071" w:type="dxa"/>
            <w:tcBorders>
              <w:bottom w:val="single" w:sz="2" w:space="0" w:color="353E44"/>
            </w:tcBorders>
            <w:noWrap/>
          </w:tcPr>
          <w:p w14:paraId="4701D62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2C829EA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2A0CE40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23.766,337</w:t>
            </w:r>
          </w:p>
        </w:tc>
        <w:tc>
          <w:tcPr>
            <w:tcW w:w="999" w:type="dxa"/>
            <w:tcBorders>
              <w:left w:val="single" w:sz="2" w:space="0" w:color="353E44"/>
              <w:bottom w:val="single" w:sz="2" w:space="0" w:color="353E44"/>
              <w:right w:val="single" w:sz="2" w:space="0" w:color="353E44"/>
            </w:tcBorders>
            <w:noWrap/>
          </w:tcPr>
          <w:p w14:paraId="4B95A4D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23.766,34</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6E15E9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459A73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837B9F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5CE648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09703FF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2537F1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84049D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655D697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BA3C21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23.906,90</w:t>
            </w:r>
          </w:p>
        </w:tc>
      </w:tr>
      <w:tr w:rsidR="009B58DF" w:rsidRPr="009B58DF" w14:paraId="4CE3DC3D" w14:textId="77777777" w:rsidTr="009B58DF">
        <w:tc>
          <w:tcPr>
            <w:tcW w:w="435" w:type="dxa"/>
            <w:tcBorders>
              <w:left w:val="single" w:sz="2" w:space="0" w:color="353E44"/>
              <w:right w:val="single" w:sz="2" w:space="0" w:color="353E44"/>
            </w:tcBorders>
            <w:noWrap/>
          </w:tcPr>
          <w:p w14:paraId="5E72133F"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5.1.13</w:t>
            </w:r>
          </w:p>
        </w:tc>
        <w:tc>
          <w:tcPr>
            <w:tcW w:w="6226" w:type="dxa"/>
            <w:gridSpan w:val="4"/>
            <w:tcBorders>
              <w:left w:val="single" w:sz="2" w:space="0" w:color="353E44"/>
              <w:right w:val="single" w:sz="2" w:space="0" w:color="353E44"/>
            </w:tcBorders>
          </w:tcPr>
          <w:p w14:paraId="59593F49"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e instalación de contenedor para silo con las siguientes características:</w:t>
            </w:r>
          </w:p>
          <w:p w14:paraId="4FDDC6D5"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-Acabado ext. Rastrelado madera en 4 caras.</w:t>
            </w:r>
          </w:p>
          <w:p w14:paraId="0A21C820"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-Pintado interior portón.</w:t>
            </w:r>
          </w:p>
          <w:p w14:paraId="4D0738E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-Pintado techo.</w:t>
            </w:r>
          </w:p>
          <w:p w14:paraId="2920035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-Perforaciones.</w:t>
            </w:r>
          </w:p>
          <w:p w14:paraId="4C2CE44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-Suelo con chapa lagrimada 3,5mm.</w:t>
            </w:r>
          </w:p>
          <w:p w14:paraId="713DDF5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-Pintado 3 paredes.</w:t>
            </w:r>
          </w:p>
          <w:p w14:paraId="6DAEEABE"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-Tabique intermedio con boca de hombre para el acceso.</w:t>
            </w:r>
          </w:p>
          <w:p w14:paraId="6A7073E1"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-Montaje de los equipos y accesorios.</w:t>
            </w:r>
          </w:p>
          <w:p w14:paraId="771A7E7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-Silo obra con tableros madera osb en forma de W.</w:t>
            </w:r>
          </w:p>
          <w:p w14:paraId="4E7375F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Completamente terminado y montado. Incluso transporte.</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E82A9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5B71D1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C675D3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C84E4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145BCD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B6AE8A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F6B8F5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54EF9F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470DC9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8CAF76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0D82EC8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4,342</w:t>
            </w:r>
          </w:p>
        </w:tc>
        <w:tc>
          <w:tcPr>
            <w:tcW w:w="516" w:type="dxa"/>
            <w:noWrap/>
          </w:tcPr>
          <w:p w14:paraId="72B918B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1F6E3C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378C158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74,12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423325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4631CB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1D841B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05DB9C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noWrap/>
          </w:tcPr>
          <w:p w14:paraId="66AE1A1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4,342</w:t>
            </w:r>
          </w:p>
        </w:tc>
        <w:tc>
          <w:tcPr>
            <w:tcW w:w="516" w:type="dxa"/>
            <w:noWrap/>
          </w:tcPr>
          <w:p w14:paraId="402C6AD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30B2BE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5E9ED03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68,21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DA6D5C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CE066B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950620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BCD9B6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9D0B29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660065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145733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7D140E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1B420F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Contenedor para caldera de biomasa con silo para pellets de 45 m³ de capacidad, dimensiones exteriores 6000x2980x2710 mm, con instalación para la impulsión y el retorno del agua de calefacción, cableado eléctrico, chimenea de acero, accesorios de seguridad, ventiladores y puertas cortafuego (caldera y sistema de alimentación no incluidos en este precio).</w:t>
            </w:r>
          </w:p>
        </w:tc>
        <w:tc>
          <w:tcPr>
            <w:tcW w:w="1071" w:type="dxa"/>
            <w:tcBorders>
              <w:bottom w:val="single" w:sz="2" w:space="0" w:color="353E44"/>
            </w:tcBorders>
            <w:noWrap/>
          </w:tcPr>
          <w:p w14:paraId="3661299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4884CCA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29AD3F1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17.315,650</w:t>
            </w:r>
          </w:p>
        </w:tc>
        <w:tc>
          <w:tcPr>
            <w:tcW w:w="999" w:type="dxa"/>
            <w:tcBorders>
              <w:left w:val="single" w:sz="2" w:space="0" w:color="353E44"/>
              <w:bottom w:val="single" w:sz="2" w:space="0" w:color="353E44"/>
              <w:right w:val="single" w:sz="2" w:space="0" w:color="353E44"/>
            </w:tcBorders>
            <w:noWrap/>
          </w:tcPr>
          <w:p w14:paraId="76598C2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17.315,65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64627C3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2625A9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0613E1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3D98255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10DE4A4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AD4A2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0A7527A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B7EDB1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CA85F7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17.457,98</w:t>
            </w:r>
          </w:p>
        </w:tc>
      </w:tr>
      <w:tr w:rsidR="009B58DF" w:rsidRPr="009B58DF" w14:paraId="695AE0BE" w14:textId="77777777" w:rsidTr="009B58DF">
        <w:tc>
          <w:tcPr>
            <w:tcW w:w="435" w:type="dxa"/>
            <w:tcBorders>
              <w:left w:val="single" w:sz="2" w:space="0" w:color="353E44"/>
              <w:right w:val="single" w:sz="2" w:space="0" w:color="353E44"/>
            </w:tcBorders>
            <w:noWrap/>
          </w:tcPr>
          <w:p w14:paraId="5239A227"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5.1.14</w:t>
            </w:r>
          </w:p>
        </w:tc>
        <w:tc>
          <w:tcPr>
            <w:tcW w:w="6226" w:type="dxa"/>
            <w:gridSpan w:val="4"/>
            <w:tcBorders>
              <w:left w:val="single" w:sz="2" w:space="0" w:color="353E44"/>
              <w:right w:val="single" w:sz="2" w:space="0" w:color="353E44"/>
            </w:tcBorders>
          </w:tcPr>
          <w:p w14:paraId="080E897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e instalación de módulo de calefacción HKR con CAN BUS, para dos circuitos de calefacción y un circuito de ACS.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0BC3EC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0C1E42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3ADFC8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E6CCFC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F6C280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348CF3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B41502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DDB0DD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4BEB97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3DECB7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252FC8E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0,248</w:t>
            </w:r>
          </w:p>
        </w:tc>
        <w:tc>
          <w:tcPr>
            <w:tcW w:w="516" w:type="dxa"/>
            <w:noWrap/>
          </w:tcPr>
          <w:p w14:paraId="353C173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5D549BF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11F0F30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4,23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3A9382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48CEA2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7B0139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8EC007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60D9A33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0,248</w:t>
            </w:r>
          </w:p>
        </w:tc>
        <w:tc>
          <w:tcPr>
            <w:tcW w:w="516" w:type="dxa"/>
            <w:noWrap/>
          </w:tcPr>
          <w:p w14:paraId="1856C58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53E58CE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285AB21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3,90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A6DE23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D233A4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CFF58D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AFF3FC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D3EF78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3AA08D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C616EB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B7F01B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271C07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Módulo HKR</w:t>
            </w:r>
          </w:p>
        </w:tc>
        <w:tc>
          <w:tcPr>
            <w:tcW w:w="1071" w:type="dxa"/>
            <w:tcBorders>
              <w:bottom w:val="single" w:sz="2" w:space="0" w:color="353E44"/>
            </w:tcBorders>
            <w:noWrap/>
          </w:tcPr>
          <w:p w14:paraId="10F1802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1BCE39C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518C3AF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1.011,865</w:t>
            </w:r>
          </w:p>
        </w:tc>
        <w:tc>
          <w:tcPr>
            <w:tcW w:w="999" w:type="dxa"/>
            <w:tcBorders>
              <w:left w:val="single" w:sz="2" w:space="0" w:color="353E44"/>
              <w:bottom w:val="single" w:sz="2" w:space="0" w:color="353E44"/>
              <w:right w:val="single" w:sz="2" w:space="0" w:color="353E44"/>
            </w:tcBorders>
            <w:noWrap/>
          </w:tcPr>
          <w:p w14:paraId="0BBE4F1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1.011,87</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1EEC5AB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D99032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0E0E72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F0F9AA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14ACE5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47E8F66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F40EB4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88E452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4FECA0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1.020,00</w:t>
            </w:r>
          </w:p>
        </w:tc>
      </w:tr>
      <w:tr w:rsidR="009B58DF" w:rsidRPr="009B58DF" w14:paraId="0C60EAA1" w14:textId="77777777" w:rsidTr="009B58DF">
        <w:tc>
          <w:tcPr>
            <w:tcW w:w="435" w:type="dxa"/>
            <w:tcBorders>
              <w:left w:val="single" w:sz="2" w:space="0" w:color="353E44"/>
              <w:right w:val="single" w:sz="2" w:space="0" w:color="353E44"/>
            </w:tcBorders>
            <w:noWrap/>
          </w:tcPr>
          <w:p w14:paraId="021AA0C6"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5.1.15</w:t>
            </w:r>
          </w:p>
        </w:tc>
        <w:tc>
          <w:tcPr>
            <w:tcW w:w="6226" w:type="dxa"/>
            <w:gridSpan w:val="4"/>
            <w:tcBorders>
              <w:left w:val="single" w:sz="2" w:space="0" w:color="353E44"/>
              <w:right w:val="single" w:sz="2" w:space="0" w:color="353E44"/>
            </w:tcBorders>
          </w:tcPr>
          <w:p w14:paraId="529688D8" w14:textId="1E1CE7DC"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Ud Suministro e instalación de depósito de inercia de acero al carbono de capacidad 1.000 litros, tarado a 6 bar de presión máxima de servicio. Incluye aislamiento </w:t>
            </w:r>
            <w:r w:rsidR="00B5374B" w:rsidRPr="009B58DF">
              <w:rPr>
                <w:rFonts w:eastAsia="Times New Roman" w:cs="Arial"/>
                <w:color w:val="353E44"/>
                <w:sz w:val="16"/>
                <w:szCs w:val="22"/>
              </w:rPr>
              <w:t>según</w:t>
            </w:r>
            <w:r w:rsidRPr="009B58DF">
              <w:rPr>
                <w:rFonts w:eastAsia="Times New Roman" w:cs="Arial"/>
                <w:color w:val="353E44"/>
                <w:sz w:val="16"/>
                <w:szCs w:val="22"/>
              </w:rPr>
              <w:t xml:space="preserve"> normativa vigente, así como mano de obra y medios auxiliares para su instalación. Totalmente montado, conexionado y probado.</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40CBA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74E92C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4071E7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D15E74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C56388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2C373A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F37A02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B62C41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0291E4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47AD86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67CD3FC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1,319</w:t>
            </w:r>
          </w:p>
        </w:tc>
        <w:tc>
          <w:tcPr>
            <w:tcW w:w="516" w:type="dxa"/>
            <w:noWrap/>
          </w:tcPr>
          <w:p w14:paraId="4815D83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914A50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780BB85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22,52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4AC91D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3C73BE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7094CA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ACE28C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5200895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1,319</w:t>
            </w:r>
          </w:p>
        </w:tc>
        <w:tc>
          <w:tcPr>
            <w:tcW w:w="516" w:type="dxa"/>
            <w:noWrap/>
          </w:tcPr>
          <w:p w14:paraId="79A2412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0AA278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7ABAF58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20,72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16B131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E42260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D5301A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47489D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5D7D87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4990AD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D1A182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ABAF79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1BA776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Válvula de esfera de latón niquelado para roscar de 1 1/4".</w:t>
            </w:r>
          </w:p>
        </w:tc>
        <w:tc>
          <w:tcPr>
            <w:tcW w:w="1071" w:type="dxa"/>
            <w:noWrap/>
          </w:tcPr>
          <w:p w14:paraId="1984D41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2,000</w:t>
            </w:r>
          </w:p>
        </w:tc>
        <w:tc>
          <w:tcPr>
            <w:tcW w:w="516" w:type="dxa"/>
            <w:noWrap/>
          </w:tcPr>
          <w:p w14:paraId="17C9261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1AC6E88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13,167</w:t>
            </w:r>
          </w:p>
        </w:tc>
        <w:tc>
          <w:tcPr>
            <w:tcW w:w="999" w:type="dxa"/>
            <w:tcBorders>
              <w:left w:val="single" w:sz="2" w:space="0" w:color="353E44"/>
              <w:right w:val="single" w:sz="2" w:space="0" w:color="353E44"/>
            </w:tcBorders>
            <w:noWrap/>
          </w:tcPr>
          <w:p w14:paraId="5BD2F79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26,33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770CA9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CE71C2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D1D09D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E10A65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Válvula de esfera de latón niquelado para roscar de 2".</w:t>
            </w:r>
          </w:p>
        </w:tc>
        <w:tc>
          <w:tcPr>
            <w:tcW w:w="1071" w:type="dxa"/>
            <w:noWrap/>
          </w:tcPr>
          <w:p w14:paraId="3FC990C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2,000</w:t>
            </w:r>
          </w:p>
        </w:tc>
        <w:tc>
          <w:tcPr>
            <w:tcW w:w="516" w:type="dxa"/>
            <w:noWrap/>
          </w:tcPr>
          <w:p w14:paraId="32C4C95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426DB3C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31,653</w:t>
            </w:r>
          </w:p>
        </w:tc>
        <w:tc>
          <w:tcPr>
            <w:tcW w:w="999" w:type="dxa"/>
            <w:tcBorders>
              <w:left w:val="single" w:sz="2" w:space="0" w:color="353E44"/>
              <w:right w:val="single" w:sz="2" w:space="0" w:color="353E44"/>
            </w:tcBorders>
            <w:noWrap/>
          </w:tcPr>
          <w:p w14:paraId="0597901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63,31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27FD3A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02C58E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92F313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2802E9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Válvula de seguridad, de latón, con rosca de 1/2" de diámetro, tarada a 6 bar de presión.</w:t>
            </w:r>
          </w:p>
        </w:tc>
        <w:tc>
          <w:tcPr>
            <w:tcW w:w="1071" w:type="dxa"/>
            <w:noWrap/>
          </w:tcPr>
          <w:p w14:paraId="1A897E9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27C9AE1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7F275B6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3,816</w:t>
            </w:r>
          </w:p>
        </w:tc>
        <w:tc>
          <w:tcPr>
            <w:tcW w:w="999" w:type="dxa"/>
            <w:tcBorders>
              <w:left w:val="single" w:sz="2" w:space="0" w:color="353E44"/>
              <w:right w:val="single" w:sz="2" w:space="0" w:color="353E44"/>
            </w:tcBorders>
            <w:noWrap/>
          </w:tcPr>
          <w:p w14:paraId="23EB469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3,82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400724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1DFD6C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05B19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1FD0B6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Depósito de inercia 1000L.</w:t>
            </w:r>
          </w:p>
        </w:tc>
        <w:tc>
          <w:tcPr>
            <w:tcW w:w="1071" w:type="dxa"/>
            <w:noWrap/>
          </w:tcPr>
          <w:p w14:paraId="13AC5F7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56D63BD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73C3172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872,053</w:t>
            </w:r>
          </w:p>
        </w:tc>
        <w:tc>
          <w:tcPr>
            <w:tcW w:w="999" w:type="dxa"/>
            <w:tcBorders>
              <w:left w:val="single" w:sz="2" w:space="0" w:color="353E44"/>
              <w:right w:val="single" w:sz="2" w:space="0" w:color="353E44"/>
            </w:tcBorders>
            <w:noWrap/>
          </w:tcPr>
          <w:p w14:paraId="1E5CF24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872,05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EC7CBB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5A4941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33E232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1D7206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Material auxiliar para instalaciones de A.C.S.</w:t>
            </w:r>
          </w:p>
        </w:tc>
        <w:tc>
          <w:tcPr>
            <w:tcW w:w="1071" w:type="dxa"/>
            <w:tcBorders>
              <w:bottom w:val="single" w:sz="2" w:space="0" w:color="353E44"/>
            </w:tcBorders>
            <w:noWrap/>
          </w:tcPr>
          <w:p w14:paraId="3502F7B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4DE5F3B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09C2F0F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1,252</w:t>
            </w:r>
          </w:p>
        </w:tc>
        <w:tc>
          <w:tcPr>
            <w:tcW w:w="999" w:type="dxa"/>
            <w:tcBorders>
              <w:left w:val="single" w:sz="2" w:space="0" w:color="353E44"/>
              <w:bottom w:val="single" w:sz="2" w:space="0" w:color="353E44"/>
              <w:right w:val="single" w:sz="2" w:space="0" w:color="353E44"/>
            </w:tcBorders>
            <w:noWrap/>
          </w:tcPr>
          <w:p w14:paraId="16A3B25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20FD6F5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3E1AA5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5D17D5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50C21D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41EB746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0DE8F2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7526BA4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69C56AA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59A19E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1.010,00</w:t>
            </w:r>
          </w:p>
        </w:tc>
      </w:tr>
      <w:tr w:rsidR="009B58DF" w:rsidRPr="009B58DF" w14:paraId="63CEC10D" w14:textId="77777777" w:rsidTr="009B58DF">
        <w:tc>
          <w:tcPr>
            <w:tcW w:w="435" w:type="dxa"/>
            <w:tcBorders>
              <w:left w:val="single" w:sz="2" w:space="0" w:color="353E44"/>
              <w:right w:val="single" w:sz="2" w:space="0" w:color="353E44"/>
            </w:tcBorders>
            <w:noWrap/>
          </w:tcPr>
          <w:p w14:paraId="534F7349"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5.1.16</w:t>
            </w:r>
          </w:p>
        </w:tc>
        <w:tc>
          <w:tcPr>
            <w:tcW w:w="6226" w:type="dxa"/>
            <w:gridSpan w:val="4"/>
            <w:tcBorders>
              <w:left w:val="single" w:sz="2" w:space="0" w:color="353E44"/>
              <w:right w:val="single" w:sz="2" w:space="0" w:color="353E44"/>
            </w:tcBorders>
          </w:tcPr>
          <w:p w14:paraId="2A06A88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Set conectores para dos depósitos de inercia 6/4" 250 mm</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C7B802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8EF6A5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BEF2ED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DD0F3D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426D94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169E9F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741373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D0898F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1E3C8F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AA178A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5F9F99F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0,010</w:t>
            </w:r>
          </w:p>
        </w:tc>
        <w:tc>
          <w:tcPr>
            <w:tcW w:w="516" w:type="dxa"/>
            <w:noWrap/>
          </w:tcPr>
          <w:p w14:paraId="08E2115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3BF049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321F656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982E14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D3281E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DE001A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5AD6FE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79AA451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0,010</w:t>
            </w:r>
          </w:p>
        </w:tc>
        <w:tc>
          <w:tcPr>
            <w:tcW w:w="516" w:type="dxa"/>
            <w:noWrap/>
          </w:tcPr>
          <w:p w14:paraId="14292CD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AAB0C6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5F07976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147DE9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98E32F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5AF10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814246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7C4F14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969592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C13681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F46FD7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177555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Set conectores para dos depósitos de inercia 6/4" 250 mm</w:t>
            </w:r>
          </w:p>
        </w:tc>
        <w:tc>
          <w:tcPr>
            <w:tcW w:w="1071" w:type="dxa"/>
            <w:tcBorders>
              <w:bottom w:val="single" w:sz="2" w:space="0" w:color="353E44"/>
            </w:tcBorders>
            <w:noWrap/>
          </w:tcPr>
          <w:p w14:paraId="1A11B58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346E14D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7E21A42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319,670</w:t>
            </w:r>
          </w:p>
        </w:tc>
        <w:tc>
          <w:tcPr>
            <w:tcW w:w="999" w:type="dxa"/>
            <w:tcBorders>
              <w:left w:val="single" w:sz="2" w:space="0" w:color="353E44"/>
              <w:bottom w:val="single" w:sz="2" w:space="0" w:color="353E44"/>
              <w:right w:val="single" w:sz="2" w:space="0" w:color="353E44"/>
            </w:tcBorders>
            <w:noWrap/>
          </w:tcPr>
          <w:p w14:paraId="6BA2C97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319,67</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F18236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A1BC1B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F8DC26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0C67C7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045005E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D00180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57A5E66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128604C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3A71C83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320,00</w:t>
            </w:r>
          </w:p>
        </w:tc>
      </w:tr>
      <w:tr w:rsidR="009B58DF" w:rsidRPr="009B58DF" w14:paraId="6EA95663" w14:textId="77777777" w:rsidTr="009B58DF">
        <w:tc>
          <w:tcPr>
            <w:tcW w:w="435" w:type="dxa"/>
            <w:tcBorders>
              <w:left w:val="single" w:sz="2" w:space="0" w:color="353E44"/>
              <w:right w:val="single" w:sz="2" w:space="0" w:color="353E44"/>
            </w:tcBorders>
            <w:noWrap/>
          </w:tcPr>
          <w:p w14:paraId="55E3AFD2"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5.1.17</w:t>
            </w:r>
          </w:p>
        </w:tc>
        <w:tc>
          <w:tcPr>
            <w:tcW w:w="6226" w:type="dxa"/>
            <w:gridSpan w:val="4"/>
            <w:tcBorders>
              <w:left w:val="single" w:sz="2" w:space="0" w:color="353E44"/>
              <w:right w:val="single" w:sz="2" w:space="0" w:color="353E44"/>
            </w:tcBorders>
          </w:tcPr>
          <w:p w14:paraId="1ADCEE6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Sonda de temperatura para colocar en circuito de impulsión a calefacción. Incluye kit de fijación para tuberías metálicas. Se requiere una sonda por cada circuito de impulsión controlado por la caldera.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8B364A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5281B3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A55BF3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163F7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316B90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9C52B9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C25345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83E541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695004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D39CF6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2DD6BA8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0,134</w:t>
            </w:r>
          </w:p>
        </w:tc>
        <w:tc>
          <w:tcPr>
            <w:tcW w:w="516" w:type="dxa"/>
            <w:noWrap/>
          </w:tcPr>
          <w:p w14:paraId="21BE765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2CE519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601C652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C620A9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8B4A02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A2D10D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DEC903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1765E5C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0,133</w:t>
            </w:r>
          </w:p>
        </w:tc>
        <w:tc>
          <w:tcPr>
            <w:tcW w:w="516" w:type="dxa"/>
            <w:noWrap/>
          </w:tcPr>
          <w:p w14:paraId="3B2CBB9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E246CF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1674F78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049C26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1A2A94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4708F6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D39FB5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46D31A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C1661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3F8BA2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845810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5D73E12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Sonda temperatura HKF</w:t>
            </w:r>
          </w:p>
        </w:tc>
        <w:tc>
          <w:tcPr>
            <w:tcW w:w="1071" w:type="dxa"/>
            <w:tcBorders>
              <w:bottom w:val="single" w:sz="2" w:space="0" w:color="353E44"/>
            </w:tcBorders>
            <w:noWrap/>
          </w:tcPr>
          <w:p w14:paraId="419084E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6048856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5932FD0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35,619</w:t>
            </w:r>
          </w:p>
        </w:tc>
        <w:tc>
          <w:tcPr>
            <w:tcW w:w="999" w:type="dxa"/>
            <w:tcBorders>
              <w:left w:val="single" w:sz="2" w:space="0" w:color="353E44"/>
              <w:bottom w:val="single" w:sz="2" w:space="0" w:color="353E44"/>
              <w:right w:val="single" w:sz="2" w:space="0" w:color="353E44"/>
            </w:tcBorders>
            <w:noWrap/>
          </w:tcPr>
          <w:p w14:paraId="14213D3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35,62</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A35909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965B83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8099CE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3D5B2C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839044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E657B8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641715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57A5FB8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5AF83F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40,00</w:t>
            </w:r>
          </w:p>
        </w:tc>
      </w:tr>
      <w:tr w:rsidR="009B58DF" w:rsidRPr="009B58DF" w14:paraId="4860A2B3" w14:textId="77777777" w:rsidTr="009B58DF">
        <w:tc>
          <w:tcPr>
            <w:tcW w:w="435" w:type="dxa"/>
            <w:tcBorders>
              <w:left w:val="single" w:sz="2" w:space="0" w:color="353E44"/>
              <w:right w:val="single" w:sz="2" w:space="0" w:color="353E44"/>
            </w:tcBorders>
            <w:noWrap/>
          </w:tcPr>
          <w:p w14:paraId="1E585BD7"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5.1.18</w:t>
            </w:r>
          </w:p>
        </w:tc>
        <w:tc>
          <w:tcPr>
            <w:tcW w:w="6226" w:type="dxa"/>
            <w:gridSpan w:val="4"/>
            <w:tcBorders>
              <w:left w:val="single" w:sz="2" w:space="0" w:color="353E44"/>
              <w:right w:val="single" w:sz="2" w:space="0" w:color="353E44"/>
            </w:tcBorders>
          </w:tcPr>
          <w:p w14:paraId="3EC7FC61"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 Suministro e instalación de tubería de distribución de agua caliente de calefacción formada por tubo de acero negro DIN-2440 sin calorifugar, de 1" DN 25 mm de diámetro, una mano de imprimación antioxidante, colocado superficialmente en el interior del edificio, con aislamiento mediante coquilla flexible de espuma elastomérica. Incluso levantado y reposición de falso techo para paso del conducto, así como todas las pequeñas obras necesarias para llevar a cabo la correcta instalación de la tubería.</w:t>
            </w:r>
          </w:p>
          <w:p w14:paraId="1929F4B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Incluso p/p de material auxiliar para montaje y sujeción a la obra, codos, tes, manguitos y demás accesorios y piezas especiales para su correcto funcionamiento. Totalmente montada, conexionada y probada por la empresa instaladora mediante las correspondientes pruebas de servicio (incluidas en este precio).</w:t>
            </w:r>
          </w:p>
          <w:p w14:paraId="799D3A3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del recorrido de las tuberías, accesorios y piezas especiales. Colocación y fijación de tuberías, accesorios y piezas especiales. Colocación del aislamiento. Realización de pruebas de servicio.</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FD00D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B9E063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7CCD91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E4E948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7A3ECC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6BF9F4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04E52D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6CD2B4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8B1698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929300A"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calefactor.</w:t>
            </w:r>
          </w:p>
        </w:tc>
        <w:tc>
          <w:tcPr>
            <w:tcW w:w="1071" w:type="dxa"/>
            <w:noWrap/>
          </w:tcPr>
          <w:p w14:paraId="0C24AFA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0,437</w:t>
            </w:r>
          </w:p>
        </w:tc>
        <w:tc>
          <w:tcPr>
            <w:tcW w:w="516" w:type="dxa"/>
            <w:noWrap/>
          </w:tcPr>
          <w:p w14:paraId="7672453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8D75D9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192E9D0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7,46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C4A3B2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0AA173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8030F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88100D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calefactor.</w:t>
            </w:r>
          </w:p>
        </w:tc>
        <w:tc>
          <w:tcPr>
            <w:tcW w:w="1071" w:type="dxa"/>
            <w:noWrap/>
          </w:tcPr>
          <w:p w14:paraId="780AE15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0,520</w:t>
            </w:r>
          </w:p>
        </w:tc>
        <w:tc>
          <w:tcPr>
            <w:tcW w:w="516" w:type="dxa"/>
            <w:noWrap/>
          </w:tcPr>
          <w:p w14:paraId="5473DC9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BE33F6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5803965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8,17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CAAD49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F930A0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84996E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A3035A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6861D0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2158B6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CD9E5C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6F3725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475A93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Tubo de acero negro estirado sin soldadura, de 1" DN 25 mm de diámetro, según UNE 19052, con el precio incrementado el 20% en concepto de accesorios y piezas especiales.</w:t>
            </w:r>
          </w:p>
        </w:tc>
        <w:tc>
          <w:tcPr>
            <w:tcW w:w="1071" w:type="dxa"/>
            <w:noWrap/>
          </w:tcPr>
          <w:p w14:paraId="40E8FB9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4507D50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5885125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5,106</w:t>
            </w:r>
          </w:p>
        </w:tc>
        <w:tc>
          <w:tcPr>
            <w:tcW w:w="999" w:type="dxa"/>
            <w:tcBorders>
              <w:left w:val="single" w:sz="2" w:space="0" w:color="353E44"/>
              <w:right w:val="single" w:sz="2" w:space="0" w:color="353E44"/>
            </w:tcBorders>
            <w:noWrap/>
          </w:tcPr>
          <w:p w14:paraId="041E4DE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5,11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9A07CA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AC409E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E520E5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CFC044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Material auxiliar para montaje y sujeción a la obra de las tuberías de acero, de 1" DN 25 mm.</w:t>
            </w:r>
          </w:p>
        </w:tc>
        <w:tc>
          <w:tcPr>
            <w:tcW w:w="1071" w:type="dxa"/>
            <w:noWrap/>
          </w:tcPr>
          <w:p w14:paraId="6B3D033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1EB2274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3399D33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0,456</w:t>
            </w:r>
          </w:p>
        </w:tc>
        <w:tc>
          <w:tcPr>
            <w:tcW w:w="999" w:type="dxa"/>
            <w:tcBorders>
              <w:left w:val="single" w:sz="2" w:space="0" w:color="353E44"/>
              <w:right w:val="single" w:sz="2" w:space="0" w:color="353E44"/>
            </w:tcBorders>
            <w:noWrap/>
          </w:tcPr>
          <w:p w14:paraId="2F47D71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2127FF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9E8850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DBE028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D747DD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Coquilla de espuma elastomérica, de 36 mm de diámetro interior y 22,0 mm de espesor (equivalente a 25,0 mm de RITE IT 1.2.4.2) mm de espesor, a base de caucho sintético flexible, de estructura celular cerrada.</w:t>
            </w:r>
          </w:p>
        </w:tc>
        <w:tc>
          <w:tcPr>
            <w:tcW w:w="1071" w:type="dxa"/>
            <w:noWrap/>
          </w:tcPr>
          <w:p w14:paraId="590C77C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4E5CAD0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54665F7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7,216</w:t>
            </w:r>
          </w:p>
        </w:tc>
        <w:tc>
          <w:tcPr>
            <w:tcW w:w="999" w:type="dxa"/>
            <w:tcBorders>
              <w:left w:val="single" w:sz="2" w:space="0" w:color="353E44"/>
              <w:right w:val="single" w:sz="2" w:space="0" w:color="353E44"/>
            </w:tcBorders>
            <w:noWrap/>
          </w:tcPr>
          <w:p w14:paraId="766989C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7,22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9D8B6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93CF23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845034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A9AFC6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Adhesivo para coquilla elastomérica.</w:t>
            </w:r>
          </w:p>
        </w:tc>
        <w:tc>
          <w:tcPr>
            <w:tcW w:w="1071" w:type="dxa"/>
            <w:noWrap/>
          </w:tcPr>
          <w:p w14:paraId="06D0E35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0,045</w:t>
            </w:r>
          </w:p>
        </w:tc>
        <w:tc>
          <w:tcPr>
            <w:tcW w:w="516" w:type="dxa"/>
            <w:noWrap/>
          </w:tcPr>
          <w:p w14:paraId="16AD583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right w:val="single" w:sz="2" w:space="0" w:color="353E44"/>
            </w:tcBorders>
            <w:noWrap/>
          </w:tcPr>
          <w:p w14:paraId="131F16B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10,444</w:t>
            </w:r>
          </w:p>
        </w:tc>
        <w:tc>
          <w:tcPr>
            <w:tcW w:w="999" w:type="dxa"/>
            <w:tcBorders>
              <w:left w:val="single" w:sz="2" w:space="0" w:color="353E44"/>
              <w:right w:val="single" w:sz="2" w:space="0" w:color="353E44"/>
            </w:tcBorders>
            <w:noWrap/>
          </w:tcPr>
          <w:p w14:paraId="2AB8572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CF4751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D1F1DF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224C90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1840C8F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Imprimación antioxidante con poliuretano.</w:t>
            </w:r>
          </w:p>
        </w:tc>
        <w:tc>
          <w:tcPr>
            <w:tcW w:w="1071" w:type="dxa"/>
            <w:tcBorders>
              <w:bottom w:val="single" w:sz="2" w:space="0" w:color="353E44"/>
            </w:tcBorders>
            <w:noWrap/>
          </w:tcPr>
          <w:p w14:paraId="086B7BA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0,014</w:t>
            </w:r>
          </w:p>
        </w:tc>
        <w:tc>
          <w:tcPr>
            <w:tcW w:w="516" w:type="dxa"/>
            <w:tcBorders>
              <w:bottom w:val="single" w:sz="2" w:space="0" w:color="353E44"/>
            </w:tcBorders>
            <w:noWrap/>
          </w:tcPr>
          <w:p w14:paraId="1E72DB0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bottom w:val="single" w:sz="2" w:space="0" w:color="353E44"/>
              <w:right w:val="single" w:sz="2" w:space="0" w:color="353E44"/>
            </w:tcBorders>
            <w:noWrap/>
          </w:tcPr>
          <w:p w14:paraId="3748977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8,361</w:t>
            </w:r>
          </w:p>
        </w:tc>
        <w:tc>
          <w:tcPr>
            <w:tcW w:w="999" w:type="dxa"/>
            <w:tcBorders>
              <w:left w:val="single" w:sz="2" w:space="0" w:color="353E44"/>
              <w:bottom w:val="single" w:sz="2" w:space="0" w:color="353E44"/>
              <w:right w:val="single" w:sz="2" w:space="0" w:color="353E44"/>
            </w:tcBorders>
            <w:noWrap/>
          </w:tcPr>
          <w:p w14:paraId="76E6C15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0,12</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0D93E0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687F8E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DCE8E9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6841E1E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4283E54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8FEF15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77E553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54976C4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020D49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29,01</w:t>
            </w:r>
          </w:p>
        </w:tc>
      </w:tr>
      <w:tr w:rsidR="009B58DF" w:rsidRPr="009B58DF" w14:paraId="33602DDD" w14:textId="77777777" w:rsidTr="009B58DF">
        <w:tc>
          <w:tcPr>
            <w:tcW w:w="435" w:type="dxa"/>
            <w:tcBorders>
              <w:left w:val="single" w:sz="2" w:space="0" w:color="353E44"/>
              <w:right w:val="single" w:sz="2" w:space="0" w:color="353E44"/>
            </w:tcBorders>
            <w:noWrap/>
          </w:tcPr>
          <w:p w14:paraId="79636B4F"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5.1.19</w:t>
            </w:r>
          </w:p>
        </w:tc>
        <w:tc>
          <w:tcPr>
            <w:tcW w:w="6226" w:type="dxa"/>
            <w:gridSpan w:val="4"/>
            <w:tcBorders>
              <w:left w:val="single" w:sz="2" w:space="0" w:color="353E44"/>
              <w:right w:val="single" w:sz="2" w:space="0" w:color="353E44"/>
            </w:tcBorders>
          </w:tcPr>
          <w:p w14:paraId="7618AFE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e instalación de bomba circuladora Grundfos Magna 1 50-80 F. Incluso p/p de elementos de montaje; caja de conexiones eléctricas con condensador y demás accesorios necesarios para su correcto funcionamiento. Totalmente montada, conexionada y probada.</w:t>
            </w:r>
          </w:p>
          <w:p w14:paraId="2C213B0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Colocación de la bomba de circulación. Conexión a la red de distribución.</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1E1B2F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A9A7AA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019FB3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BCC3EE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59689B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B2E5B9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C7BAFF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132B5C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FC7ED4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3E7D89A"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instalador de climatización.</w:t>
            </w:r>
          </w:p>
        </w:tc>
        <w:tc>
          <w:tcPr>
            <w:tcW w:w="1071" w:type="dxa"/>
            <w:noWrap/>
          </w:tcPr>
          <w:p w14:paraId="406D4AC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2,918</w:t>
            </w:r>
          </w:p>
        </w:tc>
        <w:tc>
          <w:tcPr>
            <w:tcW w:w="516" w:type="dxa"/>
            <w:noWrap/>
          </w:tcPr>
          <w:p w14:paraId="3BDBD04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AD0F40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3D2F778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49,81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10969F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6B952D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174114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CC7619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instalador de climatización.</w:t>
            </w:r>
          </w:p>
        </w:tc>
        <w:tc>
          <w:tcPr>
            <w:tcW w:w="1071" w:type="dxa"/>
            <w:noWrap/>
          </w:tcPr>
          <w:p w14:paraId="37F7389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2,918</w:t>
            </w:r>
          </w:p>
        </w:tc>
        <w:tc>
          <w:tcPr>
            <w:tcW w:w="516" w:type="dxa"/>
            <w:noWrap/>
          </w:tcPr>
          <w:p w14:paraId="2243D4C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F458AF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49EFF41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45,84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573636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3F9BAF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EABD59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12D4F9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252BF2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B7CF61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B63BD8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E86F4F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6A6F9F8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Bomba circuladora</w:t>
            </w:r>
          </w:p>
        </w:tc>
        <w:tc>
          <w:tcPr>
            <w:tcW w:w="1071" w:type="dxa"/>
            <w:tcBorders>
              <w:bottom w:val="single" w:sz="2" w:space="0" w:color="353E44"/>
            </w:tcBorders>
            <w:noWrap/>
          </w:tcPr>
          <w:p w14:paraId="574735E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61EB226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14929FB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1.852,346</w:t>
            </w:r>
          </w:p>
        </w:tc>
        <w:tc>
          <w:tcPr>
            <w:tcW w:w="999" w:type="dxa"/>
            <w:tcBorders>
              <w:left w:val="single" w:sz="2" w:space="0" w:color="353E44"/>
              <w:bottom w:val="single" w:sz="2" w:space="0" w:color="353E44"/>
              <w:right w:val="single" w:sz="2" w:space="0" w:color="353E44"/>
            </w:tcBorders>
            <w:noWrap/>
          </w:tcPr>
          <w:p w14:paraId="5805ACA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1.852,35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6CBCA06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D88DED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C69EF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67113D3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1B6582A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2052123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0790AD4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54536D1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F8C89A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1.948,00</w:t>
            </w:r>
          </w:p>
        </w:tc>
      </w:tr>
      <w:tr w:rsidR="009B58DF" w:rsidRPr="009B58DF" w14:paraId="24071D9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6DAF4B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tcPr>
          <w:p w14:paraId="08EBEDE0" w14:textId="77777777" w:rsidR="009B58DF" w:rsidRPr="009B58DF" w:rsidRDefault="009B58DF" w:rsidP="009B58DF">
            <w:pPr>
              <w:spacing w:after="0"/>
              <w:ind w:right="0"/>
              <w:jc w:val="left"/>
              <w:rPr>
                <w:rFonts w:eastAsia="Times New Roman" w:cs="Arial"/>
                <w:b/>
                <w:color w:val="353E44"/>
                <w:sz w:val="16"/>
                <w:szCs w:val="22"/>
              </w:rPr>
            </w:pPr>
            <w:r w:rsidRPr="009B58DF">
              <w:rPr>
                <w:rFonts w:eastAsia="Times New Roman" w:cs="Arial"/>
                <w:b/>
                <w:color w:val="353E44"/>
                <w:sz w:val="16"/>
                <w:szCs w:val="22"/>
              </w:rPr>
              <w:t>5.2 Iluminación</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E115D7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B3BE68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B203D89" w14:textId="77777777" w:rsidTr="009B58DF">
        <w:tc>
          <w:tcPr>
            <w:tcW w:w="435" w:type="dxa"/>
            <w:tcBorders>
              <w:left w:val="single" w:sz="2" w:space="0" w:color="353E44"/>
              <w:right w:val="single" w:sz="2" w:space="0" w:color="353E44"/>
            </w:tcBorders>
            <w:noWrap/>
          </w:tcPr>
          <w:p w14:paraId="4006CFD8"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5.2.1</w:t>
            </w:r>
          </w:p>
        </w:tc>
        <w:tc>
          <w:tcPr>
            <w:tcW w:w="6226" w:type="dxa"/>
            <w:gridSpan w:val="4"/>
            <w:tcBorders>
              <w:left w:val="single" w:sz="2" w:space="0" w:color="353E44"/>
              <w:right w:val="single" w:sz="2" w:space="0" w:color="353E44"/>
            </w:tcBorders>
          </w:tcPr>
          <w:p w14:paraId="60606ED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e instalación plafón LED de superficie, serie SYLT 18W, 4.000 K CIRCULAR IP54, 1620LM, 300 m de diámetro, 80 RA, BA 12º, no regulable; modelo PLF01018 o similar, cuya ficha se adjunta en los anexos al proyecto, en el apartado de proyecto de iluminación. Incluso lámparas, accesorios, sujeciones y material auxiliar. Totalmente montada, conexionada y comprobada.</w:t>
            </w:r>
          </w:p>
          <w:p w14:paraId="6E88A14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Montaje, fijación y nivelación. Conexionado. Colocación de lámparas y accesorios.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AA091C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D04C5A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0E92C9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EE599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947FA3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9571B4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DBE199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44D000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C60A28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247F0A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0CE922A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0,408</w:t>
            </w:r>
          </w:p>
        </w:tc>
        <w:tc>
          <w:tcPr>
            <w:tcW w:w="516" w:type="dxa"/>
            <w:noWrap/>
          </w:tcPr>
          <w:p w14:paraId="66E3E3B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FA2FAE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3A7F741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6,96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69459F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FADAA7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906BA1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21E3BB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noWrap/>
          </w:tcPr>
          <w:p w14:paraId="0CE5547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0,408</w:t>
            </w:r>
          </w:p>
        </w:tc>
        <w:tc>
          <w:tcPr>
            <w:tcW w:w="516" w:type="dxa"/>
            <w:noWrap/>
          </w:tcPr>
          <w:p w14:paraId="54E523D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59C5F5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0B0393C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6,41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34A2D0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EB0E59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472C53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205C62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28F659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238235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F4CD73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364F75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372DAB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Plafón PLF01018.</w:t>
            </w:r>
          </w:p>
        </w:tc>
        <w:tc>
          <w:tcPr>
            <w:tcW w:w="1071" w:type="dxa"/>
            <w:noWrap/>
          </w:tcPr>
          <w:p w14:paraId="483D8B3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7C1212D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5C6ACBB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27,090</w:t>
            </w:r>
          </w:p>
        </w:tc>
        <w:tc>
          <w:tcPr>
            <w:tcW w:w="999" w:type="dxa"/>
            <w:tcBorders>
              <w:left w:val="single" w:sz="2" w:space="0" w:color="353E44"/>
              <w:right w:val="single" w:sz="2" w:space="0" w:color="353E44"/>
            </w:tcBorders>
            <w:noWrap/>
          </w:tcPr>
          <w:p w14:paraId="0815986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27,09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F83688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5C4C88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1E9DF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42B6A1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Material auxiliar para instalación de aparatos de iluminación.</w:t>
            </w:r>
          </w:p>
        </w:tc>
        <w:tc>
          <w:tcPr>
            <w:tcW w:w="1071" w:type="dxa"/>
            <w:tcBorders>
              <w:bottom w:val="single" w:sz="2" w:space="0" w:color="353E44"/>
            </w:tcBorders>
            <w:noWrap/>
          </w:tcPr>
          <w:p w14:paraId="409317F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660ACCA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475AC4F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0,849</w:t>
            </w:r>
          </w:p>
        </w:tc>
        <w:tc>
          <w:tcPr>
            <w:tcW w:w="999" w:type="dxa"/>
            <w:tcBorders>
              <w:left w:val="single" w:sz="2" w:space="0" w:color="353E44"/>
              <w:bottom w:val="single" w:sz="2" w:space="0" w:color="353E44"/>
              <w:right w:val="single" w:sz="2" w:space="0" w:color="353E44"/>
            </w:tcBorders>
            <w:noWrap/>
          </w:tcPr>
          <w:p w14:paraId="00421EF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03AA427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69320C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94E414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A2AAD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4247A73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1E6919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56C38E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73D0CB9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2C1F447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41,31</w:t>
            </w:r>
          </w:p>
        </w:tc>
      </w:tr>
      <w:tr w:rsidR="009B58DF" w:rsidRPr="009B58DF" w14:paraId="2A33DC17" w14:textId="77777777" w:rsidTr="009B58DF">
        <w:tc>
          <w:tcPr>
            <w:tcW w:w="435" w:type="dxa"/>
            <w:tcBorders>
              <w:left w:val="single" w:sz="2" w:space="0" w:color="353E44"/>
              <w:right w:val="single" w:sz="2" w:space="0" w:color="353E44"/>
            </w:tcBorders>
            <w:noWrap/>
          </w:tcPr>
          <w:p w14:paraId="155DB3C3"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5.2.2</w:t>
            </w:r>
          </w:p>
        </w:tc>
        <w:tc>
          <w:tcPr>
            <w:tcW w:w="6226" w:type="dxa"/>
            <w:gridSpan w:val="4"/>
            <w:tcBorders>
              <w:left w:val="single" w:sz="2" w:space="0" w:color="353E44"/>
              <w:right w:val="single" w:sz="2" w:space="0" w:color="353E44"/>
            </w:tcBorders>
          </w:tcPr>
          <w:p w14:paraId="46C5F32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e instalación Pantalla estanca industrial LED, de 120cm, 40W, 5.000K, 5.000Lm, 80RA, BA120º, no regulable, IP65. La ficha del panel se adjunta en los anexos al proyecto, en el apartado de proyecto de iluminación. Incluso lámparas, accesorios, sujeciones y material auxiliar. Totalmente montada, conexionada y comprobada.</w:t>
            </w:r>
          </w:p>
          <w:p w14:paraId="330E7C5B"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Montaje, fijación y nivelación. Conexionado. Colocación de lámparas y accesorios.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DC590B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F4CA3C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7C1A24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28F2D2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9C51AD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9A3C83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B4456C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7719BD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A7B480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687CE7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6309CBA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0,410</w:t>
            </w:r>
          </w:p>
        </w:tc>
        <w:tc>
          <w:tcPr>
            <w:tcW w:w="516" w:type="dxa"/>
            <w:noWrap/>
          </w:tcPr>
          <w:p w14:paraId="09D7C17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5265B6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1B8D88D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7,00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FC659D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BF2B2C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C74884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D9D11B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noWrap/>
          </w:tcPr>
          <w:p w14:paraId="2DBC7D8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0,410</w:t>
            </w:r>
          </w:p>
        </w:tc>
        <w:tc>
          <w:tcPr>
            <w:tcW w:w="516" w:type="dxa"/>
            <w:noWrap/>
          </w:tcPr>
          <w:p w14:paraId="33298AA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5BB8E8E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5FCAF32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6,44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7DE085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BE6598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8C1F0A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3395D6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AC211F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238E64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217BB0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F056AE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DE412F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Pantalla estanca industrial LED, de 120cm</w:t>
            </w:r>
          </w:p>
        </w:tc>
        <w:tc>
          <w:tcPr>
            <w:tcW w:w="1071" w:type="dxa"/>
            <w:noWrap/>
          </w:tcPr>
          <w:p w14:paraId="61B853C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77733FE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1B68553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38,340</w:t>
            </w:r>
          </w:p>
        </w:tc>
        <w:tc>
          <w:tcPr>
            <w:tcW w:w="999" w:type="dxa"/>
            <w:tcBorders>
              <w:left w:val="single" w:sz="2" w:space="0" w:color="353E44"/>
              <w:right w:val="single" w:sz="2" w:space="0" w:color="353E44"/>
            </w:tcBorders>
            <w:noWrap/>
          </w:tcPr>
          <w:p w14:paraId="0C9B05F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38,34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240916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2228D0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36E800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1132D59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Material auxiliar para instalación de aparatos de iluminación.</w:t>
            </w:r>
          </w:p>
        </w:tc>
        <w:tc>
          <w:tcPr>
            <w:tcW w:w="1071" w:type="dxa"/>
            <w:tcBorders>
              <w:bottom w:val="single" w:sz="2" w:space="0" w:color="353E44"/>
            </w:tcBorders>
            <w:noWrap/>
          </w:tcPr>
          <w:p w14:paraId="66384F5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19491F9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254CB86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0,849</w:t>
            </w:r>
          </w:p>
        </w:tc>
        <w:tc>
          <w:tcPr>
            <w:tcW w:w="999" w:type="dxa"/>
            <w:tcBorders>
              <w:left w:val="single" w:sz="2" w:space="0" w:color="353E44"/>
              <w:bottom w:val="single" w:sz="2" w:space="0" w:color="353E44"/>
              <w:right w:val="single" w:sz="2" w:space="0" w:color="353E44"/>
            </w:tcBorders>
            <w:noWrap/>
          </w:tcPr>
          <w:p w14:paraId="0B4BCA4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59C8E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266770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2893B6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5B8D3E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4EA63DE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AA2946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A24DF9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63A223A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E3DC2C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52,63</w:t>
            </w:r>
          </w:p>
        </w:tc>
      </w:tr>
      <w:tr w:rsidR="009B58DF" w:rsidRPr="009B58DF" w14:paraId="70C7A084" w14:textId="77777777" w:rsidTr="009B58DF">
        <w:tc>
          <w:tcPr>
            <w:tcW w:w="435" w:type="dxa"/>
            <w:tcBorders>
              <w:left w:val="single" w:sz="2" w:space="0" w:color="353E44"/>
              <w:right w:val="single" w:sz="2" w:space="0" w:color="353E44"/>
            </w:tcBorders>
            <w:noWrap/>
          </w:tcPr>
          <w:p w14:paraId="2FF22C5A"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5.2.3</w:t>
            </w:r>
          </w:p>
        </w:tc>
        <w:tc>
          <w:tcPr>
            <w:tcW w:w="6226" w:type="dxa"/>
            <w:gridSpan w:val="4"/>
            <w:tcBorders>
              <w:left w:val="single" w:sz="2" w:space="0" w:color="353E44"/>
              <w:right w:val="single" w:sz="2" w:space="0" w:color="353E44"/>
            </w:tcBorders>
          </w:tcPr>
          <w:p w14:paraId="789C517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e instalación Pantalla estanca industrial LED, de 150cm, 50W, 5.000K, 6.500Lm, &gt;80RA, BA120º, no regulable, IP65. La ficha del panel se adjunta en los anexos al proyecto, en el apartado de proyecto de iluminación. Incluso lámparas, accesorios, sujeciones y material auxiliar. Totalmente montada, conexionada y comprobada.</w:t>
            </w:r>
          </w:p>
          <w:p w14:paraId="1FEEFC42"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Montaje, fijación y nivelación. Conexionado. Colocación de lámparas y accesorios.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E502D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4E859B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3890BD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565E7A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173F91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928770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06BD2F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A2DB60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B984D9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CE45CF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1FCF266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0,410</w:t>
            </w:r>
          </w:p>
        </w:tc>
        <w:tc>
          <w:tcPr>
            <w:tcW w:w="516" w:type="dxa"/>
            <w:noWrap/>
          </w:tcPr>
          <w:p w14:paraId="6902145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FD41BC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573ACC5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7,00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5BE8CD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FB0AE8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6ADCF1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4ED777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noWrap/>
          </w:tcPr>
          <w:p w14:paraId="750C3A0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0,410</w:t>
            </w:r>
          </w:p>
        </w:tc>
        <w:tc>
          <w:tcPr>
            <w:tcW w:w="516" w:type="dxa"/>
            <w:noWrap/>
          </w:tcPr>
          <w:p w14:paraId="711C55F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71BFDE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37E8D19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6,44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9BDC1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50628D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82480D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B6F34B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446E37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E913E0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536D40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859180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CFB4AD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Pantalla estanca industrial LED, de 150cm</w:t>
            </w:r>
          </w:p>
        </w:tc>
        <w:tc>
          <w:tcPr>
            <w:tcW w:w="1071" w:type="dxa"/>
            <w:noWrap/>
          </w:tcPr>
          <w:p w14:paraId="6F72D77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23C10DB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4038919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49,590</w:t>
            </w:r>
          </w:p>
        </w:tc>
        <w:tc>
          <w:tcPr>
            <w:tcW w:w="999" w:type="dxa"/>
            <w:tcBorders>
              <w:left w:val="single" w:sz="2" w:space="0" w:color="353E44"/>
              <w:right w:val="single" w:sz="2" w:space="0" w:color="353E44"/>
            </w:tcBorders>
            <w:noWrap/>
          </w:tcPr>
          <w:p w14:paraId="5535C20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49,59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A60F8D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C08BB9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36FEEE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582DB54A"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Material auxiliar para instalación de aparatos de iluminación.</w:t>
            </w:r>
          </w:p>
        </w:tc>
        <w:tc>
          <w:tcPr>
            <w:tcW w:w="1071" w:type="dxa"/>
            <w:tcBorders>
              <w:bottom w:val="single" w:sz="2" w:space="0" w:color="353E44"/>
            </w:tcBorders>
            <w:noWrap/>
          </w:tcPr>
          <w:p w14:paraId="6C90C4C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08D8F70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0689BC5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0,849</w:t>
            </w:r>
          </w:p>
        </w:tc>
        <w:tc>
          <w:tcPr>
            <w:tcW w:w="999" w:type="dxa"/>
            <w:tcBorders>
              <w:left w:val="single" w:sz="2" w:space="0" w:color="353E44"/>
              <w:bottom w:val="single" w:sz="2" w:space="0" w:color="353E44"/>
              <w:right w:val="single" w:sz="2" w:space="0" w:color="353E44"/>
            </w:tcBorders>
            <w:noWrap/>
          </w:tcPr>
          <w:p w14:paraId="6D0BCFB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92C857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B68397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6113A7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4DFDB4D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190E5C8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6FFFC5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3580348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126CDFB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75D0195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63,88</w:t>
            </w:r>
          </w:p>
        </w:tc>
      </w:tr>
      <w:tr w:rsidR="009B58DF" w:rsidRPr="009B58DF" w14:paraId="4FF787B4" w14:textId="77777777" w:rsidTr="009B58DF">
        <w:tc>
          <w:tcPr>
            <w:tcW w:w="435" w:type="dxa"/>
            <w:tcBorders>
              <w:left w:val="single" w:sz="2" w:space="0" w:color="353E44"/>
              <w:right w:val="single" w:sz="2" w:space="0" w:color="353E44"/>
            </w:tcBorders>
            <w:noWrap/>
          </w:tcPr>
          <w:p w14:paraId="7870E8E2"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5.2.4</w:t>
            </w:r>
          </w:p>
        </w:tc>
        <w:tc>
          <w:tcPr>
            <w:tcW w:w="6226" w:type="dxa"/>
            <w:gridSpan w:val="4"/>
            <w:tcBorders>
              <w:left w:val="single" w:sz="2" w:space="0" w:color="353E44"/>
              <w:right w:val="single" w:sz="2" w:space="0" w:color="353E44"/>
            </w:tcBorders>
          </w:tcPr>
          <w:p w14:paraId="1EA32CD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e instalación Panel LED, serie Marion o similar, de 60x60, 4EN1, 40W, 4.000 K, UGR&lt;19, 4.000Lm, 80RA, BA90º, regulable, IP42, incluso accesorio de suspensión del panel. La ficha del panel se adjunta en los anexos al proyecto, en el apartado de proyecto de iluminación. Incluso lámparas, accesorios, sujeciones y material auxiliar. Totalmente montada, conexionada y comprobada.</w:t>
            </w:r>
          </w:p>
          <w:p w14:paraId="74FB64E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Montaje, fijación y nivelación. Conexionado. Colocación de lámparas y accesorios.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B5AF2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B1000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F5C64E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61DD27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120036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42FA75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3347AE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991FF2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698FD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63AD3C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79DA905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0,410</w:t>
            </w:r>
          </w:p>
        </w:tc>
        <w:tc>
          <w:tcPr>
            <w:tcW w:w="516" w:type="dxa"/>
            <w:noWrap/>
          </w:tcPr>
          <w:p w14:paraId="50DF614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4A378F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2E659BD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7,00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B1757D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0CB70D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0F5E3B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42DC2F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noWrap/>
          </w:tcPr>
          <w:p w14:paraId="2A9C5AC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0,410</w:t>
            </w:r>
          </w:p>
        </w:tc>
        <w:tc>
          <w:tcPr>
            <w:tcW w:w="516" w:type="dxa"/>
            <w:noWrap/>
          </w:tcPr>
          <w:p w14:paraId="4B52C20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0EB7D6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2536F55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6,44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86E0BE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73CB8F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7B4AC5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94557D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4475D6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0D5DAE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26C878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F91F4F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D706C6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Panel LED, 60x60</w:t>
            </w:r>
          </w:p>
        </w:tc>
        <w:tc>
          <w:tcPr>
            <w:tcW w:w="1071" w:type="dxa"/>
            <w:noWrap/>
          </w:tcPr>
          <w:p w14:paraId="1CFB3A6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6CFC67D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2A28AEE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43,740</w:t>
            </w:r>
          </w:p>
        </w:tc>
        <w:tc>
          <w:tcPr>
            <w:tcW w:w="999" w:type="dxa"/>
            <w:tcBorders>
              <w:left w:val="single" w:sz="2" w:space="0" w:color="353E44"/>
              <w:right w:val="single" w:sz="2" w:space="0" w:color="353E44"/>
            </w:tcBorders>
            <w:noWrap/>
          </w:tcPr>
          <w:p w14:paraId="75CB6B7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43,74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7E6F5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17CB46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897318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B542E2A"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Kit de suspensión 60x60</w:t>
            </w:r>
          </w:p>
        </w:tc>
        <w:tc>
          <w:tcPr>
            <w:tcW w:w="1071" w:type="dxa"/>
            <w:noWrap/>
          </w:tcPr>
          <w:p w14:paraId="377BA91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1E13D60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7A06236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2,920</w:t>
            </w:r>
          </w:p>
        </w:tc>
        <w:tc>
          <w:tcPr>
            <w:tcW w:w="999" w:type="dxa"/>
            <w:tcBorders>
              <w:left w:val="single" w:sz="2" w:space="0" w:color="353E44"/>
              <w:right w:val="single" w:sz="2" w:space="0" w:color="353E44"/>
            </w:tcBorders>
            <w:noWrap/>
          </w:tcPr>
          <w:p w14:paraId="588A13D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2,92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4281A1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320E6B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82280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1EAAA1F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Material auxiliar para instalación de aparatos de iluminación.</w:t>
            </w:r>
          </w:p>
        </w:tc>
        <w:tc>
          <w:tcPr>
            <w:tcW w:w="1071" w:type="dxa"/>
            <w:tcBorders>
              <w:bottom w:val="single" w:sz="2" w:space="0" w:color="353E44"/>
            </w:tcBorders>
            <w:noWrap/>
          </w:tcPr>
          <w:p w14:paraId="1313C35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783AA9B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7D8CBC2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0,849</w:t>
            </w:r>
          </w:p>
        </w:tc>
        <w:tc>
          <w:tcPr>
            <w:tcW w:w="999" w:type="dxa"/>
            <w:tcBorders>
              <w:left w:val="single" w:sz="2" w:space="0" w:color="353E44"/>
              <w:bottom w:val="single" w:sz="2" w:space="0" w:color="353E44"/>
              <w:right w:val="single" w:sz="2" w:space="0" w:color="353E44"/>
            </w:tcBorders>
            <w:noWrap/>
          </w:tcPr>
          <w:p w14:paraId="1B1AD75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6FC4273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F82DE8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040830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35F071E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44D644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80D0A0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7747842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DA536B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631CC9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60,95</w:t>
            </w:r>
          </w:p>
        </w:tc>
      </w:tr>
      <w:tr w:rsidR="009B58DF" w:rsidRPr="009B58DF" w14:paraId="75FFB2F0" w14:textId="77777777" w:rsidTr="009B58DF">
        <w:tc>
          <w:tcPr>
            <w:tcW w:w="435" w:type="dxa"/>
            <w:tcBorders>
              <w:left w:val="single" w:sz="2" w:space="0" w:color="353E44"/>
              <w:right w:val="single" w:sz="2" w:space="0" w:color="353E44"/>
            </w:tcBorders>
            <w:noWrap/>
          </w:tcPr>
          <w:p w14:paraId="2AA0A050"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5.2.5</w:t>
            </w:r>
          </w:p>
        </w:tc>
        <w:tc>
          <w:tcPr>
            <w:tcW w:w="6226" w:type="dxa"/>
            <w:gridSpan w:val="4"/>
            <w:tcBorders>
              <w:left w:val="single" w:sz="2" w:space="0" w:color="353E44"/>
              <w:right w:val="single" w:sz="2" w:space="0" w:color="353E44"/>
            </w:tcBorders>
          </w:tcPr>
          <w:p w14:paraId="6F32F5C6" w14:textId="399D0AAB"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Ud Suministro y colocación de sistema de regulación multisensor y controlador de iluminación, en un sólo equipo para el control de ocupación, luz natural, regulando gradualmente el flujo de la luminaria cuando el nivel de iluminancia sobre el plano de trabajo debido a la aportación de luz natural, éste por encima del valor seleccionado. Capacidad para controlar un mínimo de 15 luminarias. Compatible con el estándar de gestión BMS. Para montaje empotrado en techo o superficie y para alturas de entre 2,5 y 4 metros. Permite integración con señales de contacto para control desde pulsadores, fácil ajuste y configuración desde mando a distancia IR,  incluso pp de aviso de nivel de ahorro mediante indicación led rojo/naranja/verde, posibilidad de vinculación de zonas para establecer niveles de fondo en zonas adyacentes sin presencia respecto a una zona con presencia y </w:t>
            </w:r>
            <w:r w:rsidR="00B5374B" w:rsidRPr="009B58DF">
              <w:rPr>
                <w:rFonts w:eastAsia="Times New Roman" w:cs="Arial"/>
                <w:color w:val="353E44"/>
                <w:sz w:val="16"/>
                <w:szCs w:val="22"/>
              </w:rPr>
              <w:t>área</w:t>
            </w:r>
            <w:r w:rsidRPr="009B58DF">
              <w:rPr>
                <w:rFonts w:eastAsia="Times New Roman" w:cs="Arial"/>
                <w:color w:val="353E44"/>
                <w:sz w:val="16"/>
                <w:szCs w:val="22"/>
              </w:rPr>
              <w:t xml:space="preserve"> de detección rectangular de 6x8m.</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10BAF8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859BEF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BF2D6D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D809DA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A2C918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AD849C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694224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20FD42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E294EB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1BDEDC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5E575AE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0,131</w:t>
            </w:r>
          </w:p>
        </w:tc>
        <w:tc>
          <w:tcPr>
            <w:tcW w:w="516" w:type="dxa"/>
            <w:noWrap/>
          </w:tcPr>
          <w:p w14:paraId="5846726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19FE59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0E3865B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4A3FC3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79B342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44A8D8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B25023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noWrap/>
          </w:tcPr>
          <w:p w14:paraId="05D391A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0,131</w:t>
            </w:r>
          </w:p>
        </w:tc>
        <w:tc>
          <w:tcPr>
            <w:tcW w:w="516" w:type="dxa"/>
            <w:noWrap/>
          </w:tcPr>
          <w:p w14:paraId="2086EBF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3171CB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58B5D5A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2D31A0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0604C5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82C5DF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91D7D2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B56683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CE961F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BA3CE4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95CCED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877DAE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Equipo de regulación</w:t>
            </w:r>
          </w:p>
        </w:tc>
        <w:tc>
          <w:tcPr>
            <w:tcW w:w="1071" w:type="dxa"/>
            <w:tcBorders>
              <w:bottom w:val="single" w:sz="2" w:space="0" w:color="353E44"/>
            </w:tcBorders>
            <w:noWrap/>
          </w:tcPr>
          <w:p w14:paraId="2915D72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45EC3AD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129A99C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34,420</w:t>
            </w:r>
          </w:p>
        </w:tc>
        <w:tc>
          <w:tcPr>
            <w:tcW w:w="999" w:type="dxa"/>
            <w:tcBorders>
              <w:left w:val="single" w:sz="2" w:space="0" w:color="353E44"/>
              <w:bottom w:val="single" w:sz="2" w:space="0" w:color="353E44"/>
              <w:right w:val="single" w:sz="2" w:space="0" w:color="353E44"/>
            </w:tcBorders>
            <w:noWrap/>
          </w:tcPr>
          <w:p w14:paraId="500B612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34,42</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F9B15E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5DFC36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62D5C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054A0FE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054FDDD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3FE564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F418F9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12EF9A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022CA5C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38,72</w:t>
            </w:r>
          </w:p>
        </w:tc>
      </w:tr>
      <w:tr w:rsidR="009B58DF" w:rsidRPr="009B58DF" w14:paraId="0DCF02F0" w14:textId="77777777" w:rsidTr="009B58DF">
        <w:tc>
          <w:tcPr>
            <w:tcW w:w="435" w:type="dxa"/>
            <w:tcBorders>
              <w:left w:val="single" w:sz="2" w:space="0" w:color="353E44"/>
              <w:right w:val="single" w:sz="2" w:space="0" w:color="353E44"/>
            </w:tcBorders>
            <w:noWrap/>
          </w:tcPr>
          <w:p w14:paraId="7457B657"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5.2.6</w:t>
            </w:r>
          </w:p>
        </w:tc>
        <w:tc>
          <w:tcPr>
            <w:tcW w:w="6226" w:type="dxa"/>
            <w:gridSpan w:val="4"/>
            <w:tcBorders>
              <w:left w:val="single" w:sz="2" w:space="0" w:color="353E44"/>
              <w:right w:val="single" w:sz="2" w:space="0" w:color="353E44"/>
            </w:tcBorders>
          </w:tcPr>
          <w:p w14:paraId="63FB257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y colocación de sistema de detección de movimiento para el encendido y apagado de luminarias en zonas comunes. Capacidad de carga máxima de 400 VA (lámparas LED) para altura de montaje en techo de 2-4 metros, tiempo de retardo (ajustable) de 10s a 5 min., inhibición luz diurna (ajustable) de 2 a 2.000 lux, con un área mínima de detección desde techo a 2,8m (5m pequeño movimientos, 12m mov. trasversales).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4D8D1F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CFCEAF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C785A6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9B078B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214FCC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A31F30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945F94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9C8E6F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03009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DE2263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electricista.</w:t>
            </w:r>
          </w:p>
        </w:tc>
        <w:tc>
          <w:tcPr>
            <w:tcW w:w="1071" w:type="dxa"/>
            <w:noWrap/>
          </w:tcPr>
          <w:p w14:paraId="47E1ECB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0,205</w:t>
            </w:r>
          </w:p>
        </w:tc>
        <w:tc>
          <w:tcPr>
            <w:tcW w:w="516" w:type="dxa"/>
            <w:noWrap/>
          </w:tcPr>
          <w:p w14:paraId="4144152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BEC7B1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6A3B203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3,50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94F7F0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2FB160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B5261A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278691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electricista.</w:t>
            </w:r>
          </w:p>
        </w:tc>
        <w:tc>
          <w:tcPr>
            <w:tcW w:w="1071" w:type="dxa"/>
            <w:noWrap/>
          </w:tcPr>
          <w:p w14:paraId="30640D5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0,205</w:t>
            </w:r>
          </w:p>
        </w:tc>
        <w:tc>
          <w:tcPr>
            <w:tcW w:w="516" w:type="dxa"/>
            <w:noWrap/>
          </w:tcPr>
          <w:p w14:paraId="095FA93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5EBF6E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15,710</w:t>
            </w:r>
          </w:p>
        </w:tc>
        <w:tc>
          <w:tcPr>
            <w:tcW w:w="999" w:type="dxa"/>
            <w:tcBorders>
              <w:left w:val="single" w:sz="2" w:space="0" w:color="353E44"/>
              <w:right w:val="single" w:sz="2" w:space="0" w:color="353E44"/>
            </w:tcBorders>
            <w:noWrap/>
          </w:tcPr>
          <w:p w14:paraId="386AE34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3,22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79E67A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93A908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58828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37F59E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7A7FE4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2D1E49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7A1377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6C75C9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2936F22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Equipo de detección de movimiento</w:t>
            </w:r>
          </w:p>
        </w:tc>
        <w:tc>
          <w:tcPr>
            <w:tcW w:w="1071" w:type="dxa"/>
            <w:tcBorders>
              <w:bottom w:val="single" w:sz="2" w:space="0" w:color="353E44"/>
            </w:tcBorders>
            <w:noWrap/>
          </w:tcPr>
          <w:p w14:paraId="3BF3B27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0F11FD8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4037373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7,890</w:t>
            </w:r>
          </w:p>
        </w:tc>
        <w:tc>
          <w:tcPr>
            <w:tcW w:w="999" w:type="dxa"/>
            <w:tcBorders>
              <w:left w:val="single" w:sz="2" w:space="0" w:color="353E44"/>
              <w:bottom w:val="single" w:sz="2" w:space="0" w:color="353E44"/>
              <w:right w:val="single" w:sz="2" w:space="0" w:color="353E44"/>
            </w:tcBorders>
            <w:noWrap/>
          </w:tcPr>
          <w:p w14:paraId="214F4F9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7,89</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AAE312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35003D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EDA431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64BFE2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4C6103B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40D95C0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6DAB4CE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5FB14E9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3021FF6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14,61</w:t>
            </w:r>
          </w:p>
        </w:tc>
      </w:tr>
      <w:tr w:rsidR="009B58DF" w:rsidRPr="009B58DF" w14:paraId="2C8A79A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FB0E8E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tcPr>
          <w:p w14:paraId="50E41241" w14:textId="77777777" w:rsidR="009B58DF" w:rsidRPr="009B58DF" w:rsidRDefault="009B58DF" w:rsidP="009B58DF">
            <w:pPr>
              <w:spacing w:after="0"/>
              <w:ind w:right="0"/>
              <w:jc w:val="left"/>
              <w:rPr>
                <w:rFonts w:eastAsia="Times New Roman" w:cs="Arial"/>
                <w:b/>
                <w:color w:val="353E44"/>
                <w:szCs w:val="22"/>
              </w:rPr>
            </w:pPr>
            <w:r w:rsidRPr="009B58DF">
              <w:rPr>
                <w:rFonts w:eastAsia="Times New Roman" w:cs="Arial"/>
                <w:b/>
                <w:color w:val="353E44"/>
                <w:szCs w:val="22"/>
              </w:rPr>
              <w:t>6 Aislamientos e impermeabilizaciones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89D18C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DCBBFD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588C7CC" w14:textId="77777777" w:rsidTr="009B58DF">
        <w:tc>
          <w:tcPr>
            <w:tcW w:w="435" w:type="dxa"/>
            <w:tcBorders>
              <w:left w:val="single" w:sz="2" w:space="0" w:color="353E44"/>
              <w:right w:val="single" w:sz="2" w:space="0" w:color="353E44"/>
            </w:tcBorders>
            <w:noWrap/>
          </w:tcPr>
          <w:p w14:paraId="57692B58"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6.1</w:t>
            </w:r>
          </w:p>
        </w:tc>
        <w:tc>
          <w:tcPr>
            <w:tcW w:w="6226" w:type="dxa"/>
            <w:gridSpan w:val="4"/>
            <w:tcBorders>
              <w:left w:val="single" w:sz="2" w:space="0" w:color="353E44"/>
              <w:right w:val="single" w:sz="2" w:space="0" w:color="353E44"/>
            </w:tcBorders>
          </w:tcPr>
          <w:p w14:paraId="78B0B398"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Suministro y colocación de revestimiento térmico de fachada formado por:</w:t>
            </w:r>
          </w:p>
          <w:p w14:paraId="2DE6CC40"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- 1º) PREPARACIÓN Y LIMPIEZA DEL SOPORTE. Preparación del soporte mediante limpieza (hidrolimpiadora agua + arena) de pintura o revestimiento existente hasta asegurar la adherencia del mortero adhesivo del aislamiento al soporte, repaso de superficie y eliminación de elementos sueltos, con riesgo de desprendimiento, capas de acabado sin adherencia, y tratamiento apertura de las  grietas, llegando hasta su base con sumo cuidado de no dañar elementos contiguos. Posterior bloqueo de las mismas mediante la introducción de grapas de varilla inox. roscada de 6mm cada 25 cm dispuestas perpendicularmente a la grieta y rellenado con mortero tixotrópico de reparación y malla de fibra de vidrio  de 1x1 cm, dejando el soporte listo para la aplicación del mortero de adherencia del revestimiento de fachada.</w:t>
            </w:r>
          </w:p>
          <w:p w14:paraId="0A367AC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-2º) FACHADA. Suministro y aplicación del sistema de aislamiento térmico SATE PROSYSTEM de BAUMIT o equivalente para la fachada, realizado con placas de aislamiento térmico de poliestireno expandido EPS gris de 15 a 18 kg/m3 y de 80 mm de espesor StarTherm (gris) con lamba =0,032W/mK adheridas al soporte previamente limpio de polvo y grasas, mediante el mortero adhesivo ProContact sobre la placa cubriendo un mínimo de superficie de pegado del 40%. Colocación de espigas Espiga H1 ECO 115", a razón de 6 espigas mínimo por m², tapadas y enrasadas, siguiendo instrucciones del fabricante. Lijado de las superficies con EPS para eliminar rebabas en uniones y regularizar  esquinas. Refuerzos en  esquinas con Perfil de esquina con malla, refuerzo en diagonal en las 4 esquinas de los huecos con StarTex de 20x40cm, conexiones con premarcos y marcos mediante Cinta Selladora, perfiles de conexión con ventana mediante Perfil Básico, juntas de dilatación con Perfil para juntas de dilatación, goterones con Perfil antigoteo, etc., todos ellos del mismo sistema y fijados con mortero adhesivo ProContact. Sellado de las  juntas resultantes del sistema con otros elementos con Cinta selladora FugendichtBand), perfil de arranque SockelProfil, incluso listón para perfil de arranque SockelProfilAufsteckleiste. Revestimiento de endurecimiento superficial de las placas mediante capa de enfoscado de mínimo 3 mm de espesor realizada con el mortero adhesivo ProContact armado con malla de fibra de vidrio alcalirresistente StarTex, solapada entre sí 10 cm. Aplicación de imprimación UniPrimer. Acabado final con revoco decorativo NanoporFINE con textura 1 mm, aplicado manualmente, acabado en color a elegir por la DF. Todo ello siguiendo instrucciones del fabricante. Incluye: p.p. de accesorios y pequeño material.</w:t>
            </w:r>
          </w:p>
          <w:p w14:paraId="67121C95"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-3º. ZÓCALO. Suministro y aplicación del sistema de aislamiento térmico SATE PROSYSTEM de BAUMIT o equivalente para la fachada descripto anteriormente con refuerzo POWERFLEX (antivandalico) hasta un máximo de 2 m según indicaciones y definición de la DF, con doble malla Startex y acabado con revoco decorativo NanoporFINE con textura 1 mm, aplicado manualmente, siguiendo instrucciones del fabricante, en color a elegir por la DF, totalmente instalado incluso p.p. de accesorios y pequeño material.</w:t>
            </w:r>
          </w:p>
          <w:p w14:paraId="3CDF619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-4º REMATES. Incluidos p.p. de ejecución de revestimiento térmico de aleros, chimeneas, jambas y dinteles de huecos enfoscado de mínimo 3 mm de espesor con ProContact armado con malla StarTex y acabado final con NanoporFINE similar al de la fachada. Suplementos de aislamiento o revestimiento para  conseguir la planeidad deseada. Ejecución y replanteo de juntas según indicaciones de la DF: Juntas de trabajo con empleo de cinta adhesiva, solapes, juntas de dilatación horizontales o verticales con doble perfil U en acero inox, con sellado masilla juntas. Remate en ventanas que se mantienen con perfil de aluminio como suplemento del existente, remate en ventanas nuevas con perfil de aluminio como remate y formación de goterón en dintel y perfil de aluminio en mochetas hasta carpintería exterior, perfil en U de arranque de aluminio y fijación del mismo en zona baja propio del sistema, encuentro con las carpinterías con perfil de aluminio de arranque en esquina, accesorios necesarios para instalación de cargas. Retirada y reposición de rejillas de ventilación, conducciones y cableado grapado a fachada.</w:t>
            </w:r>
          </w:p>
          <w:p w14:paraId="60B0839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-5º MEDIOS AUXILIARES. Se incluyen como p.p. los andamios, los medios de elevación, las herramientas y pequeña maquinaria necesaria para realizar. </w:t>
            </w:r>
          </w:p>
          <w:p w14:paraId="6EB47970"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Totalmente terminado. Medida la fachada sin descontar huecos para compensar la realización de los remates.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CA3B22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EF559F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E84907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B65B50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7DD9D4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BE8D78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EA0811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C5D497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EA7FC7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D8DB1D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montador de sistemas de fachadas prefabricadas.</w:t>
            </w:r>
          </w:p>
        </w:tc>
        <w:tc>
          <w:tcPr>
            <w:tcW w:w="1071" w:type="dxa"/>
            <w:noWrap/>
          </w:tcPr>
          <w:p w14:paraId="6FEC063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0,595</w:t>
            </w:r>
          </w:p>
        </w:tc>
        <w:tc>
          <w:tcPr>
            <w:tcW w:w="516" w:type="dxa"/>
            <w:noWrap/>
          </w:tcPr>
          <w:p w14:paraId="4CB7D4C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36AE44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76C4800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10,16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B6FD57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DB0BFB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1D8313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DE52D2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montador de sistemas de fachadas prefabricadas.</w:t>
            </w:r>
          </w:p>
        </w:tc>
        <w:tc>
          <w:tcPr>
            <w:tcW w:w="1071" w:type="dxa"/>
            <w:noWrap/>
          </w:tcPr>
          <w:p w14:paraId="1C01012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0,595</w:t>
            </w:r>
          </w:p>
        </w:tc>
        <w:tc>
          <w:tcPr>
            <w:tcW w:w="516" w:type="dxa"/>
            <w:noWrap/>
          </w:tcPr>
          <w:p w14:paraId="6D96683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E2A175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15,730</w:t>
            </w:r>
          </w:p>
        </w:tc>
        <w:tc>
          <w:tcPr>
            <w:tcW w:w="999" w:type="dxa"/>
            <w:tcBorders>
              <w:left w:val="single" w:sz="2" w:space="0" w:color="353E44"/>
              <w:right w:val="single" w:sz="2" w:space="0" w:color="353E44"/>
            </w:tcBorders>
            <w:noWrap/>
          </w:tcPr>
          <w:p w14:paraId="6FCF734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9,36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487180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344911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0B6E7A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3E0EEC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especializado construcción.</w:t>
            </w:r>
          </w:p>
        </w:tc>
        <w:tc>
          <w:tcPr>
            <w:tcW w:w="1071" w:type="dxa"/>
            <w:noWrap/>
          </w:tcPr>
          <w:p w14:paraId="7734C8E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0,292</w:t>
            </w:r>
          </w:p>
        </w:tc>
        <w:tc>
          <w:tcPr>
            <w:tcW w:w="516" w:type="dxa"/>
            <w:noWrap/>
          </w:tcPr>
          <w:p w14:paraId="3F0BBE0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086CFD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15,530</w:t>
            </w:r>
          </w:p>
        </w:tc>
        <w:tc>
          <w:tcPr>
            <w:tcW w:w="999" w:type="dxa"/>
            <w:tcBorders>
              <w:left w:val="single" w:sz="2" w:space="0" w:color="353E44"/>
              <w:right w:val="single" w:sz="2" w:space="0" w:color="353E44"/>
            </w:tcBorders>
            <w:noWrap/>
          </w:tcPr>
          <w:p w14:paraId="0EE134A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4,53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0AD4BD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06C427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87FDCF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C4D3BB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59F792B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0,293</w:t>
            </w:r>
          </w:p>
        </w:tc>
        <w:tc>
          <w:tcPr>
            <w:tcW w:w="516" w:type="dxa"/>
            <w:noWrap/>
          </w:tcPr>
          <w:p w14:paraId="09C591F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B7E604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3A3FE3E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4,47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015D3D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0C5B1F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43F5A0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D6E77B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(Maquinaria)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1F497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F6E97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1B274D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B4903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B1F17D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Equipo de chorro de arena a presión.</w:t>
            </w:r>
          </w:p>
        </w:tc>
        <w:tc>
          <w:tcPr>
            <w:tcW w:w="1071" w:type="dxa"/>
            <w:noWrap/>
          </w:tcPr>
          <w:p w14:paraId="32E2165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0,559</w:t>
            </w:r>
          </w:p>
        </w:tc>
        <w:tc>
          <w:tcPr>
            <w:tcW w:w="516" w:type="dxa"/>
            <w:noWrap/>
          </w:tcPr>
          <w:p w14:paraId="267F671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0A2974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2,389</w:t>
            </w:r>
          </w:p>
        </w:tc>
        <w:tc>
          <w:tcPr>
            <w:tcW w:w="999" w:type="dxa"/>
            <w:tcBorders>
              <w:left w:val="single" w:sz="2" w:space="0" w:color="353E44"/>
              <w:right w:val="single" w:sz="2" w:space="0" w:color="353E44"/>
            </w:tcBorders>
            <w:noWrap/>
          </w:tcPr>
          <w:p w14:paraId="789241E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DF817B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8AE073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638254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2FB0D3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43659C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41E479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006692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758614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4991B3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Agua.</w:t>
            </w:r>
          </w:p>
        </w:tc>
        <w:tc>
          <w:tcPr>
            <w:tcW w:w="1071" w:type="dxa"/>
            <w:noWrap/>
          </w:tcPr>
          <w:p w14:paraId="10B5E3D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0,005</w:t>
            </w:r>
          </w:p>
        </w:tc>
        <w:tc>
          <w:tcPr>
            <w:tcW w:w="516" w:type="dxa"/>
            <w:noWrap/>
          </w:tcPr>
          <w:p w14:paraId="2CF1DD2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m³</w:t>
            </w:r>
          </w:p>
        </w:tc>
        <w:tc>
          <w:tcPr>
            <w:tcW w:w="1033" w:type="dxa"/>
            <w:tcBorders>
              <w:right w:val="single" w:sz="2" w:space="0" w:color="353E44"/>
            </w:tcBorders>
            <w:noWrap/>
          </w:tcPr>
          <w:p w14:paraId="55BD462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1,500</w:t>
            </w:r>
          </w:p>
        </w:tc>
        <w:tc>
          <w:tcPr>
            <w:tcW w:w="999" w:type="dxa"/>
            <w:tcBorders>
              <w:left w:val="single" w:sz="2" w:space="0" w:color="353E44"/>
              <w:right w:val="single" w:sz="2" w:space="0" w:color="353E44"/>
            </w:tcBorders>
            <w:noWrap/>
          </w:tcPr>
          <w:p w14:paraId="5938459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ED2976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FF4D4C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0FD2C9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BA3E5B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Panel rígido de poliestireno expandido, ProTherm "BAUMIT", de 80 mm de espesor, color gris, resistencia térmica 2,5 m²K/W, conductividad térmica 0,038 W/(mK), densidad 16 kg/m³, Euroclase E de reacción al fuego.</w:t>
            </w:r>
          </w:p>
        </w:tc>
        <w:tc>
          <w:tcPr>
            <w:tcW w:w="1071" w:type="dxa"/>
            <w:noWrap/>
          </w:tcPr>
          <w:p w14:paraId="49B0369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1,050</w:t>
            </w:r>
          </w:p>
        </w:tc>
        <w:tc>
          <w:tcPr>
            <w:tcW w:w="516" w:type="dxa"/>
            <w:noWrap/>
          </w:tcPr>
          <w:p w14:paraId="082AC63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right w:val="single" w:sz="2" w:space="0" w:color="353E44"/>
            </w:tcBorders>
            <w:noWrap/>
          </w:tcPr>
          <w:p w14:paraId="6C0264B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6,924</w:t>
            </w:r>
          </w:p>
        </w:tc>
        <w:tc>
          <w:tcPr>
            <w:tcW w:w="999" w:type="dxa"/>
            <w:tcBorders>
              <w:left w:val="single" w:sz="2" w:space="0" w:color="353E44"/>
              <w:right w:val="single" w:sz="2" w:space="0" w:color="353E44"/>
            </w:tcBorders>
            <w:noWrap/>
          </w:tcPr>
          <w:p w14:paraId="32DEF10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7,27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DD0D7D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02DB0A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E92C9C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054A79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Taco de expansión de fibra de vidrio reforzada con poliamida, Espiga de Percusión NKT U 130 "BAUMIT", de 130 mm de longitud, con aro de estanqueidad y clavo de polipropileno para fijación de placas aislantes.</w:t>
            </w:r>
          </w:p>
        </w:tc>
        <w:tc>
          <w:tcPr>
            <w:tcW w:w="1071" w:type="dxa"/>
            <w:noWrap/>
          </w:tcPr>
          <w:p w14:paraId="5AAD6DA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6,000</w:t>
            </w:r>
          </w:p>
        </w:tc>
        <w:tc>
          <w:tcPr>
            <w:tcW w:w="516" w:type="dxa"/>
            <w:noWrap/>
          </w:tcPr>
          <w:p w14:paraId="4A552CF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40AAAC2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0,228</w:t>
            </w:r>
          </w:p>
        </w:tc>
        <w:tc>
          <w:tcPr>
            <w:tcW w:w="999" w:type="dxa"/>
            <w:tcBorders>
              <w:left w:val="single" w:sz="2" w:space="0" w:color="353E44"/>
              <w:right w:val="single" w:sz="2" w:space="0" w:color="353E44"/>
            </w:tcBorders>
            <w:noWrap/>
          </w:tcPr>
          <w:p w14:paraId="6E9B961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1D980C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645634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3DEBB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2BEA1E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Adhesivo mineral en polvo ProContact "BAUMIT", compuesto por cemento, ligantes orgánicos, áridos y aditivos, para adherir y reforzar los paneles aislantes, y como capa base, previo amasado con agua.</w:t>
            </w:r>
          </w:p>
        </w:tc>
        <w:tc>
          <w:tcPr>
            <w:tcW w:w="1071" w:type="dxa"/>
            <w:noWrap/>
          </w:tcPr>
          <w:p w14:paraId="565619D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10,000</w:t>
            </w:r>
          </w:p>
        </w:tc>
        <w:tc>
          <w:tcPr>
            <w:tcW w:w="516" w:type="dxa"/>
            <w:noWrap/>
          </w:tcPr>
          <w:p w14:paraId="402A682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35E9B31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0,509</w:t>
            </w:r>
          </w:p>
        </w:tc>
        <w:tc>
          <w:tcPr>
            <w:tcW w:w="999" w:type="dxa"/>
            <w:tcBorders>
              <w:left w:val="single" w:sz="2" w:space="0" w:color="353E44"/>
              <w:right w:val="single" w:sz="2" w:space="0" w:color="353E44"/>
            </w:tcBorders>
            <w:noWrap/>
          </w:tcPr>
          <w:p w14:paraId="6187A7C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5,09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C3B9EB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EDD1C6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EFF1BA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BD47C4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Revestimiento hidrófugo, NanoporTop "BAUMIT", de color a elegir, acabado Fine 1,0, compuesto por ligantes orgánicos, sustancias minerales de relleno, silicatos, pigmentos blancos y de color, microfibras, aditivos y agua, con efecto antimoho, impermeable al agua de lluvia y permeable al vapor de agua, aplicable con pistola o llana metálica o de madera.</w:t>
            </w:r>
          </w:p>
        </w:tc>
        <w:tc>
          <w:tcPr>
            <w:tcW w:w="1071" w:type="dxa"/>
            <w:noWrap/>
          </w:tcPr>
          <w:p w14:paraId="71AFB85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2,000</w:t>
            </w:r>
          </w:p>
        </w:tc>
        <w:tc>
          <w:tcPr>
            <w:tcW w:w="516" w:type="dxa"/>
            <w:noWrap/>
          </w:tcPr>
          <w:p w14:paraId="7D4066B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2AB1EE8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3,169</w:t>
            </w:r>
          </w:p>
        </w:tc>
        <w:tc>
          <w:tcPr>
            <w:tcW w:w="999" w:type="dxa"/>
            <w:tcBorders>
              <w:left w:val="single" w:sz="2" w:space="0" w:color="353E44"/>
              <w:right w:val="single" w:sz="2" w:space="0" w:color="353E44"/>
            </w:tcBorders>
            <w:noWrap/>
          </w:tcPr>
          <w:p w14:paraId="0718556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6,34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B906E1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6AC097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396D13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BE5F1E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Malla de fibra de vidrio antiálcalis, Star Tex "BAUMIT", de 4x4 mm de luz, de 145 g/m² de masa superficial y 0,5 mm de espesor, con 200 kp/cm² de resistencia a tracción, para armar morteros.</w:t>
            </w:r>
          </w:p>
        </w:tc>
        <w:tc>
          <w:tcPr>
            <w:tcW w:w="1071" w:type="dxa"/>
            <w:noWrap/>
          </w:tcPr>
          <w:p w14:paraId="4F7DA4C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1,100</w:t>
            </w:r>
          </w:p>
        </w:tc>
        <w:tc>
          <w:tcPr>
            <w:tcW w:w="516" w:type="dxa"/>
            <w:noWrap/>
          </w:tcPr>
          <w:p w14:paraId="22271DD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right w:val="single" w:sz="2" w:space="0" w:color="353E44"/>
            </w:tcBorders>
            <w:noWrap/>
          </w:tcPr>
          <w:p w14:paraId="51AFA54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0,962</w:t>
            </w:r>
          </w:p>
        </w:tc>
        <w:tc>
          <w:tcPr>
            <w:tcW w:w="999" w:type="dxa"/>
            <w:tcBorders>
              <w:left w:val="single" w:sz="2" w:space="0" w:color="353E44"/>
              <w:right w:val="single" w:sz="2" w:space="0" w:color="353E44"/>
            </w:tcBorders>
            <w:noWrap/>
          </w:tcPr>
          <w:p w14:paraId="5A638FA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88A8F6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C815A7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0F3995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C4E24D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Imprimación, Uniprimer "BAUMIT", incolora, impermeable al agua de lluvia y permeable al vapor de agua, compuesta por ligantes orgánicos, aditivos con contenido en silicona y sustancias minerales de relleno en dispersión acuosa; aplicable con brocha, rodillo o pistola.</w:t>
            </w:r>
          </w:p>
        </w:tc>
        <w:tc>
          <w:tcPr>
            <w:tcW w:w="1071" w:type="dxa"/>
            <w:noWrap/>
          </w:tcPr>
          <w:p w14:paraId="7CE78F6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0,250</w:t>
            </w:r>
          </w:p>
        </w:tc>
        <w:tc>
          <w:tcPr>
            <w:tcW w:w="516" w:type="dxa"/>
            <w:noWrap/>
          </w:tcPr>
          <w:p w14:paraId="5A75B5E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70D03FC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2,323</w:t>
            </w:r>
          </w:p>
        </w:tc>
        <w:tc>
          <w:tcPr>
            <w:tcW w:w="999" w:type="dxa"/>
            <w:tcBorders>
              <w:left w:val="single" w:sz="2" w:space="0" w:color="353E44"/>
              <w:right w:val="single" w:sz="2" w:space="0" w:color="353E44"/>
            </w:tcBorders>
            <w:noWrap/>
          </w:tcPr>
          <w:p w14:paraId="002C6FF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3D138E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63E5A7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977D6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55F70F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Perfil de arranque SockelProfil "BAUMIT", de aluminio, en "U", de 80 mm de anchura, con goterón, para nivelación y soporte de los paneles aislantes de los sistemas de aislamiento térmico por el exterior sobre la línea de zócalo; incluso p/p de kit de fijación para perfil.</w:t>
            </w:r>
          </w:p>
        </w:tc>
        <w:tc>
          <w:tcPr>
            <w:tcW w:w="1071" w:type="dxa"/>
            <w:noWrap/>
          </w:tcPr>
          <w:p w14:paraId="597E2CB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0,300</w:t>
            </w:r>
          </w:p>
        </w:tc>
        <w:tc>
          <w:tcPr>
            <w:tcW w:w="516" w:type="dxa"/>
            <w:noWrap/>
          </w:tcPr>
          <w:p w14:paraId="5886590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35120E4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2,308</w:t>
            </w:r>
          </w:p>
        </w:tc>
        <w:tc>
          <w:tcPr>
            <w:tcW w:w="999" w:type="dxa"/>
            <w:tcBorders>
              <w:left w:val="single" w:sz="2" w:space="0" w:color="353E44"/>
              <w:right w:val="single" w:sz="2" w:space="0" w:color="353E44"/>
            </w:tcBorders>
            <w:noWrap/>
          </w:tcPr>
          <w:p w14:paraId="10BA7E2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D8584A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D0F6CD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120C39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0FB910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Cinta selladora y autoadhesiva FugendichtBand "BAUMIT", de espuma de poliuretano, impermeable al agua de lluvia, para un ancho de junta de 2 a 6 mm.</w:t>
            </w:r>
          </w:p>
        </w:tc>
        <w:tc>
          <w:tcPr>
            <w:tcW w:w="1071" w:type="dxa"/>
            <w:noWrap/>
          </w:tcPr>
          <w:p w14:paraId="2DF897D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0,500</w:t>
            </w:r>
          </w:p>
        </w:tc>
        <w:tc>
          <w:tcPr>
            <w:tcW w:w="516" w:type="dxa"/>
            <w:noWrap/>
          </w:tcPr>
          <w:p w14:paraId="34E5B23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6AF236F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0,923</w:t>
            </w:r>
          </w:p>
        </w:tc>
        <w:tc>
          <w:tcPr>
            <w:tcW w:w="999" w:type="dxa"/>
            <w:tcBorders>
              <w:left w:val="single" w:sz="2" w:space="0" w:color="353E44"/>
              <w:right w:val="single" w:sz="2" w:space="0" w:color="353E44"/>
            </w:tcBorders>
            <w:noWrap/>
          </w:tcPr>
          <w:p w14:paraId="6933F69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9884D7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0F7000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3CF8C4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C45A2F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Perfil de esquina Flexibel "BAUMIT", de PVC flexible, con malla incorporada de 12,5 cm de anchura a cada lado del perfil.</w:t>
            </w:r>
          </w:p>
        </w:tc>
        <w:tc>
          <w:tcPr>
            <w:tcW w:w="1071" w:type="dxa"/>
            <w:noWrap/>
          </w:tcPr>
          <w:p w14:paraId="068A8EE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0,400</w:t>
            </w:r>
          </w:p>
        </w:tc>
        <w:tc>
          <w:tcPr>
            <w:tcW w:w="516" w:type="dxa"/>
            <w:noWrap/>
          </w:tcPr>
          <w:p w14:paraId="0C997A0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76EB424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0,978</w:t>
            </w:r>
          </w:p>
        </w:tc>
        <w:tc>
          <w:tcPr>
            <w:tcW w:w="999" w:type="dxa"/>
            <w:tcBorders>
              <w:left w:val="single" w:sz="2" w:space="0" w:color="353E44"/>
              <w:right w:val="single" w:sz="2" w:space="0" w:color="353E44"/>
            </w:tcBorders>
            <w:noWrap/>
          </w:tcPr>
          <w:p w14:paraId="3A5A483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490C58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B3DA65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EC8A53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2763FC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Accesorios para sistema de aislamiento térmico por el exterior "BAUMIT".</w:t>
            </w:r>
          </w:p>
        </w:tc>
        <w:tc>
          <w:tcPr>
            <w:tcW w:w="1071" w:type="dxa"/>
            <w:noWrap/>
          </w:tcPr>
          <w:p w14:paraId="4D79ECF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0,100</w:t>
            </w:r>
          </w:p>
        </w:tc>
        <w:tc>
          <w:tcPr>
            <w:tcW w:w="516" w:type="dxa"/>
            <w:noWrap/>
          </w:tcPr>
          <w:p w14:paraId="5983BB1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2DADE7A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7,823</w:t>
            </w:r>
          </w:p>
        </w:tc>
        <w:tc>
          <w:tcPr>
            <w:tcW w:w="999" w:type="dxa"/>
            <w:tcBorders>
              <w:left w:val="single" w:sz="2" w:space="0" w:color="353E44"/>
              <w:right w:val="single" w:sz="2" w:space="0" w:color="353E44"/>
            </w:tcBorders>
            <w:noWrap/>
          </w:tcPr>
          <w:p w14:paraId="039DD52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0,78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906217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65AAFE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72363F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53BE1CE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Repercusión de montaje, utilización y desmontaje de andamiaje homologado y medios de protección, por m² de superficie ejecutada de revestimiento de fachada.</w:t>
            </w:r>
          </w:p>
        </w:tc>
        <w:tc>
          <w:tcPr>
            <w:tcW w:w="1071" w:type="dxa"/>
            <w:tcBorders>
              <w:bottom w:val="single" w:sz="2" w:space="0" w:color="353E44"/>
            </w:tcBorders>
            <w:noWrap/>
          </w:tcPr>
          <w:p w14:paraId="3F6853B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205F6B7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07AB917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3,130</w:t>
            </w:r>
          </w:p>
        </w:tc>
        <w:tc>
          <w:tcPr>
            <w:tcW w:w="999" w:type="dxa"/>
            <w:tcBorders>
              <w:left w:val="single" w:sz="2" w:space="0" w:color="353E44"/>
              <w:bottom w:val="single" w:sz="2" w:space="0" w:color="353E44"/>
              <w:right w:val="single" w:sz="2" w:space="0" w:color="353E44"/>
            </w:tcBorders>
            <w:noWrap/>
          </w:tcPr>
          <w:p w14:paraId="5BF89A7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3,13</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6B4B647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BB743C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01C110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6FC5418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7D6EF28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245A872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3FFF848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88B68E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27448BE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57,03</w:t>
            </w:r>
          </w:p>
        </w:tc>
      </w:tr>
      <w:tr w:rsidR="009B58DF" w:rsidRPr="009B58DF" w14:paraId="276F7F45" w14:textId="77777777" w:rsidTr="009B58DF">
        <w:tc>
          <w:tcPr>
            <w:tcW w:w="435" w:type="dxa"/>
            <w:tcBorders>
              <w:left w:val="single" w:sz="2" w:space="0" w:color="353E44"/>
              <w:right w:val="single" w:sz="2" w:space="0" w:color="353E44"/>
            </w:tcBorders>
            <w:noWrap/>
          </w:tcPr>
          <w:p w14:paraId="10AF171C"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6.2</w:t>
            </w:r>
          </w:p>
        </w:tc>
        <w:tc>
          <w:tcPr>
            <w:tcW w:w="6226" w:type="dxa"/>
            <w:gridSpan w:val="4"/>
            <w:tcBorders>
              <w:left w:val="single" w:sz="2" w:space="0" w:color="353E44"/>
              <w:right w:val="single" w:sz="2" w:space="0" w:color="353E44"/>
            </w:tcBorders>
          </w:tcPr>
          <w:p w14:paraId="2816586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Paneles fonoabsorbentes de espuma flexible de celdas abiertas de resina de melanina, de 40 mm. de espesor y 60x60 cm., en color gris perla, para mejora del acondicionamiento acústico de las aulas. Colocación plafonada al techo mediante cinta adhesiva de montaje. Incluso replanteo siguiendo indicaciones de la D.F. Totalmente terminado.</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C4A28F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412FC8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869DA6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B724FE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B7163C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80EC9E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A64645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1F5353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FEBC2B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299832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montador de aislamientos.</w:t>
            </w:r>
          </w:p>
        </w:tc>
        <w:tc>
          <w:tcPr>
            <w:tcW w:w="1071" w:type="dxa"/>
            <w:noWrap/>
          </w:tcPr>
          <w:p w14:paraId="264A451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0,256</w:t>
            </w:r>
          </w:p>
        </w:tc>
        <w:tc>
          <w:tcPr>
            <w:tcW w:w="516" w:type="dxa"/>
            <w:noWrap/>
          </w:tcPr>
          <w:p w14:paraId="0A48705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80AD1A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721922B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4,37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956CCA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54757B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706B0E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6BD83C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montador de aislamientos.</w:t>
            </w:r>
          </w:p>
        </w:tc>
        <w:tc>
          <w:tcPr>
            <w:tcW w:w="1071" w:type="dxa"/>
            <w:noWrap/>
          </w:tcPr>
          <w:p w14:paraId="1F755EC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0,043</w:t>
            </w:r>
          </w:p>
        </w:tc>
        <w:tc>
          <w:tcPr>
            <w:tcW w:w="516" w:type="dxa"/>
            <w:noWrap/>
          </w:tcPr>
          <w:p w14:paraId="74C1F14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F52FE3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15,730</w:t>
            </w:r>
          </w:p>
        </w:tc>
        <w:tc>
          <w:tcPr>
            <w:tcW w:w="999" w:type="dxa"/>
            <w:tcBorders>
              <w:left w:val="single" w:sz="2" w:space="0" w:color="353E44"/>
              <w:right w:val="single" w:sz="2" w:space="0" w:color="353E44"/>
            </w:tcBorders>
            <w:noWrap/>
          </w:tcPr>
          <w:p w14:paraId="3DEFB63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02EFA5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20E28C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CFDCFF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0201C8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AF46E1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E3067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C05487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43F7F2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2FD2C9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Panel fonoabsorbente de espuma flexible de celdas abiertas de re</w:t>
            </w:r>
          </w:p>
        </w:tc>
        <w:tc>
          <w:tcPr>
            <w:tcW w:w="1071" w:type="dxa"/>
            <w:tcBorders>
              <w:bottom w:val="single" w:sz="2" w:space="0" w:color="353E44"/>
            </w:tcBorders>
            <w:noWrap/>
          </w:tcPr>
          <w:p w14:paraId="45A3A21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318F6B3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6611C3D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14,500</w:t>
            </w:r>
          </w:p>
        </w:tc>
        <w:tc>
          <w:tcPr>
            <w:tcW w:w="999" w:type="dxa"/>
            <w:tcBorders>
              <w:left w:val="single" w:sz="2" w:space="0" w:color="353E44"/>
              <w:bottom w:val="single" w:sz="2" w:space="0" w:color="353E44"/>
              <w:right w:val="single" w:sz="2" w:space="0" w:color="353E44"/>
            </w:tcBorders>
            <w:noWrap/>
          </w:tcPr>
          <w:p w14:paraId="5292462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14,50</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099169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CD809C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1BA0FB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9F9BD7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CE569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807583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0CD1255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E92DDF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73591DC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19,55</w:t>
            </w:r>
          </w:p>
        </w:tc>
      </w:tr>
      <w:tr w:rsidR="009B58DF" w:rsidRPr="009B58DF" w14:paraId="1AD73F23" w14:textId="77777777" w:rsidTr="009B58DF">
        <w:tc>
          <w:tcPr>
            <w:tcW w:w="435" w:type="dxa"/>
            <w:tcBorders>
              <w:left w:val="single" w:sz="2" w:space="0" w:color="353E44"/>
              <w:right w:val="single" w:sz="2" w:space="0" w:color="353E44"/>
            </w:tcBorders>
            <w:noWrap/>
          </w:tcPr>
          <w:p w14:paraId="46FAD5E7"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6.3</w:t>
            </w:r>
          </w:p>
        </w:tc>
        <w:tc>
          <w:tcPr>
            <w:tcW w:w="6226" w:type="dxa"/>
            <w:gridSpan w:val="4"/>
            <w:tcBorders>
              <w:left w:val="single" w:sz="2" w:space="0" w:color="353E44"/>
              <w:right w:val="single" w:sz="2" w:space="0" w:color="353E44"/>
            </w:tcBorders>
          </w:tcPr>
          <w:p w14:paraId="1FECDFE1" w14:textId="2461F1A9"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m² Suministro y montaje de falso techo </w:t>
            </w:r>
            <w:r w:rsidR="00B5374B" w:rsidRPr="009B58DF">
              <w:rPr>
                <w:rFonts w:eastAsia="Times New Roman" w:cs="Arial"/>
                <w:color w:val="353E44"/>
                <w:sz w:val="16"/>
                <w:szCs w:val="22"/>
              </w:rPr>
              <w:t>continúo</w:t>
            </w:r>
            <w:r w:rsidRPr="009B58DF">
              <w:rPr>
                <w:rFonts w:eastAsia="Times New Roman" w:cs="Arial"/>
                <w:color w:val="353E44"/>
                <w:sz w:val="16"/>
                <w:szCs w:val="22"/>
              </w:rPr>
              <w:t xml:space="preserve"> suspendido, hidrófugo, situado a una altura menor de 4 m, liso, D112.es Drystar "KNAUF" o similar con estructura metálica (12,5+27+27), formado por una placa de yeso laminado reforzada con tejido de fibra UNE-EN  15283-1 GM-FH1IR / 1200 / 2600 / 12,5 / con los bordes longitudinales cuadraos, especial Drystar "KNAUF" o similar. Con sistema de aislamiento térmico de panel rígido de lana de roca fijado mecánicamente mediante fijación adhesiva, densidad nominal 120 kg/m³ (EN1602), conductividad térmica 0,039 W/mºK) (EN12667). Resistencia térmica 2,05 m²ºK/W), reacción al fuego A1. Con alma de yeso y caras revestidas con una lámina de fibra de vidrio atornillada a una estructura metálica de acero galvanizado de maestras primarias 60/27 mm separadas cada 1000 mm entre ejes y suspendidas del forjado o elemento de soporte mediante piezas de cuelgue rápido Twist "KNAUF", y varillas cada 950 mm, y maestras secundarias fijadas perpendicularmente a las maestras primarias mediante caballetes y </w:t>
            </w:r>
            <w:r w:rsidR="00B5374B" w:rsidRPr="009B58DF">
              <w:rPr>
                <w:rFonts w:eastAsia="Times New Roman" w:cs="Arial"/>
                <w:color w:val="353E44"/>
                <w:sz w:val="16"/>
                <w:szCs w:val="22"/>
              </w:rPr>
              <w:t>colocadas</w:t>
            </w:r>
            <w:r w:rsidRPr="009B58DF">
              <w:rPr>
                <w:rFonts w:eastAsia="Times New Roman" w:cs="Arial"/>
                <w:color w:val="353E44"/>
                <w:sz w:val="16"/>
                <w:szCs w:val="22"/>
              </w:rPr>
              <w:t xml:space="preserve"> con una modulación máxima de 500 mm entre ejes. Incluso banda acústica, fijaciones para el anclaje de los perfiles, tornillería para la fijación de las placas, pasta y cinta para el tratamiento de juntas y accesorios de montaje, incluso p/p de fijaciones, tornillería, resolución del perímetro y puntos singulares, pasta de juntas, cinta de juntas y accesorios de montaje. Totalmente terminado y listo para imprimar y revestir.</w:t>
            </w:r>
          </w:p>
          <w:p w14:paraId="5D556FD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de los ejes de la estructura metálica. Nivelación y fijación del perfil en U en el perímetro y colocación de la banda acústica de dilatación. Señalización de los puntos de anclaje al forjado o elemento soporte. Nivelación y suspensión de los perfiles primarios y secundarios de la estructura. Atornillado y colocación de las placas. Tratamiento de juntas.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1B142C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85CCAA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51FEB4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E9DECD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B94E19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99FD2C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366ADA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9B0E2A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492E5C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286DAD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montador de falsos techos.</w:t>
            </w:r>
          </w:p>
        </w:tc>
        <w:tc>
          <w:tcPr>
            <w:tcW w:w="1071" w:type="dxa"/>
            <w:noWrap/>
          </w:tcPr>
          <w:p w14:paraId="1A863D2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0,307</w:t>
            </w:r>
          </w:p>
        </w:tc>
        <w:tc>
          <w:tcPr>
            <w:tcW w:w="516" w:type="dxa"/>
            <w:noWrap/>
          </w:tcPr>
          <w:p w14:paraId="2AE3D85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1EFEBD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6C371CD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5,24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95B96B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DFEB4E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1F354F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F105C9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montador de falsos techos.</w:t>
            </w:r>
          </w:p>
        </w:tc>
        <w:tc>
          <w:tcPr>
            <w:tcW w:w="1071" w:type="dxa"/>
            <w:noWrap/>
          </w:tcPr>
          <w:p w14:paraId="21BC7E7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0,114</w:t>
            </w:r>
          </w:p>
        </w:tc>
        <w:tc>
          <w:tcPr>
            <w:tcW w:w="516" w:type="dxa"/>
            <w:noWrap/>
          </w:tcPr>
          <w:p w14:paraId="574CA03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1ABBAB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15,730</w:t>
            </w:r>
          </w:p>
        </w:tc>
        <w:tc>
          <w:tcPr>
            <w:tcW w:w="999" w:type="dxa"/>
            <w:tcBorders>
              <w:left w:val="single" w:sz="2" w:space="0" w:color="353E44"/>
              <w:right w:val="single" w:sz="2" w:space="0" w:color="353E44"/>
            </w:tcBorders>
            <w:noWrap/>
          </w:tcPr>
          <w:p w14:paraId="2427030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7AC09C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060E0B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F7018C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A73701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9A1295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6BB741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273850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F99577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8BE7184" w14:textId="77777777" w:rsidR="009B58DF" w:rsidRPr="008E4E59" w:rsidRDefault="009B58DF" w:rsidP="009B58DF">
            <w:pPr>
              <w:spacing w:after="0"/>
              <w:ind w:right="0"/>
              <w:jc w:val="left"/>
              <w:rPr>
                <w:rFonts w:eastAsia="Times New Roman" w:cs="Courier New"/>
                <w:color w:val="353E44"/>
                <w:sz w:val="16"/>
                <w:szCs w:val="22"/>
                <w:lang w:val="pt-PT"/>
              </w:rPr>
            </w:pPr>
            <w:r w:rsidRPr="008E4E59">
              <w:rPr>
                <w:rFonts w:eastAsia="Times New Roman" w:cs="Courier New"/>
                <w:color w:val="353E44"/>
                <w:sz w:val="16"/>
                <w:szCs w:val="22"/>
                <w:lang w:val="pt-PT"/>
              </w:rPr>
              <w:t>Aislamiento rígido de lana de roca ROCKFEU E-520 (rockwool)</w:t>
            </w:r>
          </w:p>
        </w:tc>
        <w:tc>
          <w:tcPr>
            <w:tcW w:w="1071" w:type="dxa"/>
            <w:noWrap/>
          </w:tcPr>
          <w:p w14:paraId="5D15884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1,050</w:t>
            </w:r>
          </w:p>
        </w:tc>
        <w:tc>
          <w:tcPr>
            <w:tcW w:w="516" w:type="dxa"/>
            <w:noWrap/>
          </w:tcPr>
          <w:p w14:paraId="1E19F5E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right w:val="single" w:sz="2" w:space="0" w:color="353E44"/>
            </w:tcBorders>
            <w:noWrap/>
          </w:tcPr>
          <w:p w14:paraId="64FB0D7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4,477</w:t>
            </w:r>
          </w:p>
        </w:tc>
        <w:tc>
          <w:tcPr>
            <w:tcW w:w="999" w:type="dxa"/>
            <w:tcBorders>
              <w:left w:val="single" w:sz="2" w:space="0" w:color="353E44"/>
              <w:right w:val="single" w:sz="2" w:space="0" w:color="353E44"/>
            </w:tcBorders>
            <w:noWrap/>
          </w:tcPr>
          <w:p w14:paraId="0E40355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4,70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04B43C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0D16F3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4C33A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0AEF6A8" w14:textId="77777777" w:rsidR="009B58DF" w:rsidRPr="008E4E59" w:rsidRDefault="009B58DF" w:rsidP="009B58DF">
            <w:pPr>
              <w:spacing w:after="0"/>
              <w:ind w:right="0"/>
              <w:jc w:val="left"/>
              <w:rPr>
                <w:rFonts w:eastAsia="Times New Roman" w:cs="Courier New"/>
                <w:color w:val="353E44"/>
                <w:sz w:val="16"/>
                <w:szCs w:val="22"/>
                <w:lang w:val="pt-PT"/>
              </w:rPr>
            </w:pPr>
            <w:r w:rsidRPr="008E4E59">
              <w:rPr>
                <w:rFonts w:eastAsia="Times New Roman" w:cs="Courier New"/>
                <w:color w:val="353E44"/>
                <w:sz w:val="16"/>
                <w:szCs w:val="22"/>
                <w:lang w:val="pt-PT"/>
              </w:rPr>
              <w:t>Cinta de juntas Kurt "KNAUF"</w:t>
            </w:r>
          </w:p>
        </w:tc>
        <w:tc>
          <w:tcPr>
            <w:tcW w:w="1071" w:type="dxa"/>
            <w:noWrap/>
          </w:tcPr>
          <w:p w14:paraId="333975E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0,450</w:t>
            </w:r>
          </w:p>
        </w:tc>
        <w:tc>
          <w:tcPr>
            <w:tcW w:w="516" w:type="dxa"/>
            <w:noWrap/>
          </w:tcPr>
          <w:p w14:paraId="3E6C135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532E482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0,557</w:t>
            </w:r>
          </w:p>
        </w:tc>
        <w:tc>
          <w:tcPr>
            <w:tcW w:w="999" w:type="dxa"/>
            <w:tcBorders>
              <w:left w:val="single" w:sz="2" w:space="0" w:color="353E44"/>
              <w:right w:val="single" w:sz="2" w:space="0" w:color="353E44"/>
            </w:tcBorders>
            <w:noWrap/>
          </w:tcPr>
          <w:p w14:paraId="319289F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DC45A8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908F7D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DA4751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92C9A3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Banda acústica de dilatación autoadhesiva de espuma de poliuretano</w:t>
            </w:r>
          </w:p>
        </w:tc>
        <w:tc>
          <w:tcPr>
            <w:tcW w:w="1071" w:type="dxa"/>
            <w:noWrap/>
          </w:tcPr>
          <w:p w14:paraId="3F2620C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0,400</w:t>
            </w:r>
          </w:p>
        </w:tc>
        <w:tc>
          <w:tcPr>
            <w:tcW w:w="516" w:type="dxa"/>
            <w:noWrap/>
          </w:tcPr>
          <w:p w14:paraId="34C44DA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69E3036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0,332</w:t>
            </w:r>
          </w:p>
        </w:tc>
        <w:tc>
          <w:tcPr>
            <w:tcW w:w="999" w:type="dxa"/>
            <w:tcBorders>
              <w:left w:val="single" w:sz="2" w:space="0" w:color="353E44"/>
              <w:right w:val="single" w:sz="2" w:space="0" w:color="353E44"/>
            </w:tcBorders>
            <w:noWrap/>
          </w:tcPr>
          <w:p w14:paraId="4507B36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3798C5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2C8862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818A29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4231AC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Caballete para maestra 60/27, "KNAUF".</w:t>
            </w:r>
          </w:p>
        </w:tc>
        <w:tc>
          <w:tcPr>
            <w:tcW w:w="1071" w:type="dxa"/>
            <w:noWrap/>
          </w:tcPr>
          <w:p w14:paraId="21C82C6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2,300</w:t>
            </w:r>
          </w:p>
        </w:tc>
        <w:tc>
          <w:tcPr>
            <w:tcW w:w="516" w:type="dxa"/>
            <w:noWrap/>
          </w:tcPr>
          <w:p w14:paraId="175C1D8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43E64B3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0,450</w:t>
            </w:r>
          </w:p>
        </w:tc>
        <w:tc>
          <w:tcPr>
            <w:tcW w:w="999" w:type="dxa"/>
            <w:tcBorders>
              <w:left w:val="single" w:sz="2" w:space="0" w:color="353E44"/>
              <w:right w:val="single" w:sz="2" w:space="0" w:color="353E44"/>
            </w:tcBorders>
            <w:noWrap/>
          </w:tcPr>
          <w:p w14:paraId="74DF6DA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A7E1A6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2480D7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1CFC66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AFC6D9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Pieza de cuelgue rápido Twist "KNAUF", para falsos techos suspendidos</w:t>
            </w:r>
          </w:p>
        </w:tc>
        <w:tc>
          <w:tcPr>
            <w:tcW w:w="1071" w:type="dxa"/>
            <w:noWrap/>
          </w:tcPr>
          <w:p w14:paraId="1105D8F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0,200</w:t>
            </w:r>
          </w:p>
        </w:tc>
        <w:tc>
          <w:tcPr>
            <w:tcW w:w="516" w:type="dxa"/>
            <w:noWrap/>
          </w:tcPr>
          <w:p w14:paraId="2861F0D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506087B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28,674</w:t>
            </w:r>
          </w:p>
        </w:tc>
        <w:tc>
          <w:tcPr>
            <w:tcW w:w="999" w:type="dxa"/>
            <w:tcBorders>
              <w:left w:val="single" w:sz="2" w:space="0" w:color="353E44"/>
              <w:right w:val="single" w:sz="2" w:space="0" w:color="353E44"/>
            </w:tcBorders>
            <w:noWrap/>
          </w:tcPr>
          <w:p w14:paraId="224493F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5,73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BED1B9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D35DAD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138EB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FA8438A"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Conector para maestra 60/27, "KNAUF".</w:t>
            </w:r>
          </w:p>
        </w:tc>
        <w:tc>
          <w:tcPr>
            <w:tcW w:w="1071" w:type="dxa"/>
            <w:noWrap/>
          </w:tcPr>
          <w:p w14:paraId="6533D92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0,600</w:t>
            </w:r>
          </w:p>
        </w:tc>
        <w:tc>
          <w:tcPr>
            <w:tcW w:w="516" w:type="dxa"/>
            <w:noWrap/>
          </w:tcPr>
          <w:p w14:paraId="111D923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367F2FE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0,246</w:t>
            </w:r>
          </w:p>
        </w:tc>
        <w:tc>
          <w:tcPr>
            <w:tcW w:w="999" w:type="dxa"/>
            <w:tcBorders>
              <w:left w:val="single" w:sz="2" w:space="0" w:color="353E44"/>
              <w:right w:val="single" w:sz="2" w:space="0" w:color="353E44"/>
            </w:tcBorders>
            <w:noWrap/>
          </w:tcPr>
          <w:p w14:paraId="485DAEA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D01E83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0C76A2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618928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7B99ED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Varilla de cuelgue "KNAUF" de 100 cm.</w:t>
            </w:r>
          </w:p>
        </w:tc>
        <w:tc>
          <w:tcPr>
            <w:tcW w:w="1071" w:type="dxa"/>
            <w:noWrap/>
          </w:tcPr>
          <w:p w14:paraId="170F12F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1,200</w:t>
            </w:r>
          </w:p>
        </w:tc>
        <w:tc>
          <w:tcPr>
            <w:tcW w:w="516" w:type="dxa"/>
            <w:noWrap/>
          </w:tcPr>
          <w:p w14:paraId="38567EE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694FCF4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0,514</w:t>
            </w:r>
          </w:p>
        </w:tc>
        <w:tc>
          <w:tcPr>
            <w:tcW w:w="999" w:type="dxa"/>
            <w:tcBorders>
              <w:left w:val="single" w:sz="2" w:space="0" w:color="353E44"/>
              <w:right w:val="single" w:sz="2" w:space="0" w:color="353E44"/>
            </w:tcBorders>
            <w:noWrap/>
          </w:tcPr>
          <w:p w14:paraId="35CF520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D898BD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2DD0A7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D408ED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0B3E5A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Maestra 60/27 "KNAUF" de chapa de acero galvanizado normal.</w:t>
            </w:r>
          </w:p>
        </w:tc>
        <w:tc>
          <w:tcPr>
            <w:tcW w:w="1071" w:type="dxa"/>
            <w:noWrap/>
          </w:tcPr>
          <w:p w14:paraId="107E2FE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0,200</w:t>
            </w:r>
          </w:p>
        </w:tc>
        <w:tc>
          <w:tcPr>
            <w:tcW w:w="516" w:type="dxa"/>
            <w:noWrap/>
          </w:tcPr>
          <w:p w14:paraId="5401856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5967410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1,757</w:t>
            </w:r>
          </w:p>
        </w:tc>
        <w:tc>
          <w:tcPr>
            <w:tcW w:w="999" w:type="dxa"/>
            <w:tcBorders>
              <w:left w:val="single" w:sz="2" w:space="0" w:color="353E44"/>
              <w:right w:val="single" w:sz="2" w:space="0" w:color="353E44"/>
            </w:tcBorders>
            <w:noWrap/>
          </w:tcPr>
          <w:p w14:paraId="693791A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3DB65C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760493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4E667E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62C83A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Perfil U 30/25/3000 mm, "KNAUF" de acero Z2 (Z275) galvanizado</w:t>
            </w:r>
          </w:p>
        </w:tc>
        <w:tc>
          <w:tcPr>
            <w:tcW w:w="1071" w:type="dxa"/>
            <w:noWrap/>
          </w:tcPr>
          <w:p w14:paraId="14C4424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0,400</w:t>
            </w:r>
          </w:p>
        </w:tc>
        <w:tc>
          <w:tcPr>
            <w:tcW w:w="516" w:type="dxa"/>
            <w:noWrap/>
          </w:tcPr>
          <w:p w14:paraId="482EE9F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4AD1A81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1,671</w:t>
            </w:r>
          </w:p>
        </w:tc>
        <w:tc>
          <w:tcPr>
            <w:tcW w:w="999" w:type="dxa"/>
            <w:tcBorders>
              <w:left w:val="single" w:sz="2" w:space="0" w:color="353E44"/>
              <w:right w:val="single" w:sz="2" w:space="0" w:color="353E44"/>
            </w:tcBorders>
            <w:noWrap/>
          </w:tcPr>
          <w:p w14:paraId="6829E5D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A62B25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128274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3E475E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E8BF2F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Pasta de juntas Drystar Filler "KNAUF", con aditivo hidrófugo.</w:t>
            </w:r>
          </w:p>
        </w:tc>
        <w:tc>
          <w:tcPr>
            <w:tcW w:w="1071" w:type="dxa"/>
            <w:noWrap/>
          </w:tcPr>
          <w:p w14:paraId="39F5A61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0,606</w:t>
            </w:r>
          </w:p>
        </w:tc>
        <w:tc>
          <w:tcPr>
            <w:tcW w:w="516" w:type="dxa"/>
            <w:noWrap/>
          </w:tcPr>
          <w:p w14:paraId="1FF23D9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2B3287C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2,260</w:t>
            </w:r>
          </w:p>
        </w:tc>
        <w:tc>
          <w:tcPr>
            <w:tcW w:w="999" w:type="dxa"/>
            <w:tcBorders>
              <w:left w:val="single" w:sz="2" w:space="0" w:color="353E44"/>
              <w:right w:val="single" w:sz="2" w:space="0" w:color="353E44"/>
            </w:tcBorders>
            <w:noWrap/>
          </w:tcPr>
          <w:p w14:paraId="4C8FABA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EB998D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5FF3BF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C78703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376C81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Placa de yeso laminado reforzada con tejido de fibra UNE-EN 1528</w:t>
            </w:r>
          </w:p>
        </w:tc>
        <w:tc>
          <w:tcPr>
            <w:tcW w:w="1071" w:type="dxa"/>
            <w:noWrap/>
          </w:tcPr>
          <w:p w14:paraId="1EE65AA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06311CD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right w:val="single" w:sz="2" w:space="0" w:color="353E44"/>
            </w:tcBorders>
            <w:noWrap/>
          </w:tcPr>
          <w:p w14:paraId="252BA82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11,129</w:t>
            </w:r>
          </w:p>
        </w:tc>
        <w:tc>
          <w:tcPr>
            <w:tcW w:w="999" w:type="dxa"/>
            <w:tcBorders>
              <w:left w:val="single" w:sz="2" w:space="0" w:color="353E44"/>
              <w:right w:val="single" w:sz="2" w:space="0" w:color="353E44"/>
            </w:tcBorders>
            <w:noWrap/>
          </w:tcPr>
          <w:p w14:paraId="16DF211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11,13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905FE7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AC2FE6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BAD84A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AC6941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Fijación compuesta por taco y tornillo 5x27.</w:t>
            </w:r>
          </w:p>
        </w:tc>
        <w:tc>
          <w:tcPr>
            <w:tcW w:w="1071" w:type="dxa"/>
            <w:noWrap/>
          </w:tcPr>
          <w:p w14:paraId="2F2B403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2,000</w:t>
            </w:r>
          </w:p>
        </w:tc>
        <w:tc>
          <w:tcPr>
            <w:tcW w:w="516" w:type="dxa"/>
            <w:noWrap/>
          </w:tcPr>
          <w:p w14:paraId="294A86E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2B26CD8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0,060</w:t>
            </w:r>
          </w:p>
        </w:tc>
        <w:tc>
          <w:tcPr>
            <w:tcW w:w="999" w:type="dxa"/>
            <w:tcBorders>
              <w:left w:val="single" w:sz="2" w:space="0" w:color="353E44"/>
              <w:right w:val="single" w:sz="2" w:space="0" w:color="353E44"/>
            </w:tcBorders>
            <w:noWrap/>
          </w:tcPr>
          <w:p w14:paraId="0AA7539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03E8D6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0349E0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5A5D34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5A68D2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Tornillo autoperforante Drystar XTN "KNAUF" 3,9x38; con revestimiento</w:t>
            </w:r>
          </w:p>
        </w:tc>
        <w:tc>
          <w:tcPr>
            <w:tcW w:w="1071" w:type="dxa"/>
            <w:tcBorders>
              <w:bottom w:val="single" w:sz="2" w:space="0" w:color="353E44"/>
            </w:tcBorders>
            <w:noWrap/>
          </w:tcPr>
          <w:p w14:paraId="1180F21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34,000</w:t>
            </w:r>
          </w:p>
        </w:tc>
        <w:tc>
          <w:tcPr>
            <w:tcW w:w="516" w:type="dxa"/>
            <w:tcBorders>
              <w:bottom w:val="single" w:sz="2" w:space="0" w:color="353E44"/>
            </w:tcBorders>
            <w:noWrap/>
          </w:tcPr>
          <w:p w14:paraId="1AD46B1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621D528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0,043</w:t>
            </w:r>
          </w:p>
        </w:tc>
        <w:tc>
          <w:tcPr>
            <w:tcW w:w="999" w:type="dxa"/>
            <w:tcBorders>
              <w:left w:val="single" w:sz="2" w:space="0" w:color="353E44"/>
              <w:bottom w:val="single" w:sz="2" w:space="0" w:color="353E44"/>
              <w:right w:val="single" w:sz="2" w:space="0" w:color="353E44"/>
            </w:tcBorders>
            <w:noWrap/>
          </w:tcPr>
          <w:p w14:paraId="19F40AF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1,46</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25489B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C5AAB2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D9F5D3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5C8E02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264CF13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70CEC72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7BA62B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546A71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298009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34,75</w:t>
            </w:r>
          </w:p>
        </w:tc>
      </w:tr>
      <w:tr w:rsidR="009B58DF" w:rsidRPr="009B58DF" w14:paraId="2432E54B" w14:textId="77777777" w:rsidTr="009B58DF">
        <w:tc>
          <w:tcPr>
            <w:tcW w:w="435" w:type="dxa"/>
            <w:tcBorders>
              <w:left w:val="single" w:sz="2" w:space="0" w:color="353E44"/>
              <w:right w:val="single" w:sz="2" w:space="0" w:color="353E44"/>
            </w:tcBorders>
            <w:noWrap/>
          </w:tcPr>
          <w:p w14:paraId="6D647691"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6.4</w:t>
            </w:r>
          </w:p>
        </w:tc>
        <w:tc>
          <w:tcPr>
            <w:tcW w:w="6226" w:type="dxa"/>
            <w:gridSpan w:val="4"/>
            <w:tcBorders>
              <w:left w:val="single" w:sz="2" w:space="0" w:color="353E44"/>
              <w:right w:val="single" w:sz="2" w:space="0" w:color="353E44"/>
            </w:tcBorders>
          </w:tcPr>
          <w:p w14:paraId="4225877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Formación de impermeabilización de solera en contacto con el terreno, por su cara exterior, mediante lámina de betún modificado con elastómero SBS, LBM(SBS)-48-FP, con armadura de fieltro de poliéster no tejido de 160 g/m², de superficie no protegida, totalmente adherida al soporte con soplete, previa imprimación del mismo con emulsión asfáltica aniónica con cargas tipo EB, y protegida con una capa antipunzonante de geotextil no tejido sintético, termosoldado, de polipropileno-polietileno, de 90 g/m², lista para verter el hormigón de la solera (no incluida en éste precio). Incluso p/p de ejecución del soporte formado por una capa de regularización de mortero de cemento, industrial, M-5, de 2 cm de espesor mínimo, limpieza del mismo, mermas, solapes de las láminas asfálticas y banda de lámina de betún modificado con elastómero SBS, LBM(SBS)-30-FP, de 33 cm de anchura, acabada con film plástico termofusible en ambas caras (0,5 m/m²) colocadas en todos los ángulos y encuentros de la solera con los muros.</w:t>
            </w:r>
          </w:p>
          <w:p w14:paraId="34CBDF7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Ejecución del soporte sobre el que ha de aplicarse la impermeabilización. Aplicación de la capa de imprimación. Colocación de la banda de refuerzo. Ejecución de la impermeabilización y colocación del geotextil separador. Tratamiento de los elementos singulares (ángulos, aristas, etc.).</w:t>
            </w:r>
          </w:p>
          <w:p w14:paraId="0C499BC6"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Criterio de medición de proyecto: Superficie medida según documentación gráfica de Proyecto.</w:t>
            </w:r>
          </w:p>
          <w:p w14:paraId="7EE9BAD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Criterio de medición de obra: Se medirá la superficie realmente ejecutada según especificaciones de Proyecto, incluyendo las entregas y los solapes.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7B1C7F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A51EE6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08E364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F9330D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CC62DC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9D62A0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817B52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03678D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AC4D4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C14428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aplicador de láminas impermeabilizantes.</w:t>
            </w:r>
          </w:p>
        </w:tc>
        <w:tc>
          <w:tcPr>
            <w:tcW w:w="1071" w:type="dxa"/>
            <w:noWrap/>
          </w:tcPr>
          <w:p w14:paraId="00487B0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0,150</w:t>
            </w:r>
          </w:p>
        </w:tc>
        <w:tc>
          <w:tcPr>
            <w:tcW w:w="516" w:type="dxa"/>
            <w:noWrap/>
          </w:tcPr>
          <w:p w14:paraId="77A564E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F1DFC0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17,540</w:t>
            </w:r>
          </w:p>
        </w:tc>
        <w:tc>
          <w:tcPr>
            <w:tcW w:w="999" w:type="dxa"/>
            <w:tcBorders>
              <w:left w:val="single" w:sz="2" w:space="0" w:color="353E44"/>
              <w:right w:val="single" w:sz="2" w:space="0" w:color="353E44"/>
            </w:tcBorders>
            <w:noWrap/>
          </w:tcPr>
          <w:p w14:paraId="5C5B045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2,63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AC26F5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7EAB10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4C6528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757F18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aplicador de láminas impermeabilizantes.</w:t>
            </w:r>
          </w:p>
        </w:tc>
        <w:tc>
          <w:tcPr>
            <w:tcW w:w="1071" w:type="dxa"/>
            <w:noWrap/>
          </w:tcPr>
          <w:p w14:paraId="53D8FDD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0,150</w:t>
            </w:r>
          </w:p>
        </w:tc>
        <w:tc>
          <w:tcPr>
            <w:tcW w:w="516" w:type="dxa"/>
            <w:noWrap/>
          </w:tcPr>
          <w:p w14:paraId="468FE7D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9BF0EA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16,430</w:t>
            </w:r>
          </w:p>
        </w:tc>
        <w:tc>
          <w:tcPr>
            <w:tcW w:w="999" w:type="dxa"/>
            <w:tcBorders>
              <w:left w:val="single" w:sz="2" w:space="0" w:color="353E44"/>
              <w:right w:val="single" w:sz="2" w:space="0" w:color="353E44"/>
            </w:tcBorders>
            <w:noWrap/>
          </w:tcPr>
          <w:p w14:paraId="51A2292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511D37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C3C173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196653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1B5924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1DB9503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0,050</w:t>
            </w:r>
          </w:p>
        </w:tc>
        <w:tc>
          <w:tcPr>
            <w:tcW w:w="516" w:type="dxa"/>
            <w:noWrap/>
          </w:tcPr>
          <w:p w14:paraId="6946033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DF68DF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16,160</w:t>
            </w:r>
          </w:p>
        </w:tc>
        <w:tc>
          <w:tcPr>
            <w:tcW w:w="999" w:type="dxa"/>
            <w:tcBorders>
              <w:left w:val="single" w:sz="2" w:space="0" w:color="353E44"/>
              <w:right w:val="single" w:sz="2" w:space="0" w:color="353E44"/>
            </w:tcBorders>
            <w:noWrap/>
          </w:tcPr>
          <w:p w14:paraId="36B19BB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6AFAAE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F3D69B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85374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4B3709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2F37EE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258AEF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B46F61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20E5BF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BEBDB1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Agua.</w:t>
            </w:r>
          </w:p>
        </w:tc>
        <w:tc>
          <w:tcPr>
            <w:tcW w:w="1071" w:type="dxa"/>
            <w:noWrap/>
          </w:tcPr>
          <w:p w14:paraId="023FF31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0,007</w:t>
            </w:r>
          </w:p>
        </w:tc>
        <w:tc>
          <w:tcPr>
            <w:tcW w:w="516" w:type="dxa"/>
            <w:noWrap/>
          </w:tcPr>
          <w:p w14:paraId="6A5CAF7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m³</w:t>
            </w:r>
          </w:p>
        </w:tc>
        <w:tc>
          <w:tcPr>
            <w:tcW w:w="1033" w:type="dxa"/>
            <w:tcBorders>
              <w:right w:val="single" w:sz="2" w:space="0" w:color="353E44"/>
            </w:tcBorders>
            <w:noWrap/>
          </w:tcPr>
          <w:p w14:paraId="00C51FD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1,500</w:t>
            </w:r>
          </w:p>
        </w:tc>
        <w:tc>
          <w:tcPr>
            <w:tcW w:w="999" w:type="dxa"/>
            <w:tcBorders>
              <w:left w:val="single" w:sz="2" w:space="0" w:color="353E44"/>
              <w:right w:val="single" w:sz="2" w:space="0" w:color="353E44"/>
            </w:tcBorders>
            <w:noWrap/>
          </w:tcPr>
          <w:p w14:paraId="2564166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BBC8BA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7BFF7D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C5B1C0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E4EB73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Mortero industrial para albañilería, de cemento, color gris, categoría M-5 (resistencia a compresión 5 N/mm²), suministrado en sacos, según UNE-EN 998-2.</w:t>
            </w:r>
          </w:p>
        </w:tc>
        <w:tc>
          <w:tcPr>
            <w:tcW w:w="1071" w:type="dxa"/>
            <w:noWrap/>
          </w:tcPr>
          <w:p w14:paraId="0CD6C8A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0,038</w:t>
            </w:r>
          </w:p>
        </w:tc>
        <w:tc>
          <w:tcPr>
            <w:tcW w:w="516" w:type="dxa"/>
            <w:noWrap/>
          </w:tcPr>
          <w:p w14:paraId="26DCF0E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t</w:t>
            </w:r>
          </w:p>
        </w:tc>
        <w:tc>
          <w:tcPr>
            <w:tcW w:w="1033" w:type="dxa"/>
            <w:tcBorders>
              <w:right w:val="single" w:sz="2" w:space="0" w:color="353E44"/>
            </w:tcBorders>
            <w:noWrap/>
          </w:tcPr>
          <w:p w14:paraId="0511E0C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32,250</w:t>
            </w:r>
          </w:p>
        </w:tc>
        <w:tc>
          <w:tcPr>
            <w:tcW w:w="999" w:type="dxa"/>
            <w:tcBorders>
              <w:left w:val="single" w:sz="2" w:space="0" w:color="353E44"/>
              <w:right w:val="single" w:sz="2" w:space="0" w:color="353E44"/>
            </w:tcBorders>
            <w:noWrap/>
          </w:tcPr>
          <w:p w14:paraId="19E7E6A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087E09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944ADC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A93DE0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5B9941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Geotextil no tejido sintético, termosoldado, de polipropileno-polietileno, de 90 g/m².</w:t>
            </w:r>
          </w:p>
        </w:tc>
        <w:tc>
          <w:tcPr>
            <w:tcW w:w="1071" w:type="dxa"/>
            <w:noWrap/>
          </w:tcPr>
          <w:p w14:paraId="1B736FF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1,100</w:t>
            </w:r>
          </w:p>
        </w:tc>
        <w:tc>
          <w:tcPr>
            <w:tcW w:w="516" w:type="dxa"/>
            <w:noWrap/>
          </w:tcPr>
          <w:p w14:paraId="369ABA8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right w:val="single" w:sz="2" w:space="0" w:color="353E44"/>
            </w:tcBorders>
            <w:noWrap/>
          </w:tcPr>
          <w:p w14:paraId="68F3CE6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0,670</w:t>
            </w:r>
          </w:p>
        </w:tc>
        <w:tc>
          <w:tcPr>
            <w:tcW w:w="999" w:type="dxa"/>
            <w:tcBorders>
              <w:left w:val="single" w:sz="2" w:space="0" w:color="353E44"/>
              <w:right w:val="single" w:sz="2" w:space="0" w:color="353E44"/>
            </w:tcBorders>
            <w:noWrap/>
          </w:tcPr>
          <w:p w14:paraId="6C41FFB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0,74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AFBCF1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589491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ACC626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DE79D1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Emulsión asfáltica aniónica con cargas tipo EB, según UNE 104231.</w:t>
            </w:r>
          </w:p>
        </w:tc>
        <w:tc>
          <w:tcPr>
            <w:tcW w:w="1071" w:type="dxa"/>
            <w:noWrap/>
          </w:tcPr>
          <w:p w14:paraId="1983A5B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0,500</w:t>
            </w:r>
          </w:p>
        </w:tc>
        <w:tc>
          <w:tcPr>
            <w:tcW w:w="516" w:type="dxa"/>
            <w:noWrap/>
          </w:tcPr>
          <w:p w14:paraId="6A788C0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2DA0FE1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1,720</w:t>
            </w:r>
          </w:p>
        </w:tc>
        <w:tc>
          <w:tcPr>
            <w:tcW w:w="999" w:type="dxa"/>
            <w:tcBorders>
              <w:left w:val="single" w:sz="2" w:space="0" w:color="353E44"/>
              <w:right w:val="single" w:sz="2" w:space="0" w:color="353E44"/>
            </w:tcBorders>
            <w:noWrap/>
          </w:tcPr>
          <w:p w14:paraId="1440F43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AE530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A6077D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EC6EFC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0EA2E2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Lámina de betún modificado con elastómero SBS, LBM(SBS)-48-FP, de 3,5 mm de espesor, masa nominal 4,8 kg/m², con armadura de fieltro de poliéster no tejido de 160 g/m², de superficie no protegida. Según UNE-EN 13707.</w:t>
            </w:r>
          </w:p>
        </w:tc>
        <w:tc>
          <w:tcPr>
            <w:tcW w:w="1071" w:type="dxa"/>
            <w:noWrap/>
          </w:tcPr>
          <w:p w14:paraId="02F9DEE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1,100</w:t>
            </w:r>
          </w:p>
        </w:tc>
        <w:tc>
          <w:tcPr>
            <w:tcW w:w="516" w:type="dxa"/>
            <w:noWrap/>
          </w:tcPr>
          <w:p w14:paraId="46E9B92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right w:val="single" w:sz="2" w:space="0" w:color="353E44"/>
            </w:tcBorders>
            <w:noWrap/>
          </w:tcPr>
          <w:p w14:paraId="0F7120E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7,070</w:t>
            </w:r>
          </w:p>
        </w:tc>
        <w:tc>
          <w:tcPr>
            <w:tcW w:w="999" w:type="dxa"/>
            <w:tcBorders>
              <w:left w:val="single" w:sz="2" w:space="0" w:color="353E44"/>
              <w:right w:val="single" w:sz="2" w:space="0" w:color="353E44"/>
            </w:tcBorders>
            <w:noWrap/>
          </w:tcPr>
          <w:p w14:paraId="02091C7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7,78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2949D3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4DCD6D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1E14AD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2B000F1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Banda de lámina de betún modificado con elastómero SBS, LBM(SBS)-30-FP, de 33 cm de anchura, acabada con film plástico termofusible en ambas caras.</w:t>
            </w:r>
          </w:p>
        </w:tc>
        <w:tc>
          <w:tcPr>
            <w:tcW w:w="1071" w:type="dxa"/>
            <w:tcBorders>
              <w:bottom w:val="single" w:sz="2" w:space="0" w:color="353E44"/>
            </w:tcBorders>
            <w:noWrap/>
          </w:tcPr>
          <w:p w14:paraId="3C50A78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0,500</w:t>
            </w:r>
          </w:p>
        </w:tc>
        <w:tc>
          <w:tcPr>
            <w:tcW w:w="516" w:type="dxa"/>
            <w:tcBorders>
              <w:bottom w:val="single" w:sz="2" w:space="0" w:color="353E44"/>
            </w:tcBorders>
            <w:noWrap/>
          </w:tcPr>
          <w:p w14:paraId="7D3881C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bottom w:val="single" w:sz="2" w:space="0" w:color="353E44"/>
              <w:right w:val="single" w:sz="2" w:space="0" w:color="353E44"/>
            </w:tcBorders>
            <w:noWrap/>
          </w:tcPr>
          <w:p w14:paraId="7BD8441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2,150</w:t>
            </w:r>
          </w:p>
        </w:tc>
        <w:tc>
          <w:tcPr>
            <w:tcW w:w="999" w:type="dxa"/>
            <w:tcBorders>
              <w:left w:val="single" w:sz="2" w:space="0" w:color="353E44"/>
              <w:bottom w:val="single" w:sz="2" w:space="0" w:color="353E44"/>
              <w:right w:val="single" w:sz="2" w:space="0" w:color="353E44"/>
            </w:tcBorders>
            <w:noWrap/>
          </w:tcPr>
          <w:p w14:paraId="32B88C8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1,08</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6CF3179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DAE2A4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729FD8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50F0B3B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3D2BFEE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BDEA1F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06F81D2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77824E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D14452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17,60</w:t>
            </w:r>
          </w:p>
        </w:tc>
      </w:tr>
      <w:tr w:rsidR="009B58DF" w:rsidRPr="009B58DF" w14:paraId="463F1AE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D98033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tcPr>
          <w:p w14:paraId="5BBF20C7" w14:textId="77777777" w:rsidR="009B58DF" w:rsidRPr="009B58DF" w:rsidRDefault="009B58DF" w:rsidP="009B58DF">
            <w:pPr>
              <w:spacing w:after="0"/>
              <w:ind w:right="0"/>
              <w:jc w:val="left"/>
              <w:rPr>
                <w:rFonts w:eastAsia="Times New Roman" w:cs="Arial"/>
                <w:b/>
                <w:color w:val="353E44"/>
                <w:szCs w:val="22"/>
              </w:rPr>
            </w:pPr>
            <w:r w:rsidRPr="009B58DF">
              <w:rPr>
                <w:rFonts w:eastAsia="Times New Roman" w:cs="Arial"/>
                <w:b/>
                <w:color w:val="353E44"/>
                <w:szCs w:val="22"/>
              </w:rPr>
              <w:t>7 Revestimientos y trasdosados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E59520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3AD9BC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F251AE6" w14:textId="77777777" w:rsidTr="009B58DF">
        <w:tc>
          <w:tcPr>
            <w:tcW w:w="435" w:type="dxa"/>
            <w:tcBorders>
              <w:left w:val="single" w:sz="2" w:space="0" w:color="353E44"/>
              <w:right w:val="single" w:sz="2" w:space="0" w:color="353E44"/>
            </w:tcBorders>
            <w:noWrap/>
          </w:tcPr>
          <w:p w14:paraId="7DF90847"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7.1</w:t>
            </w:r>
          </w:p>
        </w:tc>
        <w:tc>
          <w:tcPr>
            <w:tcW w:w="6226" w:type="dxa"/>
            <w:gridSpan w:val="4"/>
            <w:tcBorders>
              <w:left w:val="single" w:sz="2" w:space="0" w:color="353E44"/>
              <w:right w:val="single" w:sz="2" w:space="0" w:color="353E44"/>
            </w:tcBorders>
          </w:tcPr>
          <w:p w14:paraId="55BF9A9B" w14:textId="159115E6"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m² </w:t>
            </w:r>
            <w:r w:rsidR="00B5374B" w:rsidRPr="009B58DF">
              <w:rPr>
                <w:rFonts w:eastAsia="Times New Roman" w:cs="Arial"/>
                <w:color w:val="353E44"/>
                <w:sz w:val="16"/>
                <w:szCs w:val="22"/>
              </w:rPr>
              <w:t>Suministro</w:t>
            </w:r>
            <w:r w:rsidRPr="009B58DF">
              <w:rPr>
                <w:rFonts w:eastAsia="Times New Roman" w:cs="Arial"/>
                <w:color w:val="353E44"/>
                <w:sz w:val="16"/>
                <w:szCs w:val="22"/>
              </w:rPr>
              <w:t xml:space="preserve"> y montaje de falso techo registrable constituido por panel acústico autoportante de lana de roca, modelo Ekla de Rockfon o similar, compuesto por módulos de 600x600x20 mm, con absorción acústica aw=1,00 y reacción al fuego A1, instalado con perfilería vista, incluso p.p. de perfiles primarios y secundarios, ángulo de borde, elementos de remate y elementos de suspensión y fijación (varilla roscada), tabicas de cartón-yeso, elementos de remate y cualquier tipo de medio auxiliar así como p.p. de andamiaje, según NTE-RTP.</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29B0E3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17E238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3C64B6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D85E03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3F8850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014944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089DBE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720F33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9471BB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7FDF90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montador de falsos techos.</w:t>
            </w:r>
          </w:p>
        </w:tc>
        <w:tc>
          <w:tcPr>
            <w:tcW w:w="1071" w:type="dxa"/>
            <w:noWrap/>
          </w:tcPr>
          <w:p w14:paraId="3547E72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0,207</w:t>
            </w:r>
          </w:p>
        </w:tc>
        <w:tc>
          <w:tcPr>
            <w:tcW w:w="516" w:type="dxa"/>
            <w:noWrap/>
          </w:tcPr>
          <w:p w14:paraId="227A7F1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506A14E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10B0DEA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3,53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C5B56E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DB1FC8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62074F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6338FE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montador de falsos techos.</w:t>
            </w:r>
          </w:p>
        </w:tc>
        <w:tc>
          <w:tcPr>
            <w:tcW w:w="1071" w:type="dxa"/>
            <w:noWrap/>
          </w:tcPr>
          <w:p w14:paraId="332473E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0,207</w:t>
            </w:r>
          </w:p>
        </w:tc>
        <w:tc>
          <w:tcPr>
            <w:tcW w:w="516" w:type="dxa"/>
            <w:noWrap/>
          </w:tcPr>
          <w:p w14:paraId="187F167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5E8CEFB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15,730</w:t>
            </w:r>
          </w:p>
        </w:tc>
        <w:tc>
          <w:tcPr>
            <w:tcW w:w="999" w:type="dxa"/>
            <w:tcBorders>
              <w:left w:val="single" w:sz="2" w:space="0" w:color="353E44"/>
              <w:right w:val="single" w:sz="2" w:space="0" w:color="353E44"/>
            </w:tcBorders>
            <w:noWrap/>
          </w:tcPr>
          <w:p w14:paraId="5FD5840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3,26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D36784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B73315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032EAF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C6BF61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4CCC8B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F3BFD5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02CA9D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D39F4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374671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Varilla metálica de acero galvanizado de 6 mm de diámetro.</w:t>
            </w:r>
          </w:p>
        </w:tc>
        <w:tc>
          <w:tcPr>
            <w:tcW w:w="1071" w:type="dxa"/>
            <w:noWrap/>
          </w:tcPr>
          <w:p w14:paraId="33A44AF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2,000</w:t>
            </w:r>
          </w:p>
        </w:tc>
        <w:tc>
          <w:tcPr>
            <w:tcW w:w="516" w:type="dxa"/>
            <w:noWrap/>
          </w:tcPr>
          <w:p w14:paraId="40DC4BC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5E54FD8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0,300</w:t>
            </w:r>
          </w:p>
        </w:tc>
        <w:tc>
          <w:tcPr>
            <w:tcW w:w="999" w:type="dxa"/>
            <w:tcBorders>
              <w:left w:val="single" w:sz="2" w:space="0" w:color="353E44"/>
              <w:right w:val="single" w:sz="2" w:space="0" w:color="353E44"/>
            </w:tcBorders>
            <w:noWrap/>
          </w:tcPr>
          <w:p w14:paraId="7D8EAF6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5ED002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C1F231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C7D9C9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9ED18C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Accesorios para la instalación de falsos techos registrables.</w:t>
            </w:r>
          </w:p>
        </w:tc>
        <w:tc>
          <w:tcPr>
            <w:tcW w:w="1071" w:type="dxa"/>
            <w:noWrap/>
          </w:tcPr>
          <w:p w14:paraId="77DBA46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403E68F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354DC77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1,511</w:t>
            </w:r>
          </w:p>
        </w:tc>
        <w:tc>
          <w:tcPr>
            <w:tcW w:w="999" w:type="dxa"/>
            <w:tcBorders>
              <w:left w:val="single" w:sz="2" w:space="0" w:color="353E44"/>
              <w:right w:val="single" w:sz="2" w:space="0" w:color="353E44"/>
            </w:tcBorders>
            <w:noWrap/>
          </w:tcPr>
          <w:p w14:paraId="03E8E94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9494D1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F5D0AE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1927B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B9F96E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Panel acústico autoportante de lana mineral, de resistencia térmica 0,4 m²K/W, Euroclase A1 de reacción al fuego, compuesto por módulos de 600x600x15 mm, acabado liso en color blanco con canto recto para perfilería vista T 24.</w:t>
            </w:r>
          </w:p>
        </w:tc>
        <w:tc>
          <w:tcPr>
            <w:tcW w:w="1071" w:type="dxa"/>
            <w:noWrap/>
          </w:tcPr>
          <w:p w14:paraId="246C195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1,049</w:t>
            </w:r>
          </w:p>
        </w:tc>
        <w:tc>
          <w:tcPr>
            <w:tcW w:w="516" w:type="dxa"/>
            <w:noWrap/>
          </w:tcPr>
          <w:p w14:paraId="621421A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right w:val="single" w:sz="2" w:space="0" w:color="353E44"/>
            </w:tcBorders>
            <w:noWrap/>
          </w:tcPr>
          <w:p w14:paraId="395AD1D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10,138</w:t>
            </w:r>
          </w:p>
        </w:tc>
        <w:tc>
          <w:tcPr>
            <w:tcW w:w="999" w:type="dxa"/>
            <w:tcBorders>
              <w:left w:val="single" w:sz="2" w:space="0" w:color="353E44"/>
              <w:right w:val="single" w:sz="2" w:space="0" w:color="353E44"/>
            </w:tcBorders>
            <w:noWrap/>
          </w:tcPr>
          <w:p w14:paraId="6C31E3D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10,63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0FEF07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28BA1C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F7941A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9D85A7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Perfil primario en T de 24x38x3600 mm, de acero galvanizado laminado, con la cara vista revestida con una lámina de aluminio acabado lacado en color blanco, según UNE-EN 13964.</w:t>
            </w:r>
          </w:p>
        </w:tc>
        <w:tc>
          <w:tcPr>
            <w:tcW w:w="1071" w:type="dxa"/>
            <w:noWrap/>
          </w:tcPr>
          <w:p w14:paraId="3C12726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0,700</w:t>
            </w:r>
          </w:p>
        </w:tc>
        <w:tc>
          <w:tcPr>
            <w:tcW w:w="516" w:type="dxa"/>
            <w:noWrap/>
          </w:tcPr>
          <w:p w14:paraId="2ABC7D1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1C18A03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0,817</w:t>
            </w:r>
          </w:p>
        </w:tc>
        <w:tc>
          <w:tcPr>
            <w:tcW w:w="999" w:type="dxa"/>
            <w:tcBorders>
              <w:left w:val="single" w:sz="2" w:space="0" w:color="353E44"/>
              <w:right w:val="single" w:sz="2" w:space="0" w:color="353E44"/>
            </w:tcBorders>
            <w:noWrap/>
          </w:tcPr>
          <w:p w14:paraId="77C85B2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C5D4E2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7829F7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1CB36C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C021D9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Perfil secundario en T de 24x38x600 mm, de acero galvanizado laminado, con la cara vista revestida con una lámina de aluminio acabado lacado en color blanco, según UNE-EN 13964.</w:t>
            </w:r>
          </w:p>
        </w:tc>
        <w:tc>
          <w:tcPr>
            <w:tcW w:w="1071" w:type="dxa"/>
            <w:noWrap/>
          </w:tcPr>
          <w:p w14:paraId="6835B61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1,500</w:t>
            </w:r>
          </w:p>
        </w:tc>
        <w:tc>
          <w:tcPr>
            <w:tcW w:w="516" w:type="dxa"/>
            <w:noWrap/>
          </w:tcPr>
          <w:p w14:paraId="6F969B5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7FD156E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0,817</w:t>
            </w:r>
          </w:p>
        </w:tc>
        <w:tc>
          <w:tcPr>
            <w:tcW w:w="999" w:type="dxa"/>
            <w:tcBorders>
              <w:left w:val="single" w:sz="2" w:space="0" w:color="353E44"/>
              <w:right w:val="single" w:sz="2" w:space="0" w:color="353E44"/>
            </w:tcBorders>
            <w:noWrap/>
          </w:tcPr>
          <w:p w14:paraId="1CFFCC1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C453EB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9E3257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92D1EB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32FFC43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Perfil angular en L de 24x24x3000 mm, de acero galvanizado laminado, con la cara vista revestida con una lámina de aluminio acabado lacado en color blanco, según UNE-EN 13964.</w:t>
            </w:r>
          </w:p>
        </w:tc>
        <w:tc>
          <w:tcPr>
            <w:tcW w:w="1071" w:type="dxa"/>
            <w:tcBorders>
              <w:bottom w:val="single" w:sz="2" w:space="0" w:color="353E44"/>
            </w:tcBorders>
            <w:noWrap/>
          </w:tcPr>
          <w:p w14:paraId="19186B1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0,400</w:t>
            </w:r>
          </w:p>
        </w:tc>
        <w:tc>
          <w:tcPr>
            <w:tcW w:w="516" w:type="dxa"/>
            <w:tcBorders>
              <w:bottom w:val="single" w:sz="2" w:space="0" w:color="353E44"/>
            </w:tcBorders>
            <w:noWrap/>
          </w:tcPr>
          <w:p w14:paraId="58D1592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bottom w:val="single" w:sz="2" w:space="0" w:color="353E44"/>
              <w:right w:val="single" w:sz="2" w:space="0" w:color="353E44"/>
            </w:tcBorders>
            <w:noWrap/>
          </w:tcPr>
          <w:p w14:paraId="7254FF8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0,666</w:t>
            </w:r>
          </w:p>
        </w:tc>
        <w:tc>
          <w:tcPr>
            <w:tcW w:w="999" w:type="dxa"/>
            <w:tcBorders>
              <w:left w:val="single" w:sz="2" w:space="0" w:color="353E44"/>
              <w:bottom w:val="single" w:sz="2" w:space="0" w:color="353E44"/>
              <w:right w:val="single" w:sz="2" w:space="0" w:color="353E44"/>
            </w:tcBorders>
            <w:noWrap/>
          </w:tcPr>
          <w:p w14:paraId="41DCF01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0,27</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3F4300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8029E1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A20B3B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539B9F3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1437E71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FA9E6C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74063BD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2E31F2F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D426AA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21,60</w:t>
            </w:r>
          </w:p>
        </w:tc>
      </w:tr>
      <w:tr w:rsidR="009B58DF" w:rsidRPr="009B58DF" w14:paraId="53D665FA" w14:textId="77777777" w:rsidTr="009B58DF">
        <w:tc>
          <w:tcPr>
            <w:tcW w:w="435" w:type="dxa"/>
            <w:tcBorders>
              <w:left w:val="single" w:sz="2" w:space="0" w:color="353E44"/>
              <w:right w:val="single" w:sz="2" w:space="0" w:color="353E44"/>
            </w:tcBorders>
            <w:noWrap/>
          </w:tcPr>
          <w:p w14:paraId="67772015"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7.2</w:t>
            </w:r>
          </w:p>
        </w:tc>
        <w:tc>
          <w:tcPr>
            <w:tcW w:w="6226" w:type="dxa"/>
            <w:gridSpan w:val="4"/>
            <w:tcBorders>
              <w:left w:val="single" w:sz="2" w:space="0" w:color="353E44"/>
              <w:right w:val="single" w:sz="2" w:space="0" w:color="353E44"/>
            </w:tcBorders>
          </w:tcPr>
          <w:p w14:paraId="6016B605"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Falso techo registrable de placas de yeso laminado en placa vinílica normal (N) blanca de 60x60 cm, tr 9,5 mm, suspendido de perfilería vista; incluso p/p de elementos de remate, accesorios de fijación, montaje y desmontaje de andamios, terminado según NTE-RTP-17, medido deduciendo huecos superiores a 2 m².</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251C95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6A5DB2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768374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31301C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B3941C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E9E735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FBBEC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E087AA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41D8A5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C50120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montador de falsos techos.</w:t>
            </w:r>
          </w:p>
        </w:tc>
        <w:tc>
          <w:tcPr>
            <w:tcW w:w="1071" w:type="dxa"/>
            <w:noWrap/>
          </w:tcPr>
          <w:p w14:paraId="36CF7C4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0,155</w:t>
            </w:r>
          </w:p>
        </w:tc>
        <w:tc>
          <w:tcPr>
            <w:tcW w:w="516" w:type="dxa"/>
            <w:noWrap/>
          </w:tcPr>
          <w:p w14:paraId="50DF169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973840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17,070</w:t>
            </w:r>
          </w:p>
        </w:tc>
        <w:tc>
          <w:tcPr>
            <w:tcW w:w="999" w:type="dxa"/>
            <w:tcBorders>
              <w:left w:val="single" w:sz="2" w:space="0" w:color="353E44"/>
              <w:right w:val="single" w:sz="2" w:space="0" w:color="353E44"/>
            </w:tcBorders>
            <w:noWrap/>
          </w:tcPr>
          <w:p w14:paraId="7F9D48E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2,65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002948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D10DFC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6550A7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77F55D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montador de falsos techos.</w:t>
            </w:r>
          </w:p>
        </w:tc>
        <w:tc>
          <w:tcPr>
            <w:tcW w:w="1071" w:type="dxa"/>
            <w:noWrap/>
          </w:tcPr>
          <w:p w14:paraId="2B0DE90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0,155</w:t>
            </w:r>
          </w:p>
        </w:tc>
        <w:tc>
          <w:tcPr>
            <w:tcW w:w="516" w:type="dxa"/>
            <w:noWrap/>
          </w:tcPr>
          <w:p w14:paraId="4FB0D6E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E3057D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15,730</w:t>
            </w:r>
          </w:p>
        </w:tc>
        <w:tc>
          <w:tcPr>
            <w:tcW w:w="999" w:type="dxa"/>
            <w:tcBorders>
              <w:left w:val="single" w:sz="2" w:space="0" w:color="353E44"/>
              <w:right w:val="single" w:sz="2" w:space="0" w:color="353E44"/>
            </w:tcBorders>
            <w:noWrap/>
          </w:tcPr>
          <w:p w14:paraId="2FA5E43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A30CC0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BF079B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B665D1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10F10B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A019EB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B31AE1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FBB80B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37AB89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608B24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Pieza de cuelgue rápido Quick-lock "PLACO".</w:t>
            </w:r>
          </w:p>
        </w:tc>
        <w:tc>
          <w:tcPr>
            <w:tcW w:w="1071" w:type="dxa"/>
            <w:noWrap/>
          </w:tcPr>
          <w:p w14:paraId="66AD235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0,830</w:t>
            </w:r>
          </w:p>
        </w:tc>
        <w:tc>
          <w:tcPr>
            <w:tcW w:w="516" w:type="dxa"/>
            <w:noWrap/>
          </w:tcPr>
          <w:p w14:paraId="1B30B11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3607ABC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0,688</w:t>
            </w:r>
          </w:p>
        </w:tc>
        <w:tc>
          <w:tcPr>
            <w:tcW w:w="999" w:type="dxa"/>
            <w:tcBorders>
              <w:left w:val="single" w:sz="2" w:space="0" w:color="353E44"/>
              <w:right w:val="single" w:sz="2" w:space="0" w:color="353E44"/>
            </w:tcBorders>
            <w:noWrap/>
          </w:tcPr>
          <w:p w14:paraId="5F56EAD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47CB86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30BF98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745CD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BF85C6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Varilla lisa regulable con gancho "PLACO", de 4 mm de diámetro y 1000 mm de longitud.</w:t>
            </w:r>
          </w:p>
        </w:tc>
        <w:tc>
          <w:tcPr>
            <w:tcW w:w="1071" w:type="dxa"/>
            <w:noWrap/>
          </w:tcPr>
          <w:p w14:paraId="51FD943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0,830</w:t>
            </w:r>
          </w:p>
        </w:tc>
        <w:tc>
          <w:tcPr>
            <w:tcW w:w="516" w:type="dxa"/>
            <w:noWrap/>
          </w:tcPr>
          <w:p w14:paraId="082BCFA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13CB2DE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0,995</w:t>
            </w:r>
          </w:p>
        </w:tc>
        <w:tc>
          <w:tcPr>
            <w:tcW w:w="999" w:type="dxa"/>
            <w:tcBorders>
              <w:left w:val="single" w:sz="2" w:space="0" w:color="353E44"/>
              <w:right w:val="single" w:sz="2" w:space="0" w:color="353E44"/>
            </w:tcBorders>
            <w:noWrap/>
          </w:tcPr>
          <w:p w14:paraId="74AD2C7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28FD5D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1186B8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D70175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03B5A8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Placa lisa de yeso laminado, gama Gyprex modelo Asepta "PLACO", de 600x600 mm y 9,5 mm de espesor, apoyada sobre perfilería vista con suela de 24 mm de anchura, revestida por su cara vista con una capa de vinilo con un agente biocida, contra bacterias y hongos, según UNE-EN 13964.</w:t>
            </w:r>
          </w:p>
        </w:tc>
        <w:tc>
          <w:tcPr>
            <w:tcW w:w="1071" w:type="dxa"/>
            <w:noWrap/>
          </w:tcPr>
          <w:p w14:paraId="200C367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0F9376F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right w:val="single" w:sz="2" w:space="0" w:color="353E44"/>
            </w:tcBorders>
            <w:noWrap/>
          </w:tcPr>
          <w:p w14:paraId="27487B0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8,877</w:t>
            </w:r>
          </w:p>
        </w:tc>
        <w:tc>
          <w:tcPr>
            <w:tcW w:w="999" w:type="dxa"/>
            <w:tcBorders>
              <w:left w:val="single" w:sz="2" w:space="0" w:color="353E44"/>
              <w:right w:val="single" w:sz="2" w:space="0" w:color="353E44"/>
            </w:tcBorders>
            <w:noWrap/>
          </w:tcPr>
          <w:p w14:paraId="22A3F74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8,88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75273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12C918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0E1AA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C5D952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Perfil metálico primario de acero galvanizado, Quick-lock "PLACO" color blanco, fabricado mediante laminación en frío, de 3600 mm de longitud, 24x38 mm de sección, para la realización de falsos techos registrables, según UNE-EN 13964.</w:t>
            </w:r>
          </w:p>
        </w:tc>
        <w:tc>
          <w:tcPr>
            <w:tcW w:w="1071" w:type="dxa"/>
            <w:noWrap/>
          </w:tcPr>
          <w:p w14:paraId="7D2ECFA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0,830</w:t>
            </w:r>
          </w:p>
        </w:tc>
        <w:tc>
          <w:tcPr>
            <w:tcW w:w="516" w:type="dxa"/>
            <w:noWrap/>
          </w:tcPr>
          <w:p w14:paraId="07E0B51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528EE70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0,988</w:t>
            </w:r>
          </w:p>
        </w:tc>
        <w:tc>
          <w:tcPr>
            <w:tcW w:w="999" w:type="dxa"/>
            <w:tcBorders>
              <w:left w:val="single" w:sz="2" w:space="0" w:color="353E44"/>
              <w:right w:val="single" w:sz="2" w:space="0" w:color="353E44"/>
            </w:tcBorders>
            <w:noWrap/>
          </w:tcPr>
          <w:p w14:paraId="4F41C49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91EE4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FE6955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5D74FD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01ED19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Perfil metálico secundario de acero galvanizado, Quick-lock "PLACO" color blanco, fabricado mediante laminación en frío, de 1200 mm de longitud, 24x32 mm de sección, para la realización de falsos techos registrables, según UNE-EN 13964.</w:t>
            </w:r>
          </w:p>
        </w:tc>
        <w:tc>
          <w:tcPr>
            <w:tcW w:w="1071" w:type="dxa"/>
            <w:noWrap/>
          </w:tcPr>
          <w:p w14:paraId="695C13B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1,660</w:t>
            </w:r>
          </w:p>
        </w:tc>
        <w:tc>
          <w:tcPr>
            <w:tcW w:w="516" w:type="dxa"/>
            <w:noWrap/>
          </w:tcPr>
          <w:p w14:paraId="0C6DC07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697DF67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0,975</w:t>
            </w:r>
          </w:p>
        </w:tc>
        <w:tc>
          <w:tcPr>
            <w:tcW w:w="999" w:type="dxa"/>
            <w:tcBorders>
              <w:left w:val="single" w:sz="2" w:space="0" w:color="353E44"/>
              <w:right w:val="single" w:sz="2" w:space="0" w:color="353E44"/>
            </w:tcBorders>
            <w:noWrap/>
          </w:tcPr>
          <w:p w14:paraId="20650D8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FC47C6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9EEA70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BFC6E2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E1B449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Perfil metálico secundario de acero galvanizado, Quick-lock "PLACO" color blanco, fabricado mediante laminación en frío, de 600 mm de longitud, 24x32 mm de sección, para la realización de falsos techos registrables, según UNE-EN 13964.</w:t>
            </w:r>
          </w:p>
        </w:tc>
        <w:tc>
          <w:tcPr>
            <w:tcW w:w="1071" w:type="dxa"/>
            <w:noWrap/>
          </w:tcPr>
          <w:p w14:paraId="3723D81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0,830</w:t>
            </w:r>
          </w:p>
        </w:tc>
        <w:tc>
          <w:tcPr>
            <w:tcW w:w="516" w:type="dxa"/>
            <w:noWrap/>
          </w:tcPr>
          <w:p w14:paraId="75266FE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5EA0DB6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0,988</w:t>
            </w:r>
          </w:p>
        </w:tc>
        <w:tc>
          <w:tcPr>
            <w:tcW w:w="999" w:type="dxa"/>
            <w:tcBorders>
              <w:left w:val="single" w:sz="2" w:space="0" w:color="353E44"/>
              <w:right w:val="single" w:sz="2" w:space="0" w:color="353E44"/>
            </w:tcBorders>
            <w:noWrap/>
          </w:tcPr>
          <w:p w14:paraId="5C0E8FA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5AAF10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2CAC2F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38AF54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4EFE1E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Perfil metálico angular de acero galvanizado, Quick-lock "PLACO", color blanco, fabricado mediante laminación en frío, de 3000 mm de longitud, 22x22 mm de sección y 0,5 mm de espesor, para la realización de falsos techos registrables, según UNE-EN 13964.</w:t>
            </w:r>
          </w:p>
        </w:tc>
        <w:tc>
          <w:tcPr>
            <w:tcW w:w="1071" w:type="dxa"/>
            <w:noWrap/>
          </w:tcPr>
          <w:p w14:paraId="51B96D1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0,500</w:t>
            </w:r>
          </w:p>
        </w:tc>
        <w:tc>
          <w:tcPr>
            <w:tcW w:w="516" w:type="dxa"/>
            <w:noWrap/>
          </w:tcPr>
          <w:p w14:paraId="519A40C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w:t>
            </w:r>
          </w:p>
        </w:tc>
        <w:tc>
          <w:tcPr>
            <w:tcW w:w="1033" w:type="dxa"/>
            <w:tcBorders>
              <w:right w:val="single" w:sz="2" w:space="0" w:color="353E44"/>
            </w:tcBorders>
            <w:noWrap/>
          </w:tcPr>
          <w:p w14:paraId="25B4DC9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0,638</w:t>
            </w:r>
          </w:p>
        </w:tc>
        <w:tc>
          <w:tcPr>
            <w:tcW w:w="999" w:type="dxa"/>
            <w:tcBorders>
              <w:left w:val="single" w:sz="2" w:space="0" w:color="353E44"/>
              <w:right w:val="single" w:sz="2" w:space="0" w:color="353E44"/>
            </w:tcBorders>
            <w:noWrap/>
          </w:tcPr>
          <w:p w14:paraId="267EE70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D7168B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A569A4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7A573A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1152172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Fijación compuesta por taco y tornillo 5x27.</w:t>
            </w:r>
          </w:p>
        </w:tc>
        <w:tc>
          <w:tcPr>
            <w:tcW w:w="1071" w:type="dxa"/>
            <w:tcBorders>
              <w:bottom w:val="single" w:sz="2" w:space="0" w:color="353E44"/>
            </w:tcBorders>
            <w:noWrap/>
          </w:tcPr>
          <w:p w14:paraId="154DD11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0,830</w:t>
            </w:r>
          </w:p>
        </w:tc>
        <w:tc>
          <w:tcPr>
            <w:tcW w:w="516" w:type="dxa"/>
            <w:tcBorders>
              <w:bottom w:val="single" w:sz="2" w:space="0" w:color="353E44"/>
            </w:tcBorders>
            <w:noWrap/>
          </w:tcPr>
          <w:p w14:paraId="655BF8A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145E5A6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0,060</w:t>
            </w:r>
          </w:p>
        </w:tc>
        <w:tc>
          <w:tcPr>
            <w:tcW w:w="999" w:type="dxa"/>
            <w:tcBorders>
              <w:left w:val="single" w:sz="2" w:space="0" w:color="353E44"/>
              <w:bottom w:val="single" w:sz="2" w:space="0" w:color="353E44"/>
              <w:right w:val="single" w:sz="2" w:space="0" w:color="353E44"/>
            </w:tcBorders>
            <w:noWrap/>
          </w:tcPr>
          <w:p w14:paraId="02BF35C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C7EDFA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92A950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76A795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ABD60E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3E3C8D5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407E8C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E79D26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128A083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46A32C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19,00</w:t>
            </w:r>
          </w:p>
        </w:tc>
      </w:tr>
      <w:tr w:rsidR="009B58DF" w:rsidRPr="009B58DF" w14:paraId="69374B57" w14:textId="77777777" w:rsidTr="009B58DF">
        <w:tc>
          <w:tcPr>
            <w:tcW w:w="435" w:type="dxa"/>
            <w:tcBorders>
              <w:left w:val="single" w:sz="2" w:space="0" w:color="353E44"/>
              <w:right w:val="single" w:sz="2" w:space="0" w:color="353E44"/>
            </w:tcBorders>
            <w:noWrap/>
          </w:tcPr>
          <w:p w14:paraId="41A3B868"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7.3</w:t>
            </w:r>
          </w:p>
        </w:tc>
        <w:tc>
          <w:tcPr>
            <w:tcW w:w="6226" w:type="dxa"/>
            <w:gridSpan w:val="4"/>
            <w:tcBorders>
              <w:left w:val="single" w:sz="2" w:space="0" w:color="353E44"/>
              <w:right w:val="single" w:sz="2" w:space="0" w:color="353E44"/>
            </w:tcBorders>
          </w:tcPr>
          <w:p w14:paraId="40E65495"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Formación en fachadas de capa de acabado para revestimientos continuos bicapa con pintura plástica, color a elegir por la DF, textura lisa, mediante la aplicación de una mano de fondo de pintura autolimpiable, basada en resinas de Pliolite y disolventes orgánicos, como fijador de superficie, y dos manos de acabado con pintura plástica lisa, acabado mate, diluido con un 10% de agua, a base de un copolímero acrílico-vinílico, impermeable al agua de lluvia y permeable al vapor de agua, antimoho, (rendimiento: 0,1 l/m² cada mano). Incluso p/p de preparación y limpieza previa del soporte de mortero industrial, en buen estado de conservación, mediante cepillos o elementos adecuados y lijado de pequeñas adherencias e imperfecciones formación de juntas, rincones, aristas y remates en los encuentros con paramentos, revestimientos u otros elementos recibidos en su superficie.</w:t>
            </w:r>
          </w:p>
          <w:p w14:paraId="5F47BA0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Preparación, limpieza y lijado previo del soporte. Aplicación de una mano de fondo. Aplicación de dos manos de acabado.</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DB9BAC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9400CC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6B3E39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9523E0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322117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D05FA2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95A427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D0415A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E2DBE1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BE33E3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pintor.</w:t>
            </w:r>
          </w:p>
        </w:tc>
        <w:tc>
          <w:tcPr>
            <w:tcW w:w="1071" w:type="dxa"/>
            <w:noWrap/>
          </w:tcPr>
          <w:p w14:paraId="57D6C27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0,174</w:t>
            </w:r>
          </w:p>
        </w:tc>
        <w:tc>
          <w:tcPr>
            <w:tcW w:w="516" w:type="dxa"/>
            <w:noWrap/>
          </w:tcPr>
          <w:p w14:paraId="64EEF3B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E08C54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718593D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C86089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9EA3E3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0C01D4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5303D0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pintor.</w:t>
            </w:r>
          </w:p>
        </w:tc>
        <w:tc>
          <w:tcPr>
            <w:tcW w:w="1071" w:type="dxa"/>
            <w:noWrap/>
          </w:tcPr>
          <w:p w14:paraId="16A228A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0,174</w:t>
            </w:r>
          </w:p>
        </w:tc>
        <w:tc>
          <w:tcPr>
            <w:tcW w:w="516" w:type="dxa"/>
            <w:noWrap/>
          </w:tcPr>
          <w:p w14:paraId="65FDA8B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F3D5FF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13,130</w:t>
            </w:r>
          </w:p>
        </w:tc>
        <w:tc>
          <w:tcPr>
            <w:tcW w:w="999" w:type="dxa"/>
            <w:tcBorders>
              <w:left w:val="single" w:sz="2" w:space="0" w:color="353E44"/>
              <w:right w:val="single" w:sz="2" w:space="0" w:color="353E44"/>
            </w:tcBorders>
            <w:noWrap/>
          </w:tcPr>
          <w:p w14:paraId="0097ACD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5CECF0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DF0928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A61285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C551DD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865CC1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4528CC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069351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131264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59602E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Pintura plástica para exterior a base de un copolímero acrílico-vinílico, impermeable al agua de lluvia y permeable al vapor de agua, antimoho, color a elegir, acabado mate, aplicada con brocha, rodillo o pistola.</w:t>
            </w:r>
          </w:p>
        </w:tc>
        <w:tc>
          <w:tcPr>
            <w:tcW w:w="1071" w:type="dxa"/>
            <w:noWrap/>
          </w:tcPr>
          <w:p w14:paraId="46F9351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0,200</w:t>
            </w:r>
          </w:p>
        </w:tc>
        <w:tc>
          <w:tcPr>
            <w:tcW w:w="516" w:type="dxa"/>
            <w:noWrap/>
          </w:tcPr>
          <w:p w14:paraId="6176E53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right w:val="single" w:sz="2" w:space="0" w:color="353E44"/>
            </w:tcBorders>
            <w:noWrap/>
          </w:tcPr>
          <w:p w14:paraId="294510E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6,290</w:t>
            </w:r>
          </w:p>
        </w:tc>
        <w:tc>
          <w:tcPr>
            <w:tcW w:w="999" w:type="dxa"/>
            <w:tcBorders>
              <w:left w:val="single" w:sz="2" w:space="0" w:color="353E44"/>
              <w:right w:val="single" w:sz="2" w:space="0" w:color="353E44"/>
            </w:tcBorders>
            <w:noWrap/>
          </w:tcPr>
          <w:p w14:paraId="59A558A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7472BD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0196CD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F267B5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2257679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Pintura autolimpiable a base de resinas de Pliolite y disolventes orgánicos, resistente a la intemperie, agua de lluvia, ambientes marinos y lluvia ácida, color blanco, acabado mate, aplicada con brocha, rodillo o pistola.</w:t>
            </w:r>
          </w:p>
        </w:tc>
        <w:tc>
          <w:tcPr>
            <w:tcW w:w="1071" w:type="dxa"/>
            <w:tcBorders>
              <w:bottom w:val="single" w:sz="2" w:space="0" w:color="353E44"/>
            </w:tcBorders>
            <w:noWrap/>
          </w:tcPr>
          <w:p w14:paraId="0E2EE12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0,200</w:t>
            </w:r>
          </w:p>
        </w:tc>
        <w:tc>
          <w:tcPr>
            <w:tcW w:w="516" w:type="dxa"/>
            <w:tcBorders>
              <w:bottom w:val="single" w:sz="2" w:space="0" w:color="353E44"/>
            </w:tcBorders>
            <w:noWrap/>
          </w:tcPr>
          <w:p w14:paraId="37807D5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bottom w:val="single" w:sz="2" w:space="0" w:color="353E44"/>
              <w:right w:val="single" w:sz="2" w:space="0" w:color="353E44"/>
            </w:tcBorders>
            <w:noWrap/>
          </w:tcPr>
          <w:p w14:paraId="575478B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6,854</w:t>
            </w:r>
          </w:p>
        </w:tc>
        <w:tc>
          <w:tcPr>
            <w:tcW w:w="999" w:type="dxa"/>
            <w:tcBorders>
              <w:left w:val="single" w:sz="2" w:space="0" w:color="353E44"/>
              <w:bottom w:val="single" w:sz="2" w:space="0" w:color="353E44"/>
              <w:right w:val="single" w:sz="2" w:space="0" w:color="353E44"/>
            </w:tcBorders>
            <w:noWrap/>
          </w:tcPr>
          <w:p w14:paraId="5EA7308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1,37</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EFECD5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C120B3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A701CF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0A14DCF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5D6CEAE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67BB81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351477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202F20D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B0B503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7,91</w:t>
            </w:r>
          </w:p>
        </w:tc>
      </w:tr>
      <w:tr w:rsidR="009B58DF" w:rsidRPr="009B58DF" w14:paraId="59933F77" w14:textId="77777777" w:rsidTr="009B58DF">
        <w:tc>
          <w:tcPr>
            <w:tcW w:w="435" w:type="dxa"/>
            <w:tcBorders>
              <w:left w:val="single" w:sz="2" w:space="0" w:color="353E44"/>
              <w:right w:val="single" w:sz="2" w:space="0" w:color="353E44"/>
            </w:tcBorders>
            <w:noWrap/>
          </w:tcPr>
          <w:p w14:paraId="2B458C75"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7.4</w:t>
            </w:r>
          </w:p>
        </w:tc>
        <w:tc>
          <w:tcPr>
            <w:tcW w:w="6226" w:type="dxa"/>
            <w:gridSpan w:val="4"/>
            <w:tcBorders>
              <w:left w:val="single" w:sz="2" w:space="0" w:color="353E44"/>
              <w:right w:val="single" w:sz="2" w:space="0" w:color="353E44"/>
            </w:tcBorders>
          </w:tcPr>
          <w:p w14:paraId="262A3CEC" w14:textId="6F32C1BE"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m² Emplastecido de paramentos verticales alicatados con masilla específica compuesta por cargas minerales, ligantes hidráulicos y resinas sintéticas (Tipo Aguaplast cubre cerámica de Beissier, Ardex R1 o similar). Incluso p/p de preparación previa del soporte </w:t>
            </w:r>
            <w:r w:rsidR="00B5374B" w:rsidRPr="009B58DF">
              <w:rPr>
                <w:rFonts w:eastAsia="Times New Roman" w:cs="Arial"/>
                <w:color w:val="353E44"/>
                <w:sz w:val="16"/>
                <w:szCs w:val="22"/>
              </w:rPr>
              <w:t>mediante</w:t>
            </w:r>
            <w:r w:rsidRPr="009B58DF">
              <w:rPr>
                <w:rFonts w:eastAsia="Times New Roman" w:cs="Arial"/>
                <w:color w:val="353E44"/>
                <w:sz w:val="16"/>
                <w:szCs w:val="22"/>
              </w:rPr>
              <w:t xml:space="preserve"> retirada de azulejos no adheridos o rotos, limpieza para conseguir soportes limpios, secos, libres de polvo, grasas y ceras; formación de juntas, rincones, aristas, remates en los encuentros con paramentos, revestimientos u otros elementos recibidos en su superficie y protección de la carpintería con cinta adhesiva de pintor. Aplicado en dos manos con llana lisa o espátula de acero inoxidable, dejando una capa de 2 a 3 mm y posterior lijado de la superficie dejando el soporte totalmente preparado para el acabado de pintura. Se medirá la superficie realmente ejecutada según especificaciones de Proyecto, deduciendo los huecos de superficie mayor de 3 m², añadiendo a cambio la superficie de la parte interior del hueco, correspondiente al desarrollo de jambas y dinteles.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D6FEA1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9749C0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AA267C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0F6A08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079554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9C85BE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67AA89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E6A9B9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37356C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AD5710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pintor.</w:t>
            </w:r>
          </w:p>
        </w:tc>
        <w:tc>
          <w:tcPr>
            <w:tcW w:w="1071" w:type="dxa"/>
            <w:noWrap/>
          </w:tcPr>
          <w:p w14:paraId="495D033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0,340</w:t>
            </w:r>
          </w:p>
        </w:tc>
        <w:tc>
          <w:tcPr>
            <w:tcW w:w="516" w:type="dxa"/>
            <w:noWrap/>
          </w:tcPr>
          <w:p w14:paraId="105206C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5DA4B3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128572A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5,86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48C1E1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9D0201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ADFBDC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48077E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pintor.</w:t>
            </w:r>
          </w:p>
        </w:tc>
        <w:tc>
          <w:tcPr>
            <w:tcW w:w="1071" w:type="dxa"/>
            <w:noWrap/>
          </w:tcPr>
          <w:p w14:paraId="4F848F0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0,340</w:t>
            </w:r>
          </w:p>
        </w:tc>
        <w:tc>
          <w:tcPr>
            <w:tcW w:w="516" w:type="dxa"/>
            <w:noWrap/>
          </w:tcPr>
          <w:p w14:paraId="2B6F6BD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C88D35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13,130</w:t>
            </w:r>
          </w:p>
        </w:tc>
        <w:tc>
          <w:tcPr>
            <w:tcW w:w="999" w:type="dxa"/>
            <w:tcBorders>
              <w:left w:val="single" w:sz="2" w:space="0" w:color="353E44"/>
              <w:right w:val="single" w:sz="2" w:space="0" w:color="353E44"/>
            </w:tcBorders>
            <w:noWrap/>
          </w:tcPr>
          <w:p w14:paraId="5820D8A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4,46</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F25022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E9B393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06C7D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D1990F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8DA5E0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C55B20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BFF624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3EFC7A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0CC34FB" w14:textId="77777777" w:rsidR="009B58DF" w:rsidRPr="008E4E59" w:rsidRDefault="009B58DF" w:rsidP="009B58DF">
            <w:pPr>
              <w:spacing w:after="0"/>
              <w:ind w:right="0"/>
              <w:jc w:val="left"/>
              <w:rPr>
                <w:rFonts w:eastAsia="Times New Roman" w:cs="Courier New"/>
                <w:color w:val="353E44"/>
                <w:sz w:val="16"/>
                <w:szCs w:val="22"/>
                <w:lang w:val="pt-PT"/>
              </w:rPr>
            </w:pPr>
            <w:r w:rsidRPr="008E4E59">
              <w:rPr>
                <w:rFonts w:eastAsia="Times New Roman" w:cs="Courier New"/>
                <w:color w:val="353E44"/>
                <w:sz w:val="16"/>
                <w:szCs w:val="22"/>
                <w:lang w:val="pt-PT"/>
              </w:rPr>
              <w:t>Aguaplas express s/pinturas plasticas int. obra</w:t>
            </w:r>
          </w:p>
        </w:tc>
        <w:tc>
          <w:tcPr>
            <w:tcW w:w="1071" w:type="dxa"/>
            <w:tcBorders>
              <w:bottom w:val="single" w:sz="2" w:space="0" w:color="353E44"/>
            </w:tcBorders>
            <w:noWrap/>
          </w:tcPr>
          <w:p w14:paraId="351941B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3,000</w:t>
            </w:r>
          </w:p>
        </w:tc>
        <w:tc>
          <w:tcPr>
            <w:tcW w:w="516" w:type="dxa"/>
            <w:tcBorders>
              <w:bottom w:val="single" w:sz="2" w:space="0" w:color="353E44"/>
            </w:tcBorders>
            <w:noWrap/>
          </w:tcPr>
          <w:p w14:paraId="24FA329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bottom w:val="single" w:sz="2" w:space="0" w:color="353E44"/>
              <w:right w:val="single" w:sz="2" w:space="0" w:color="353E44"/>
            </w:tcBorders>
            <w:noWrap/>
          </w:tcPr>
          <w:p w14:paraId="2D72AF0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3,245</w:t>
            </w:r>
          </w:p>
        </w:tc>
        <w:tc>
          <w:tcPr>
            <w:tcW w:w="999" w:type="dxa"/>
            <w:tcBorders>
              <w:left w:val="single" w:sz="2" w:space="0" w:color="353E44"/>
              <w:bottom w:val="single" w:sz="2" w:space="0" w:color="353E44"/>
              <w:right w:val="single" w:sz="2" w:space="0" w:color="353E44"/>
            </w:tcBorders>
            <w:noWrap/>
          </w:tcPr>
          <w:p w14:paraId="23B20A5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9,74</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00432C1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41D6F8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F6B3AC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4FBA5B6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3B51CA7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4BD068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547F41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46AF9E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70208E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20,06</w:t>
            </w:r>
          </w:p>
        </w:tc>
      </w:tr>
      <w:tr w:rsidR="009B58DF" w:rsidRPr="009B58DF" w14:paraId="5AA50144" w14:textId="77777777" w:rsidTr="009B58DF">
        <w:tc>
          <w:tcPr>
            <w:tcW w:w="435" w:type="dxa"/>
            <w:tcBorders>
              <w:left w:val="single" w:sz="2" w:space="0" w:color="353E44"/>
              <w:right w:val="single" w:sz="2" w:space="0" w:color="353E44"/>
            </w:tcBorders>
            <w:noWrap/>
          </w:tcPr>
          <w:p w14:paraId="384C3216"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7.5</w:t>
            </w:r>
          </w:p>
        </w:tc>
        <w:tc>
          <w:tcPr>
            <w:tcW w:w="6226" w:type="dxa"/>
            <w:gridSpan w:val="4"/>
            <w:tcBorders>
              <w:left w:val="single" w:sz="2" w:space="0" w:color="353E44"/>
              <w:right w:val="single" w:sz="2" w:space="0" w:color="353E44"/>
            </w:tcBorders>
          </w:tcPr>
          <w:p w14:paraId="5E2A37A1" w14:textId="5FE0E28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m² Pintura plástica blanca/colores mate para interior de máxima calidad y duración, sobre paramentos horizontales y verticales, dos manos. Con varios colores en cada local según planos y determinaciones de la DF. Sin disolventes, gran cubrición, no salpica y resistente al frote húmedo según DIN 53778. Evita la aparición de moho. i/ pp protección de elementos, cepillado para eliminar la pintura vieja no adherida y reparación de zonas dañadas con masilla </w:t>
            </w:r>
            <w:r w:rsidR="00B5374B" w:rsidRPr="009B58DF">
              <w:rPr>
                <w:rFonts w:eastAsia="Times New Roman" w:cs="Arial"/>
                <w:color w:val="353E44"/>
                <w:sz w:val="16"/>
                <w:szCs w:val="22"/>
              </w:rPr>
              <w:t>plástica</w:t>
            </w:r>
            <w:r w:rsidRPr="009B58DF">
              <w:rPr>
                <w:rFonts w:eastAsia="Times New Roman" w:cs="Arial"/>
                <w:color w:val="353E44"/>
                <w:sz w:val="16"/>
                <w:szCs w:val="22"/>
              </w:rPr>
              <w:t xml:space="preserve"> sobre soportes pintados anteriormente. Sobre superficies muy porosas aplicar una mano de imprimación transparente y no peliculante al agua.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4A4F9D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810E16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8D9C0A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72E726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BE7DE6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94C722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4C446B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17C78A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4C1CA1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973EB3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pintor.</w:t>
            </w:r>
          </w:p>
        </w:tc>
        <w:tc>
          <w:tcPr>
            <w:tcW w:w="1071" w:type="dxa"/>
            <w:noWrap/>
          </w:tcPr>
          <w:p w14:paraId="4F1382A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0,129</w:t>
            </w:r>
          </w:p>
        </w:tc>
        <w:tc>
          <w:tcPr>
            <w:tcW w:w="516" w:type="dxa"/>
            <w:noWrap/>
          </w:tcPr>
          <w:p w14:paraId="3A88538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AF93C7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66921DB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E8BBA7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58B157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F2CDB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6E0747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pintor.</w:t>
            </w:r>
          </w:p>
        </w:tc>
        <w:tc>
          <w:tcPr>
            <w:tcW w:w="1071" w:type="dxa"/>
            <w:noWrap/>
          </w:tcPr>
          <w:p w14:paraId="5BE1828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0,129</w:t>
            </w:r>
          </w:p>
        </w:tc>
        <w:tc>
          <w:tcPr>
            <w:tcW w:w="516" w:type="dxa"/>
            <w:noWrap/>
          </w:tcPr>
          <w:p w14:paraId="755A3C5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1C94BF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13,130</w:t>
            </w:r>
          </w:p>
        </w:tc>
        <w:tc>
          <w:tcPr>
            <w:tcW w:w="999" w:type="dxa"/>
            <w:tcBorders>
              <w:left w:val="single" w:sz="2" w:space="0" w:color="353E44"/>
              <w:right w:val="single" w:sz="2" w:space="0" w:color="353E44"/>
            </w:tcBorders>
            <w:noWrap/>
          </w:tcPr>
          <w:p w14:paraId="427325E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682087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FB3E48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3C27EF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78CDD2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20D402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163760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66D539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352DDC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D138AE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Masilla ultrafina acabados</w:t>
            </w:r>
          </w:p>
        </w:tc>
        <w:tc>
          <w:tcPr>
            <w:tcW w:w="1071" w:type="dxa"/>
            <w:noWrap/>
          </w:tcPr>
          <w:p w14:paraId="11C5088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0,060</w:t>
            </w:r>
          </w:p>
        </w:tc>
        <w:tc>
          <w:tcPr>
            <w:tcW w:w="516" w:type="dxa"/>
            <w:noWrap/>
          </w:tcPr>
          <w:p w14:paraId="4EE4110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1E6D52E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1,783</w:t>
            </w:r>
          </w:p>
        </w:tc>
        <w:tc>
          <w:tcPr>
            <w:tcW w:w="999" w:type="dxa"/>
            <w:tcBorders>
              <w:left w:val="single" w:sz="2" w:space="0" w:color="353E44"/>
              <w:right w:val="single" w:sz="2" w:space="0" w:color="353E44"/>
            </w:tcBorders>
            <w:noWrap/>
          </w:tcPr>
          <w:p w14:paraId="6311D48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E127DB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6D7523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B2D4CC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3E6741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 plástica mate al agua alta calidad</w:t>
            </w:r>
          </w:p>
        </w:tc>
        <w:tc>
          <w:tcPr>
            <w:tcW w:w="1071" w:type="dxa"/>
            <w:noWrap/>
          </w:tcPr>
          <w:p w14:paraId="1B00400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0,150</w:t>
            </w:r>
          </w:p>
        </w:tc>
        <w:tc>
          <w:tcPr>
            <w:tcW w:w="516" w:type="dxa"/>
            <w:noWrap/>
          </w:tcPr>
          <w:p w14:paraId="73A4B2F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right w:val="single" w:sz="2" w:space="0" w:color="353E44"/>
            </w:tcBorders>
            <w:noWrap/>
          </w:tcPr>
          <w:p w14:paraId="1073967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4,689</w:t>
            </w:r>
          </w:p>
        </w:tc>
        <w:tc>
          <w:tcPr>
            <w:tcW w:w="999" w:type="dxa"/>
            <w:tcBorders>
              <w:left w:val="single" w:sz="2" w:space="0" w:color="353E44"/>
              <w:right w:val="single" w:sz="2" w:space="0" w:color="353E44"/>
            </w:tcBorders>
            <w:noWrap/>
          </w:tcPr>
          <w:p w14:paraId="3D5F0A5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0,70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21CD30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C334CC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D7A9A3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537B3FB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E. fijadora muy penetrante obra/mad e/int</w:t>
            </w:r>
          </w:p>
        </w:tc>
        <w:tc>
          <w:tcPr>
            <w:tcW w:w="1071" w:type="dxa"/>
            <w:noWrap/>
          </w:tcPr>
          <w:p w14:paraId="3A4751F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0,070</w:t>
            </w:r>
          </w:p>
        </w:tc>
        <w:tc>
          <w:tcPr>
            <w:tcW w:w="516" w:type="dxa"/>
            <w:noWrap/>
          </w:tcPr>
          <w:p w14:paraId="5D20B42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right w:val="single" w:sz="2" w:space="0" w:color="353E44"/>
            </w:tcBorders>
            <w:noWrap/>
          </w:tcPr>
          <w:p w14:paraId="4AABBE7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4,586</w:t>
            </w:r>
          </w:p>
        </w:tc>
        <w:tc>
          <w:tcPr>
            <w:tcW w:w="999" w:type="dxa"/>
            <w:tcBorders>
              <w:left w:val="single" w:sz="2" w:space="0" w:color="353E44"/>
              <w:right w:val="single" w:sz="2" w:space="0" w:color="353E44"/>
            </w:tcBorders>
            <w:noWrap/>
          </w:tcPr>
          <w:p w14:paraId="39B7B37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76C2E2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02DC53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716755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3A08A3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Pequeño material</w:t>
            </w:r>
          </w:p>
        </w:tc>
        <w:tc>
          <w:tcPr>
            <w:tcW w:w="1071" w:type="dxa"/>
            <w:tcBorders>
              <w:bottom w:val="single" w:sz="2" w:space="0" w:color="353E44"/>
            </w:tcBorders>
            <w:noWrap/>
          </w:tcPr>
          <w:p w14:paraId="40E2F9E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0,200</w:t>
            </w:r>
          </w:p>
        </w:tc>
        <w:tc>
          <w:tcPr>
            <w:tcW w:w="516" w:type="dxa"/>
            <w:tcBorders>
              <w:bottom w:val="single" w:sz="2" w:space="0" w:color="353E44"/>
            </w:tcBorders>
            <w:noWrap/>
          </w:tcPr>
          <w:p w14:paraId="5E9A0D4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bottom w:val="single" w:sz="2" w:space="0" w:color="353E44"/>
              <w:right w:val="single" w:sz="2" w:space="0" w:color="353E44"/>
            </w:tcBorders>
            <w:noWrap/>
          </w:tcPr>
          <w:p w14:paraId="56FC280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1,090</w:t>
            </w:r>
          </w:p>
        </w:tc>
        <w:tc>
          <w:tcPr>
            <w:tcW w:w="999" w:type="dxa"/>
            <w:tcBorders>
              <w:left w:val="single" w:sz="2" w:space="0" w:color="353E44"/>
              <w:bottom w:val="single" w:sz="2" w:space="0" w:color="353E44"/>
              <w:right w:val="single" w:sz="2" w:space="0" w:color="353E44"/>
            </w:tcBorders>
            <w:noWrap/>
          </w:tcPr>
          <w:p w14:paraId="22982FB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0,22</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36C63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273CDD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6F40A0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3B308A3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50339FF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78BEEB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7E50C5B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7BBE711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404AD2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5,26</w:t>
            </w:r>
          </w:p>
        </w:tc>
      </w:tr>
      <w:tr w:rsidR="009B58DF" w:rsidRPr="009B58DF" w14:paraId="4664C537" w14:textId="77777777" w:rsidTr="009B58DF">
        <w:tc>
          <w:tcPr>
            <w:tcW w:w="435" w:type="dxa"/>
            <w:tcBorders>
              <w:left w:val="single" w:sz="2" w:space="0" w:color="353E44"/>
              <w:right w:val="single" w:sz="2" w:space="0" w:color="353E44"/>
            </w:tcBorders>
            <w:noWrap/>
          </w:tcPr>
          <w:p w14:paraId="3FACAA0A"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7.6</w:t>
            </w:r>
          </w:p>
        </w:tc>
        <w:tc>
          <w:tcPr>
            <w:tcW w:w="6226" w:type="dxa"/>
            <w:gridSpan w:val="4"/>
            <w:tcBorders>
              <w:left w:val="single" w:sz="2" w:space="0" w:color="353E44"/>
              <w:right w:val="single" w:sz="2" w:space="0" w:color="353E44"/>
            </w:tcBorders>
          </w:tcPr>
          <w:p w14:paraId="5E0421E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Pintura mineral de sol-silicato ultra mate para interiores de máxima calidad a base de silicato potásico y pigmentos inorgánicos (Optil de Keim o similar), máxima adherencia y transpirable, para uso interior o incluso exterior en fachadas; sobre soportes minerales, acabado liso mate, imprescindible imprimación con solución de silicato potásico; en varios colores en cada local según planos.</w:t>
            </w:r>
          </w:p>
          <w:p w14:paraId="5F95F781" w14:textId="77777777" w:rsidR="009B58DF" w:rsidRPr="009B58DF" w:rsidRDefault="009B58DF" w:rsidP="009B58DF">
            <w:pPr>
              <w:spacing w:after="0"/>
              <w:ind w:right="0"/>
              <w:rPr>
                <w:rFonts w:eastAsia="Times New Roman" w:cs="Arial"/>
                <w:color w:val="353E44"/>
                <w:sz w:val="16"/>
                <w:szCs w:val="22"/>
              </w:rPr>
            </w:pPr>
            <w:r w:rsidRPr="008E4E59">
              <w:rPr>
                <w:rFonts w:eastAsia="Times New Roman" w:cs="Arial"/>
                <w:color w:val="353E44"/>
                <w:sz w:val="16"/>
                <w:szCs w:val="22"/>
                <w:lang w:val="pt-PT"/>
              </w:rPr>
              <w:t xml:space="preserve">Características: Base ligante, sol-silicato. </w:t>
            </w:r>
            <w:r w:rsidRPr="009B58DF">
              <w:rPr>
                <w:rFonts w:eastAsia="Times New Roman" w:cs="Arial"/>
                <w:color w:val="353E44"/>
                <w:sz w:val="16"/>
                <w:szCs w:val="22"/>
              </w:rPr>
              <w:t>Contenido orgánico &lt; 5% según DIN 18 363, 2.4.1. Con certificado ecológico “natureplus”. Sin conservantes ni plastificantes. Reacción al fuego, clase A2-s1,d0 según EN 13501-1. Resistencia al paso del vapor de agua, sd &lt; 0,01 m. Resistencia al frote húmedo, clase 2 según EN 13300. Muy mate (grado de brillo a 85º, 1,5). Aplicación a cepillo, rodillo o air-less, según Ficha Técnica del fabricante.</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745067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E163E6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C3947A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2EEB9F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B61945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984DCB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914562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84961F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C7E50F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4F6082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pintor.</w:t>
            </w:r>
          </w:p>
        </w:tc>
        <w:tc>
          <w:tcPr>
            <w:tcW w:w="1071" w:type="dxa"/>
            <w:noWrap/>
          </w:tcPr>
          <w:p w14:paraId="0DA2840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0,155</w:t>
            </w:r>
          </w:p>
        </w:tc>
        <w:tc>
          <w:tcPr>
            <w:tcW w:w="516" w:type="dxa"/>
            <w:noWrap/>
          </w:tcPr>
          <w:p w14:paraId="2EAFB03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5075C1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26647D6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2,67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82AAD5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4A736E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23FF56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AB664DA"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pintor.</w:t>
            </w:r>
          </w:p>
        </w:tc>
        <w:tc>
          <w:tcPr>
            <w:tcW w:w="1071" w:type="dxa"/>
            <w:noWrap/>
          </w:tcPr>
          <w:p w14:paraId="424809B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0,155</w:t>
            </w:r>
          </w:p>
        </w:tc>
        <w:tc>
          <w:tcPr>
            <w:tcW w:w="516" w:type="dxa"/>
            <w:noWrap/>
          </w:tcPr>
          <w:p w14:paraId="60AA6BF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4FC56B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13,130</w:t>
            </w:r>
          </w:p>
        </w:tc>
        <w:tc>
          <w:tcPr>
            <w:tcW w:w="999" w:type="dxa"/>
            <w:tcBorders>
              <w:left w:val="single" w:sz="2" w:space="0" w:color="353E44"/>
              <w:right w:val="single" w:sz="2" w:space="0" w:color="353E44"/>
            </w:tcBorders>
            <w:noWrap/>
          </w:tcPr>
          <w:p w14:paraId="5F988E7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A9E441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E565C3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DF1B18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C33722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CB06A7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6F2092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096DF6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21D4AD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8CC897A"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Solución de silicato transparente</w:t>
            </w:r>
          </w:p>
        </w:tc>
        <w:tc>
          <w:tcPr>
            <w:tcW w:w="1071" w:type="dxa"/>
            <w:noWrap/>
          </w:tcPr>
          <w:p w14:paraId="29C2B45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0,100</w:t>
            </w:r>
          </w:p>
        </w:tc>
        <w:tc>
          <w:tcPr>
            <w:tcW w:w="516" w:type="dxa"/>
            <w:noWrap/>
          </w:tcPr>
          <w:p w14:paraId="2D8DF94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right w:val="single" w:sz="2" w:space="0" w:color="353E44"/>
            </w:tcBorders>
            <w:noWrap/>
          </w:tcPr>
          <w:p w14:paraId="3A9FDF3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4,850</w:t>
            </w:r>
          </w:p>
        </w:tc>
        <w:tc>
          <w:tcPr>
            <w:tcW w:w="999" w:type="dxa"/>
            <w:tcBorders>
              <w:left w:val="single" w:sz="2" w:space="0" w:color="353E44"/>
              <w:right w:val="single" w:sz="2" w:space="0" w:color="353E44"/>
            </w:tcBorders>
            <w:noWrap/>
          </w:tcPr>
          <w:p w14:paraId="22425DE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71A21F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D0830E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705028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63ED0FB"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Pequeño material</w:t>
            </w:r>
          </w:p>
        </w:tc>
        <w:tc>
          <w:tcPr>
            <w:tcW w:w="1071" w:type="dxa"/>
            <w:noWrap/>
          </w:tcPr>
          <w:p w14:paraId="72E4022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0,100</w:t>
            </w:r>
          </w:p>
        </w:tc>
        <w:tc>
          <w:tcPr>
            <w:tcW w:w="516" w:type="dxa"/>
            <w:noWrap/>
          </w:tcPr>
          <w:p w14:paraId="30336B4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3FA69BC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1,090</w:t>
            </w:r>
          </w:p>
        </w:tc>
        <w:tc>
          <w:tcPr>
            <w:tcW w:w="999" w:type="dxa"/>
            <w:tcBorders>
              <w:left w:val="single" w:sz="2" w:space="0" w:color="353E44"/>
              <w:right w:val="single" w:sz="2" w:space="0" w:color="353E44"/>
            </w:tcBorders>
            <w:noWrap/>
          </w:tcPr>
          <w:p w14:paraId="75B2916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E812F8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9F6E3E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E49850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5815FB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 mineral inorganica elev. adheren.</w:t>
            </w:r>
          </w:p>
        </w:tc>
        <w:tc>
          <w:tcPr>
            <w:tcW w:w="1071" w:type="dxa"/>
            <w:tcBorders>
              <w:bottom w:val="single" w:sz="2" w:space="0" w:color="353E44"/>
            </w:tcBorders>
            <w:noWrap/>
          </w:tcPr>
          <w:p w14:paraId="0F40F6B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0,300</w:t>
            </w:r>
          </w:p>
        </w:tc>
        <w:tc>
          <w:tcPr>
            <w:tcW w:w="516" w:type="dxa"/>
            <w:tcBorders>
              <w:bottom w:val="single" w:sz="2" w:space="0" w:color="353E44"/>
            </w:tcBorders>
            <w:noWrap/>
          </w:tcPr>
          <w:p w14:paraId="4A44EBF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bottom w:val="single" w:sz="2" w:space="0" w:color="353E44"/>
              <w:right w:val="single" w:sz="2" w:space="0" w:color="353E44"/>
            </w:tcBorders>
            <w:noWrap/>
          </w:tcPr>
          <w:p w14:paraId="511E6D9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11,034</w:t>
            </w:r>
          </w:p>
        </w:tc>
        <w:tc>
          <w:tcPr>
            <w:tcW w:w="999" w:type="dxa"/>
            <w:tcBorders>
              <w:left w:val="single" w:sz="2" w:space="0" w:color="353E44"/>
              <w:bottom w:val="single" w:sz="2" w:space="0" w:color="353E44"/>
              <w:right w:val="single" w:sz="2" w:space="0" w:color="353E44"/>
            </w:tcBorders>
            <w:noWrap/>
          </w:tcPr>
          <w:p w14:paraId="175F903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3,31</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82CCE6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817AC4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F925F1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D56386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FC0070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4DAE94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D33BF6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55439DC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E07B0D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8,62</w:t>
            </w:r>
          </w:p>
        </w:tc>
      </w:tr>
      <w:tr w:rsidR="009B58DF" w:rsidRPr="009B58DF" w14:paraId="20EABFFC" w14:textId="77777777" w:rsidTr="009B58DF">
        <w:tc>
          <w:tcPr>
            <w:tcW w:w="435" w:type="dxa"/>
            <w:tcBorders>
              <w:left w:val="single" w:sz="2" w:space="0" w:color="353E44"/>
              <w:right w:val="single" w:sz="2" w:space="0" w:color="353E44"/>
            </w:tcBorders>
            <w:noWrap/>
          </w:tcPr>
          <w:p w14:paraId="2F39E668"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7.7</w:t>
            </w:r>
          </w:p>
        </w:tc>
        <w:tc>
          <w:tcPr>
            <w:tcW w:w="6226" w:type="dxa"/>
            <w:gridSpan w:val="4"/>
            <w:tcBorders>
              <w:left w:val="single" w:sz="2" w:space="0" w:color="353E44"/>
              <w:right w:val="single" w:sz="2" w:space="0" w:color="353E44"/>
            </w:tcBorders>
          </w:tcPr>
          <w:p w14:paraId="5B48F4D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Imprimación multiadherente (Beisser todo terreno o similar) de color blanco que actúa como puente de adherencia y preparación para pintar sobre todo tipo de superficies (melaminas o laminados), i/limpieza previa de la superficie con detergente amoniacal y lijado suave, aplicada a brocha o pistola, según NTE-RPP-3.</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8E63D9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3D4AC8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7C2671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8D3E85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484F12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B242AB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587047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4C5A75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7F91FB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B41905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pintor.</w:t>
            </w:r>
          </w:p>
        </w:tc>
        <w:tc>
          <w:tcPr>
            <w:tcW w:w="1071" w:type="dxa"/>
            <w:noWrap/>
          </w:tcPr>
          <w:p w14:paraId="4D4AEE3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0,144</w:t>
            </w:r>
          </w:p>
        </w:tc>
        <w:tc>
          <w:tcPr>
            <w:tcW w:w="516" w:type="dxa"/>
            <w:noWrap/>
          </w:tcPr>
          <w:p w14:paraId="4EA165A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0C5C84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5EA13B5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A6F240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0D66E5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DB2629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F7C2EF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pintor.</w:t>
            </w:r>
          </w:p>
        </w:tc>
        <w:tc>
          <w:tcPr>
            <w:tcW w:w="1071" w:type="dxa"/>
            <w:noWrap/>
          </w:tcPr>
          <w:p w14:paraId="0A228EE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0,144</w:t>
            </w:r>
          </w:p>
        </w:tc>
        <w:tc>
          <w:tcPr>
            <w:tcW w:w="516" w:type="dxa"/>
            <w:noWrap/>
          </w:tcPr>
          <w:p w14:paraId="6AD1E1C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0D06F2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13,130</w:t>
            </w:r>
          </w:p>
        </w:tc>
        <w:tc>
          <w:tcPr>
            <w:tcW w:w="999" w:type="dxa"/>
            <w:tcBorders>
              <w:left w:val="single" w:sz="2" w:space="0" w:color="353E44"/>
              <w:right w:val="single" w:sz="2" w:space="0" w:color="353E44"/>
            </w:tcBorders>
            <w:noWrap/>
          </w:tcPr>
          <w:p w14:paraId="27452AC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1,89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386AE3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116EF1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D53CAD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299354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A9ED42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A3E3F8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06A100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7DEF3D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F3C3DB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Pequeño material</w:t>
            </w:r>
          </w:p>
        </w:tc>
        <w:tc>
          <w:tcPr>
            <w:tcW w:w="1071" w:type="dxa"/>
            <w:noWrap/>
          </w:tcPr>
          <w:p w14:paraId="5518767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0,050</w:t>
            </w:r>
          </w:p>
        </w:tc>
        <w:tc>
          <w:tcPr>
            <w:tcW w:w="516" w:type="dxa"/>
            <w:noWrap/>
          </w:tcPr>
          <w:p w14:paraId="2684822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4482C9D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1,090</w:t>
            </w:r>
          </w:p>
        </w:tc>
        <w:tc>
          <w:tcPr>
            <w:tcW w:w="999" w:type="dxa"/>
            <w:tcBorders>
              <w:left w:val="single" w:sz="2" w:space="0" w:color="353E44"/>
              <w:right w:val="single" w:sz="2" w:space="0" w:color="353E44"/>
            </w:tcBorders>
            <w:noWrap/>
          </w:tcPr>
          <w:p w14:paraId="68873B7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7011A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027C21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FF5D5E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51CC8D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Imprimación multiadherente</w:t>
            </w:r>
          </w:p>
        </w:tc>
        <w:tc>
          <w:tcPr>
            <w:tcW w:w="1071" w:type="dxa"/>
            <w:tcBorders>
              <w:bottom w:val="single" w:sz="2" w:space="0" w:color="353E44"/>
            </w:tcBorders>
            <w:noWrap/>
          </w:tcPr>
          <w:p w14:paraId="3C513DC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0,125</w:t>
            </w:r>
          </w:p>
        </w:tc>
        <w:tc>
          <w:tcPr>
            <w:tcW w:w="516" w:type="dxa"/>
            <w:tcBorders>
              <w:bottom w:val="single" w:sz="2" w:space="0" w:color="353E44"/>
            </w:tcBorders>
            <w:noWrap/>
          </w:tcPr>
          <w:p w14:paraId="13BC40E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bottom w:val="single" w:sz="2" w:space="0" w:color="353E44"/>
              <w:right w:val="single" w:sz="2" w:space="0" w:color="353E44"/>
            </w:tcBorders>
            <w:noWrap/>
          </w:tcPr>
          <w:p w14:paraId="3811D10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11,320</w:t>
            </w:r>
          </w:p>
        </w:tc>
        <w:tc>
          <w:tcPr>
            <w:tcW w:w="999" w:type="dxa"/>
            <w:tcBorders>
              <w:left w:val="single" w:sz="2" w:space="0" w:color="353E44"/>
              <w:bottom w:val="single" w:sz="2" w:space="0" w:color="353E44"/>
              <w:right w:val="single" w:sz="2" w:space="0" w:color="353E44"/>
            </w:tcBorders>
            <w:noWrap/>
          </w:tcPr>
          <w:p w14:paraId="1E8DCD5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1,42</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10B78D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65BE08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04D10F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678FD6A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142B7E9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3A5501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57FE29E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C9AF29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6F5A4D7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5,84</w:t>
            </w:r>
          </w:p>
        </w:tc>
      </w:tr>
      <w:tr w:rsidR="009B58DF" w:rsidRPr="009B58DF" w14:paraId="2C9DC52D" w14:textId="77777777" w:rsidTr="009B58DF">
        <w:tc>
          <w:tcPr>
            <w:tcW w:w="435" w:type="dxa"/>
            <w:tcBorders>
              <w:left w:val="single" w:sz="2" w:space="0" w:color="353E44"/>
              <w:right w:val="single" w:sz="2" w:space="0" w:color="353E44"/>
            </w:tcBorders>
            <w:noWrap/>
          </w:tcPr>
          <w:p w14:paraId="3DC130FF"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7.8</w:t>
            </w:r>
          </w:p>
        </w:tc>
        <w:tc>
          <w:tcPr>
            <w:tcW w:w="6226" w:type="dxa"/>
            <w:gridSpan w:val="4"/>
            <w:tcBorders>
              <w:left w:val="single" w:sz="2" w:space="0" w:color="353E44"/>
              <w:right w:val="single" w:sz="2" w:space="0" w:color="353E44"/>
            </w:tcBorders>
          </w:tcPr>
          <w:p w14:paraId="37818905"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Pintura al esmalte satinado sobre carpintería de madera, melamina o laminados, en colores variados definidos en planos, i/lijado, imprimación, plastecido, mano de fondo y acabado con dos manos de acabado de esmalte.</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F724B3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EBDA63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D12190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BA2103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355B32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9C795F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8D1360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10B022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A564E9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C121A8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pintor.</w:t>
            </w:r>
          </w:p>
        </w:tc>
        <w:tc>
          <w:tcPr>
            <w:tcW w:w="1071" w:type="dxa"/>
            <w:noWrap/>
          </w:tcPr>
          <w:p w14:paraId="6D8F6EF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0,319</w:t>
            </w:r>
          </w:p>
        </w:tc>
        <w:tc>
          <w:tcPr>
            <w:tcW w:w="516" w:type="dxa"/>
            <w:noWrap/>
          </w:tcPr>
          <w:p w14:paraId="32A040F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8E7F6F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05F9B83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5,50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81D246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18C4E3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E5F420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773E91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pintor.</w:t>
            </w:r>
          </w:p>
        </w:tc>
        <w:tc>
          <w:tcPr>
            <w:tcW w:w="1071" w:type="dxa"/>
            <w:noWrap/>
          </w:tcPr>
          <w:p w14:paraId="74C30C0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0,319</w:t>
            </w:r>
          </w:p>
        </w:tc>
        <w:tc>
          <w:tcPr>
            <w:tcW w:w="516" w:type="dxa"/>
            <w:noWrap/>
          </w:tcPr>
          <w:p w14:paraId="79B214A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3FCE507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13,130</w:t>
            </w:r>
          </w:p>
        </w:tc>
        <w:tc>
          <w:tcPr>
            <w:tcW w:w="999" w:type="dxa"/>
            <w:tcBorders>
              <w:left w:val="single" w:sz="2" w:space="0" w:color="353E44"/>
              <w:right w:val="single" w:sz="2" w:space="0" w:color="353E44"/>
            </w:tcBorders>
            <w:noWrap/>
          </w:tcPr>
          <w:p w14:paraId="68F18EF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4,19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6067A3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D6BBF5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EA0E4C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D756F8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D4346B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8FD6DD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5D39FA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997B46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BF0F12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Esmalte satinado</w:t>
            </w:r>
          </w:p>
        </w:tc>
        <w:tc>
          <w:tcPr>
            <w:tcW w:w="1071" w:type="dxa"/>
            <w:noWrap/>
          </w:tcPr>
          <w:p w14:paraId="655FD97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0,160</w:t>
            </w:r>
          </w:p>
        </w:tc>
        <w:tc>
          <w:tcPr>
            <w:tcW w:w="516" w:type="dxa"/>
            <w:noWrap/>
          </w:tcPr>
          <w:p w14:paraId="292710A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right w:val="single" w:sz="2" w:space="0" w:color="353E44"/>
            </w:tcBorders>
            <w:noWrap/>
          </w:tcPr>
          <w:p w14:paraId="5AB6059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14,998</w:t>
            </w:r>
          </w:p>
        </w:tc>
        <w:tc>
          <w:tcPr>
            <w:tcW w:w="999" w:type="dxa"/>
            <w:tcBorders>
              <w:left w:val="single" w:sz="2" w:space="0" w:color="353E44"/>
              <w:right w:val="single" w:sz="2" w:space="0" w:color="353E44"/>
            </w:tcBorders>
            <w:noWrap/>
          </w:tcPr>
          <w:p w14:paraId="140183E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92D9C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0B0E33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29FBE2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54EAFC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Pequeño material</w:t>
            </w:r>
          </w:p>
        </w:tc>
        <w:tc>
          <w:tcPr>
            <w:tcW w:w="1071" w:type="dxa"/>
            <w:noWrap/>
          </w:tcPr>
          <w:p w14:paraId="16B9C4A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0,080</w:t>
            </w:r>
          </w:p>
        </w:tc>
        <w:tc>
          <w:tcPr>
            <w:tcW w:w="516" w:type="dxa"/>
            <w:noWrap/>
          </w:tcPr>
          <w:p w14:paraId="6FB9007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2753ED5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1,090</w:t>
            </w:r>
          </w:p>
        </w:tc>
        <w:tc>
          <w:tcPr>
            <w:tcW w:w="999" w:type="dxa"/>
            <w:tcBorders>
              <w:left w:val="single" w:sz="2" w:space="0" w:color="353E44"/>
              <w:right w:val="single" w:sz="2" w:space="0" w:color="353E44"/>
            </w:tcBorders>
            <w:noWrap/>
          </w:tcPr>
          <w:p w14:paraId="59C4CBE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DCEC6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B1BED6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D0A368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5BD9FE8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Imprimac. sintética bla. satin.</w:t>
            </w:r>
          </w:p>
        </w:tc>
        <w:tc>
          <w:tcPr>
            <w:tcW w:w="1071" w:type="dxa"/>
            <w:tcBorders>
              <w:bottom w:val="single" w:sz="2" w:space="0" w:color="353E44"/>
            </w:tcBorders>
            <w:noWrap/>
          </w:tcPr>
          <w:p w14:paraId="5506710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0,200</w:t>
            </w:r>
          </w:p>
        </w:tc>
        <w:tc>
          <w:tcPr>
            <w:tcW w:w="516" w:type="dxa"/>
            <w:tcBorders>
              <w:bottom w:val="single" w:sz="2" w:space="0" w:color="353E44"/>
            </w:tcBorders>
            <w:noWrap/>
          </w:tcPr>
          <w:p w14:paraId="732C3B7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bottom w:val="single" w:sz="2" w:space="0" w:color="353E44"/>
              <w:right w:val="single" w:sz="2" w:space="0" w:color="353E44"/>
            </w:tcBorders>
            <w:noWrap/>
          </w:tcPr>
          <w:p w14:paraId="02F331F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9,680</w:t>
            </w:r>
          </w:p>
        </w:tc>
        <w:tc>
          <w:tcPr>
            <w:tcW w:w="999" w:type="dxa"/>
            <w:tcBorders>
              <w:left w:val="single" w:sz="2" w:space="0" w:color="353E44"/>
              <w:bottom w:val="single" w:sz="2" w:space="0" w:color="353E44"/>
              <w:right w:val="single" w:sz="2" w:space="0" w:color="353E44"/>
            </w:tcBorders>
            <w:noWrap/>
          </w:tcPr>
          <w:p w14:paraId="46D04E1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1,94</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051544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757387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9707E8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BB324F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229EC1D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3F80584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39C6CA6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1A50610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8A75AE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14,12</w:t>
            </w:r>
          </w:p>
        </w:tc>
      </w:tr>
      <w:tr w:rsidR="009B58DF" w:rsidRPr="009B58DF" w14:paraId="1DDF4F59" w14:textId="77777777" w:rsidTr="009B58DF">
        <w:tc>
          <w:tcPr>
            <w:tcW w:w="435" w:type="dxa"/>
            <w:tcBorders>
              <w:left w:val="single" w:sz="2" w:space="0" w:color="353E44"/>
              <w:right w:val="single" w:sz="2" w:space="0" w:color="353E44"/>
            </w:tcBorders>
            <w:noWrap/>
          </w:tcPr>
          <w:p w14:paraId="181D2FCE"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7.9</w:t>
            </w:r>
          </w:p>
        </w:tc>
        <w:tc>
          <w:tcPr>
            <w:tcW w:w="6226" w:type="dxa"/>
            <w:gridSpan w:val="4"/>
            <w:tcBorders>
              <w:left w:val="single" w:sz="2" w:space="0" w:color="353E44"/>
              <w:right w:val="single" w:sz="2" w:space="0" w:color="353E44"/>
            </w:tcBorders>
          </w:tcPr>
          <w:p w14:paraId="32BFA2C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Esmalte sintético resistente a altas temperaturas, color igual al paramento sobre el que se sitúe el radiador o tuberías de calefacción, sobre superficie de hierro o acero, limpieza y preparación de la superficie a pintar, mediante medios manuales hasta dejarla exenta de grasas, dos manos de imprimación anticalórica con propiedades anticorrosivas y dos manos de acabado con esmalte sintético resistente a altas temperaturas.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CD4042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CAF586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78DD0E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AF3BA6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343270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23C61E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1849D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2EB7DE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69367A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FFBA38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pintor.</w:t>
            </w:r>
          </w:p>
        </w:tc>
        <w:tc>
          <w:tcPr>
            <w:tcW w:w="1071" w:type="dxa"/>
            <w:noWrap/>
          </w:tcPr>
          <w:p w14:paraId="73BCEDD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0,419</w:t>
            </w:r>
          </w:p>
        </w:tc>
        <w:tc>
          <w:tcPr>
            <w:tcW w:w="516" w:type="dxa"/>
            <w:noWrap/>
          </w:tcPr>
          <w:p w14:paraId="31FD711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2E7DE9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7453F86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7,22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46DCA0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DADCB3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F4AC6B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2B6174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pintor.</w:t>
            </w:r>
          </w:p>
        </w:tc>
        <w:tc>
          <w:tcPr>
            <w:tcW w:w="1071" w:type="dxa"/>
            <w:noWrap/>
          </w:tcPr>
          <w:p w14:paraId="3EA6B1B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0,319</w:t>
            </w:r>
          </w:p>
        </w:tc>
        <w:tc>
          <w:tcPr>
            <w:tcW w:w="516" w:type="dxa"/>
            <w:noWrap/>
          </w:tcPr>
          <w:p w14:paraId="1BFC8D8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2CF2C6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13,130</w:t>
            </w:r>
          </w:p>
        </w:tc>
        <w:tc>
          <w:tcPr>
            <w:tcW w:w="999" w:type="dxa"/>
            <w:tcBorders>
              <w:left w:val="single" w:sz="2" w:space="0" w:color="353E44"/>
              <w:right w:val="single" w:sz="2" w:space="0" w:color="353E44"/>
            </w:tcBorders>
            <w:noWrap/>
          </w:tcPr>
          <w:p w14:paraId="20E7E8A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4,19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BD60C9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4A5D58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F5A704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B91FF1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AF461F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C5FDCC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BB667D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8FC584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3D29DC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Esmalte sintético</w:t>
            </w:r>
          </w:p>
        </w:tc>
        <w:tc>
          <w:tcPr>
            <w:tcW w:w="1071" w:type="dxa"/>
            <w:noWrap/>
          </w:tcPr>
          <w:p w14:paraId="31FB2E1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0,160</w:t>
            </w:r>
          </w:p>
        </w:tc>
        <w:tc>
          <w:tcPr>
            <w:tcW w:w="516" w:type="dxa"/>
            <w:noWrap/>
          </w:tcPr>
          <w:p w14:paraId="0C24D41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right w:val="single" w:sz="2" w:space="0" w:color="353E44"/>
            </w:tcBorders>
            <w:noWrap/>
          </w:tcPr>
          <w:p w14:paraId="7BE87F9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15,090</w:t>
            </w:r>
          </w:p>
        </w:tc>
        <w:tc>
          <w:tcPr>
            <w:tcW w:w="999" w:type="dxa"/>
            <w:tcBorders>
              <w:left w:val="single" w:sz="2" w:space="0" w:color="353E44"/>
              <w:right w:val="single" w:sz="2" w:space="0" w:color="353E44"/>
            </w:tcBorders>
            <w:noWrap/>
          </w:tcPr>
          <w:p w14:paraId="2173C7E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1C7DEA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57909F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FB9962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DC2AFE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Imprimación anticalórica anticorrosiva</w:t>
            </w:r>
          </w:p>
        </w:tc>
        <w:tc>
          <w:tcPr>
            <w:tcW w:w="1071" w:type="dxa"/>
            <w:noWrap/>
          </w:tcPr>
          <w:p w14:paraId="40E351A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0,250</w:t>
            </w:r>
          </w:p>
        </w:tc>
        <w:tc>
          <w:tcPr>
            <w:tcW w:w="516" w:type="dxa"/>
            <w:noWrap/>
          </w:tcPr>
          <w:p w14:paraId="6BBFCBC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right w:val="single" w:sz="2" w:space="0" w:color="353E44"/>
            </w:tcBorders>
            <w:noWrap/>
          </w:tcPr>
          <w:p w14:paraId="37FA85C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12,745</w:t>
            </w:r>
          </w:p>
        </w:tc>
        <w:tc>
          <w:tcPr>
            <w:tcW w:w="999" w:type="dxa"/>
            <w:tcBorders>
              <w:left w:val="single" w:sz="2" w:space="0" w:color="353E44"/>
              <w:right w:val="single" w:sz="2" w:space="0" w:color="353E44"/>
            </w:tcBorders>
            <w:noWrap/>
          </w:tcPr>
          <w:p w14:paraId="20EA614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3,19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AA2E00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CAF79E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F81178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166FC5F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Pequeño material</w:t>
            </w:r>
          </w:p>
        </w:tc>
        <w:tc>
          <w:tcPr>
            <w:tcW w:w="1071" w:type="dxa"/>
            <w:tcBorders>
              <w:bottom w:val="single" w:sz="2" w:space="0" w:color="353E44"/>
            </w:tcBorders>
            <w:noWrap/>
          </w:tcPr>
          <w:p w14:paraId="5909A82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0,020</w:t>
            </w:r>
          </w:p>
        </w:tc>
        <w:tc>
          <w:tcPr>
            <w:tcW w:w="516" w:type="dxa"/>
            <w:tcBorders>
              <w:bottom w:val="single" w:sz="2" w:space="0" w:color="353E44"/>
            </w:tcBorders>
            <w:noWrap/>
          </w:tcPr>
          <w:p w14:paraId="6284FF2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bottom w:val="single" w:sz="2" w:space="0" w:color="353E44"/>
              <w:right w:val="single" w:sz="2" w:space="0" w:color="353E44"/>
            </w:tcBorders>
            <w:noWrap/>
          </w:tcPr>
          <w:p w14:paraId="233DD90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1,090</w:t>
            </w:r>
          </w:p>
        </w:tc>
        <w:tc>
          <w:tcPr>
            <w:tcW w:w="999" w:type="dxa"/>
            <w:tcBorders>
              <w:left w:val="single" w:sz="2" w:space="0" w:color="353E44"/>
              <w:bottom w:val="single" w:sz="2" w:space="0" w:color="353E44"/>
              <w:right w:val="single" w:sz="2" w:space="0" w:color="353E44"/>
            </w:tcBorders>
            <w:noWrap/>
          </w:tcPr>
          <w:p w14:paraId="16BBDB8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0,02</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FE198C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69F99F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2E4DB8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0C5A10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58BE859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20180E1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55E10A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356660C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339AD9B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17,03</w:t>
            </w:r>
          </w:p>
        </w:tc>
      </w:tr>
      <w:tr w:rsidR="009B58DF" w:rsidRPr="009B58DF" w14:paraId="3D8A27E1" w14:textId="77777777" w:rsidTr="009B58DF">
        <w:tc>
          <w:tcPr>
            <w:tcW w:w="435" w:type="dxa"/>
            <w:tcBorders>
              <w:left w:val="single" w:sz="2" w:space="0" w:color="353E44"/>
              <w:right w:val="single" w:sz="2" w:space="0" w:color="353E44"/>
            </w:tcBorders>
            <w:noWrap/>
          </w:tcPr>
          <w:p w14:paraId="43E1CFE6"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7.10</w:t>
            </w:r>
          </w:p>
        </w:tc>
        <w:tc>
          <w:tcPr>
            <w:tcW w:w="6226" w:type="dxa"/>
            <w:gridSpan w:val="4"/>
            <w:tcBorders>
              <w:left w:val="single" w:sz="2" w:space="0" w:color="353E44"/>
              <w:right w:val="single" w:sz="2" w:space="0" w:color="353E44"/>
            </w:tcBorders>
          </w:tcPr>
          <w:p w14:paraId="48F1957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Alisado y nivelado de paramentos interiores revestidos con pintura con textura picada o gotelé, mediante plaste en polvo, color blanco, aplicado con llana o espátula en sucesivas capas, hasta superficie lisa para acabado pintado o colocación de revestimiento mural de corcho, i/limpieza previa del soporte para garantizar la adherencia de la masilla. En caso de que el anclaje de la pintura existente sobre la pasta de picado sea deficiente se deberá eliminar ésta previamente a la aplicación de la masilla.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7004AE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145603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12A96C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828B82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D2DB31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D3B799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DB4EE6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34A021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9E7DE7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F4F14B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pintor.</w:t>
            </w:r>
          </w:p>
        </w:tc>
        <w:tc>
          <w:tcPr>
            <w:tcW w:w="1071" w:type="dxa"/>
            <w:noWrap/>
          </w:tcPr>
          <w:p w14:paraId="47DB5A6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0,033</w:t>
            </w:r>
          </w:p>
        </w:tc>
        <w:tc>
          <w:tcPr>
            <w:tcW w:w="516" w:type="dxa"/>
            <w:noWrap/>
          </w:tcPr>
          <w:p w14:paraId="4527B65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F8A5BA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19EA024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16679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20DFF7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93F972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797A39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pintor.</w:t>
            </w:r>
          </w:p>
        </w:tc>
        <w:tc>
          <w:tcPr>
            <w:tcW w:w="1071" w:type="dxa"/>
            <w:noWrap/>
          </w:tcPr>
          <w:p w14:paraId="4F6BB69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0,017</w:t>
            </w:r>
          </w:p>
        </w:tc>
        <w:tc>
          <w:tcPr>
            <w:tcW w:w="516" w:type="dxa"/>
            <w:noWrap/>
          </w:tcPr>
          <w:p w14:paraId="7247A2E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1425E8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13,130</w:t>
            </w:r>
          </w:p>
        </w:tc>
        <w:tc>
          <w:tcPr>
            <w:tcW w:w="999" w:type="dxa"/>
            <w:tcBorders>
              <w:left w:val="single" w:sz="2" w:space="0" w:color="353E44"/>
              <w:right w:val="single" w:sz="2" w:space="0" w:color="353E44"/>
            </w:tcBorders>
            <w:noWrap/>
          </w:tcPr>
          <w:p w14:paraId="2A31216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9DB6D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354161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E0F6D1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0D845C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3F8940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25433C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2C848D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BE049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6668CA64" w14:textId="77777777" w:rsidR="009B58DF" w:rsidRPr="008E4E59" w:rsidRDefault="009B58DF" w:rsidP="009B58DF">
            <w:pPr>
              <w:spacing w:after="0"/>
              <w:ind w:right="0"/>
              <w:jc w:val="left"/>
              <w:rPr>
                <w:rFonts w:eastAsia="Times New Roman" w:cs="Courier New"/>
                <w:color w:val="353E44"/>
                <w:sz w:val="16"/>
                <w:szCs w:val="22"/>
                <w:lang w:val="pt-PT"/>
              </w:rPr>
            </w:pPr>
            <w:r w:rsidRPr="008E4E59">
              <w:rPr>
                <w:rFonts w:eastAsia="Times New Roman" w:cs="Courier New"/>
                <w:color w:val="353E44"/>
                <w:sz w:val="16"/>
                <w:szCs w:val="22"/>
                <w:lang w:val="pt-PT"/>
              </w:rPr>
              <w:t>Aguaplas express s/pinturas plasticas int. obra</w:t>
            </w:r>
          </w:p>
        </w:tc>
        <w:tc>
          <w:tcPr>
            <w:tcW w:w="1071" w:type="dxa"/>
            <w:tcBorders>
              <w:bottom w:val="single" w:sz="2" w:space="0" w:color="353E44"/>
            </w:tcBorders>
            <w:noWrap/>
          </w:tcPr>
          <w:p w14:paraId="5D2939D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3,000</w:t>
            </w:r>
          </w:p>
        </w:tc>
        <w:tc>
          <w:tcPr>
            <w:tcW w:w="516" w:type="dxa"/>
            <w:tcBorders>
              <w:bottom w:val="single" w:sz="2" w:space="0" w:color="353E44"/>
            </w:tcBorders>
            <w:noWrap/>
          </w:tcPr>
          <w:p w14:paraId="119BD87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bottom w:val="single" w:sz="2" w:space="0" w:color="353E44"/>
              <w:right w:val="single" w:sz="2" w:space="0" w:color="353E44"/>
            </w:tcBorders>
            <w:noWrap/>
          </w:tcPr>
          <w:p w14:paraId="22CB7F3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3,245</w:t>
            </w:r>
          </w:p>
        </w:tc>
        <w:tc>
          <w:tcPr>
            <w:tcW w:w="999" w:type="dxa"/>
            <w:tcBorders>
              <w:left w:val="single" w:sz="2" w:space="0" w:color="353E44"/>
              <w:bottom w:val="single" w:sz="2" w:space="0" w:color="353E44"/>
              <w:right w:val="single" w:sz="2" w:space="0" w:color="353E44"/>
            </w:tcBorders>
            <w:noWrap/>
          </w:tcPr>
          <w:p w14:paraId="73DCD0E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9,74</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946F8E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2AABAF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89ED7C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10C9340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11DCD91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08203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76D4E5E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6083F29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0FF068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10,53</w:t>
            </w:r>
          </w:p>
        </w:tc>
      </w:tr>
      <w:tr w:rsidR="009B58DF" w:rsidRPr="009B58DF" w14:paraId="5E0ACB41" w14:textId="77777777" w:rsidTr="009B58DF">
        <w:tc>
          <w:tcPr>
            <w:tcW w:w="435" w:type="dxa"/>
            <w:tcBorders>
              <w:left w:val="single" w:sz="2" w:space="0" w:color="353E44"/>
              <w:right w:val="single" w:sz="2" w:space="0" w:color="353E44"/>
            </w:tcBorders>
            <w:noWrap/>
          </w:tcPr>
          <w:p w14:paraId="3AD47A77"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7.11</w:t>
            </w:r>
          </w:p>
        </w:tc>
        <w:tc>
          <w:tcPr>
            <w:tcW w:w="6226" w:type="dxa"/>
            <w:gridSpan w:val="4"/>
            <w:tcBorders>
              <w:left w:val="single" w:sz="2" w:space="0" w:color="353E44"/>
              <w:right w:val="single" w:sz="2" w:space="0" w:color="353E44"/>
            </w:tcBorders>
          </w:tcPr>
          <w:p w14:paraId="046AF90E"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Revestimiento en paramentos verticales de corcho natural sin barnizar en rollos de 1,00 m. de ancho, 5 mm. de espesor, recibido con pegamento sobre enfoscado, i/ alisado y limpieza, s/NTE-RSF, medida la superficie ejecutada.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6E14F0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CA26BB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CAB947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F2467E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2B333A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FD2727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77E8B1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A111D1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D6AF37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B0B077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carpintero.</w:t>
            </w:r>
          </w:p>
        </w:tc>
        <w:tc>
          <w:tcPr>
            <w:tcW w:w="1071" w:type="dxa"/>
            <w:noWrap/>
          </w:tcPr>
          <w:p w14:paraId="0129C43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0,299</w:t>
            </w:r>
          </w:p>
        </w:tc>
        <w:tc>
          <w:tcPr>
            <w:tcW w:w="516" w:type="dxa"/>
            <w:noWrap/>
          </w:tcPr>
          <w:p w14:paraId="3A5901A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3A0C90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4A4BAA7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5,15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3D76A2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1BBBEB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D96901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421AE4D"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carpintero.</w:t>
            </w:r>
          </w:p>
        </w:tc>
        <w:tc>
          <w:tcPr>
            <w:tcW w:w="1071" w:type="dxa"/>
            <w:noWrap/>
          </w:tcPr>
          <w:p w14:paraId="3B28767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0,309</w:t>
            </w:r>
          </w:p>
        </w:tc>
        <w:tc>
          <w:tcPr>
            <w:tcW w:w="516" w:type="dxa"/>
            <w:noWrap/>
          </w:tcPr>
          <w:p w14:paraId="1A54CF4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2A0A4C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15,920</w:t>
            </w:r>
          </w:p>
        </w:tc>
        <w:tc>
          <w:tcPr>
            <w:tcW w:w="999" w:type="dxa"/>
            <w:tcBorders>
              <w:left w:val="single" w:sz="2" w:space="0" w:color="353E44"/>
              <w:right w:val="single" w:sz="2" w:space="0" w:color="353E44"/>
            </w:tcBorders>
            <w:noWrap/>
          </w:tcPr>
          <w:p w14:paraId="27DEDCF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4,92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BCF7B5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71EB64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A90C4A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ED527C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2634FA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6F3EED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C5732A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04290A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4B4945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Adhesivo contacto</w:t>
            </w:r>
          </w:p>
        </w:tc>
        <w:tc>
          <w:tcPr>
            <w:tcW w:w="1071" w:type="dxa"/>
            <w:noWrap/>
          </w:tcPr>
          <w:p w14:paraId="0EAA90A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0,500</w:t>
            </w:r>
          </w:p>
        </w:tc>
        <w:tc>
          <w:tcPr>
            <w:tcW w:w="516" w:type="dxa"/>
            <w:noWrap/>
          </w:tcPr>
          <w:p w14:paraId="407B934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5FCF0C3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3,821</w:t>
            </w:r>
          </w:p>
        </w:tc>
        <w:tc>
          <w:tcPr>
            <w:tcW w:w="999" w:type="dxa"/>
            <w:tcBorders>
              <w:left w:val="single" w:sz="2" w:space="0" w:color="353E44"/>
              <w:right w:val="single" w:sz="2" w:space="0" w:color="353E44"/>
            </w:tcBorders>
            <w:noWrap/>
          </w:tcPr>
          <w:p w14:paraId="2514CE5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1,91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A3C74B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637AFF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84003A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AD8A0E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Revest. corcho 5 mm</w:t>
            </w:r>
          </w:p>
        </w:tc>
        <w:tc>
          <w:tcPr>
            <w:tcW w:w="1071" w:type="dxa"/>
            <w:tcBorders>
              <w:bottom w:val="single" w:sz="2" w:space="0" w:color="353E44"/>
            </w:tcBorders>
            <w:noWrap/>
          </w:tcPr>
          <w:p w14:paraId="63A11D6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1,050</w:t>
            </w:r>
          </w:p>
        </w:tc>
        <w:tc>
          <w:tcPr>
            <w:tcW w:w="516" w:type="dxa"/>
            <w:tcBorders>
              <w:bottom w:val="single" w:sz="2" w:space="0" w:color="353E44"/>
            </w:tcBorders>
            <w:noWrap/>
          </w:tcPr>
          <w:p w14:paraId="36F1B27D"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bottom w:val="single" w:sz="2" w:space="0" w:color="353E44"/>
              <w:right w:val="single" w:sz="2" w:space="0" w:color="353E44"/>
            </w:tcBorders>
            <w:noWrap/>
          </w:tcPr>
          <w:p w14:paraId="7159367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7,010</w:t>
            </w:r>
          </w:p>
        </w:tc>
        <w:tc>
          <w:tcPr>
            <w:tcW w:w="999" w:type="dxa"/>
            <w:tcBorders>
              <w:left w:val="single" w:sz="2" w:space="0" w:color="353E44"/>
              <w:bottom w:val="single" w:sz="2" w:space="0" w:color="353E44"/>
              <w:right w:val="single" w:sz="2" w:space="0" w:color="353E44"/>
            </w:tcBorders>
            <w:noWrap/>
          </w:tcPr>
          <w:p w14:paraId="068BFB0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7,36</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32B10F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0CA371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167ADA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017E3F6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3533AC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B03641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C226AA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6F62E61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02183C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19,34</w:t>
            </w:r>
          </w:p>
        </w:tc>
      </w:tr>
      <w:tr w:rsidR="009B58DF" w:rsidRPr="009B58DF" w14:paraId="5CBB0ADA" w14:textId="77777777" w:rsidTr="009B58DF">
        <w:tc>
          <w:tcPr>
            <w:tcW w:w="435" w:type="dxa"/>
            <w:tcBorders>
              <w:left w:val="single" w:sz="2" w:space="0" w:color="353E44"/>
              <w:right w:val="single" w:sz="2" w:space="0" w:color="353E44"/>
            </w:tcBorders>
            <w:noWrap/>
          </w:tcPr>
          <w:p w14:paraId="48B09BF0"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7.12</w:t>
            </w:r>
          </w:p>
        </w:tc>
        <w:tc>
          <w:tcPr>
            <w:tcW w:w="6226" w:type="dxa"/>
            <w:gridSpan w:val="4"/>
            <w:tcBorders>
              <w:left w:val="single" w:sz="2" w:space="0" w:color="353E44"/>
              <w:right w:val="single" w:sz="2" w:space="0" w:color="353E44"/>
            </w:tcBorders>
          </w:tcPr>
          <w:p w14:paraId="3A5B2892"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Pintura al esmalte satinado, dos manos y una mano de imprimación o antioxidante sobre carpintería metálica o cerrajería, i/rascado de los óxidos y limpieza manual.</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6302F7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19A04E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92D25E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E9C2D7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8898AD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F9F6A8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1C6F83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536DA6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414EE0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1FC893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pintor.</w:t>
            </w:r>
          </w:p>
        </w:tc>
        <w:tc>
          <w:tcPr>
            <w:tcW w:w="1071" w:type="dxa"/>
            <w:noWrap/>
          </w:tcPr>
          <w:p w14:paraId="7027DFE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0,361</w:t>
            </w:r>
          </w:p>
        </w:tc>
        <w:tc>
          <w:tcPr>
            <w:tcW w:w="516" w:type="dxa"/>
            <w:noWrap/>
          </w:tcPr>
          <w:p w14:paraId="44C6CA7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950F2D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17,240</w:t>
            </w:r>
          </w:p>
        </w:tc>
        <w:tc>
          <w:tcPr>
            <w:tcW w:w="999" w:type="dxa"/>
            <w:tcBorders>
              <w:left w:val="single" w:sz="2" w:space="0" w:color="353E44"/>
              <w:right w:val="single" w:sz="2" w:space="0" w:color="353E44"/>
            </w:tcBorders>
            <w:noWrap/>
          </w:tcPr>
          <w:p w14:paraId="51811F3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6,22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19827A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C1BAD0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464C6D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92C9C10"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F6C04F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E07CBA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1DC0B5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CCA326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33FC3DC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Esmalte sintético</w:t>
            </w:r>
          </w:p>
        </w:tc>
        <w:tc>
          <w:tcPr>
            <w:tcW w:w="1071" w:type="dxa"/>
            <w:noWrap/>
          </w:tcPr>
          <w:p w14:paraId="6EDA18F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0,200</w:t>
            </w:r>
          </w:p>
        </w:tc>
        <w:tc>
          <w:tcPr>
            <w:tcW w:w="516" w:type="dxa"/>
            <w:noWrap/>
          </w:tcPr>
          <w:p w14:paraId="3FFD6FC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right w:val="single" w:sz="2" w:space="0" w:color="353E44"/>
            </w:tcBorders>
            <w:noWrap/>
          </w:tcPr>
          <w:p w14:paraId="78B55B3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14,997</w:t>
            </w:r>
          </w:p>
        </w:tc>
        <w:tc>
          <w:tcPr>
            <w:tcW w:w="999" w:type="dxa"/>
            <w:tcBorders>
              <w:left w:val="single" w:sz="2" w:space="0" w:color="353E44"/>
              <w:right w:val="single" w:sz="2" w:space="0" w:color="353E44"/>
            </w:tcBorders>
            <w:noWrap/>
          </w:tcPr>
          <w:p w14:paraId="607827F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CA2EFF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BD18AC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1AC600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CECA85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Imprimación de secado rápido</w:t>
            </w:r>
          </w:p>
        </w:tc>
        <w:tc>
          <w:tcPr>
            <w:tcW w:w="1071" w:type="dxa"/>
            <w:noWrap/>
          </w:tcPr>
          <w:p w14:paraId="6E02C32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0,220</w:t>
            </w:r>
          </w:p>
        </w:tc>
        <w:tc>
          <w:tcPr>
            <w:tcW w:w="516" w:type="dxa"/>
            <w:noWrap/>
          </w:tcPr>
          <w:p w14:paraId="7B04CBA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l</w:t>
            </w:r>
          </w:p>
        </w:tc>
        <w:tc>
          <w:tcPr>
            <w:tcW w:w="1033" w:type="dxa"/>
            <w:tcBorders>
              <w:right w:val="single" w:sz="2" w:space="0" w:color="353E44"/>
            </w:tcBorders>
            <w:noWrap/>
          </w:tcPr>
          <w:p w14:paraId="02060A3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4,930</w:t>
            </w:r>
          </w:p>
        </w:tc>
        <w:tc>
          <w:tcPr>
            <w:tcW w:w="999" w:type="dxa"/>
            <w:tcBorders>
              <w:left w:val="single" w:sz="2" w:space="0" w:color="353E44"/>
              <w:right w:val="single" w:sz="2" w:space="0" w:color="353E44"/>
            </w:tcBorders>
            <w:noWrap/>
          </w:tcPr>
          <w:p w14:paraId="3CC257D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6AFA82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EA0A7D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0C59BC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7F616E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Pequeño material</w:t>
            </w:r>
          </w:p>
        </w:tc>
        <w:tc>
          <w:tcPr>
            <w:tcW w:w="1071" w:type="dxa"/>
            <w:tcBorders>
              <w:bottom w:val="single" w:sz="2" w:space="0" w:color="353E44"/>
            </w:tcBorders>
            <w:noWrap/>
          </w:tcPr>
          <w:p w14:paraId="46DA890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0,080</w:t>
            </w:r>
          </w:p>
        </w:tc>
        <w:tc>
          <w:tcPr>
            <w:tcW w:w="516" w:type="dxa"/>
            <w:tcBorders>
              <w:bottom w:val="single" w:sz="2" w:space="0" w:color="353E44"/>
            </w:tcBorders>
            <w:noWrap/>
          </w:tcPr>
          <w:p w14:paraId="48C84A0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bottom w:val="single" w:sz="2" w:space="0" w:color="353E44"/>
              <w:right w:val="single" w:sz="2" w:space="0" w:color="353E44"/>
            </w:tcBorders>
            <w:noWrap/>
          </w:tcPr>
          <w:p w14:paraId="46CBEE7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1,090</w:t>
            </w:r>
          </w:p>
        </w:tc>
        <w:tc>
          <w:tcPr>
            <w:tcW w:w="999" w:type="dxa"/>
            <w:tcBorders>
              <w:left w:val="single" w:sz="2" w:space="0" w:color="353E44"/>
              <w:bottom w:val="single" w:sz="2" w:space="0" w:color="353E44"/>
              <w:right w:val="single" w:sz="2" w:space="0" w:color="353E44"/>
            </w:tcBorders>
            <w:noWrap/>
          </w:tcPr>
          <w:p w14:paraId="1889215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0,09</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FD161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6D0F33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454DFA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7156BE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0BD8589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5CBD8E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784CB7E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3239377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812DDB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10,39</w:t>
            </w:r>
          </w:p>
        </w:tc>
      </w:tr>
      <w:tr w:rsidR="009B58DF" w:rsidRPr="009B58DF" w14:paraId="61E8954A" w14:textId="77777777" w:rsidTr="009B58DF">
        <w:tc>
          <w:tcPr>
            <w:tcW w:w="435" w:type="dxa"/>
            <w:tcBorders>
              <w:left w:val="single" w:sz="2" w:space="0" w:color="353E44"/>
              <w:right w:val="single" w:sz="2" w:space="0" w:color="353E44"/>
            </w:tcBorders>
            <w:noWrap/>
          </w:tcPr>
          <w:p w14:paraId="790EC211"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7.13</w:t>
            </w:r>
          </w:p>
        </w:tc>
        <w:tc>
          <w:tcPr>
            <w:tcW w:w="6226" w:type="dxa"/>
            <w:gridSpan w:val="4"/>
            <w:tcBorders>
              <w:left w:val="single" w:sz="2" w:space="0" w:color="353E44"/>
              <w:right w:val="single" w:sz="2" w:space="0" w:color="353E44"/>
            </w:tcBorders>
          </w:tcPr>
          <w:p w14:paraId="4637FE8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m² Suministro y colocación de chapado en formación de rodapiés para arranque del SATE en los lugares en los que no exista, con plaquetas calibradas y biseladas similares a las existentes, recibido con adhesivo cementoso mejorado, C2 TE, con deslizamiento reducido y tiempo abierto ampliado, gris. Rejuntado con mortero de juntas cementoso, CG1, para junta mínima (entre 1,5 y 3 mm), con la misma tonalidad de las piezas. Incluso p/p de grapas de anclaje de acero inoxidable, cajas en muro, cortes, ingletes, juntas y piezas especiales.</w:t>
            </w:r>
          </w:p>
          <w:p w14:paraId="6D2BB6A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Limpieza y humectación del paramento a revestir. Colocación y aplomado de miras de referencia. Tendido de hilos entre miras. Preparación de la piedra natural, salpicándola con lechada de cemento y arena por la cara interior. Colocación de grapas. Colocación de las plaquetas. Rejuntado. Comprobación del aplomado, nivel y alineación de la hilada de plaquetas. Rejuntado. Limpieza final del paramento.</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10A7D4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A74122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4EA780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2B42A2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4C1CDB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9FDE47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C333E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78DB97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20B6CD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B5BA58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colocador de piedra natural.</w:t>
            </w:r>
          </w:p>
        </w:tc>
        <w:tc>
          <w:tcPr>
            <w:tcW w:w="1071" w:type="dxa"/>
            <w:noWrap/>
          </w:tcPr>
          <w:p w14:paraId="15EA576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0,350</w:t>
            </w:r>
          </w:p>
        </w:tc>
        <w:tc>
          <w:tcPr>
            <w:tcW w:w="516" w:type="dxa"/>
            <w:noWrap/>
          </w:tcPr>
          <w:p w14:paraId="5A27F41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49CB0E5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16,520</w:t>
            </w:r>
          </w:p>
        </w:tc>
        <w:tc>
          <w:tcPr>
            <w:tcW w:w="999" w:type="dxa"/>
            <w:tcBorders>
              <w:left w:val="single" w:sz="2" w:space="0" w:color="353E44"/>
              <w:right w:val="single" w:sz="2" w:space="0" w:color="353E44"/>
            </w:tcBorders>
            <w:noWrap/>
          </w:tcPr>
          <w:p w14:paraId="0DF2C5A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5,78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5945BA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3EC3E5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30FE35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392534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Ayudante colocador de piedra natural.</w:t>
            </w:r>
          </w:p>
        </w:tc>
        <w:tc>
          <w:tcPr>
            <w:tcW w:w="1071" w:type="dxa"/>
            <w:noWrap/>
          </w:tcPr>
          <w:p w14:paraId="1F91CB9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0,350</w:t>
            </w:r>
          </w:p>
        </w:tc>
        <w:tc>
          <w:tcPr>
            <w:tcW w:w="516" w:type="dxa"/>
            <w:noWrap/>
          </w:tcPr>
          <w:p w14:paraId="373C694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39F813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15,730</w:t>
            </w:r>
          </w:p>
        </w:tc>
        <w:tc>
          <w:tcPr>
            <w:tcW w:w="999" w:type="dxa"/>
            <w:tcBorders>
              <w:left w:val="single" w:sz="2" w:space="0" w:color="353E44"/>
              <w:right w:val="single" w:sz="2" w:space="0" w:color="353E44"/>
            </w:tcBorders>
            <w:noWrap/>
          </w:tcPr>
          <w:p w14:paraId="392CEC3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5,51</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B6E5CD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D22627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9200C6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D87ECB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290C52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6E93EF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5AAF0E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B28C8B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6A9D0D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Adhesivo cementoso mejorado, C2 TE, con deslizamiento reducido y tiempo abierto ampliado, según UNE-EN 12004, color gris.</w:t>
            </w:r>
          </w:p>
        </w:tc>
        <w:tc>
          <w:tcPr>
            <w:tcW w:w="1071" w:type="dxa"/>
            <w:noWrap/>
          </w:tcPr>
          <w:p w14:paraId="0BBD2AA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2,500</w:t>
            </w:r>
          </w:p>
        </w:tc>
        <w:tc>
          <w:tcPr>
            <w:tcW w:w="516" w:type="dxa"/>
            <w:noWrap/>
          </w:tcPr>
          <w:p w14:paraId="731A607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55F3DBF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0,600</w:t>
            </w:r>
          </w:p>
        </w:tc>
        <w:tc>
          <w:tcPr>
            <w:tcW w:w="999" w:type="dxa"/>
            <w:tcBorders>
              <w:left w:val="single" w:sz="2" w:space="0" w:color="353E44"/>
              <w:right w:val="single" w:sz="2" w:space="0" w:color="353E44"/>
            </w:tcBorders>
            <w:noWrap/>
          </w:tcPr>
          <w:p w14:paraId="0749B29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1556F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C79BA6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9E7D32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D9D9E0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Mortero de juntas cementoso, CG1, para junta mínima entre 1,5 y 3 mm, según UNE-EN 13888.</w:t>
            </w:r>
          </w:p>
        </w:tc>
        <w:tc>
          <w:tcPr>
            <w:tcW w:w="1071" w:type="dxa"/>
            <w:noWrap/>
          </w:tcPr>
          <w:p w14:paraId="32C5027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0,100</w:t>
            </w:r>
          </w:p>
        </w:tc>
        <w:tc>
          <w:tcPr>
            <w:tcW w:w="516" w:type="dxa"/>
            <w:noWrap/>
          </w:tcPr>
          <w:p w14:paraId="4AFC230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45D8022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0,700</w:t>
            </w:r>
          </w:p>
        </w:tc>
        <w:tc>
          <w:tcPr>
            <w:tcW w:w="999" w:type="dxa"/>
            <w:tcBorders>
              <w:left w:val="single" w:sz="2" w:space="0" w:color="353E44"/>
              <w:right w:val="single" w:sz="2" w:space="0" w:color="353E44"/>
            </w:tcBorders>
            <w:noWrap/>
          </w:tcPr>
          <w:p w14:paraId="0AD6963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54E6B5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116668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4F0152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79681A9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Repercusión por anclaje mediante grapas de acero inoxidable de 5 mm, en chapado de paramentos con materiales pétreos.</w:t>
            </w:r>
          </w:p>
        </w:tc>
        <w:tc>
          <w:tcPr>
            <w:tcW w:w="1071" w:type="dxa"/>
            <w:noWrap/>
          </w:tcPr>
          <w:p w14:paraId="29D0C6C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noWrap/>
          </w:tcPr>
          <w:p w14:paraId="4966BBD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right w:val="single" w:sz="2" w:space="0" w:color="353E44"/>
            </w:tcBorders>
            <w:noWrap/>
          </w:tcPr>
          <w:p w14:paraId="054161D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2,940</w:t>
            </w:r>
          </w:p>
        </w:tc>
        <w:tc>
          <w:tcPr>
            <w:tcW w:w="999" w:type="dxa"/>
            <w:tcBorders>
              <w:left w:val="single" w:sz="2" w:space="0" w:color="353E44"/>
              <w:right w:val="single" w:sz="2" w:space="0" w:color="353E44"/>
            </w:tcBorders>
            <w:noWrap/>
          </w:tcPr>
          <w:p w14:paraId="3852CE5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2,94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BC3C98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FF460A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3673A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3A377B13"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Plaqueta calibrada y biselada de granito nacional, Albero, 30,5x30,5x1 cm, acabado abujardado, según UNE-EN 12057.</w:t>
            </w:r>
          </w:p>
        </w:tc>
        <w:tc>
          <w:tcPr>
            <w:tcW w:w="1071" w:type="dxa"/>
            <w:tcBorders>
              <w:bottom w:val="single" w:sz="2" w:space="0" w:color="353E44"/>
            </w:tcBorders>
            <w:noWrap/>
          </w:tcPr>
          <w:p w14:paraId="7D79530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1,050</w:t>
            </w:r>
          </w:p>
        </w:tc>
        <w:tc>
          <w:tcPr>
            <w:tcW w:w="516" w:type="dxa"/>
            <w:tcBorders>
              <w:bottom w:val="single" w:sz="2" w:space="0" w:color="353E44"/>
            </w:tcBorders>
            <w:noWrap/>
          </w:tcPr>
          <w:p w14:paraId="3274210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m²</w:t>
            </w:r>
          </w:p>
        </w:tc>
        <w:tc>
          <w:tcPr>
            <w:tcW w:w="1033" w:type="dxa"/>
            <w:tcBorders>
              <w:bottom w:val="single" w:sz="2" w:space="0" w:color="353E44"/>
              <w:right w:val="single" w:sz="2" w:space="0" w:color="353E44"/>
            </w:tcBorders>
            <w:noWrap/>
          </w:tcPr>
          <w:p w14:paraId="2C247EA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21,050</w:t>
            </w:r>
          </w:p>
        </w:tc>
        <w:tc>
          <w:tcPr>
            <w:tcW w:w="999" w:type="dxa"/>
            <w:tcBorders>
              <w:left w:val="single" w:sz="2" w:space="0" w:color="353E44"/>
              <w:bottom w:val="single" w:sz="2" w:space="0" w:color="353E44"/>
              <w:right w:val="single" w:sz="2" w:space="0" w:color="353E44"/>
            </w:tcBorders>
            <w:noWrap/>
          </w:tcPr>
          <w:p w14:paraId="0F1AEC5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22,10</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16E87C4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C1F6EC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D2C844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FDAF4F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0DF3FCB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433152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6BF721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9892FB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2EF8DC1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37,90</w:t>
            </w:r>
          </w:p>
        </w:tc>
      </w:tr>
      <w:tr w:rsidR="009B58DF" w:rsidRPr="009B58DF" w14:paraId="30F898A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CEA037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tcPr>
          <w:p w14:paraId="3893BC08" w14:textId="77777777" w:rsidR="009B58DF" w:rsidRPr="009B58DF" w:rsidRDefault="009B58DF" w:rsidP="009B58DF">
            <w:pPr>
              <w:spacing w:after="0"/>
              <w:ind w:right="0"/>
              <w:jc w:val="left"/>
              <w:rPr>
                <w:rFonts w:eastAsia="Times New Roman" w:cs="Arial"/>
                <w:b/>
                <w:color w:val="353E44"/>
                <w:szCs w:val="22"/>
              </w:rPr>
            </w:pPr>
            <w:r w:rsidRPr="009B58DF">
              <w:rPr>
                <w:rFonts w:eastAsia="Times New Roman" w:cs="Arial"/>
                <w:b/>
                <w:color w:val="353E44"/>
                <w:szCs w:val="22"/>
              </w:rPr>
              <w:t>8 Señalización y equipamiento</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6A1439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3ABCD8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6CAE9C2" w14:textId="77777777" w:rsidTr="009B58DF">
        <w:tc>
          <w:tcPr>
            <w:tcW w:w="435" w:type="dxa"/>
            <w:tcBorders>
              <w:left w:val="single" w:sz="2" w:space="0" w:color="353E44"/>
              <w:right w:val="single" w:sz="2" w:space="0" w:color="353E44"/>
            </w:tcBorders>
            <w:noWrap/>
          </w:tcPr>
          <w:p w14:paraId="4C05D626"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8.1</w:t>
            </w:r>
          </w:p>
        </w:tc>
        <w:tc>
          <w:tcPr>
            <w:tcW w:w="6226" w:type="dxa"/>
            <w:gridSpan w:val="4"/>
            <w:tcBorders>
              <w:left w:val="single" w:sz="2" w:space="0" w:color="353E44"/>
              <w:right w:val="single" w:sz="2" w:space="0" w:color="353E44"/>
            </w:tcBorders>
          </w:tcPr>
          <w:p w14:paraId="16F55D94" w14:textId="6F822C05"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 xml:space="preserve">Ud Unidad de creación de identidad </w:t>
            </w:r>
            <w:r w:rsidR="00B5374B" w:rsidRPr="009B58DF">
              <w:rPr>
                <w:rFonts w:eastAsia="Times New Roman" w:cs="Arial"/>
                <w:color w:val="353E44"/>
                <w:sz w:val="16"/>
                <w:szCs w:val="22"/>
              </w:rPr>
              <w:t>corporativa</w:t>
            </w:r>
            <w:r w:rsidRPr="009B58DF">
              <w:rPr>
                <w:rFonts w:eastAsia="Times New Roman" w:cs="Arial"/>
                <w:color w:val="353E44"/>
                <w:sz w:val="16"/>
                <w:szCs w:val="22"/>
              </w:rPr>
              <w:t>, marquesina, logos y cierre con características a determinar por la D.F. según estudio del Colegio Oficial de Arquitectos de Galicia.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E13AE3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40F37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A57F34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17699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DEDD3D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7E5F27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B92D09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5C35A4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B1D229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7C4EA5A"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Oficial 1ª construcción.</w:t>
            </w:r>
          </w:p>
        </w:tc>
        <w:tc>
          <w:tcPr>
            <w:tcW w:w="1071" w:type="dxa"/>
            <w:noWrap/>
          </w:tcPr>
          <w:p w14:paraId="285F3CF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24,403</w:t>
            </w:r>
          </w:p>
        </w:tc>
        <w:tc>
          <w:tcPr>
            <w:tcW w:w="516" w:type="dxa"/>
            <w:noWrap/>
          </w:tcPr>
          <w:p w14:paraId="68B2810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230CFDA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16,520</w:t>
            </w:r>
          </w:p>
        </w:tc>
        <w:tc>
          <w:tcPr>
            <w:tcW w:w="999" w:type="dxa"/>
            <w:tcBorders>
              <w:left w:val="single" w:sz="2" w:space="0" w:color="353E44"/>
              <w:right w:val="single" w:sz="2" w:space="0" w:color="353E44"/>
            </w:tcBorders>
            <w:noWrap/>
          </w:tcPr>
          <w:p w14:paraId="446CB3A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403,14</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9351DC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61CD75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26AC4C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50C23F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1DCBB4F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24,402</w:t>
            </w:r>
          </w:p>
        </w:tc>
        <w:tc>
          <w:tcPr>
            <w:tcW w:w="516" w:type="dxa"/>
            <w:noWrap/>
          </w:tcPr>
          <w:p w14:paraId="2AEAF89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350B3C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1A0D556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372,37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C91F2D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CBD566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B7E5D9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9D9C8D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2FACF8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AF825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0B0159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6A827B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C08C58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Pequeño material</w:t>
            </w:r>
          </w:p>
        </w:tc>
        <w:tc>
          <w:tcPr>
            <w:tcW w:w="1071" w:type="dxa"/>
            <w:noWrap/>
          </w:tcPr>
          <w:p w14:paraId="278F171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60,000</w:t>
            </w:r>
          </w:p>
        </w:tc>
        <w:tc>
          <w:tcPr>
            <w:tcW w:w="516" w:type="dxa"/>
            <w:noWrap/>
          </w:tcPr>
          <w:p w14:paraId="3775FD8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kg</w:t>
            </w:r>
          </w:p>
        </w:tc>
        <w:tc>
          <w:tcPr>
            <w:tcW w:w="1033" w:type="dxa"/>
            <w:tcBorders>
              <w:right w:val="single" w:sz="2" w:space="0" w:color="353E44"/>
            </w:tcBorders>
            <w:noWrap/>
          </w:tcPr>
          <w:p w14:paraId="448B65D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1,090</w:t>
            </w:r>
          </w:p>
        </w:tc>
        <w:tc>
          <w:tcPr>
            <w:tcW w:w="999" w:type="dxa"/>
            <w:tcBorders>
              <w:left w:val="single" w:sz="2" w:space="0" w:color="353E44"/>
              <w:right w:val="single" w:sz="2" w:space="0" w:color="353E44"/>
            </w:tcBorders>
            <w:noWrap/>
          </w:tcPr>
          <w:p w14:paraId="32CF3F2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65,40</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3B7792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6BB6A4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E398A8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083AE10" w14:textId="3B9DB8A9"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 xml:space="preserve">Identidad </w:t>
            </w:r>
            <w:r w:rsidR="00B5374B" w:rsidRPr="009B58DF">
              <w:rPr>
                <w:rFonts w:eastAsia="Times New Roman" w:cs="Courier New"/>
                <w:color w:val="353E44"/>
                <w:sz w:val="16"/>
                <w:szCs w:val="22"/>
              </w:rPr>
              <w:t>corporativa</w:t>
            </w:r>
            <w:r w:rsidRPr="009B58DF">
              <w:rPr>
                <w:rFonts w:eastAsia="Times New Roman" w:cs="Courier New"/>
                <w:color w:val="353E44"/>
                <w:sz w:val="16"/>
                <w:szCs w:val="22"/>
              </w:rPr>
              <w:t>, marquesina, logos y cierre</w:t>
            </w:r>
          </w:p>
        </w:tc>
        <w:tc>
          <w:tcPr>
            <w:tcW w:w="1071" w:type="dxa"/>
            <w:tcBorders>
              <w:bottom w:val="single" w:sz="2" w:space="0" w:color="353E44"/>
            </w:tcBorders>
            <w:noWrap/>
          </w:tcPr>
          <w:p w14:paraId="16B979E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648731F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3194CBC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3.159,088</w:t>
            </w:r>
          </w:p>
        </w:tc>
        <w:tc>
          <w:tcPr>
            <w:tcW w:w="999" w:type="dxa"/>
            <w:tcBorders>
              <w:left w:val="single" w:sz="2" w:space="0" w:color="353E44"/>
              <w:bottom w:val="single" w:sz="2" w:space="0" w:color="353E44"/>
              <w:right w:val="single" w:sz="2" w:space="0" w:color="353E44"/>
            </w:tcBorders>
            <w:noWrap/>
          </w:tcPr>
          <w:p w14:paraId="3459DB6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3.159,09</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7643811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BF554E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EE8FE6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3B75BD9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2EF73ED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E31C68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3699BA0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283677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6259C9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4.000,00</w:t>
            </w:r>
          </w:p>
        </w:tc>
      </w:tr>
      <w:tr w:rsidR="009B58DF" w:rsidRPr="009B58DF" w14:paraId="71BE74B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DC7DC8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tcPr>
          <w:p w14:paraId="77648F2B" w14:textId="77777777" w:rsidR="009B58DF" w:rsidRPr="009B58DF" w:rsidRDefault="009B58DF" w:rsidP="009B58DF">
            <w:pPr>
              <w:spacing w:after="0"/>
              <w:ind w:right="0"/>
              <w:jc w:val="left"/>
              <w:rPr>
                <w:rFonts w:eastAsia="Times New Roman" w:cs="Arial"/>
                <w:b/>
                <w:color w:val="353E44"/>
                <w:szCs w:val="22"/>
              </w:rPr>
            </w:pPr>
            <w:r w:rsidRPr="009B58DF">
              <w:rPr>
                <w:rFonts w:eastAsia="Times New Roman" w:cs="Arial"/>
                <w:b/>
                <w:color w:val="353E44"/>
                <w:szCs w:val="22"/>
              </w:rPr>
              <w:t>9 Gestión de residuos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7D55A5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EF7568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EE86750" w14:textId="77777777" w:rsidTr="009B58DF">
        <w:tc>
          <w:tcPr>
            <w:tcW w:w="435" w:type="dxa"/>
            <w:tcBorders>
              <w:left w:val="single" w:sz="2" w:space="0" w:color="353E44"/>
              <w:right w:val="single" w:sz="2" w:space="0" w:color="353E44"/>
            </w:tcBorders>
            <w:noWrap/>
          </w:tcPr>
          <w:p w14:paraId="32909960"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9.1</w:t>
            </w:r>
          </w:p>
        </w:tc>
        <w:tc>
          <w:tcPr>
            <w:tcW w:w="6226" w:type="dxa"/>
            <w:gridSpan w:val="4"/>
            <w:tcBorders>
              <w:left w:val="single" w:sz="2" w:space="0" w:color="353E44"/>
              <w:right w:val="single" w:sz="2" w:space="0" w:color="353E44"/>
            </w:tcBorders>
          </w:tcPr>
          <w:p w14:paraId="7058CC51"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m³ Transporte de tierras con camión de los productos procedentes de la excavación de cualquier tipo de terreno a vertedero específico, instalación de tratamiento de residuos de construcción y demolición externa a la obra o centro de valorización o eliminación de residuos, situado a una distancia máxima de 10 km, considerando el tiempo de espera para la carga a máquina en obra, ida, descarga y vuelta. Sin incluir la carga en obra. Incluso canon de vertido por entrega de tierras procedentes de la excavación.</w:t>
            </w:r>
          </w:p>
          <w:p w14:paraId="19A3347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Transporte de tierras a vertedero específico, instalación de tratamiento de residuos de construcción y demolición externa a la obra o centro de valorización o eliminación de residuos, con protección de las mismas mediante su cubrición con lonas o toldos.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520889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C247D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80D120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4D04EA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665B69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(Maquinaria)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71B27A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7CD3F9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7E3217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87909F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67FC21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Camión basculante de 12 t de carga, de 162 kW.</w:t>
            </w:r>
          </w:p>
        </w:tc>
        <w:tc>
          <w:tcPr>
            <w:tcW w:w="1071" w:type="dxa"/>
            <w:noWrap/>
          </w:tcPr>
          <w:p w14:paraId="0E44B34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0,109</w:t>
            </w:r>
          </w:p>
        </w:tc>
        <w:tc>
          <w:tcPr>
            <w:tcW w:w="516" w:type="dxa"/>
            <w:noWrap/>
          </w:tcPr>
          <w:p w14:paraId="7C9EB85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012734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40,170</w:t>
            </w:r>
          </w:p>
        </w:tc>
        <w:tc>
          <w:tcPr>
            <w:tcW w:w="999" w:type="dxa"/>
            <w:tcBorders>
              <w:left w:val="single" w:sz="2" w:space="0" w:color="353E44"/>
              <w:right w:val="single" w:sz="2" w:space="0" w:color="353E44"/>
            </w:tcBorders>
            <w:noWrap/>
          </w:tcPr>
          <w:p w14:paraId="0EDDB2A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4,38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A1A8E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A0868D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F8676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6475D6D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Canon de vertido por entrega de tierras procedentes de la excavación, en botadero específico, instalación de tratamiento de residuos de construcción y demolición externa a la obra o centro de valorización o eliminación de residuos.</w:t>
            </w:r>
          </w:p>
        </w:tc>
        <w:tc>
          <w:tcPr>
            <w:tcW w:w="1071" w:type="dxa"/>
            <w:tcBorders>
              <w:bottom w:val="single" w:sz="2" w:space="0" w:color="353E44"/>
            </w:tcBorders>
            <w:noWrap/>
          </w:tcPr>
          <w:p w14:paraId="17BFF90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1,143</w:t>
            </w:r>
          </w:p>
        </w:tc>
        <w:tc>
          <w:tcPr>
            <w:tcW w:w="516" w:type="dxa"/>
            <w:tcBorders>
              <w:bottom w:val="single" w:sz="2" w:space="0" w:color="353E44"/>
            </w:tcBorders>
            <w:noWrap/>
          </w:tcPr>
          <w:p w14:paraId="3AC081B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m³</w:t>
            </w:r>
          </w:p>
        </w:tc>
        <w:tc>
          <w:tcPr>
            <w:tcW w:w="1033" w:type="dxa"/>
            <w:tcBorders>
              <w:bottom w:val="single" w:sz="2" w:space="0" w:color="353E44"/>
              <w:right w:val="single" w:sz="2" w:space="0" w:color="353E44"/>
            </w:tcBorders>
            <w:noWrap/>
          </w:tcPr>
          <w:p w14:paraId="063D27F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2,000</w:t>
            </w:r>
          </w:p>
        </w:tc>
        <w:tc>
          <w:tcPr>
            <w:tcW w:w="999" w:type="dxa"/>
            <w:tcBorders>
              <w:left w:val="single" w:sz="2" w:space="0" w:color="353E44"/>
              <w:bottom w:val="single" w:sz="2" w:space="0" w:color="353E44"/>
              <w:right w:val="single" w:sz="2" w:space="0" w:color="353E44"/>
            </w:tcBorders>
            <w:noWrap/>
          </w:tcPr>
          <w:p w14:paraId="73330A7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2,29</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0824777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83ACC2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FAB2B6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54AC7E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7870B4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16D3ED8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5B4BB5D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28C17F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37FC87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6,67</w:t>
            </w:r>
          </w:p>
        </w:tc>
      </w:tr>
      <w:tr w:rsidR="009B58DF" w:rsidRPr="009B58DF" w14:paraId="6EC88DCA" w14:textId="77777777" w:rsidTr="009B58DF">
        <w:tc>
          <w:tcPr>
            <w:tcW w:w="435" w:type="dxa"/>
            <w:tcBorders>
              <w:left w:val="single" w:sz="2" w:space="0" w:color="353E44"/>
              <w:right w:val="single" w:sz="2" w:space="0" w:color="353E44"/>
            </w:tcBorders>
            <w:noWrap/>
          </w:tcPr>
          <w:p w14:paraId="32B80C14"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9.2</w:t>
            </w:r>
          </w:p>
        </w:tc>
        <w:tc>
          <w:tcPr>
            <w:tcW w:w="6226" w:type="dxa"/>
            <w:gridSpan w:val="4"/>
            <w:tcBorders>
              <w:left w:val="single" w:sz="2" w:space="0" w:color="353E44"/>
              <w:right w:val="single" w:sz="2" w:space="0" w:color="353E44"/>
            </w:tcBorders>
          </w:tcPr>
          <w:p w14:paraId="59B42F69"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m³ Transporte con camión de mezcla sin clasificar de residuos inertes producidos en obras de construcción y/o demolición, a vertedero específico, instalación de tratamiento de residuos de construcción y demolición externa a la obra o centro de valorización o eliminación de residuos, situado a 10 km de distancia, considerando el tiempo de espera para la carga a máquina en obra, ida, descarga y vuelta. Incluso canon de vertido por entrega de mezcla sin clasificar de residuos inertes.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08BA84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8C4BE6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D63FCC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EF4769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375800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(Maquinaria)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DBC6C5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0955ED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6CAAC4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FE436D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1183E2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Camión bañera de 30 t de carga.</w:t>
            </w:r>
          </w:p>
        </w:tc>
        <w:tc>
          <w:tcPr>
            <w:tcW w:w="1071" w:type="dxa"/>
            <w:noWrap/>
          </w:tcPr>
          <w:p w14:paraId="3A144D0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0,025</w:t>
            </w:r>
          </w:p>
        </w:tc>
        <w:tc>
          <w:tcPr>
            <w:tcW w:w="516" w:type="dxa"/>
            <w:noWrap/>
          </w:tcPr>
          <w:p w14:paraId="37DC0BF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FC3D75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53,330</w:t>
            </w:r>
          </w:p>
        </w:tc>
        <w:tc>
          <w:tcPr>
            <w:tcW w:w="999" w:type="dxa"/>
            <w:tcBorders>
              <w:left w:val="single" w:sz="2" w:space="0" w:color="353E44"/>
              <w:right w:val="single" w:sz="2" w:space="0" w:color="353E44"/>
            </w:tcBorders>
            <w:noWrap/>
          </w:tcPr>
          <w:p w14:paraId="672867C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1,33</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421912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DEE859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83F3C1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CF014B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Canon de vertido por entrega de mezcla sin clasificar de residuos inertes producidos en obras de construcción y/o demolición, en botadero específico, instalación de tratamiento de residuos de construcción y demolición externa a la obra o centro de valorización o eliminación de residuos.</w:t>
            </w:r>
          </w:p>
        </w:tc>
        <w:tc>
          <w:tcPr>
            <w:tcW w:w="1071" w:type="dxa"/>
            <w:tcBorders>
              <w:bottom w:val="single" w:sz="2" w:space="0" w:color="353E44"/>
            </w:tcBorders>
            <w:noWrap/>
          </w:tcPr>
          <w:p w14:paraId="2157A7B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1,143</w:t>
            </w:r>
          </w:p>
        </w:tc>
        <w:tc>
          <w:tcPr>
            <w:tcW w:w="516" w:type="dxa"/>
            <w:tcBorders>
              <w:bottom w:val="single" w:sz="2" w:space="0" w:color="353E44"/>
            </w:tcBorders>
            <w:noWrap/>
          </w:tcPr>
          <w:p w14:paraId="3AC90AD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m³</w:t>
            </w:r>
          </w:p>
        </w:tc>
        <w:tc>
          <w:tcPr>
            <w:tcW w:w="1033" w:type="dxa"/>
            <w:tcBorders>
              <w:bottom w:val="single" w:sz="2" w:space="0" w:color="353E44"/>
              <w:right w:val="single" w:sz="2" w:space="0" w:color="353E44"/>
            </w:tcBorders>
            <w:noWrap/>
          </w:tcPr>
          <w:p w14:paraId="4DB1B64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15,400</w:t>
            </w:r>
          </w:p>
        </w:tc>
        <w:tc>
          <w:tcPr>
            <w:tcW w:w="999" w:type="dxa"/>
            <w:tcBorders>
              <w:left w:val="single" w:sz="2" w:space="0" w:color="353E44"/>
              <w:bottom w:val="single" w:sz="2" w:space="0" w:color="353E44"/>
              <w:right w:val="single" w:sz="2" w:space="0" w:color="353E44"/>
            </w:tcBorders>
            <w:noWrap/>
          </w:tcPr>
          <w:p w14:paraId="35AA389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17,60</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E49527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B408A7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288A9B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4FE35E2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09F7FA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1F1A5E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0E756BA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9AFA10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71C0C48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18,93</w:t>
            </w:r>
          </w:p>
        </w:tc>
      </w:tr>
      <w:tr w:rsidR="009B58DF" w:rsidRPr="009B58DF" w14:paraId="6BC9C41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60C06C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tcPr>
          <w:p w14:paraId="566C4E64" w14:textId="77777777" w:rsidR="009B58DF" w:rsidRPr="009B58DF" w:rsidRDefault="009B58DF" w:rsidP="009B58DF">
            <w:pPr>
              <w:spacing w:after="0"/>
              <w:ind w:right="0"/>
              <w:jc w:val="left"/>
              <w:rPr>
                <w:rFonts w:eastAsia="Times New Roman" w:cs="Arial"/>
                <w:b/>
                <w:color w:val="353E44"/>
                <w:szCs w:val="22"/>
              </w:rPr>
            </w:pPr>
            <w:r w:rsidRPr="009B58DF">
              <w:rPr>
                <w:rFonts w:eastAsia="Times New Roman" w:cs="Arial"/>
                <w:b/>
                <w:color w:val="353E44"/>
                <w:szCs w:val="22"/>
              </w:rPr>
              <w:t>10 Seguridad y salud</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4082D3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8BB7D7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EBC1360" w14:textId="77777777" w:rsidTr="009B58DF">
        <w:tc>
          <w:tcPr>
            <w:tcW w:w="435" w:type="dxa"/>
            <w:tcBorders>
              <w:left w:val="single" w:sz="2" w:space="0" w:color="353E44"/>
              <w:right w:val="single" w:sz="2" w:space="0" w:color="353E44"/>
            </w:tcBorders>
            <w:noWrap/>
          </w:tcPr>
          <w:p w14:paraId="36751348"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10.1</w:t>
            </w:r>
          </w:p>
        </w:tc>
        <w:tc>
          <w:tcPr>
            <w:tcW w:w="6226" w:type="dxa"/>
            <w:gridSpan w:val="4"/>
            <w:tcBorders>
              <w:left w:val="single" w:sz="2" w:space="0" w:color="353E44"/>
              <w:right w:val="single" w:sz="2" w:space="0" w:color="353E44"/>
            </w:tcBorders>
          </w:tcPr>
          <w:p w14:paraId="4471721E"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y colocación de extintor portátil de polvo químico ABC polivalente antibrasa, con presión incorporada, de eficacia 21A-113B-C, con 6 kg de agente extintor, con manómetro y manguera con boquilla difusora, amortizable en 3 usos. Incluso p/p de soporte y accesorios de montaje, mantenimiento en condiciones seguras durante todo el periodo de tiempo que se requiera y desmontaje.</w:t>
            </w:r>
          </w:p>
          <w:p w14:paraId="4F33D53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Marcado de la situación de los extintores en los paramentos. Colocación y fijación de soportes. Cuelgue de los extintores. Señalización. Transporte hasta el lugar de almacenaje o retirada a contenedor.</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2889E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E31274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084D73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040222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76A97D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F5102E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1EA31C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052953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3423C9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0F1B496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24DB67A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0,110</w:t>
            </w:r>
          </w:p>
        </w:tc>
        <w:tc>
          <w:tcPr>
            <w:tcW w:w="516" w:type="dxa"/>
            <w:noWrap/>
          </w:tcPr>
          <w:p w14:paraId="10255CB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0461F46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3CE8ED4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EE4886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17305E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B32393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0CABB1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C784AC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DD9A3F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F6E967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4B749D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698706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Extintor portátil de polvo químico ABC polivalente antibrasa, con presión incorporada, de eficacia 21A-113B-C, con 6 kg de agente extintor, con manómetro y manguera con boquilla difusora, según UNE 23110.</w:t>
            </w:r>
          </w:p>
        </w:tc>
        <w:tc>
          <w:tcPr>
            <w:tcW w:w="1071" w:type="dxa"/>
            <w:tcBorders>
              <w:bottom w:val="single" w:sz="2" w:space="0" w:color="353E44"/>
            </w:tcBorders>
            <w:noWrap/>
          </w:tcPr>
          <w:p w14:paraId="211E161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0,333</w:t>
            </w:r>
          </w:p>
        </w:tc>
        <w:tc>
          <w:tcPr>
            <w:tcW w:w="516" w:type="dxa"/>
            <w:tcBorders>
              <w:bottom w:val="single" w:sz="2" w:space="0" w:color="353E44"/>
            </w:tcBorders>
            <w:noWrap/>
          </w:tcPr>
          <w:p w14:paraId="1A411F1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4F52361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44,340</w:t>
            </w:r>
          </w:p>
        </w:tc>
        <w:tc>
          <w:tcPr>
            <w:tcW w:w="999" w:type="dxa"/>
            <w:tcBorders>
              <w:left w:val="single" w:sz="2" w:space="0" w:color="353E44"/>
              <w:bottom w:val="single" w:sz="2" w:space="0" w:color="353E44"/>
              <w:right w:val="single" w:sz="2" w:space="0" w:color="353E44"/>
            </w:tcBorders>
            <w:noWrap/>
          </w:tcPr>
          <w:p w14:paraId="1FF27C9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14,77</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4A3152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961D0C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0900AC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30FA7EB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14DAEC3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2DA5143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310591C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3DB76BC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40AEB4F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16,45</w:t>
            </w:r>
          </w:p>
        </w:tc>
      </w:tr>
      <w:tr w:rsidR="009B58DF" w:rsidRPr="009B58DF" w14:paraId="0F293341" w14:textId="77777777" w:rsidTr="009B58DF">
        <w:tc>
          <w:tcPr>
            <w:tcW w:w="435" w:type="dxa"/>
            <w:tcBorders>
              <w:left w:val="single" w:sz="2" w:space="0" w:color="353E44"/>
              <w:right w:val="single" w:sz="2" w:space="0" w:color="353E44"/>
            </w:tcBorders>
            <w:noWrap/>
          </w:tcPr>
          <w:p w14:paraId="08927893"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10.2</w:t>
            </w:r>
          </w:p>
        </w:tc>
        <w:tc>
          <w:tcPr>
            <w:tcW w:w="6226" w:type="dxa"/>
            <w:gridSpan w:val="4"/>
            <w:tcBorders>
              <w:left w:val="single" w:sz="2" w:space="0" w:color="353E44"/>
              <w:right w:val="single" w:sz="2" w:space="0" w:color="353E44"/>
            </w:tcBorders>
          </w:tcPr>
          <w:p w14:paraId="76284790"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de casco de protección, destinado a proteger al usuario contra la caída de objetos y las consecuentes lesiones cerebrales y fracturas de cráneo, amortizable en 10 usos.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24E46F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004471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1B936F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A9FF79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5E93CE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FD36CB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CFDDAA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4B1A97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97E91E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27AFFB2C"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Casco de protección, EPI de categoría II, según EN 397 y UNE-EN 13087-7, cumpliendo todos los requisitos de seguridad según el R.D. 1407/1992.</w:t>
            </w:r>
          </w:p>
        </w:tc>
        <w:tc>
          <w:tcPr>
            <w:tcW w:w="1071" w:type="dxa"/>
            <w:tcBorders>
              <w:bottom w:val="single" w:sz="2" w:space="0" w:color="353E44"/>
            </w:tcBorders>
            <w:noWrap/>
          </w:tcPr>
          <w:p w14:paraId="25439FE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0,100</w:t>
            </w:r>
          </w:p>
        </w:tc>
        <w:tc>
          <w:tcPr>
            <w:tcW w:w="516" w:type="dxa"/>
            <w:tcBorders>
              <w:bottom w:val="single" w:sz="2" w:space="0" w:color="353E44"/>
            </w:tcBorders>
            <w:noWrap/>
          </w:tcPr>
          <w:p w14:paraId="2E5B11E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76C9A2D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2,310</w:t>
            </w:r>
          </w:p>
        </w:tc>
        <w:tc>
          <w:tcPr>
            <w:tcW w:w="999" w:type="dxa"/>
            <w:tcBorders>
              <w:left w:val="single" w:sz="2" w:space="0" w:color="353E44"/>
              <w:bottom w:val="single" w:sz="2" w:space="0" w:color="353E44"/>
              <w:right w:val="single" w:sz="2" w:space="0" w:color="353E44"/>
            </w:tcBorders>
            <w:noWrap/>
          </w:tcPr>
          <w:p w14:paraId="3079754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0,23</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E95678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12BEAB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EBF2B0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6E160A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3F452B8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BA48E1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52EB3E2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25BD24E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643E9D7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0,23</w:t>
            </w:r>
          </w:p>
        </w:tc>
      </w:tr>
      <w:tr w:rsidR="009B58DF" w:rsidRPr="009B58DF" w14:paraId="7A47426B" w14:textId="77777777" w:rsidTr="009B58DF">
        <w:tc>
          <w:tcPr>
            <w:tcW w:w="435" w:type="dxa"/>
            <w:tcBorders>
              <w:left w:val="single" w:sz="2" w:space="0" w:color="353E44"/>
              <w:right w:val="single" w:sz="2" w:space="0" w:color="353E44"/>
            </w:tcBorders>
            <w:noWrap/>
          </w:tcPr>
          <w:p w14:paraId="1CD884CA"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10.3</w:t>
            </w:r>
          </w:p>
        </w:tc>
        <w:tc>
          <w:tcPr>
            <w:tcW w:w="6226" w:type="dxa"/>
            <w:gridSpan w:val="4"/>
            <w:tcBorders>
              <w:left w:val="single" w:sz="2" w:space="0" w:color="353E44"/>
              <w:right w:val="single" w:sz="2" w:space="0" w:color="353E44"/>
            </w:tcBorders>
          </w:tcPr>
          <w:p w14:paraId="396AFB18"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de sistema de sujeción y retención compuesto por un conector básico (clase B) que permite ensamblar el sistema con un dispositivo de anclaje (no incluido en este precio), amortizable en 4 usos; una cuerda de fibra de longitud fija como elemento de amarre, amortizable en 4 usos; un absorbedor de energía encargado de disipar la energía cinética desarrollada durante una caída desde una altura determinada, amortizable en 4 usos y un cinturón de sujeción y retención destinado a mantener al usuario en una posición en su punto de trabajo con plena seguridad (sujeción) o evitar que alcance un punto desde donde pueda producirse una caída (retención), amortizable en 4 usos.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82FAD0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80D88D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6DE389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ACC0A6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0B874F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F6C66F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CB640B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07EEF0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62D35C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F75972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Conector básico (clase B), EPI de categoría III, según UNE-EN 362, cumpliendo todos los requisitos de seguridad según el R.D. 1407/1992.</w:t>
            </w:r>
          </w:p>
        </w:tc>
        <w:tc>
          <w:tcPr>
            <w:tcW w:w="1071" w:type="dxa"/>
            <w:noWrap/>
          </w:tcPr>
          <w:p w14:paraId="4D343D9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0,250</w:t>
            </w:r>
          </w:p>
        </w:tc>
        <w:tc>
          <w:tcPr>
            <w:tcW w:w="516" w:type="dxa"/>
            <w:noWrap/>
          </w:tcPr>
          <w:p w14:paraId="682B607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6321495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15,070</w:t>
            </w:r>
          </w:p>
        </w:tc>
        <w:tc>
          <w:tcPr>
            <w:tcW w:w="999" w:type="dxa"/>
            <w:tcBorders>
              <w:left w:val="single" w:sz="2" w:space="0" w:color="353E44"/>
              <w:right w:val="single" w:sz="2" w:space="0" w:color="353E44"/>
            </w:tcBorders>
            <w:noWrap/>
          </w:tcPr>
          <w:p w14:paraId="0F0775B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3,77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C3B783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E4442E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0A4C9B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CDB5A1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Cuerda de fibra como elemento de amarre, de longitud fija, EPI de categoría III, según UNE-EN 354, cumpliendo todos los requisitos de seguridad según el R.D. 1407/1992.</w:t>
            </w:r>
          </w:p>
        </w:tc>
        <w:tc>
          <w:tcPr>
            <w:tcW w:w="1071" w:type="dxa"/>
            <w:noWrap/>
          </w:tcPr>
          <w:p w14:paraId="361BAC7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0,250</w:t>
            </w:r>
          </w:p>
        </w:tc>
        <w:tc>
          <w:tcPr>
            <w:tcW w:w="516" w:type="dxa"/>
            <w:noWrap/>
          </w:tcPr>
          <w:p w14:paraId="5EB4F2F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5EDA4A2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63,810</w:t>
            </w:r>
          </w:p>
        </w:tc>
        <w:tc>
          <w:tcPr>
            <w:tcW w:w="999" w:type="dxa"/>
            <w:tcBorders>
              <w:left w:val="single" w:sz="2" w:space="0" w:color="353E44"/>
              <w:right w:val="single" w:sz="2" w:space="0" w:color="353E44"/>
            </w:tcBorders>
            <w:noWrap/>
          </w:tcPr>
          <w:p w14:paraId="775C3C4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15,95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881FFE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A5FC97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BC6570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306791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Absorbedor de energía, EPI de categoría III, según UNE-EN 355, cumpliendo todos los requisitos de seguridad según el R.D. 1407/1992.</w:t>
            </w:r>
          </w:p>
        </w:tc>
        <w:tc>
          <w:tcPr>
            <w:tcW w:w="1071" w:type="dxa"/>
            <w:noWrap/>
          </w:tcPr>
          <w:p w14:paraId="6A6072B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0,250</w:t>
            </w:r>
          </w:p>
        </w:tc>
        <w:tc>
          <w:tcPr>
            <w:tcW w:w="516" w:type="dxa"/>
            <w:noWrap/>
          </w:tcPr>
          <w:p w14:paraId="111DF75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45A710D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91,060</w:t>
            </w:r>
          </w:p>
        </w:tc>
        <w:tc>
          <w:tcPr>
            <w:tcW w:w="999" w:type="dxa"/>
            <w:tcBorders>
              <w:left w:val="single" w:sz="2" w:space="0" w:color="353E44"/>
              <w:right w:val="single" w:sz="2" w:space="0" w:color="353E44"/>
            </w:tcBorders>
            <w:noWrap/>
          </w:tcPr>
          <w:p w14:paraId="353EA79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22,77</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FB0BD6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F765B9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7C02C3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326D72D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Cinturón de sujeción y retención, EPI de categoría III, según UNE-EN 358, cumpliendo todos los requisitos de seguridad según el R.D. 1407/1992.</w:t>
            </w:r>
          </w:p>
        </w:tc>
        <w:tc>
          <w:tcPr>
            <w:tcW w:w="1071" w:type="dxa"/>
            <w:tcBorders>
              <w:bottom w:val="single" w:sz="2" w:space="0" w:color="353E44"/>
            </w:tcBorders>
            <w:noWrap/>
          </w:tcPr>
          <w:p w14:paraId="2BDB0CF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0,250</w:t>
            </w:r>
          </w:p>
        </w:tc>
        <w:tc>
          <w:tcPr>
            <w:tcW w:w="516" w:type="dxa"/>
            <w:tcBorders>
              <w:bottom w:val="single" w:sz="2" w:space="0" w:color="353E44"/>
            </w:tcBorders>
            <w:noWrap/>
          </w:tcPr>
          <w:p w14:paraId="0D8DA41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0DDDEFD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48,670</w:t>
            </w:r>
          </w:p>
        </w:tc>
        <w:tc>
          <w:tcPr>
            <w:tcW w:w="999" w:type="dxa"/>
            <w:tcBorders>
              <w:left w:val="single" w:sz="2" w:space="0" w:color="353E44"/>
              <w:bottom w:val="single" w:sz="2" w:space="0" w:color="353E44"/>
              <w:right w:val="single" w:sz="2" w:space="0" w:color="353E44"/>
            </w:tcBorders>
            <w:noWrap/>
          </w:tcPr>
          <w:p w14:paraId="1645BB0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12,17</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0C24EBC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BA0CA9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AA51E2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B81A32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275C7D1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22387DA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6C3856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86A34A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2D72E3F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54,66</w:t>
            </w:r>
          </w:p>
        </w:tc>
      </w:tr>
      <w:tr w:rsidR="009B58DF" w:rsidRPr="009B58DF" w14:paraId="794719CF" w14:textId="77777777" w:rsidTr="009B58DF">
        <w:tc>
          <w:tcPr>
            <w:tcW w:w="435" w:type="dxa"/>
            <w:tcBorders>
              <w:left w:val="single" w:sz="2" w:space="0" w:color="353E44"/>
              <w:right w:val="single" w:sz="2" w:space="0" w:color="353E44"/>
            </w:tcBorders>
            <w:noWrap/>
          </w:tcPr>
          <w:p w14:paraId="52888B06"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10.4</w:t>
            </w:r>
          </w:p>
        </w:tc>
        <w:tc>
          <w:tcPr>
            <w:tcW w:w="6226" w:type="dxa"/>
            <w:gridSpan w:val="4"/>
            <w:tcBorders>
              <w:left w:val="single" w:sz="2" w:space="0" w:color="353E44"/>
              <w:right w:val="single" w:sz="2" w:space="0" w:color="353E44"/>
            </w:tcBorders>
          </w:tcPr>
          <w:p w14:paraId="5B4A374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de gafas de protección con montura integral, resistentes a impactos de partículas a gran velocidad y baja energía, a temperaturas extremas, con ocular único sobre una montura flexible y cinta elástica, amortizable en 5 usos.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93861C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30D1E1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345296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7B61DC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0A10D4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D86EFD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CAB50B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48FDE0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F51CD2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038134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Gafas de protección con montura integral, resistentes a impactos de partículas a gran velocidad y baja energía, a temperaturas extremas, EPI de categoría II, según UNE-EN 166, cumpliendo todos los requisitos de seguridad según el R.D. 1407/1992.</w:t>
            </w:r>
          </w:p>
        </w:tc>
        <w:tc>
          <w:tcPr>
            <w:tcW w:w="1071" w:type="dxa"/>
            <w:tcBorders>
              <w:bottom w:val="single" w:sz="2" w:space="0" w:color="353E44"/>
            </w:tcBorders>
            <w:noWrap/>
          </w:tcPr>
          <w:p w14:paraId="0247868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0,200</w:t>
            </w:r>
          </w:p>
        </w:tc>
        <w:tc>
          <w:tcPr>
            <w:tcW w:w="516" w:type="dxa"/>
            <w:tcBorders>
              <w:bottom w:val="single" w:sz="2" w:space="0" w:color="353E44"/>
            </w:tcBorders>
            <w:noWrap/>
          </w:tcPr>
          <w:p w14:paraId="0D016BD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0A93348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10,230</w:t>
            </w:r>
          </w:p>
        </w:tc>
        <w:tc>
          <w:tcPr>
            <w:tcW w:w="999" w:type="dxa"/>
            <w:tcBorders>
              <w:left w:val="single" w:sz="2" w:space="0" w:color="353E44"/>
              <w:bottom w:val="single" w:sz="2" w:space="0" w:color="353E44"/>
              <w:right w:val="single" w:sz="2" w:space="0" w:color="353E44"/>
            </w:tcBorders>
            <w:noWrap/>
          </w:tcPr>
          <w:p w14:paraId="4C529DF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2,05</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188294B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C2E754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E45E9E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5B2ABBE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1176578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408465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C7E18F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1C91AF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C01CD5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2,05</w:t>
            </w:r>
          </w:p>
        </w:tc>
      </w:tr>
      <w:tr w:rsidR="009B58DF" w:rsidRPr="009B58DF" w14:paraId="3C3FFC2D" w14:textId="77777777" w:rsidTr="009B58DF">
        <w:tc>
          <w:tcPr>
            <w:tcW w:w="435" w:type="dxa"/>
            <w:tcBorders>
              <w:left w:val="single" w:sz="2" w:space="0" w:color="353E44"/>
              <w:right w:val="single" w:sz="2" w:space="0" w:color="353E44"/>
            </w:tcBorders>
            <w:noWrap/>
          </w:tcPr>
          <w:p w14:paraId="6D56820E"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10.5</w:t>
            </w:r>
          </w:p>
        </w:tc>
        <w:tc>
          <w:tcPr>
            <w:tcW w:w="6226" w:type="dxa"/>
            <w:gridSpan w:val="4"/>
            <w:tcBorders>
              <w:left w:val="single" w:sz="2" w:space="0" w:color="353E44"/>
              <w:right w:val="single" w:sz="2" w:space="0" w:color="353E44"/>
            </w:tcBorders>
          </w:tcPr>
          <w:p w14:paraId="2AC83BB0"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de par de guantes contra riesgos mecánicos, de algodón con refuerzo de serraje vacuno en la palma, resistente a la abrasión, al corte por cuchilla, al rasgado y a la perforación, amortizable en 4 usos.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EA6984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82D486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AFF3D8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DBA12E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67314F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7F8D9E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0CBF19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4A73E0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CE8A64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343F04A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Par de guantes contra riesgos mecánicos, EPI de categoría II, según UNE-EN 420 y UNE-EN 388, cumpliendo todos los requisitos de seguridad según el R.D. 1407/1992.</w:t>
            </w:r>
          </w:p>
        </w:tc>
        <w:tc>
          <w:tcPr>
            <w:tcW w:w="1071" w:type="dxa"/>
            <w:tcBorders>
              <w:bottom w:val="single" w:sz="2" w:space="0" w:color="353E44"/>
            </w:tcBorders>
            <w:noWrap/>
          </w:tcPr>
          <w:p w14:paraId="70A12F1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0,250</w:t>
            </w:r>
          </w:p>
        </w:tc>
        <w:tc>
          <w:tcPr>
            <w:tcW w:w="516" w:type="dxa"/>
            <w:tcBorders>
              <w:bottom w:val="single" w:sz="2" w:space="0" w:color="353E44"/>
            </w:tcBorders>
            <w:noWrap/>
          </w:tcPr>
          <w:p w14:paraId="72984B5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578F154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13,360</w:t>
            </w:r>
          </w:p>
        </w:tc>
        <w:tc>
          <w:tcPr>
            <w:tcW w:w="999" w:type="dxa"/>
            <w:tcBorders>
              <w:left w:val="single" w:sz="2" w:space="0" w:color="353E44"/>
              <w:bottom w:val="single" w:sz="2" w:space="0" w:color="353E44"/>
              <w:right w:val="single" w:sz="2" w:space="0" w:color="353E44"/>
            </w:tcBorders>
            <w:noWrap/>
          </w:tcPr>
          <w:p w14:paraId="272F57E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3,34</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E4CD57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601E53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F038B0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25F9686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C262D1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F9D0C7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16F34EB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F1F085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348FA6E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3,34</w:t>
            </w:r>
          </w:p>
        </w:tc>
      </w:tr>
      <w:tr w:rsidR="009B58DF" w:rsidRPr="009B58DF" w14:paraId="0DD91AE1" w14:textId="77777777" w:rsidTr="009B58DF">
        <w:tc>
          <w:tcPr>
            <w:tcW w:w="435" w:type="dxa"/>
            <w:tcBorders>
              <w:left w:val="single" w:sz="2" w:space="0" w:color="353E44"/>
              <w:right w:val="single" w:sz="2" w:space="0" w:color="353E44"/>
            </w:tcBorders>
            <w:noWrap/>
          </w:tcPr>
          <w:p w14:paraId="11C298BE"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10.6</w:t>
            </w:r>
          </w:p>
        </w:tc>
        <w:tc>
          <w:tcPr>
            <w:tcW w:w="6226" w:type="dxa"/>
            <w:gridSpan w:val="4"/>
            <w:tcBorders>
              <w:left w:val="single" w:sz="2" w:space="0" w:color="353E44"/>
              <w:right w:val="single" w:sz="2" w:space="0" w:color="353E44"/>
            </w:tcBorders>
          </w:tcPr>
          <w:p w14:paraId="716A61E0"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de par de guantes para trabajos eléctricos, de baja tensión, amortizable en 4 usos.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939B8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66F7B4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DA42E0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CE8D32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AFA29F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A296AB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1EF8A9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38EB76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E86895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A500E1F"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Par de guantes para trabajos eléctricos de baja tensión, EPI de categoría III, según UNE-EN 420 y UNE-EN 60903, cumpliendo todos los requisitos de seguridad según el R.D. 1407/1992.</w:t>
            </w:r>
          </w:p>
        </w:tc>
        <w:tc>
          <w:tcPr>
            <w:tcW w:w="1071" w:type="dxa"/>
            <w:tcBorders>
              <w:bottom w:val="single" w:sz="2" w:space="0" w:color="353E44"/>
            </w:tcBorders>
            <w:noWrap/>
          </w:tcPr>
          <w:p w14:paraId="7C3A9F9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0,250</w:t>
            </w:r>
          </w:p>
        </w:tc>
        <w:tc>
          <w:tcPr>
            <w:tcW w:w="516" w:type="dxa"/>
            <w:tcBorders>
              <w:bottom w:val="single" w:sz="2" w:space="0" w:color="353E44"/>
            </w:tcBorders>
            <w:noWrap/>
          </w:tcPr>
          <w:p w14:paraId="7009460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2ECFB92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41,560</w:t>
            </w:r>
          </w:p>
        </w:tc>
        <w:tc>
          <w:tcPr>
            <w:tcW w:w="999" w:type="dxa"/>
            <w:tcBorders>
              <w:left w:val="single" w:sz="2" w:space="0" w:color="353E44"/>
              <w:bottom w:val="single" w:sz="2" w:space="0" w:color="353E44"/>
              <w:right w:val="single" w:sz="2" w:space="0" w:color="353E44"/>
            </w:tcBorders>
            <w:noWrap/>
          </w:tcPr>
          <w:p w14:paraId="71FE114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10,39</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AEAFA3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BC1296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51F8C1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564E30B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10B0892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F8B0D8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7493359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4E7B75C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7162862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10,39</w:t>
            </w:r>
          </w:p>
        </w:tc>
      </w:tr>
      <w:tr w:rsidR="009B58DF" w:rsidRPr="009B58DF" w14:paraId="38DF30E5" w14:textId="77777777" w:rsidTr="009B58DF">
        <w:tc>
          <w:tcPr>
            <w:tcW w:w="435" w:type="dxa"/>
            <w:tcBorders>
              <w:left w:val="single" w:sz="2" w:space="0" w:color="353E44"/>
              <w:right w:val="single" w:sz="2" w:space="0" w:color="353E44"/>
            </w:tcBorders>
            <w:noWrap/>
          </w:tcPr>
          <w:p w14:paraId="6C5D7CD3"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10.7</w:t>
            </w:r>
          </w:p>
        </w:tc>
        <w:tc>
          <w:tcPr>
            <w:tcW w:w="6226" w:type="dxa"/>
            <w:gridSpan w:val="4"/>
            <w:tcBorders>
              <w:left w:val="single" w:sz="2" w:space="0" w:color="353E44"/>
              <w:right w:val="single" w:sz="2" w:space="0" w:color="353E44"/>
            </w:tcBorders>
          </w:tcPr>
          <w:p w14:paraId="598A9DF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de juego de orejeras, estándar, compuesto por un casquete diseñado para producir presión sobre la cabeza mediante un arnés y ajuste con almohadillado central, con atenuación acústica de 15 dB, amortizable en 10 usos.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5DAFB8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CF11C8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63147E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563853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35FAD93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36BCFF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A1657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01D9B5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BA12D8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715BA8F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Juego de orejeras, estándar, con atenuación acústica de 15 dB, EPI de categoría II, según UNE-EN 352-1 y UNE-EN 458, cumpliendo todos los requisitos de seguridad según el R.D. 1407/1992.</w:t>
            </w:r>
          </w:p>
        </w:tc>
        <w:tc>
          <w:tcPr>
            <w:tcW w:w="1071" w:type="dxa"/>
            <w:tcBorders>
              <w:bottom w:val="single" w:sz="2" w:space="0" w:color="353E44"/>
            </w:tcBorders>
            <w:noWrap/>
          </w:tcPr>
          <w:p w14:paraId="646E1CB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0,100</w:t>
            </w:r>
          </w:p>
        </w:tc>
        <w:tc>
          <w:tcPr>
            <w:tcW w:w="516" w:type="dxa"/>
            <w:tcBorders>
              <w:bottom w:val="single" w:sz="2" w:space="0" w:color="353E44"/>
            </w:tcBorders>
            <w:noWrap/>
          </w:tcPr>
          <w:p w14:paraId="6F50849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7EFBE5E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9,900</w:t>
            </w:r>
          </w:p>
        </w:tc>
        <w:tc>
          <w:tcPr>
            <w:tcW w:w="999" w:type="dxa"/>
            <w:tcBorders>
              <w:left w:val="single" w:sz="2" w:space="0" w:color="353E44"/>
              <w:bottom w:val="single" w:sz="2" w:space="0" w:color="353E44"/>
              <w:right w:val="single" w:sz="2" w:space="0" w:color="353E44"/>
            </w:tcBorders>
            <w:noWrap/>
          </w:tcPr>
          <w:p w14:paraId="20AFC6B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0,99</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1267B87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56FD11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ADCD26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047FF6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3C2F0A8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73B4A3E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73FFD4B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3890529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13BC2F5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0,99</w:t>
            </w:r>
          </w:p>
        </w:tc>
      </w:tr>
      <w:tr w:rsidR="009B58DF" w:rsidRPr="009B58DF" w14:paraId="0B86A1D5" w14:textId="77777777" w:rsidTr="009B58DF">
        <w:tc>
          <w:tcPr>
            <w:tcW w:w="435" w:type="dxa"/>
            <w:tcBorders>
              <w:left w:val="single" w:sz="2" w:space="0" w:color="353E44"/>
              <w:right w:val="single" w:sz="2" w:space="0" w:color="353E44"/>
            </w:tcBorders>
            <w:noWrap/>
          </w:tcPr>
          <w:p w14:paraId="1DB59F66"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10.8</w:t>
            </w:r>
          </w:p>
        </w:tc>
        <w:tc>
          <w:tcPr>
            <w:tcW w:w="6226" w:type="dxa"/>
            <w:gridSpan w:val="4"/>
            <w:tcBorders>
              <w:left w:val="single" w:sz="2" w:space="0" w:color="353E44"/>
              <w:right w:val="single" w:sz="2" w:space="0" w:color="353E44"/>
            </w:tcBorders>
          </w:tcPr>
          <w:p w14:paraId="5BB0D46F"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de par de botas de media caña de seguridad, con puntera resistente a un impacto de hasta 200 J y a una compresión de hasta 15 kN, con resistencia al deslizamiento, con código de designación SB, amortizable en 2 usos.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9D291F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E37BE2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5546A8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6FB1C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A8810C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0F9A79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4A0511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F47285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28872B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67A5F25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Par de botas de media caña de seguridad, con puntera resistente a un impacto de hasta 200 J y a una compresión de hasta 15 kN, con resistencia al deslizamiento, EPI de categoría II, según UNE-EN ISO 20344 y UNE-EN ISO 20345, cumpliendo todos los requisitos de seguridad según el R.D. 1407/1992.</w:t>
            </w:r>
          </w:p>
        </w:tc>
        <w:tc>
          <w:tcPr>
            <w:tcW w:w="1071" w:type="dxa"/>
            <w:tcBorders>
              <w:bottom w:val="single" w:sz="2" w:space="0" w:color="353E44"/>
            </w:tcBorders>
            <w:noWrap/>
          </w:tcPr>
          <w:p w14:paraId="644E798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0,500</w:t>
            </w:r>
          </w:p>
        </w:tc>
        <w:tc>
          <w:tcPr>
            <w:tcW w:w="516" w:type="dxa"/>
            <w:tcBorders>
              <w:bottom w:val="single" w:sz="2" w:space="0" w:color="353E44"/>
            </w:tcBorders>
            <w:noWrap/>
          </w:tcPr>
          <w:p w14:paraId="3198F0EF"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535FBFD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44,340</w:t>
            </w:r>
          </w:p>
        </w:tc>
        <w:tc>
          <w:tcPr>
            <w:tcW w:w="999" w:type="dxa"/>
            <w:tcBorders>
              <w:left w:val="single" w:sz="2" w:space="0" w:color="353E44"/>
              <w:bottom w:val="single" w:sz="2" w:space="0" w:color="353E44"/>
              <w:right w:val="single" w:sz="2" w:space="0" w:color="353E44"/>
            </w:tcBorders>
            <w:noWrap/>
          </w:tcPr>
          <w:p w14:paraId="1B4F6BB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22,17</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0E4A97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F54F47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7E30B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C38ABF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2529AB6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4AA22A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A4FADE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6DCFEED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D0B234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22,17</w:t>
            </w:r>
          </w:p>
        </w:tc>
      </w:tr>
      <w:tr w:rsidR="009B58DF" w:rsidRPr="009B58DF" w14:paraId="7410EF11" w14:textId="77777777" w:rsidTr="009B58DF">
        <w:tc>
          <w:tcPr>
            <w:tcW w:w="435" w:type="dxa"/>
            <w:tcBorders>
              <w:left w:val="single" w:sz="2" w:space="0" w:color="353E44"/>
              <w:right w:val="single" w:sz="2" w:space="0" w:color="353E44"/>
            </w:tcBorders>
            <w:noWrap/>
          </w:tcPr>
          <w:p w14:paraId="49346B3A"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10.9</w:t>
            </w:r>
          </w:p>
        </w:tc>
        <w:tc>
          <w:tcPr>
            <w:tcW w:w="6226" w:type="dxa"/>
            <w:gridSpan w:val="4"/>
            <w:tcBorders>
              <w:left w:val="single" w:sz="2" w:space="0" w:color="353E44"/>
              <w:right w:val="single" w:sz="2" w:space="0" w:color="353E44"/>
            </w:tcBorders>
          </w:tcPr>
          <w:p w14:paraId="7B0267A9"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de mono de protección, amortizable en 5 usos.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64FA53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881511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5565A3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8B047D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DC1469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ABE0B3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7C1EAB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78FF9A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CD0448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3CE2BB2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Mono de protección, EPI de categoría I, según UNE-EN 340, cumpliendo todos los requisitos de seguridad según el R.D. 1407/1992.</w:t>
            </w:r>
          </w:p>
        </w:tc>
        <w:tc>
          <w:tcPr>
            <w:tcW w:w="1071" w:type="dxa"/>
            <w:tcBorders>
              <w:bottom w:val="single" w:sz="2" w:space="0" w:color="353E44"/>
            </w:tcBorders>
            <w:noWrap/>
          </w:tcPr>
          <w:p w14:paraId="613195A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0,200</w:t>
            </w:r>
          </w:p>
        </w:tc>
        <w:tc>
          <w:tcPr>
            <w:tcW w:w="516" w:type="dxa"/>
            <w:tcBorders>
              <w:bottom w:val="single" w:sz="2" w:space="0" w:color="353E44"/>
            </w:tcBorders>
            <w:noWrap/>
          </w:tcPr>
          <w:p w14:paraId="464768D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3C8D978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38,800</w:t>
            </w:r>
          </w:p>
        </w:tc>
        <w:tc>
          <w:tcPr>
            <w:tcW w:w="999" w:type="dxa"/>
            <w:tcBorders>
              <w:left w:val="single" w:sz="2" w:space="0" w:color="353E44"/>
              <w:bottom w:val="single" w:sz="2" w:space="0" w:color="353E44"/>
              <w:right w:val="single" w:sz="2" w:space="0" w:color="353E44"/>
            </w:tcBorders>
            <w:noWrap/>
          </w:tcPr>
          <w:p w14:paraId="1EFC1D2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7,76</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8F7DA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F969A5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96A3A5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1B4CE2F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FAAE80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A9442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74C3B4E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12FF825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6F392D9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7,76</w:t>
            </w:r>
          </w:p>
        </w:tc>
      </w:tr>
      <w:tr w:rsidR="009B58DF" w:rsidRPr="009B58DF" w14:paraId="0B68B863" w14:textId="77777777" w:rsidTr="009B58DF">
        <w:tc>
          <w:tcPr>
            <w:tcW w:w="435" w:type="dxa"/>
            <w:tcBorders>
              <w:left w:val="single" w:sz="2" w:space="0" w:color="353E44"/>
              <w:right w:val="single" w:sz="2" w:space="0" w:color="353E44"/>
            </w:tcBorders>
            <w:noWrap/>
          </w:tcPr>
          <w:p w14:paraId="4FAD286B"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10.10</w:t>
            </w:r>
          </w:p>
        </w:tc>
        <w:tc>
          <w:tcPr>
            <w:tcW w:w="6226" w:type="dxa"/>
            <w:gridSpan w:val="4"/>
            <w:tcBorders>
              <w:left w:val="single" w:sz="2" w:space="0" w:color="353E44"/>
              <w:right w:val="single" w:sz="2" w:space="0" w:color="353E44"/>
            </w:tcBorders>
          </w:tcPr>
          <w:p w14:paraId="40F47F1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de mono de protección para trabajos expuestos a la lluvia, amortizable en 5 usos.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EBC769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F1F360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02BDCC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B765B8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6A1E7F1"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C4BCE3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333AAC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6138B3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DC2810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69DC1014"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Mono de protección para trabajos expuestos a la lluvia, EPI de categoría I, según UNE-EN 343 y UNE-EN 340, cumpliendo todos los requisitos de seguridad según el R.D. 1407/1992.</w:t>
            </w:r>
          </w:p>
        </w:tc>
        <w:tc>
          <w:tcPr>
            <w:tcW w:w="1071" w:type="dxa"/>
            <w:tcBorders>
              <w:bottom w:val="single" w:sz="2" w:space="0" w:color="353E44"/>
            </w:tcBorders>
            <w:noWrap/>
          </w:tcPr>
          <w:p w14:paraId="3A61ADC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0,200</w:t>
            </w:r>
          </w:p>
        </w:tc>
        <w:tc>
          <w:tcPr>
            <w:tcW w:w="516" w:type="dxa"/>
            <w:tcBorders>
              <w:bottom w:val="single" w:sz="2" w:space="0" w:color="353E44"/>
            </w:tcBorders>
            <w:noWrap/>
          </w:tcPr>
          <w:p w14:paraId="50537A7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2D8DE74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29,080</w:t>
            </w:r>
          </w:p>
        </w:tc>
        <w:tc>
          <w:tcPr>
            <w:tcW w:w="999" w:type="dxa"/>
            <w:tcBorders>
              <w:left w:val="single" w:sz="2" w:space="0" w:color="353E44"/>
              <w:bottom w:val="single" w:sz="2" w:space="0" w:color="353E44"/>
              <w:right w:val="single" w:sz="2" w:space="0" w:color="353E44"/>
            </w:tcBorders>
            <w:noWrap/>
          </w:tcPr>
          <w:p w14:paraId="37EF0DB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5,82</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68ED639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952A87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6D0057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556E42E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020A6D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520DE3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38FA267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6FA3B5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766EF24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5,82</w:t>
            </w:r>
          </w:p>
        </w:tc>
      </w:tr>
      <w:tr w:rsidR="009B58DF" w:rsidRPr="009B58DF" w14:paraId="2D0BD2BB" w14:textId="77777777" w:rsidTr="009B58DF">
        <w:tc>
          <w:tcPr>
            <w:tcW w:w="435" w:type="dxa"/>
            <w:tcBorders>
              <w:left w:val="single" w:sz="2" w:space="0" w:color="353E44"/>
              <w:right w:val="single" w:sz="2" w:space="0" w:color="353E44"/>
            </w:tcBorders>
            <w:noWrap/>
          </w:tcPr>
          <w:p w14:paraId="131619D4"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10.11</w:t>
            </w:r>
          </w:p>
        </w:tc>
        <w:tc>
          <w:tcPr>
            <w:tcW w:w="6226" w:type="dxa"/>
            <w:gridSpan w:val="4"/>
            <w:tcBorders>
              <w:left w:val="single" w:sz="2" w:space="0" w:color="353E44"/>
              <w:right w:val="single" w:sz="2" w:space="0" w:color="353E44"/>
            </w:tcBorders>
          </w:tcPr>
          <w:p w14:paraId="51E994C2"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de chaleco de alta visibilidad, de material reflectante, encargado de aumentar la visibilidad del usuario cuando la única luz existente proviene de los faros de vehículos, amortizable en 5 usos.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8FCBFE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35ACA3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F50232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9A01F5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EDFD49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BEB088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2B3304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81D425F"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060953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448280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Chaleco de alta visibilidad, de material reflectante, EPI de categoría II, según UNE-EN 471 y UNE-EN 340, cumpliendo todos los requisitos de seguridad según el R.D. 1407/1992.</w:t>
            </w:r>
          </w:p>
        </w:tc>
        <w:tc>
          <w:tcPr>
            <w:tcW w:w="1071" w:type="dxa"/>
            <w:tcBorders>
              <w:bottom w:val="single" w:sz="2" w:space="0" w:color="353E44"/>
            </w:tcBorders>
            <w:noWrap/>
          </w:tcPr>
          <w:p w14:paraId="5F3398D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0,200</w:t>
            </w:r>
          </w:p>
        </w:tc>
        <w:tc>
          <w:tcPr>
            <w:tcW w:w="516" w:type="dxa"/>
            <w:tcBorders>
              <w:bottom w:val="single" w:sz="2" w:space="0" w:color="353E44"/>
            </w:tcBorders>
            <w:noWrap/>
          </w:tcPr>
          <w:p w14:paraId="597B27D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64B4B56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22,890</w:t>
            </w:r>
          </w:p>
        </w:tc>
        <w:tc>
          <w:tcPr>
            <w:tcW w:w="999" w:type="dxa"/>
            <w:tcBorders>
              <w:left w:val="single" w:sz="2" w:space="0" w:color="353E44"/>
              <w:bottom w:val="single" w:sz="2" w:space="0" w:color="353E44"/>
              <w:right w:val="single" w:sz="2" w:space="0" w:color="353E44"/>
            </w:tcBorders>
            <w:noWrap/>
          </w:tcPr>
          <w:p w14:paraId="03A111A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4,58</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52E311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481A86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588379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15CA5A9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0F02944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70FE079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5C76B38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50D2236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28A3F1D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4,58</w:t>
            </w:r>
          </w:p>
        </w:tc>
      </w:tr>
      <w:tr w:rsidR="009B58DF" w:rsidRPr="009B58DF" w14:paraId="20DD119F" w14:textId="77777777" w:rsidTr="009B58DF">
        <w:tc>
          <w:tcPr>
            <w:tcW w:w="435" w:type="dxa"/>
            <w:tcBorders>
              <w:left w:val="single" w:sz="2" w:space="0" w:color="353E44"/>
              <w:right w:val="single" w:sz="2" w:space="0" w:color="353E44"/>
            </w:tcBorders>
            <w:noWrap/>
          </w:tcPr>
          <w:p w14:paraId="6D25AB4A"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10.12</w:t>
            </w:r>
          </w:p>
        </w:tc>
        <w:tc>
          <w:tcPr>
            <w:tcW w:w="6226" w:type="dxa"/>
            <w:gridSpan w:val="4"/>
            <w:tcBorders>
              <w:left w:val="single" w:sz="2" w:space="0" w:color="353E44"/>
              <w:right w:val="single" w:sz="2" w:space="0" w:color="353E44"/>
            </w:tcBorders>
          </w:tcPr>
          <w:p w14:paraId="5929211B"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y colocación de botiquín de urgencia, provisto de desinfectantes y antisépticos autorizados, gasas estériles, algodón hidrófilo, venda, esparadrapo, apósitos adhesivos, un par de tijeras, pinzas y guantes desechables, instalado en el vestuario.</w:t>
            </w:r>
          </w:p>
          <w:p w14:paraId="19E7DFF4"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y trazado en el paramento. Colocación y fijación mediante tornillos.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F8750A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352D2B2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1285102"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BF9B8C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633B1F2"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83E551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A53852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632CC3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2B88EC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1D49FBA0"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3A46FDB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0,196</w:t>
            </w:r>
          </w:p>
        </w:tc>
        <w:tc>
          <w:tcPr>
            <w:tcW w:w="516" w:type="dxa"/>
            <w:noWrap/>
          </w:tcPr>
          <w:p w14:paraId="50805874"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66CE477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1298543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2,99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8E4378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731A0B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45D177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0FE45C0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6AC33E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750860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A0A7F6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5EF69D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5CBC436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Botiquín de urgencia provisto de desinfectantes y antisépticos autorizados, gasas estériles, algodón hidrófilo, venda, esparadrapo, apósitos adhesivos, un par de tijeras, pinzas y guantes desechables.</w:t>
            </w:r>
          </w:p>
        </w:tc>
        <w:tc>
          <w:tcPr>
            <w:tcW w:w="1071" w:type="dxa"/>
            <w:tcBorders>
              <w:bottom w:val="single" w:sz="2" w:space="0" w:color="353E44"/>
            </w:tcBorders>
            <w:noWrap/>
          </w:tcPr>
          <w:p w14:paraId="3D71DE1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546304BB"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75B95FF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96,160</w:t>
            </w:r>
          </w:p>
        </w:tc>
        <w:tc>
          <w:tcPr>
            <w:tcW w:w="999" w:type="dxa"/>
            <w:tcBorders>
              <w:left w:val="single" w:sz="2" w:space="0" w:color="353E44"/>
              <w:bottom w:val="single" w:sz="2" w:space="0" w:color="353E44"/>
              <w:right w:val="single" w:sz="2" w:space="0" w:color="353E44"/>
            </w:tcBorders>
            <w:noWrap/>
          </w:tcPr>
          <w:p w14:paraId="63A42F8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96,16</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2CBFED9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7E053E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FC5E86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4670D54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71B2472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F5F840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6E58952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575EAA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65CA2AF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99,15</w:t>
            </w:r>
          </w:p>
        </w:tc>
      </w:tr>
      <w:tr w:rsidR="009B58DF" w:rsidRPr="009B58DF" w14:paraId="77B038D5" w14:textId="77777777" w:rsidTr="009B58DF">
        <w:tc>
          <w:tcPr>
            <w:tcW w:w="435" w:type="dxa"/>
            <w:tcBorders>
              <w:left w:val="single" w:sz="2" w:space="0" w:color="353E44"/>
              <w:right w:val="single" w:sz="2" w:space="0" w:color="353E44"/>
            </w:tcBorders>
            <w:noWrap/>
          </w:tcPr>
          <w:p w14:paraId="13FF818A"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10.13</w:t>
            </w:r>
          </w:p>
        </w:tc>
        <w:tc>
          <w:tcPr>
            <w:tcW w:w="6226" w:type="dxa"/>
            <w:gridSpan w:val="4"/>
            <w:tcBorders>
              <w:left w:val="single" w:sz="2" w:space="0" w:color="353E44"/>
              <w:right w:val="single" w:sz="2" w:space="0" w:color="353E44"/>
            </w:tcBorders>
          </w:tcPr>
          <w:p w14:paraId="4C193C96"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colocación y desmontaje de cartel general indicativo de riesgos, de PVC serigrafiado, de 990x670 mm, con 6 orificios de fijación, amortizable en 3 usos, fijado con bridas de nylon. Incluso p/p de mantenimiento en condiciones seguras durante todo el periodo de tiempo que se requiera.</w:t>
            </w:r>
          </w:p>
          <w:p w14:paraId="7F361BD5"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Colocación. Desmontaje posterior. Transporte hasta el lugar de almacenaje o retirada a contenedor.</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9D6B64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D1CDF5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699C68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E8140B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7F9D41C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4EF1C5E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C4177B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52B730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461DAD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9166ED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5CA6C8B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0,222</w:t>
            </w:r>
          </w:p>
        </w:tc>
        <w:tc>
          <w:tcPr>
            <w:tcW w:w="516" w:type="dxa"/>
            <w:noWrap/>
          </w:tcPr>
          <w:p w14:paraId="056E8DB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7D40582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2883083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3,39</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5DE1DD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563221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EE7EC8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269673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0AA361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CEB2E7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921A29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7208F1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271D8BE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Cartel general indicativo de riesgos, de PVC serigrafiado, de 990x670 mm, con 6 orificios de fijación.</w:t>
            </w:r>
          </w:p>
        </w:tc>
        <w:tc>
          <w:tcPr>
            <w:tcW w:w="1071" w:type="dxa"/>
            <w:noWrap/>
          </w:tcPr>
          <w:p w14:paraId="338C885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0,333</w:t>
            </w:r>
          </w:p>
        </w:tc>
        <w:tc>
          <w:tcPr>
            <w:tcW w:w="516" w:type="dxa"/>
            <w:noWrap/>
          </w:tcPr>
          <w:p w14:paraId="315640C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54FFD25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10,750</w:t>
            </w:r>
          </w:p>
        </w:tc>
        <w:tc>
          <w:tcPr>
            <w:tcW w:w="999" w:type="dxa"/>
            <w:tcBorders>
              <w:left w:val="single" w:sz="2" w:space="0" w:color="353E44"/>
              <w:right w:val="single" w:sz="2" w:space="0" w:color="353E44"/>
            </w:tcBorders>
            <w:noWrap/>
          </w:tcPr>
          <w:p w14:paraId="7535D28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3,58</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CD9C32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281FAE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A673D6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5AB0A8E"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Brida de nylon, de 4,8x200 mm.</w:t>
            </w:r>
          </w:p>
        </w:tc>
        <w:tc>
          <w:tcPr>
            <w:tcW w:w="1071" w:type="dxa"/>
            <w:tcBorders>
              <w:bottom w:val="single" w:sz="2" w:space="0" w:color="353E44"/>
            </w:tcBorders>
            <w:noWrap/>
          </w:tcPr>
          <w:p w14:paraId="4DC0D2A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6,000</w:t>
            </w:r>
          </w:p>
        </w:tc>
        <w:tc>
          <w:tcPr>
            <w:tcW w:w="516" w:type="dxa"/>
            <w:tcBorders>
              <w:bottom w:val="single" w:sz="2" w:space="0" w:color="353E44"/>
            </w:tcBorders>
            <w:noWrap/>
          </w:tcPr>
          <w:p w14:paraId="795D8403"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139E6E4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0,030</w:t>
            </w:r>
          </w:p>
        </w:tc>
        <w:tc>
          <w:tcPr>
            <w:tcW w:w="999" w:type="dxa"/>
            <w:tcBorders>
              <w:left w:val="single" w:sz="2" w:space="0" w:color="353E44"/>
              <w:bottom w:val="single" w:sz="2" w:space="0" w:color="353E44"/>
              <w:right w:val="single" w:sz="2" w:space="0" w:color="353E44"/>
            </w:tcBorders>
            <w:noWrap/>
          </w:tcPr>
          <w:p w14:paraId="3FF8CDE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0,18</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46FF7D9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485BCF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F840D3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67FCF7B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EB8DCE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45009D6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3A37DD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722074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621D990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7,15</w:t>
            </w:r>
          </w:p>
        </w:tc>
      </w:tr>
      <w:tr w:rsidR="009B58DF" w:rsidRPr="009B58DF" w14:paraId="1AD24BC0" w14:textId="77777777" w:rsidTr="009B58DF">
        <w:tc>
          <w:tcPr>
            <w:tcW w:w="435" w:type="dxa"/>
            <w:tcBorders>
              <w:left w:val="single" w:sz="2" w:space="0" w:color="353E44"/>
              <w:right w:val="single" w:sz="2" w:space="0" w:color="353E44"/>
            </w:tcBorders>
            <w:noWrap/>
          </w:tcPr>
          <w:p w14:paraId="39AF8535"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10.14</w:t>
            </w:r>
          </w:p>
        </w:tc>
        <w:tc>
          <w:tcPr>
            <w:tcW w:w="6226" w:type="dxa"/>
            <w:gridSpan w:val="4"/>
            <w:tcBorders>
              <w:left w:val="single" w:sz="2" w:space="0" w:color="353E44"/>
              <w:right w:val="single" w:sz="2" w:space="0" w:color="353E44"/>
            </w:tcBorders>
          </w:tcPr>
          <w:p w14:paraId="1D96198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Suministro, colocación y desmontaje de señal de prohibición, de PVC serigrafiado, de 297x210 mm, con pictograma negro de forma circular sobre fondo blanco, con 4 orificios de fijación, amortizable en 3 usos, fijada con bridas de nylon. Incluso p/p de mantenimiento en condiciones seguras durante todo el periodo de tiempo que se requiera.</w:t>
            </w:r>
          </w:p>
          <w:p w14:paraId="225EDACA"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Colocación. Desmontaje posterior. Transporte hasta el lugar de almacenaje o retirada a contenedor.</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BFC437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7B3E12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CEF243C"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0B0B46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6605C15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(Mano de obra)</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5D6EBF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1282A6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4B2CC4F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D4DC67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4BC3DE08"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Peón ordinario construcción.</w:t>
            </w:r>
          </w:p>
        </w:tc>
        <w:tc>
          <w:tcPr>
            <w:tcW w:w="1071" w:type="dxa"/>
            <w:noWrap/>
          </w:tcPr>
          <w:p w14:paraId="3429BD16"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0,167</w:t>
            </w:r>
          </w:p>
        </w:tc>
        <w:tc>
          <w:tcPr>
            <w:tcW w:w="516" w:type="dxa"/>
            <w:noWrap/>
          </w:tcPr>
          <w:p w14:paraId="4047C93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h</w:t>
            </w:r>
          </w:p>
        </w:tc>
        <w:tc>
          <w:tcPr>
            <w:tcW w:w="1033" w:type="dxa"/>
            <w:tcBorders>
              <w:right w:val="single" w:sz="2" w:space="0" w:color="353E44"/>
            </w:tcBorders>
            <w:noWrap/>
          </w:tcPr>
          <w:p w14:paraId="1CFEFCC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15,260</w:t>
            </w:r>
          </w:p>
        </w:tc>
        <w:tc>
          <w:tcPr>
            <w:tcW w:w="999" w:type="dxa"/>
            <w:tcBorders>
              <w:left w:val="single" w:sz="2" w:space="0" w:color="353E44"/>
              <w:right w:val="single" w:sz="2" w:space="0" w:color="353E44"/>
            </w:tcBorders>
            <w:noWrap/>
          </w:tcPr>
          <w:p w14:paraId="7D332D4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2,55</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F5E2E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AE525EE"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F8E221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5ABE695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55DC86D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82E14E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871840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3ECFBE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tcBorders>
            <w:noWrap/>
          </w:tcPr>
          <w:p w14:paraId="6588515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Señal de prohibición, de PVC serigrafiado, de 297x210 mm, con pictograma negro de forma circular sobre fondo blanco, con 4 orificios de fijación, según R.D. 485/1997.</w:t>
            </w:r>
          </w:p>
        </w:tc>
        <w:tc>
          <w:tcPr>
            <w:tcW w:w="1071" w:type="dxa"/>
            <w:noWrap/>
          </w:tcPr>
          <w:p w14:paraId="39A545A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0,333</w:t>
            </w:r>
          </w:p>
        </w:tc>
        <w:tc>
          <w:tcPr>
            <w:tcW w:w="516" w:type="dxa"/>
            <w:noWrap/>
          </w:tcPr>
          <w:p w14:paraId="146E09B6"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right w:val="single" w:sz="2" w:space="0" w:color="353E44"/>
            </w:tcBorders>
            <w:noWrap/>
          </w:tcPr>
          <w:p w14:paraId="5C77502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3,050</w:t>
            </w:r>
          </w:p>
        </w:tc>
        <w:tc>
          <w:tcPr>
            <w:tcW w:w="999" w:type="dxa"/>
            <w:tcBorders>
              <w:left w:val="single" w:sz="2" w:space="0" w:color="353E44"/>
              <w:right w:val="single" w:sz="2" w:space="0" w:color="353E44"/>
            </w:tcBorders>
            <w:noWrap/>
          </w:tcPr>
          <w:p w14:paraId="6849C0A0"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1,02</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706FB4A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43B4DB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5E26D4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5A876F92"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Brida de nylon, de 4,8x200 mm.</w:t>
            </w:r>
          </w:p>
        </w:tc>
        <w:tc>
          <w:tcPr>
            <w:tcW w:w="1071" w:type="dxa"/>
            <w:tcBorders>
              <w:bottom w:val="single" w:sz="2" w:space="0" w:color="353E44"/>
            </w:tcBorders>
            <w:noWrap/>
          </w:tcPr>
          <w:p w14:paraId="18D01D0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4,000</w:t>
            </w:r>
          </w:p>
        </w:tc>
        <w:tc>
          <w:tcPr>
            <w:tcW w:w="516" w:type="dxa"/>
            <w:tcBorders>
              <w:bottom w:val="single" w:sz="2" w:space="0" w:color="353E44"/>
            </w:tcBorders>
            <w:noWrap/>
          </w:tcPr>
          <w:p w14:paraId="02F5E84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2EDD1D73"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0,030</w:t>
            </w:r>
          </w:p>
        </w:tc>
        <w:tc>
          <w:tcPr>
            <w:tcW w:w="999" w:type="dxa"/>
            <w:tcBorders>
              <w:left w:val="single" w:sz="2" w:space="0" w:color="353E44"/>
              <w:bottom w:val="single" w:sz="2" w:space="0" w:color="353E44"/>
              <w:right w:val="single" w:sz="2" w:space="0" w:color="353E44"/>
            </w:tcBorders>
            <w:noWrap/>
          </w:tcPr>
          <w:p w14:paraId="73BF91F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0,12</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174F31E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6C2E0DD5"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220CED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3FAC609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5301F05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0C6F5ED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796B21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5B3A7DC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6DF85DA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3,69</w:t>
            </w:r>
          </w:p>
        </w:tc>
      </w:tr>
      <w:tr w:rsidR="009B58DF" w:rsidRPr="009B58DF" w14:paraId="5B82A1F0" w14:textId="77777777" w:rsidTr="009B58DF">
        <w:tc>
          <w:tcPr>
            <w:tcW w:w="435" w:type="dxa"/>
            <w:tcBorders>
              <w:left w:val="single" w:sz="2" w:space="0" w:color="353E44"/>
              <w:right w:val="single" w:sz="2" w:space="0" w:color="353E44"/>
            </w:tcBorders>
            <w:noWrap/>
          </w:tcPr>
          <w:p w14:paraId="3DD5A4E2"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10.15</w:t>
            </w:r>
          </w:p>
        </w:tc>
        <w:tc>
          <w:tcPr>
            <w:tcW w:w="6226" w:type="dxa"/>
            <w:gridSpan w:val="4"/>
            <w:tcBorders>
              <w:left w:val="single" w:sz="2" w:space="0" w:color="353E44"/>
              <w:right w:val="single" w:sz="2" w:space="0" w:color="353E44"/>
            </w:tcBorders>
          </w:tcPr>
          <w:p w14:paraId="4823395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Acometida provisional de fontanería enterrada a caseta prefabricada de obra, incluso conexión a la red provisional de obra, hasta una distancia máxima de 8 m.</w:t>
            </w:r>
          </w:p>
          <w:p w14:paraId="0A5C4E4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Excavación manual de las zanjas y saneamiento de tierras sueltas del fondo excavado. Replanteo y trazado de la tubería en planta. Presentación en seco de la tubería y piezas especiales. Vertido de la arena en el fondo de la zanja. Colocación de la tubería de polietileno de 25 mm de diámetro, de alta densidad y 15 kg/cm² de presión máxima con collarín de toma de fundición. Montaje de la instalación y conexión a la red provisional de obra. Reposición del pavimento con hormigón en masa. Comprobación y posterior desmontaje.</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1234853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3E74D0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09E6B74"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D8B6E5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29141C7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0395424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101B412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1A2F95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88CFA2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3365D981"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Acometida provisional de fontanería a caseta prefabricada de obra.</w:t>
            </w:r>
          </w:p>
        </w:tc>
        <w:tc>
          <w:tcPr>
            <w:tcW w:w="1071" w:type="dxa"/>
            <w:tcBorders>
              <w:bottom w:val="single" w:sz="2" w:space="0" w:color="353E44"/>
            </w:tcBorders>
            <w:noWrap/>
          </w:tcPr>
          <w:p w14:paraId="6555EA4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2C0A6DE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2727204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102,470</w:t>
            </w:r>
          </w:p>
        </w:tc>
        <w:tc>
          <w:tcPr>
            <w:tcW w:w="999" w:type="dxa"/>
            <w:tcBorders>
              <w:left w:val="single" w:sz="2" w:space="0" w:color="353E44"/>
              <w:bottom w:val="single" w:sz="2" w:space="0" w:color="353E44"/>
              <w:right w:val="single" w:sz="2" w:space="0" w:color="353E44"/>
            </w:tcBorders>
            <w:noWrap/>
          </w:tcPr>
          <w:p w14:paraId="230DB96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102,47</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608D8E8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75F0611"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445307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D610A3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0ED2AB2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42FD3E6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084FCE9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78B509C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44648A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102,47</w:t>
            </w:r>
          </w:p>
        </w:tc>
      </w:tr>
      <w:tr w:rsidR="009B58DF" w:rsidRPr="009B58DF" w14:paraId="68C1879F" w14:textId="77777777" w:rsidTr="009B58DF">
        <w:tc>
          <w:tcPr>
            <w:tcW w:w="435" w:type="dxa"/>
            <w:tcBorders>
              <w:left w:val="single" w:sz="2" w:space="0" w:color="353E44"/>
              <w:right w:val="single" w:sz="2" w:space="0" w:color="353E44"/>
            </w:tcBorders>
            <w:noWrap/>
          </w:tcPr>
          <w:p w14:paraId="03787F44"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10.16</w:t>
            </w:r>
          </w:p>
        </w:tc>
        <w:tc>
          <w:tcPr>
            <w:tcW w:w="6226" w:type="dxa"/>
            <w:gridSpan w:val="4"/>
            <w:tcBorders>
              <w:left w:val="single" w:sz="2" w:space="0" w:color="353E44"/>
              <w:right w:val="single" w:sz="2" w:space="0" w:color="353E44"/>
            </w:tcBorders>
          </w:tcPr>
          <w:p w14:paraId="40B6F2F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Acometida provisional de saneamiento enterrada a caseta prefabricada de obra, incluso conexión a la red general municipal, hasta una distancia máxima de 8 m.</w:t>
            </w:r>
          </w:p>
          <w:p w14:paraId="4593244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Excavación manual de las zanjas y saneamiento de tierras sueltas del fondo excavado. Replanteo y trazado del conducto en planta y pendientes. Presentación en seco de tubos y piezas especiales. Vertido de la arena en el fondo de la zanja. Colocación de los colectores que forman la acometida. Montaje de la instalación y conexión a la red general municipal. Reposición del pavimento con hormigón en masa. Comprobación y posterior desmontaje.</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8E4778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FC9B8C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1687DDB"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637CD1D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68B7209"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EA294F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6E38BAF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17A6FC6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0B0E6FD"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4D9A6D19"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Acometida provisional de saneamiento a caseta prefabricada de obra.</w:t>
            </w:r>
          </w:p>
        </w:tc>
        <w:tc>
          <w:tcPr>
            <w:tcW w:w="1071" w:type="dxa"/>
            <w:tcBorders>
              <w:bottom w:val="single" w:sz="2" w:space="0" w:color="353E44"/>
            </w:tcBorders>
            <w:noWrap/>
          </w:tcPr>
          <w:p w14:paraId="3858353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2AFE76B8"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7F1D2E5B"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413,200</w:t>
            </w:r>
          </w:p>
        </w:tc>
        <w:tc>
          <w:tcPr>
            <w:tcW w:w="999" w:type="dxa"/>
            <w:tcBorders>
              <w:left w:val="single" w:sz="2" w:space="0" w:color="353E44"/>
              <w:bottom w:val="single" w:sz="2" w:space="0" w:color="353E44"/>
              <w:right w:val="single" w:sz="2" w:space="0" w:color="353E44"/>
            </w:tcBorders>
            <w:noWrap/>
          </w:tcPr>
          <w:p w14:paraId="1D885E22"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413,20</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1390089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3F1C19B7"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7C2CAF1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5945D261"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66A4C8F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5ABDF9D4"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52614E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60FCC86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CA19D4A"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413,20</w:t>
            </w:r>
          </w:p>
        </w:tc>
      </w:tr>
      <w:tr w:rsidR="009B58DF" w:rsidRPr="009B58DF" w14:paraId="0533FD03" w14:textId="77777777" w:rsidTr="009B58DF">
        <w:tc>
          <w:tcPr>
            <w:tcW w:w="435" w:type="dxa"/>
            <w:tcBorders>
              <w:left w:val="single" w:sz="2" w:space="0" w:color="353E44"/>
              <w:right w:val="single" w:sz="2" w:space="0" w:color="353E44"/>
            </w:tcBorders>
            <w:noWrap/>
          </w:tcPr>
          <w:p w14:paraId="341368A8"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10.17</w:t>
            </w:r>
          </w:p>
        </w:tc>
        <w:tc>
          <w:tcPr>
            <w:tcW w:w="6226" w:type="dxa"/>
            <w:gridSpan w:val="4"/>
            <w:tcBorders>
              <w:left w:val="single" w:sz="2" w:space="0" w:color="353E44"/>
              <w:right w:val="single" w:sz="2" w:space="0" w:color="353E44"/>
            </w:tcBorders>
          </w:tcPr>
          <w:p w14:paraId="67A2D370"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Acometida provisional de electricidad aérea a caseta prefabricada de obra, incluso conexión al cuadro eléctrico provisional de obra, hasta una distancia máxima de 50 m.</w:t>
            </w:r>
          </w:p>
          <w:p w14:paraId="6C966ACB"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Replanteo de los apoyos de madera bien entibados. Aplanado y orientación de los apoyos. Tendido del conductor. Tensado de los conductores entre apoyos. Grapado del cable en muros. Instalación de las cajas de derivación y protección. Montaje de la instalación y conexión al cuadro provisional de obra. Comprobación y posterior desmontaje.</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18BD84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CF59A7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6CFF8E0"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67E028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B33D5D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E9FD9B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45714E2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2B062A86"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38B6086"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6502C287"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Acometida provisional eléctrica a caseta prefabricada de obra.</w:t>
            </w:r>
          </w:p>
        </w:tc>
        <w:tc>
          <w:tcPr>
            <w:tcW w:w="1071" w:type="dxa"/>
            <w:tcBorders>
              <w:bottom w:val="single" w:sz="2" w:space="0" w:color="353E44"/>
            </w:tcBorders>
            <w:noWrap/>
          </w:tcPr>
          <w:p w14:paraId="35EDAAA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79B9B5CA"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64800BC1"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175,200</w:t>
            </w:r>
          </w:p>
        </w:tc>
        <w:tc>
          <w:tcPr>
            <w:tcW w:w="999" w:type="dxa"/>
            <w:tcBorders>
              <w:left w:val="single" w:sz="2" w:space="0" w:color="353E44"/>
              <w:bottom w:val="single" w:sz="2" w:space="0" w:color="353E44"/>
              <w:right w:val="single" w:sz="2" w:space="0" w:color="353E44"/>
            </w:tcBorders>
            <w:noWrap/>
          </w:tcPr>
          <w:p w14:paraId="1F4FD13E"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175,20</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41B011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F4FDAD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269A159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003C3E6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2233578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26B29D68"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2D4D773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0FE29FE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041CC8CC"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175,20</w:t>
            </w:r>
          </w:p>
        </w:tc>
      </w:tr>
      <w:tr w:rsidR="009B58DF" w:rsidRPr="009B58DF" w14:paraId="30557548" w14:textId="77777777" w:rsidTr="009B58DF">
        <w:tc>
          <w:tcPr>
            <w:tcW w:w="435" w:type="dxa"/>
            <w:tcBorders>
              <w:left w:val="single" w:sz="2" w:space="0" w:color="353E44"/>
              <w:right w:val="single" w:sz="2" w:space="0" w:color="353E44"/>
            </w:tcBorders>
            <w:noWrap/>
          </w:tcPr>
          <w:p w14:paraId="158BC580"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10.18</w:t>
            </w:r>
          </w:p>
        </w:tc>
        <w:tc>
          <w:tcPr>
            <w:tcW w:w="6226" w:type="dxa"/>
            <w:gridSpan w:val="4"/>
            <w:tcBorders>
              <w:left w:val="single" w:sz="2" w:space="0" w:color="353E44"/>
              <w:right w:val="single" w:sz="2" w:space="0" w:color="353E44"/>
            </w:tcBorders>
          </w:tcPr>
          <w:p w14:paraId="2E246CFC"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Mes de alquiler de caseta prefabricada para despacho de oficina con aseo (lavabo e inodoro) en obra, de dimensiones 6,00x2,33x2,30 m (14,00 m²), compuesta por: estructura metálica, cerramiento de chapa con terminación de pintura prelacada, cubierta de chapa, aislamiento interior, instalaciones de fontanería, saneamiento y electricidad, tubos fluorescentes y punto de luz exterior, ventanas de aluminio con luna y rejas, puerta de entrada de chapa, suelo de aglomerado revestido con PVC continuo y poliestireno con apoyo en base de chapa y revestimiento de tablero en paredes.</w:t>
            </w:r>
          </w:p>
          <w:p w14:paraId="4675BCD7"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Montaje, instalación y comprobación.</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2DDA4DE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2AEBBA4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BBD02C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598115E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4833564E"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7482B81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5DC33D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5B51248"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D20D0C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EF56025"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Mes de alquiler de caseta prefabricada para despacho de oficina con aseo (lavabo e inodoro) en obra, de 6,00x2,33x2,30 m (14,00 m²), compuesta por: estructura metálica mediante perfiles conformados en frío; cerramiento de chapa nervada y galvanizada con terminación de pintura prelacada; cubierta de chapa galvanizada ondulada reforzada con perfil de acero; aislamiento interior con lana de vidrio combinada con poliestireno expandido; instalaciones de fontanería, saneamiento y electricidad y fuerza con toma exterior a 230 V; tubos fluorescentes y punto de luz exterior; ventanas correderas de aluminio anodizado, con luna de 6 mm y rejas; puerta de entrada de chapa galvanizada de 1 mm con cerradura; suelo de aglomerado revestido con PVC continuo de 2 mm y poliestireno de 50 mm con apoyo en base de chapa galvanizada de sección trapezoidal y revestimiento de tablero melaminado en paredes.</w:t>
            </w:r>
          </w:p>
        </w:tc>
        <w:tc>
          <w:tcPr>
            <w:tcW w:w="1071" w:type="dxa"/>
            <w:tcBorders>
              <w:bottom w:val="single" w:sz="2" w:space="0" w:color="353E44"/>
            </w:tcBorders>
            <w:noWrap/>
          </w:tcPr>
          <w:p w14:paraId="767631B9"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2F5E6E95"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54C52504"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135,230</w:t>
            </w:r>
          </w:p>
        </w:tc>
        <w:tc>
          <w:tcPr>
            <w:tcW w:w="999" w:type="dxa"/>
            <w:tcBorders>
              <w:left w:val="single" w:sz="2" w:space="0" w:color="353E44"/>
              <w:bottom w:val="single" w:sz="2" w:space="0" w:color="353E44"/>
              <w:right w:val="single" w:sz="2" w:space="0" w:color="353E44"/>
            </w:tcBorders>
            <w:noWrap/>
          </w:tcPr>
          <w:p w14:paraId="2A29F0F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135,23</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260DAD1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10A80A9"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3E8B3B5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E700A5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2B4A6D8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61578790"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75F884C3"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5A0A2ACB"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5318949F"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135,23</w:t>
            </w:r>
          </w:p>
        </w:tc>
      </w:tr>
      <w:tr w:rsidR="009B58DF" w:rsidRPr="009B58DF" w14:paraId="1912F6B4" w14:textId="77777777" w:rsidTr="009B58DF">
        <w:tc>
          <w:tcPr>
            <w:tcW w:w="435" w:type="dxa"/>
            <w:tcBorders>
              <w:left w:val="single" w:sz="2" w:space="0" w:color="353E44"/>
              <w:right w:val="single" w:sz="2" w:space="0" w:color="353E44"/>
            </w:tcBorders>
            <w:noWrap/>
          </w:tcPr>
          <w:p w14:paraId="3AF6B8A0" w14:textId="77777777" w:rsidR="009B58DF" w:rsidRPr="009B58DF" w:rsidRDefault="009B58DF" w:rsidP="009B58DF">
            <w:pPr>
              <w:spacing w:after="0"/>
              <w:ind w:right="0"/>
              <w:jc w:val="center"/>
              <w:rPr>
                <w:rFonts w:eastAsia="Times New Roman" w:cs="Arial"/>
                <w:color w:val="353E44"/>
                <w:sz w:val="16"/>
                <w:szCs w:val="22"/>
              </w:rPr>
            </w:pPr>
            <w:r w:rsidRPr="009B58DF">
              <w:rPr>
                <w:rFonts w:eastAsia="Times New Roman" w:cs="Arial"/>
                <w:color w:val="353E44"/>
                <w:sz w:val="16"/>
                <w:szCs w:val="22"/>
              </w:rPr>
              <w:t>10.19</w:t>
            </w:r>
          </w:p>
        </w:tc>
        <w:tc>
          <w:tcPr>
            <w:tcW w:w="6226" w:type="dxa"/>
            <w:gridSpan w:val="4"/>
            <w:tcBorders>
              <w:left w:val="single" w:sz="2" w:space="0" w:color="353E44"/>
              <w:right w:val="single" w:sz="2" w:space="0" w:color="353E44"/>
            </w:tcBorders>
          </w:tcPr>
          <w:p w14:paraId="261594E3"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Ud Mes de alquiler de caseta prefabricada para vestuarios en obra, de dimensiones 6,00x2,33x2,30 m (14,00 m²), compuesta por: estructura metálica, cerramiento de chapa con terminación de pintura prelacada, cubierta de chapa, aislamiento interior, instalación de electricidad, tubos fluorescentes y punto de luz exterior, ventanas de aluminio con luna y rejas, puerta de entrada de chapa, suelo de aglomerado revestido con PVC continuo y poliestireno con apoyo en base de chapa y revestimiento de tablero en paredes.</w:t>
            </w:r>
          </w:p>
          <w:p w14:paraId="24FD9C3D" w14:textId="77777777" w:rsidR="009B58DF" w:rsidRPr="009B58DF" w:rsidRDefault="009B58DF" w:rsidP="009B58DF">
            <w:pPr>
              <w:spacing w:after="0"/>
              <w:ind w:right="0"/>
              <w:rPr>
                <w:rFonts w:eastAsia="Times New Roman" w:cs="Arial"/>
                <w:color w:val="353E44"/>
                <w:sz w:val="16"/>
                <w:szCs w:val="22"/>
              </w:rPr>
            </w:pPr>
            <w:r w:rsidRPr="009B58DF">
              <w:rPr>
                <w:rFonts w:eastAsia="Times New Roman" w:cs="Arial"/>
                <w:color w:val="353E44"/>
                <w:sz w:val="16"/>
                <w:szCs w:val="22"/>
              </w:rPr>
              <w:t>Incluye: Montaje, instalación y comprobación.</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305F867C"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5BB710F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5C38F1DA"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78F0D7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6226" w:type="dxa"/>
            <w:gridSpan w:val="4"/>
            <w:tcBorders>
              <w:left w:val="single" w:sz="2" w:space="0" w:color="353E44"/>
              <w:right w:val="single" w:sz="2" w:space="0" w:color="353E44"/>
            </w:tcBorders>
            <w:noWrap/>
          </w:tcPr>
          <w:p w14:paraId="160553CC"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(Materiales)</w:t>
            </w:r>
          </w:p>
        </w:tc>
        <w:tc>
          <w:tcPr>
            <w:tcW w:w="999" w:type="dxa"/>
            <w:tcBorders>
              <w:left w:val="single" w:sz="2" w:space="0" w:color="353E44"/>
              <w:right w:val="single" w:sz="2" w:space="0" w:color="353E44"/>
            </w:tcBorders>
            <w:tcMar>
              <w:top w:w="17" w:type="dxa"/>
              <w:left w:w="6" w:type="dxa"/>
              <w:bottom w:w="23" w:type="dxa"/>
              <w:right w:w="11" w:type="dxa"/>
            </w:tcMar>
            <w:vAlign w:val="center"/>
          </w:tcPr>
          <w:p w14:paraId="656C755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left w:val="single" w:sz="2" w:space="0" w:color="353E44"/>
              <w:right w:val="single" w:sz="2" w:space="0" w:color="353E44"/>
            </w:tcBorders>
            <w:tcMar>
              <w:top w:w="17" w:type="dxa"/>
              <w:left w:w="6" w:type="dxa"/>
              <w:bottom w:w="23" w:type="dxa"/>
              <w:right w:w="11" w:type="dxa"/>
            </w:tcMar>
            <w:vAlign w:val="center"/>
          </w:tcPr>
          <w:p w14:paraId="0CDED909"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733A1253"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0FA33242"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left w:val="single" w:sz="2" w:space="0" w:color="353E44"/>
              <w:bottom w:val="single" w:sz="2" w:space="0" w:color="353E44"/>
            </w:tcBorders>
            <w:noWrap/>
          </w:tcPr>
          <w:p w14:paraId="02CBBD56" w14:textId="77777777" w:rsidR="009B58DF" w:rsidRPr="009B58DF" w:rsidRDefault="009B58DF" w:rsidP="009B58DF">
            <w:pPr>
              <w:spacing w:after="0"/>
              <w:ind w:right="0"/>
              <w:jc w:val="left"/>
              <w:rPr>
                <w:rFonts w:eastAsia="Times New Roman" w:cs="Courier New"/>
                <w:color w:val="353E44"/>
                <w:sz w:val="16"/>
                <w:szCs w:val="22"/>
              </w:rPr>
            </w:pPr>
            <w:r w:rsidRPr="009B58DF">
              <w:rPr>
                <w:rFonts w:eastAsia="Times New Roman" w:cs="Courier New"/>
                <w:color w:val="353E44"/>
                <w:sz w:val="16"/>
                <w:szCs w:val="22"/>
              </w:rPr>
              <w:t>Mes de alquiler de caseta prefabricada para vestuarios en obra, de 6,00x2,33x2,30 (14,00) m², compuesta por: estructura metálica mediante perfiles conformados en frío; cerramiento de chapa nervada y galvanizada con terminación de pintura prelacada; cubierta de chapa galvanizada ondulada reforzada con perfil de acero; aislamiento interior con lana de vidrio combinada con poliestireno expandido; instalación de electricidad y fuerza con toma exterior a 230 V; tubos fluorescentes y punto de luz exterior; ventanas correderas de aluminio anodizado, con luna de 6 mm y rejas; puerta de entrada de chapa galvanizada de 1 mm con cerradura; suelo de aglomerado revestido con PVC continuo de 2 mm y poliestireno de 50 mm con apoyo en base de chapa galvanizada de sección trapezoidal y revestimiento de tablero melaminado en paredes. Según R.D. 1627/1997.</w:t>
            </w:r>
          </w:p>
        </w:tc>
        <w:tc>
          <w:tcPr>
            <w:tcW w:w="1071" w:type="dxa"/>
            <w:tcBorders>
              <w:bottom w:val="single" w:sz="2" w:space="0" w:color="353E44"/>
            </w:tcBorders>
            <w:noWrap/>
          </w:tcPr>
          <w:p w14:paraId="5D2B37ED"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1,000</w:t>
            </w:r>
          </w:p>
        </w:tc>
        <w:tc>
          <w:tcPr>
            <w:tcW w:w="516" w:type="dxa"/>
            <w:tcBorders>
              <w:bottom w:val="single" w:sz="2" w:space="0" w:color="353E44"/>
            </w:tcBorders>
            <w:noWrap/>
          </w:tcPr>
          <w:p w14:paraId="5E0D54F7" w14:textId="77777777" w:rsidR="009B58DF" w:rsidRPr="009B58DF" w:rsidRDefault="009B58DF" w:rsidP="009B58DF">
            <w:pPr>
              <w:spacing w:after="0"/>
              <w:ind w:right="0"/>
              <w:jc w:val="left"/>
              <w:rPr>
                <w:rFonts w:eastAsia="Times New Roman" w:cs="Arial"/>
                <w:color w:val="353E44"/>
                <w:sz w:val="16"/>
                <w:szCs w:val="22"/>
              </w:rPr>
            </w:pPr>
            <w:r w:rsidRPr="009B58DF">
              <w:rPr>
                <w:rFonts w:eastAsia="Times New Roman" w:cs="Arial"/>
                <w:color w:val="353E44"/>
                <w:sz w:val="16"/>
                <w:szCs w:val="22"/>
              </w:rPr>
              <w:t>Ud</w:t>
            </w:r>
          </w:p>
        </w:tc>
        <w:tc>
          <w:tcPr>
            <w:tcW w:w="1033" w:type="dxa"/>
            <w:tcBorders>
              <w:bottom w:val="single" w:sz="2" w:space="0" w:color="353E44"/>
              <w:right w:val="single" w:sz="2" w:space="0" w:color="353E44"/>
            </w:tcBorders>
            <w:noWrap/>
          </w:tcPr>
          <w:p w14:paraId="40817EB8"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122,580</w:t>
            </w:r>
          </w:p>
        </w:tc>
        <w:tc>
          <w:tcPr>
            <w:tcW w:w="999" w:type="dxa"/>
            <w:tcBorders>
              <w:left w:val="single" w:sz="2" w:space="0" w:color="353E44"/>
              <w:bottom w:val="single" w:sz="2" w:space="0" w:color="353E44"/>
              <w:right w:val="single" w:sz="2" w:space="0" w:color="353E44"/>
            </w:tcBorders>
            <w:noWrap/>
          </w:tcPr>
          <w:p w14:paraId="42E71D67"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122,58</w:t>
            </w:r>
          </w:p>
        </w:tc>
        <w:tc>
          <w:tcPr>
            <w:tcW w:w="111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75FD9FA"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r>
      <w:tr w:rsidR="009B58DF" w:rsidRPr="009B58DF" w14:paraId="03C6229D" w14:textId="77777777" w:rsidTr="009B58DF">
        <w:tc>
          <w:tcPr>
            <w:tcW w:w="435" w:type="dxa"/>
            <w:tcBorders>
              <w:left w:val="single" w:sz="2" w:space="0" w:color="353E44"/>
              <w:right w:val="single" w:sz="2" w:space="0" w:color="353E44"/>
            </w:tcBorders>
            <w:tcMar>
              <w:top w:w="17" w:type="dxa"/>
              <w:left w:w="6" w:type="dxa"/>
              <w:bottom w:w="23" w:type="dxa"/>
              <w:right w:w="11" w:type="dxa"/>
            </w:tcMar>
            <w:vAlign w:val="center"/>
          </w:tcPr>
          <w:p w14:paraId="15DDF76F"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3606" w:type="dxa"/>
            <w:tcBorders>
              <w:top w:val="single" w:sz="2" w:space="0" w:color="353E44"/>
              <w:left w:val="single" w:sz="2" w:space="0" w:color="353E44"/>
            </w:tcBorders>
            <w:tcMar>
              <w:top w:w="17" w:type="dxa"/>
              <w:left w:w="6" w:type="dxa"/>
              <w:bottom w:w="23" w:type="dxa"/>
              <w:right w:w="11" w:type="dxa"/>
            </w:tcMar>
            <w:vAlign w:val="center"/>
          </w:tcPr>
          <w:p w14:paraId="7F6A2BC5"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71" w:type="dxa"/>
            <w:tcBorders>
              <w:top w:val="single" w:sz="2" w:space="0" w:color="353E44"/>
            </w:tcBorders>
            <w:tcMar>
              <w:top w:w="17" w:type="dxa"/>
              <w:left w:w="6" w:type="dxa"/>
              <w:bottom w:w="23" w:type="dxa"/>
              <w:right w:w="11" w:type="dxa"/>
            </w:tcMar>
            <w:vAlign w:val="center"/>
          </w:tcPr>
          <w:p w14:paraId="271E2B9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516" w:type="dxa"/>
            <w:tcBorders>
              <w:top w:val="single" w:sz="2" w:space="0" w:color="353E44"/>
            </w:tcBorders>
            <w:tcMar>
              <w:top w:w="17" w:type="dxa"/>
              <w:left w:w="6" w:type="dxa"/>
              <w:bottom w:w="23" w:type="dxa"/>
              <w:right w:w="11" w:type="dxa"/>
            </w:tcMar>
            <w:vAlign w:val="center"/>
          </w:tcPr>
          <w:p w14:paraId="4B7AFF9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033" w:type="dxa"/>
            <w:tcBorders>
              <w:top w:val="single" w:sz="2" w:space="0" w:color="353E44"/>
              <w:right w:val="single" w:sz="2" w:space="0" w:color="353E44"/>
            </w:tcBorders>
            <w:tcMar>
              <w:top w:w="17" w:type="dxa"/>
              <w:left w:w="6" w:type="dxa"/>
              <w:bottom w:w="23" w:type="dxa"/>
              <w:right w:w="11" w:type="dxa"/>
            </w:tcMar>
            <w:vAlign w:val="center"/>
          </w:tcPr>
          <w:p w14:paraId="48AD4057"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999"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398A31AE" w14:textId="77777777" w:rsidR="009B58DF" w:rsidRPr="009B58DF" w:rsidRDefault="009B58DF" w:rsidP="009B58DF">
            <w:pPr>
              <w:spacing w:after="0"/>
              <w:ind w:right="0"/>
              <w:jc w:val="left"/>
              <w:rPr>
                <w:rFonts w:eastAsia="Times New Roman" w:cs="Verdana"/>
                <w:sz w:val="24"/>
                <w:szCs w:val="22"/>
              </w:rPr>
            </w:pPr>
            <w:r w:rsidRPr="009B58DF">
              <w:rPr>
                <w:rFonts w:eastAsia="Times New Roman" w:cs="Verdana"/>
                <w:sz w:val="24"/>
                <w:szCs w:val="22"/>
              </w:rPr>
              <w:t xml:space="preserve"> </w:t>
            </w:r>
          </w:p>
        </w:tc>
        <w:tc>
          <w:tcPr>
            <w:tcW w:w="1115" w:type="dxa"/>
            <w:tcBorders>
              <w:top w:val="single" w:sz="2" w:space="0" w:color="353E44"/>
              <w:left w:val="single" w:sz="2" w:space="0" w:color="353E44"/>
              <w:right w:val="single" w:sz="2" w:space="0" w:color="353E44"/>
            </w:tcBorders>
            <w:noWrap/>
          </w:tcPr>
          <w:p w14:paraId="05A0C585" w14:textId="77777777" w:rsidR="009B58DF" w:rsidRPr="009B58DF" w:rsidRDefault="009B58DF" w:rsidP="009B58DF">
            <w:pPr>
              <w:spacing w:after="0"/>
              <w:ind w:right="0"/>
              <w:jc w:val="right"/>
              <w:rPr>
                <w:rFonts w:eastAsia="Times New Roman" w:cs="Arial"/>
                <w:color w:val="353E44"/>
                <w:sz w:val="16"/>
                <w:szCs w:val="22"/>
              </w:rPr>
            </w:pPr>
            <w:r w:rsidRPr="009B58DF">
              <w:rPr>
                <w:rFonts w:eastAsia="Times New Roman" w:cs="Arial"/>
                <w:color w:val="353E44"/>
                <w:sz w:val="16"/>
                <w:szCs w:val="22"/>
              </w:rPr>
              <w:t>122,58</w:t>
            </w:r>
          </w:p>
        </w:tc>
      </w:tr>
    </w:tbl>
    <w:p w14:paraId="78AA00C3" w14:textId="77777777" w:rsidR="002B7A27" w:rsidRDefault="002B7A27" w:rsidP="00F27366">
      <w:pPr>
        <w:pStyle w:val="Ttulo2"/>
        <w:sectPr w:rsidR="002B7A27" w:rsidSect="00F27366">
          <w:headerReference w:type="default" r:id="rId18"/>
          <w:headerReference w:type="first" r:id="rId19"/>
          <w:type w:val="continuous"/>
          <w:pgSz w:w="11906" w:h="16838"/>
          <w:pgMar w:top="1701" w:right="1418" w:bottom="1701" w:left="1701" w:header="850" w:footer="850" w:gutter="0"/>
          <w:cols w:space="708"/>
          <w:docGrid w:linePitch="360"/>
        </w:sectPr>
      </w:pPr>
      <w:bookmarkStart w:id="32" w:name="_Toc506501009"/>
    </w:p>
    <w:p w14:paraId="74172F58" w14:textId="7F1F8E7B" w:rsidR="009B58DF" w:rsidRDefault="00F27366" w:rsidP="00F27366">
      <w:pPr>
        <w:pStyle w:val="Ttulo2"/>
        <w:sectPr w:rsidR="009B58DF" w:rsidSect="002B7A27">
          <w:headerReference w:type="default" r:id="rId20"/>
          <w:pgSz w:w="11906" w:h="16838"/>
          <w:pgMar w:top="1701" w:right="1418" w:bottom="1701" w:left="1701" w:header="850" w:footer="850" w:gutter="0"/>
          <w:cols w:space="708"/>
          <w:docGrid w:linePitch="360"/>
        </w:sectPr>
      </w:pPr>
      <w:r w:rsidRPr="00642306">
        <w:t>MEDICIONES Y PRESUPUESTO</w:t>
      </w:r>
      <w:bookmarkEnd w:id="32"/>
    </w:p>
    <w:tbl>
      <w:tblPr>
        <w:tblW w:w="0" w:type="auto"/>
        <w:tblInd w:w="28" w:type="dxa"/>
        <w:tblCellMar>
          <w:top w:w="28" w:type="dxa"/>
          <w:left w:w="28" w:type="dxa"/>
          <w:bottom w:w="28" w:type="dxa"/>
          <w:right w:w="28" w:type="dxa"/>
        </w:tblCellMar>
        <w:tblLook w:val="0000" w:firstRow="0" w:lastRow="0" w:firstColumn="0" w:lastColumn="0" w:noHBand="0" w:noVBand="0"/>
      </w:tblPr>
      <w:tblGrid>
        <w:gridCol w:w="1224"/>
        <w:gridCol w:w="594"/>
        <w:gridCol w:w="647"/>
        <w:gridCol w:w="759"/>
        <w:gridCol w:w="759"/>
        <w:gridCol w:w="769"/>
        <w:gridCol w:w="790"/>
        <w:gridCol w:w="726"/>
        <w:gridCol w:w="379"/>
        <w:gridCol w:w="388"/>
        <w:gridCol w:w="857"/>
        <w:gridCol w:w="839"/>
        <w:gridCol w:w="28"/>
      </w:tblGrid>
      <w:tr w:rsidR="008E4E59" w:rsidRPr="008E4E59" w14:paraId="6BDBE092" w14:textId="77777777" w:rsidTr="008E4E59">
        <w:trPr>
          <w:gridAfter w:val="1"/>
          <w:wAfter w:w="29" w:type="dxa"/>
        </w:trPr>
        <w:tc>
          <w:tcPr>
            <w:tcW w:w="8787" w:type="dxa"/>
            <w:gridSpan w:val="12"/>
            <w:tcBorders>
              <w:bottom w:val="single" w:sz="2" w:space="0" w:color="353E44"/>
            </w:tcBorders>
            <w:noWrap/>
          </w:tcPr>
          <w:p w14:paraId="04C7462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CAPÍTULO Nº 1 Actuaciones previas</w:t>
            </w:r>
          </w:p>
        </w:tc>
      </w:tr>
      <w:tr w:rsidR="008E4E59" w:rsidRPr="008E4E59" w14:paraId="140F3886" w14:textId="77777777" w:rsidTr="008E4E59">
        <w:tc>
          <w:tcPr>
            <w:tcW w:w="1144" w:type="dxa"/>
            <w:noWrap/>
          </w:tcPr>
          <w:p w14:paraId="6D433207"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1.1</w:t>
            </w:r>
          </w:p>
        </w:tc>
        <w:tc>
          <w:tcPr>
            <w:tcW w:w="554" w:type="dxa"/>
            <w:noWrap/>
          </w:tcPr>
          <w:p w14:paraId="45E33373"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118" w:type="dxa"/>
            <w:gridSpan w:val="11"/>
            <w:noWrap/>
          </w:tcPr>
          <w:p w14:paraId="383994D3"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Desmontaje y posterior montaje de elementos situados en fachada.</w:t>
            </w:r>
          </w:p>
        </w:tc>
      </w:tr>
      <w:tr w:rsidR="008E4E59" w:rsidRPr="008E4E59" w14:paraId="36C93F51" w14:textId="77777777" w:rsidTr="008E4E59">
        <w:tc>
          <w:tcPr>
            <w:tcW w:w="8816" w:type="dxa"/>
            <w:gridSpan w:val="13"/>
          </w:tcPr>
          <w:p w14:paraId="26F8264D"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Desmontaje y posterior montaje de todos aquellos elementos situados en fachada que entorpezcan y/o pudieran deteriorarse durante la ejecución de los trabajos de rehabilitación, tales como redes eléctricas, bajantes y canalones, apliques, luminarias, timbres, elementos de cubrición de patios, carpinterías que fueran necesarias, antenas o soportes para las mismas ancladas a fachadas, conductos de chimeneas, tuberías, rejillas de ventilación, etc. Incluso adaptación de los elementos al montarlos en con el nuevo revestimiento de SATE para que encajen perfectamente. Incluso p/p de acopio del material desmontado y posterior montaje, reposición de cualquier elemento dañado, limpieza, acopio, retirada y carga manual de escombros sobre camión o contenedor. Totalmente montado, conexionado, probado y funcionando. Con p.p. de medios auxiliares y según indicaciones de la DF.</w:t>
            </w:r>
          </w:p>
          <w:p w14:paraId="18E2259A"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Desmontaje de los elementos. Acopio en obra del material desmontado. Montaje de los elementos desmontados. Retirada y acopio de escombros. Limpieza de los restos de obra. Carga de escombros sobre camión o contenedor.</w:t>
            </w:r>
          </w:p>
        </w:tc>
      </w:tr>
      <w:tr w:rsidR="008E4E59" w:rsidRPr="008E4E59" w14:paraId="2050CF92" w14:textId="77777777" w:rsidTr="008E4E59">
        <w:tc>
          <w:tcPr>
            <w:tcW w:w="2301" w:type="dxa"/>
            <w:gridSpan w:val="3"/>
            <w:tcBorders>
              <w:bottom w:val="single" w:sz="2" w:space="0" w:color="353E44"/>
            </w:tcBorders>
            <w:noWrap/>
          </w:tcPr>
          <w:p w14:paraId="618ECD0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tcBorders>
              <w:bottom w:val="single" w:sz="2" w:space="0" w:color="353E44"/>
            </w:tcBorders>
            <w:noWrap/>
          </w:tcPr>
          <w:p w14:paraId="3E5BA3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786" w:type="dxa"/>
            <w:tcBorders>
              <w:bottom w:val="single" w:sz="2" w:space="0" w:color="353E44"/>
            </w:tcBorders>
            <w:noWrap/>
          </w:tcPr>
          <w:p w14:paraId="5CA088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796" w:type="dxa"/>
            <w:tcBorders>
              <w:bottom w:val="single" w:sz="2" w:space="0" w:color="353E44"/>
            </w:tcBorders>
            <w:noWrap/>
          </w:tcPr>
          <w:p w14:paraId="159C38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818" w:type="dxa"/>
            <w:tcBorders>
              <w:bottom w:val="single" w:sz="2" w:space="0" w:color="353E44"/>
            </w:tcBorders>
            <w:noWrap/>
          </w:tcPr>
          <w:p w14:paraId="253C8C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51" w:type="dxa"/>
            <w:tcBorders>
              <w:bottom w:val="single" w:sz="2" w:space="0" w:color="353E44"/>
            </w:tcBorders>
            <w:noWrap/>
          </w:tcPr>
          <w:p w14:paraId="1EE259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92" w:type="dxa"/>
            <w:gridSpan w:val="2"/>
            <w:tcBorders>
              <w:bottom w:val="single" w:sz="2" w:space="0" w:color="353E44"/>
            </w:tcBorders>
            <w:noWrap/>
          </w:tcPr>
          <w:p w14:paraId="6C7D47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bottom w:val="single" w:sz="2" w:space="0" w:color="353E44"/>
            </w:tcBorders>
            <w:noWrap/>
          </w:tcPr>
          <w:p w14:paraId="1D20F5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898" w:type="dxa"/>
            <w:gridSpan w:val="2"/>
            <w:tcBorders>
              <w:bottom w:val="single" w:sz="2" w:space="0" w:color="353E44"/>
            </w:tcBorders>
            <w:noWrap/>
          </w:tcPr>
          <w:p w14:paraId="14807D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61AB62D2" w14:textId="77777777" w:rsidTr="008E4E59">
        <w:tc>
          <w:tcPr>
            <w:tcW w:w="2301" w:type="dxa"/>
            <w:gridSpan w:val="3"/>
            <w:tcBorders>
              <w:top w:val="single" w:sz="2" w:space="0" w:color="353E44"/>
            </w:tcBorders>
          </w:tcPr>
          <w:p w14:paraId="5737E20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PRINCIPAL:</w:t>
            </w:r>
          </w:p>
        </w:tc>
        <w:tc>
          <w:tcPr>
            <w:tcW w:w="786" w:type="dxa"/>
            <w:tcBorders>
              <w:top w:val="single" w:sz="2" w:space="0" w:color="353E44"/>
            </w:tcBorders>
            <w:noWrap/>
          </w:tcPr>
          <w:p w14:paraId="15E776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tcBorders>
              <w:top w:val="single" w:sz="2" w:space="0" w:color="353E44"/>
            </w:tcBorders>
            <w:noWrap/>
          </w:tcPr>
          <w:p w14:paraId="6BC714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tcBorders>
              <w:top w:val="single" w:sz="2" w:space="0" w:color="353E44"/>
            </w:tcBorders>
            <w:noWrap/>
          </w:tcPr>
          <w:p w14:paraId="4F7628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tcBorders>
              <w:top w:val="single" w:sz="2" w:space="0" w:color="353E44"/>
            </w:tcBorders>
            <w:noWrap/>
          </w:tcPr>
          <w:p w14:paraId="030E1E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tcBorders>
              <w:top w:val="single" w:sz="2" w:space="0" w:color="353E44"/>
            </w:tcBorders>
            <w:noWrap/>
          </w:tcPr>
          <w:p w14:paraId="4FAADE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top w:val="single" w:sz="2" w:space="0" w:color="353E44"/>
            </w:tcBorders>
            <w:noWrap/>
          </w:tcPr>
          <w:p w14:paraId="69334E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top w:val="single" w:sz="2" w:space="0" w:color="353E44"/>
            </w:tcBorders>
            <w:noWrap/>
          </w:tcPr>
          <w:p w14:paraId="705B1D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Borders>
              <w:top w:val="single" w:sz="2" w:space="0" w:color="353E44"/>
            </w:tcBorders>
            <w:tcMar>
              <w:top w:w="17" w:type="dxa"/>
              <w:left w:w="6" w:type="dxa"/>
              <w:bottom w:w="23" w:type="dxa"/>
              <w:right w:w="11" w:type="dxa"/>
            </w:tcMar>
            <w:vAlign w:val="center"/>
          </w:tcPr>
          <w:p w14:paraId="728489E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57BC801" w14:textId="77777777" w:rsidTr="008E4E59">
        <w:tc>
          <w:tcPr>
            <w:tcW w:w="2301" w:type="dxa"/>
            <w:gridSpan w:val="3"/>
          </w:tcPr>
          <w:p w14:paraId="06FAEE8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786" w:type="dxa"/>
            <w:noWrap/>
          </w:tcPr>
          <w:p w14:paraId="639D7B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2B988C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24,750</w:t>
            </w:r>
          </w:p>
        </w:tc>
        <w:tc>
          <w:tcPr>
            <w:tcW w:w="796" w:type="dxa"/>
            <w:noWrap/>
          </w:tcPr>
          <w:p w14:paraId="164AA6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8EB48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751" w:type="dxa"/>
            <w:noWrap/>
          </w:tcPr>
          <w:p w14:paraId="054728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5EBEC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6D958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66,825</w:t>
            </w:r>
          </w:p>
        </w:tc>
        <w:tc>
          <w:tcPr>
            <w:tcW w:w="898" w:type="dxa"/>
            <w:gridSpan w:val="2"/>
            <w:tcMar>
              <w:top w:w="17" w:type="dxa"/>
              <w:left w:w="6" w:type="dxa"/>
              <w:bottom w:w="23" w:type="dxa"/>
              <w:right w:w="11" w:type="dxa"/>
            </w:tcMar>
            <w:vAlign w:val="center"/>
          </w:tcPr>
          <w:p w14:paraId="2B2AD6B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A08A69" w14:textId="77777777" w:rsidTr="008E4E59">
        <w:tc>
          <w:tcPr>
            <w:tcW w:w="2301" w:type="dxa"/>
            <w:gridSpan w:val="3"/>
          </w:tcPr>
          <w:p w14:paraId="18B4979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786" w:type="dxa"/>
            <w:noWrap/>
          </w:tcPr>
          <w:p w14:paraId="632781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7D972D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24,800</w:t>
            </w:r>
          </w:p>
        </w:tc>
        <w:tc>
          <w:tcPr>
            <w:tcW w:w="796" w:type="dxa"/>
            <w:noWrap/>
          </w:tcPr>
          <w:p w14:paraId="2BCB97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3C83C9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751" w:type="dxa"/>
            <w:noWrap/>
          </w:tcPr>
          <w:p w14:paraId="26D197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51B3E6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DAAB1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66,960</w:t>
            </w:r>
          </w:p>
        </w:tc>
        <w:tc>
          <w:tcPr>
            <w:tcW w:w="898" w:type="dxa"/>
            <w:gridSpan w:val="2"/>
            <w:tcMar>
              <w:top w:w="17" w:type="dxa"/>
              <w:left w:w="6" w:type="dxa"/>
              <w:bottom w:w="23" w:type="dxa"/>
              <w:right w:w="11" w:type="dxa"/>
            </w:tcMar>
            <w:vAlign w:val="center"/>
          </w:tcPr>
          <w:p w14:paraId="185AD4C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27C3698" w14:textId="77777777" w:rsidTr="008E4E59">
        <w:tc>
          <w:tcPr>
            <w:tcW w:w="2301" w:type="dxa"/>
            <w:gridSpan w:val="3"/>
          </w:tcPr>
          <w:p w14:paraId="7CEAD4F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AP.1 y AP. 2</w:t>
            </w:r>
          </w:p>
        </w:tc>
        <w:tc>
          <w:tcPr>
            <w:tcW w:w="786" w:type="dxa"/>
            <w:noWrap/>
          </w:tcPr>
          <w:p w14:paraId="57F97E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196FE1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49,200</w:t>
            </w:r>
          </w:p>
        </w:tc>
        <w:tc>
          <w:tcPr>
            <w:tcW w:w="796" w:type="dxa"/>
            <w:noWrap/>
          </w:tcPr>
          <w:p w14:paraId="7420A5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237F85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E327D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1F678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7809F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49,200</w:t>
            </w:r>
          </w:p>
        </w:tc>
        <w:tc>
          <w:tcPr>
            <w:tcW w:w="898" w:type="dxa"/>
            <w:gridSpan w:val="2"/>
            <w:tcMar>
              <w:top w:w="17" w:type="dxa"/>
              <w:left w:w="6" w:type="dxa"/>
              <w:bottom w:w="23" w:type="dxa"/>
              <w:right w:w="11" w:type="dxa"/>
            </w:tcMar>
            <w:vAlign w:val="center"/>
          </w:tcPr>
          <w:p w14:paraId="6C70E7D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CB900B6" w14:textId="77777777" w:rsidTr="008E4E59">
        <w:tc>
          <w:tcPr>
            <w:tcW w:w="2301" w:type="dxa"/>
            <w:gridSpan w:val="3"/>
          </w:tcPr>
          <w:p w14:paraId="3247444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 (Patio cubierto 1)</w:t>
            </w:r>
          </w:p>
        </w:tc>
        <w:tc>
          <w:tcPr>
            <w:tcW w:w="786" w:type="dxa"/>
            <w:noWrap/>
          </w:tcPr>
          <w:p w14:paraId="73142B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67C516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20,950</w:t>
            </w:r>
          </w:p>
        </w:tc>
        <w:tc>
          <w:tcPr>
            <w:tcW w:w="796" w:type="dxa"/>
            <w:noWrap/>
          </w:tcPr>
          <w:p w14:paraId="0F101D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83B96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751" w:type="dxa"/>
            <w:noWrap/>
          </w:tcPr>
          <w:p w14:paraId="210F0F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59C83B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1AAFA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56,565</w:t>
            </w:r>
          </w:p>
        </w:tc>
        <w:tc>
          <w:tcPr>
            <w:tcW w:w="898" w:type="dxa"/>
            <w:gridSpan w:val="2"/>
            <w:tcMar>
              <w:top w:w="17" w:type="dxa"/>
              <w:left w:w="6" w:type="dxa"/>
              <w:bottom w:w="23" w:type="dxa"/>
              <w:right w:w="11" w:type="dxa"/>
            </w:tcMar>
            <w:vAlign w:val="center"/>
          </w:tcPr>
          <w:p w14:paraId="4758978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4CE17AA" w14:textId="77777777" w:rsidTr="008E4E59">
        <w:tc>
          <w:tcPr>
            <w:tcW w:w="2301" w:type="dxa"/>
            <w:gridSpan w:val="3"/>
          </w:tcPr>
          <w:p w14:paraId="505D1F9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 (Patio descubierto)</w:t>
            </w:r>
          </w:p>
        </w:tc>
        <w:tc>
          <w:tcPr>
            <w:tcW w:w="786" w:type="dxa"/>
            <w:noWrap/>
          </w:tcPr>
          <w:p w14:paraId="1F916C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28F573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21,000</w:t>
            </w:r>
          </w:p>
        </w:tc>
        <w:tc>
          <w:tcPr>
            <w:tcW w:w="796" w:type="dxa"/>
            <w:noWrap/>
          </w:tcPr>
          <w:p w14:paraId="6B67B2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0432C3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751" w:type="dxa"/>
            <w:noWrap/>
          </w:tcPr>
          <w:p w14:paraId="2A9128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DC936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B2EDA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56,700</w:t>
            </w:r>
          </w:p>
        </w:tc>
        <w:tc>
          <w:tcPr>
            <w:tcW w:w="898" w:type="dxa"/>
            <w:gridSpan w:val="2"/>
            <w:tcMar>
              <w:top w:w="17" w:type="dxa"/>
              <w:left w:w="6" w:type="dxa"/>
              <w:bottom w:w="23" w:type="dxa"/>
              <w:right w:w="11" w:type="dxa"/>
            </w:tcMar>
            <w:vAlign w:val="center"/>
          </w:tcPr>
          <w:p w14:paraId="5F87B8E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C9B8F63" w14:textId="77777777" w:rsidTr="008E4E59">
        <w:tc>
          <w:tcPr>
            <w:tcW w:w="2301" w:type="dxa"/>
            <w:gridSpan w:val="3"/>
          </w:tcPr>
          <w:p w14:paraId="216EBE1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 (Patio cubierto 2)</w:t>
            </w:r>
          </w:p>
        </w:tc>
        <w:tc>
          <w:tcPr>
            <w:tcW w:w="786" w:type="dxa"/>
            <w:noWrap/>
          </w:tcPr>
          <w:p w14:paraId="307FFA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38BEF7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20,950</w:t>
            </w:r>
          </w:p>
        </w:tc>
        <w:tc>
          <w:tcPr>
            <w:tcW w:w="796" w:type="dxa"/>
            <w:noWrap/>
          </w:tcPr>
          <w:p w14:paraId="111ADA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E372E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4,050</w:t>
            </w:r>
          </w:p>
        </w:tc>
        <w:tc>
          <w:tcPr>
            <w:tcW w:w="751" w:type="dxa"/>
            <w:noWrap/>
          </w:tcPr>
          <w:p w14:paraId="35FBBD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58F4A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53C0A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84,848</w:t>
            </w:r>
          </w:p>
        </w:tc>
        <w:tc>
          <w:tcPr>
            <w:tcW w:w="898" w:type="dxa"/>
            <w:gridSpan w:val="2"/>
            <w:tcMar>
              <w:top w:w="17" w:type="dxa"/>
              <w:left w:w="6" w:type="dxa"/>
              <w:bottom w:w="23" w:type="dxa"/>
              <w:right w:w="11" w:type="dxa"/>
            </w:tcMar>
            <w:vAlign w:val="center"/>
          </w:tcPr>
          <w:p w14:paraId="5B65D4A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DDC4EB8" w14:textId="77777777" w:rsidTr="008E4E59">
        <w:tc>
          <w:tcPr>
            <w:tcW w:w="2301" w:type="dxa"/>
            <w:gridSpan w:val="3"/>
          </w:tcPr>
          <w:p w14:paraId="26D8B3D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Laboratorio/Almacén cocina (Patio cubierto 3)</w:t>
            </w:r>
          </w:p>
        </w:tc>
        <w:tc>
          <w:tcPr>
            <w:tcW w:w="786" w:type="dxa"/>
            <w:noWrap/>
          </w:tcPr>
          <w:p w14:paraId="62770D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0C461B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21,000</w:t>
            </w:r>
          </w:p>
        </w:tc>
        <w:tc>
          <w:tcPr>
            <w:tcW w:w="796" w:type="dxa"/>
            <w:noWrap/>
          </w:tcPr>
          <w:p w14:paraId="789B4B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8A9B4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4,050</w:t>
            </w:r>
          </w:p>
        </w:tc>
        <w:tc>
          <w:tcPr>
            <w:tcW w:w="751" w:type="dxa"/>
            <w:noWrap/>
          </w:tcPr>
          <w:p w14:paraId="216CF8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C7B37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E05D0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85,050</w:t>
            </w:r>
          </w:p>
        </w:tc>
        <w:tc>
          <w:tcPr>
            <w:tcW w:w="898" w:type="dxa"/>
            <w:gridSpan w:val="2"/>
            <w:tcMar>
              <w:top w:w="17" w:type="dxa"/>
              <w:left w:w="6" w:type="dxa"/>
              <w:bottom w:w="23" w:type="dxa"/>
              <w:right w:w="11" w:type="dxa"/>
            </w:tcMar>
            <w:vAlign w:val="center"/>
          </w:tcPr>
          <w:p w14:paraId="500A7FF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B4DBE1F" w14:textId="77777777" w:rsidTr="008E4E59">
        <w:tc>
          <w:tcPr>
            <w:tcW w:w="2301" w:type="dxa"/>
            <w:gridSpan w:val="3"/>
          </w:tcPr>
          <w:p w14:paraId="47C4CBD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 IDIOMAS, ESO y DESDOBLE (Planta alta)</w:t>
            </w:r>
          </w:p>
        </w:tc>
        <w:tc>
          <w:tcPr>
            <w:tcW w:w="786" w:type="dxa"/>
            <w:noWrap/>
          </w:tcPr>
          <w:p w14:paraId="63CC35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2C2C11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59,100</w:t>
            </w:r>
          </w:p>
        </w:tc>
        <w:tc>
          <w:tcPr>
            <w:tcW w:w="796" w:type="dxa"/>
            <w:noWrap/>
          </w:tcPr>
          <w:p w14:paraId="31B8F9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20524B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751" w:type="dxa"/>
            <w:noWrap/>
          </w:tcPr>
          <w:p w14:paraId="102A97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D06CE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9208F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165,480</w:t>
            </w:r>
          </w:p>
        </w:tc>
        <w:tc>
          <w:tcPr>
            <w:tcW w:w="898" w:type="dxa"/>
            <w:gridSpan w:val="2"/>
            <w:tcMar>
              <w:top w:w="17" w:type="dxa"/>
              <w:left w:w="6" w:type="dxa"/>
              <w:bottom w:w="23" w:type="dxa"/>
              <w:right w:w="11" w:type="dxa"/>
            </w:tcMar>
            <w:vAlign w:val="center"/>
          </w:tcPr>
          <w:p w14:paraId="11295FD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44EDE35" w14:textId="77777777" w:rsidTr="008E4E59">
        <w:tc>
          <w:tcPr>
            <w:tcW w:w="2301" w:type="dxa"/>
            <w:gridSpan w:val="3"/>
          </w:tcPr>
          <w:p w14:paraId="7083AC5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Seminarios/Aseos (Patio interior)</w:t>
            </w:r>
          </w:p>
        </w:tc>
        <w:tc>
          <w:tcPr>
            <w:tcW w:w="786" w:type="dxa"/>
            <w:noWrap/>
          </w:tcPr>
          <w:p w14:paraId="067844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4EE5DE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8,650</w:t>
            </w:r>
          </w:p>
        </w:tc>
        <w:tc>
          <w:tcPr>
            <w:tcW w:w="796" w:type="dxa"/>
            <w:noWrap/>
          </w:tcPr>
          <w:p w14:paraId="63A699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094CFE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4,050</w:t>
            </w:r>
          </w:p>
        </w:tc>
        <w:tc>
          <w:tcPr>
            <w:tcW w:w="751" w:type="dxa"/>
            <w:noWrap/>
          </w:tcPr>
          <w:p w14:paraId="69C760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0D292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95E15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35,033</w:t>
            </w:r>
          </w:p>
        </w:tc>
        <w:tc>
          <w:tcPr>
            <w:tcW w:w="898" w:type="dxa"/>
            <w:gridSpan w:val="2"/>
            <w:tcMar>
              <w:top w:w="17" w:type="dxa"/>
              <w:left w:w="6" w:type="dxa"/>
              <w:bottom w:w="23" w:type="dxa"/>
              <w:right w:w="11" w:type="dxa"/>
            </w:tcMar>
            <w:vAlign w:val="center"/>
          </w:tcPr>
          <w:p w14:paraId="396434E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9697CB0" w14:textId="77777777" w:rsidTr="008E4E59">
        <w:tc>
          <w:tcPr>
            <w:tcW w:w="2301" w:type="dxa"/>
            <w:gridSpan w:val="3"/>
          </w:tcPr>
          <w:p w14:paraId="70AF71F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Ascensor</w:t>
            </w:r>
          </w:p>
        </w:tc>
        <w:tc>
          <w:tcPr>
            <w:tcW w:w="786" w:type="dxa"/>
            <w:noWrap/>
          </w:tcPr>
          <w:p w14:paraId="15B4F5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5A4807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796" w:type="dxa"/>
            <w:noWrap/>
          </w:tcPr>
          <w:p w14:paraId="1856B3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12737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1,350</w:t>
            </w:r>
          </w:p>
        </w:tc>
        <w:tc>
          <w:tcPr>
            <w:tcW w:w="751" w:type="dxa"/>
            <w:noWrap/>
          </w:tcPr>
          <w:p w14:paraId="68890B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C8B44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5C37D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898" w:type="dxa"/>
            <w:gridSpan w:val="2"/>
            <w:tcMar>
              <w:top w:w="17" w:type="dxa"/>
              <w:left w:w="6" w:type="dxa"/>
              <w:bottom w:w="23" w:type="dxa"/>
              <w:right w:w="11" w:type="dxa"/>
            </w:tcMar>
            <w:vAlign w:val="center"/>
          </w:tcPr>
          <w:p w14:paraId="27A96A8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822C92F" w14:textId="77777777" w:rsidTr="008E4E59">
        <w:tc>
          <w:tcPr>
            <w:tcW w:w="2301" w:type="dxa"/>
            <w:gridSpan w:val="3"/>
          </w:tcPr>
          <w:p w14:paraId="4EE1412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328C7C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52A39B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9A0A3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2BD2E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EA57E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DE0FF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BA76E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Mar>
              <w:top w:w="17" w:type="dxa"/>
              <w:left w:w="6" w:type="dxa"/>
              <w:bottom w:w="23" w:type="dxa"/>
              <w:right w:w="11" w:type="dxa"/>
            </w:tcMar>
            <w:vAlign w:val="center"/>
          </w:tcPr>
          <w:p w14:paraId="1146E74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983CB02" w14:textId="77777777" w:rsidTr="008E4E59">
        <w:tc>
          <w:tcPr>
            <w:tcW w:w="2301" w:type="dxa"/>
            <w:gridSpan w:val="3"/>
          </w:tcPr>
          <w:p w14:paraId="198CF3B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LATERAL DERECHO:</w:t>
            </w:r>
          </w:p>
        </w:tc>
        <w:tc>
          <w:tcPr>
            <w:tcW w:w="786" w:type="dxa"/>
            <w:noWrap/>
          </w:tcPr>
          <w:p w14:paraId="4F6F16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73C827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097A7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350AA2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73FB77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11ABE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A0060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Mar>
              <w:top w:w="17" w:type="dxa"/>
              <w:left w:w="6" w:type="dxa"/>
              <w:bottom w:w="23" w:type="dxa"/>
              <w:right w:w="11" w:type="dxa"/>
            </w:tcMar>
            <w:vAlign w:val="center"/>
          </w:tcPr>
          <w:p w14:paraId="0B8E9F5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9B6D454" w14:textId="77777777" w:rsidTr="008E4E59">
        <w:tc>
          <w:tcPr>
            <w:tcW w:w="2301" w:type="dxa"/>
            <w:gridSpan w:val="3"/>
          </w:tcPr>
          <w:p w14:paraId="500FF5F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Comedor/Aula AP.1/Porche 1</w:t>
            </w:r>
          </w:p>
        </w:tc>
        <w:tc>
          <w:tcPr>
            <w:tcW w:w="786" w:type="dxa"/>
            <w:noWrap/>
          </w:tcPr>
          <w:p w14:paraId="0F5C41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613D2E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63,350</w:t>
            </w:r>
          </w:p>
        </w:tc>
        <w:tc>
          <w:tcPr>
            <w:tcW w:w="796" w:type="dxa"/>
            <w:noWrap/>
          </w:tcPr>
          <w:p w14:paraId="032E6F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277CEF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7EF4E3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3C842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49AA8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63,350</w:t>
            </w:r>
          </w:p>
        </w:tc>
        <w:tc>
          <w:tcPr>
            <w:tcW w:w="898" w:type="dxa"/>
            <w:gridSpan w:val="2"/>
            <w:tcMar>
              <w:top w:w="17" w:type="dxa"/>
              <w:left w:w="6" w:type="dxa"/>
              <w:bottom w:w="23" w:type="dxa"/>
              <w:right w:w="11" w:type="dxa"/>
            </w:tcMar>
            <w:vAlign w:val="center"/>
          </w:tcPr>
          <w:p w14:paraId="3C31487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E6802E3" w14:textId="77777777" w:rsidTr="008E4E59">
        <w:tc>
          <w:tcPr>
            <w:tcW w:w="2301" w:type="dxa"/>
            <w:gridSpan w:val="3"/>
          </w:tcPr>
          <w:p w14:paraId="05FC6A1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EP/Aseos fem.</w:t>
            </w:r>
          </w:p>
        </w:tc>
        <w:tc>
          <w:tcPr>
            <w:tcW w:w="786" w:type="dxa"/>
            <w:noWrap/>
          </w:tcPr>
          <w:p w14:paraId="3F7ECA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7E296C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29,700</w:t>
            </w:r>
          </w:p>
        </w:tc>
        <w:tc>
          <w:tcPr>
            <w:tcW w:w="796" w:type="dxa"/>
            <w:noWrap/>
          </w:tcPr>
          <w:p w14:paraId="162CAD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B0CA8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FA992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776E9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7F693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59,400</w:t>
            </w:r>
          </w:p>
        </w:tc>
        <w:tc>
          <w:tcPr>
            <w:tcW w:w="898" w:type="dxa"/>
            <w:gridSpan w:val="2"/>
            <w:tcMar>
              <w:top w:w="17" w:type="dxa"/>
              <w:left w:w="6" w:type="dxa"/>
              <w:bottom w:w="23" w:type="dxa"/>
              <w:right w:w="11" w:type="dxa"/>
            </w:tcMar>
            <w:vAlign w:val="center"/>
          </w:tcPr>
          <w:p w14:paraId="298996B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FBDB656" w14:textId="77777777" w:rsidTr="008E4E59">
        <w:tc>
          <w:tcPr>
            <w:tcW w:w="2301" w:type="dxa"/>
            <w:gridSpan w:val="3"/>
          </w:tcPr>
          <w:p w14:paraId="1743837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 (Patio cubierto 1)</w:t>
            </w:r>
          </w:p>
        </w:tc>
        <w:tc>
          <w:tcPr>
            <w:tcW w:w="786" w:type="dxa"/>
            <w:noWrap/>
          </w:tcPr>
          <w:p w14:paraId="14179D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6913BA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22,050</w:t>
            </w:r>
          </w:p>
        </w:tc>
        <w:tc>
          <w:tcPr>
            <w:tcW w:w="796" w:type="dxa"/>
            <w:noWrap/>
          </w:tcPr>
          <w:p w14:paraId="34E70C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EE127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EC095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D299C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075F5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22,050</w:t>
            </w:r>
          </w:p>
        </w:tc>
        <w:tc>
          <w:tcPr>
            <w:tcW w:w="898" w:type="dxa"/>
            <w:gridSpan w:val="2"/>
            <w:tcMar>
              <w:top w:w="17" w:type="dxa"/>
              <w:left w:w="6" w:type="dxa"/>
              <w:bottom w:w="23" w:type="dxa"/>
              <w:right w:w="11" w:type="dxa"/>
            </w:tcMar>
            <w:vAlign w:val="center"/>
          </w:tcPr>
          <w:p w14:paraId="084BD1D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6EA6AE2" w14:textId="77777777" w:rsidTr="008E4E59">
        <w:tc>
          <w:tcPr>
            <w:tcW w:w="2301" w:type="dxa"/>
            <w:gridSpan w:val="3"/>
          </w:tcPr>
          <w:p w14:paraId="0C08F8E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 (Patio cubierto 2)</w:t>
            </w:r>
          </w:p>
        </w:tc>
        <w:tc>
          <w:tcPr>
            <w:tcW w:w="786" w:type="dxa"/>
            <w:noWrap/>
          </w:tcPr>
          <w:p w14:paraId="4F4192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21AAB1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20,700</w:t>
            </w:r>
          </w:p>
        </w:tc>
        <w:tc>
          <w:tcPr>
            <w:tcW w:w="796" w:type="dxa"/>
            <w:noWrap/>
          </w:tcPr>
          <w:p w14:paraId="2C759B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36E372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4EB438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2DD3A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C2478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20,700</w:t>
            </w:r>
          </w:p>
        </w:tc>
        <w:tc>
          <w:tcPr>
            <w:tcW w:w="898" w:type="dxa"/>
            <w:gridSpan w:val="2"/>
            <w:tcMar>
              <w:top w:w="17" w:type="dxa"/>
              <w:left w:w="6" w:type="dxa"/>
              <w:bottom w:w="23" w:type="dxa"/>
              <w:right w:w="11" w:type="dxa"/>
            </w:tcMar>
            <w:vAlign w:val="center"/>
          </w:tcPr>
          <w:p w14:paraId="0E30885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1AE58FC" w14:textId="77777777" w:rsidTr="008E4E59">
        <w:tc>
          <w:tcPr>
            <w:tcW w:w="2301" w:type="dxa"/>
            <w:gridSpan w:val="3"/>
          </w:tcPr>
          <w:p w14:paraId="1A1349A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múltiples/Aulas EP/Aseo fem. (Plantas baja y alta)</w:t>
            </w:r>
          </w:p>
        </w:tc>
        <w:tc>
          <w:tcPr>
            <w:tcW w:w="786" w:type="dxa"/>
            <w:noWrap/>
          </w:tcPr>
          <w:p w14:paraId="70FE49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6648B5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68,700</w:t>
            </w:r>
          </w:p>
        </w:tc>
        <w:tc>
          <w:tcPr>
            <w:tcW w:w="796" w:type="dxa"/>
            <w:noWrap/>
          </w:tcPr>
          <w:p w14:paraId="0E54D9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8338F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D074E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C6864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BD5E7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68,700</w:t>
            </w:r>
          </w:p>
        </w:tc>
        <w:tc>
          <w:tcPr>
            <w:tcW w:w="898" w:type="dxa"/>
            <w:gridSpan w:val="2"/>
            <w:tcMar>
              <w:top w:w="17" w:type="dxa"/>
              <w:left w:w="6" w:type="dxa"/>
              <w:bottom w:w="23" w:type="dxa"/>
              <w:right w:w="11" w:type="dxa"/>
            </w:tcMar>
            <w:vAlign w:val="center"/>
          </w:tcPr>
          <w:p w14:paraId="2812BB7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70EA68E" w14:textId="77777777" w:rsidTr="008E4E59">
        <w:tc>
          <w:tcPr>
            <w:tcW w:w="2301" w:type="dxa"/>
            <w:gridSpan w:val="3"/>
          </w:tcPr>
          <w:p w14:paraId="4898A17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acceso ascensor (Planta alta)</w:t>
            </w:r>
          </w:p>
        </w:tc>
        <w:tc>
          <w:tcPr>
            <w:tcW w:w="786" w:type="dxa"/>
            <w:noWrap/>
          </w:tcPr>
          <w:p w14:paraId="227693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3A1187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5,650</w:t>
            </w:r>
          </w:p>
        </w:tc>
        <w:tc>
          <w:tcPr>
            <w:tcW w:w="796" w:type="dxa"/>
            <w:noWrap/>
          </w:tcPr>
          <w:p w14:paraId="4D74EF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A088B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4ED09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495E7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5E9BC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5,650</w:t>
            </w:r>
          </w:p>
        </w:tc>
        <w:tc>
          <w:tcPr>
            <w:tcW w:w="898" w:type="dxa"/>
            <w:gridSpan w:val="2"/>
            <w:tcMar>
              <w:top w:w="17" w:type="dxa"/>
              <w:left w:w="6" w:type="dxa"/>
              <w:bottom w:w="23" w:type="dxa"/>
              <w:right w:w="11" w:type="dxa"/>
            </w:tcMar>
            <w:vAlign w:val="center"/>
          </w:tcPr>
          <w:p w14:paraId="12E3C52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AE597B3" w14:textId="77777777" w:rsidTr="008E4E59">
        <w:tc>
          <w:tcPr>
            <w:tcW w:w="2301" w:type="dxa"/>
            <w:gridSpan w:val="3"/>
          </w:tcPr>
          <w:p w14:paraId="1818836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Ascensor (Planta alta)</w:t>
            </w:r>
          </w:p>
        </w:tc>
        <w:tc>
          <w:tcPr>
            <w:tcW w:w="786" w:type="dxa"/>
            <w:noWrap/>
          </w:tcPr>
          <w:p w14:paraId="7F76F7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120AF3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22,500</w:t>
            </w:r>
          </w:p>
        </w:tc>
        <w:tc>
          <w:tcPr>
            <w:tcW w:w="796" w:type="dxa"/>
            <w:noWrap/>
          </w:tcPr>
          <w:p w14:paraId="492336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6FCC1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98CF0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F03E3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32D4E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22,500</w:t>
            </w:r>
          </w:p>
        </w:tc>
        <w:tc>
          <w:tcPr>
            <w:tcW w:w="898" w:type="dxa"/>
            <w:gridSpan w:val="2"/>
            <w:tcMar>
              <w:top w:w="17" w:type="dxa"/>
              <w:left w:w="6" w:type="dxa"/>
              <w:bottom w:w="23" w:type="dxa"/>
              <w:right w:w="11" w:type="dxa"/>
            </w:tcMar>
            <w:vAlign w:val="center"/>
          </w:tcPr>
          <w:p w14:paraId="0C357C1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C99A25D" w14:textId="77777777" w:rsidTr="008E4E59">
        <w:tc>
          <w:tcPr>
            <w:tcW w:w="2301" w:type="dxa"/>
            <w:gridSpan w:val="3"/>
          </w:tcPr>
          <w:p w14:paraId="54F9B41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Patio interior (zona cocina)</w:t>
            </w:r>
          </w:p>
        </w:tc>
        <w:tc>
          <w:tcPr>
            <w:tcW w:w="786" w:type="dxa"/>
            <w:noWrap/>
          </w:tcPr>
          <w:p w14:paraId="0A7E15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21FC0B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13,050</w:t>
            </w:r>
          </w:p>
        </w:tc>
        <w:tc>
          <w:tcPr>
            <w:tcW w:w="796" w:type="dxa"/>
            <w:noWrap/>
          </w:tcPr>
          <w:p w14:paraId="5D5394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A7338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158CF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724CA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98B1D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13,050</w:t>
            </w:r>
          </w:p>
        </w:tc>
        <w:tc>
          <w:tcPr>
            <w:tcW w:w="898" w:type="dxa"/>
            <w:gridSpan w:val="2"/>
            <w:tcMar>
              <w:top w:w="17" w:type="dxa"/>
              <w:left w:w="6" w:type="dxa"/>
              <w:bottom w:w="23" w:type="dxa"/>
              <w:right w:w="11" w:type="dxa"/>
            </w:tcMar>
            <w:vAlign w:val="center"/>
          </w:tcPr>
          <w:p w14:paraId="78F3D0A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A8E6383" w14:textId="77777777" w:rsidTr="008E4E59">
        <w:tc>
          <w:tcPr>
            <w:tcW w:w="2301" w:type="dxa"/>
            <w:gridSpan w:val="3"/>
          </w:tcPr>
          <w:p w14:paraId="6CF6AD1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4E5A32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755043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342E7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8AF44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6F59E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7BE6A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EF9B6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Mar>
              <w:top w:w="17" w:type="dxa"/>
              <w:left w:w="6" w:type="dxa"/>
              <w:bottom w:w="23" w:type="dxa"/>
              <w:right w:w="11" w:type="dxa"/>
            </w:tcMar>
            <w:vAlign w:val="center"/>
          </w:tcPr>
          <w:p w14:paraId="5CD1755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19AA415" w14:textId="77777777" w:rsidTr="008E4E59">
        <w:tc>
          <w:tcPr>
            <w:tcW w:w="2301" w:type="dxa"/>
            <w:gridSpan w:val="3"/>
          </w:tcPr>
          <w:p w14:paraId="738C968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POSTERIOR:</w:t>
            </w:r>
          </w:p>
        </w:tc>
        <w:tc>
          <w:tcPr>
            <w:tcW w:w="786" w:type="dxa"/>
            <w:noWrap/>
          </w:tcPr>
          <w:p w14:paraId="737839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663AFA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7FAA69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7A05C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DFF0F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D0D6F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776C2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Mar>
              <w:top w:w="17" w:type="dxa"/>
              <w:left w:w="6" w:type="dxa"/>
              <w:bottom w:w="23" w:type="dxa"/>
              <w:right w:w="11" w:type="dxa"/>
            </w:tcMar>
            <w:vAlign w:val="center"/>
          </w:tcPr>
          <w:p w14:paraId="6216D94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0DC4CD9" w14:textId="77777777" w:rsidTr="008E4E59">
        <w:tc>
          <w:tcPr>
            <w:tcW w:w="2301" w:type="dxa"/>
            <w:gridSpan w:val="3"/>
          </w:tcPr>
          <w:p w14:paraId="449575F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Laboratorio/Almacenes/Aseo fem./ </w:t>
            </w:r>
          </w:p>
        </w:tc>
        <w:tc>
          <w:tcPr>
            <w:tcW w:w="786" w:type="dxa"/>
            <w:noWrap/>
          </w:tcPr>
          <w:p w14:paraId="34DAA7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434DF5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0C36D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043B84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7A4EA1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5A832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0972A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Mar>
              <w:top w:w="17" w:type="dxa"/>
              <w:left w:w="6" w:type="dxa"/>
              <w:bottom w:w="23" w:type="dxa"/>
              <w:right w:w="11" w:type="dxa"/>
            </w:tcMar>
            <w:vAlign w:val="center"/>
          </w:tcPr>
          <w:p w14:paraId="124AF66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804977A" w14:textId="77777777" w:rsidTr="008E4E59">
        <w:tc>
          <w:tcPr>
            <w:tcW w:w="2301" w:type="dxa"/>
            <w:gridSpan w:val="3"/>
          </w:tcPr>
          <w:p w14:paraId="7E7D02D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Pasillo ascensor (Plantas baja y alta)</w:t>
            </w:r>
          </w:p>
        </w:tc>
        <w:tc>
          <w:tcPr>
            <w:tcW w:w="786" w:type="dxa"/>
            <w:noWrap/>
          </w:tcPr>
          <w:p w14:paraId="1CE2BC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415570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185,850</w:t>
            </w:r>
          </w:p>
        </w:tc>
        <w:tc>
          <w:tcPr>
            <w:tcW w:w="796" w:type="dxa"/>
            <w:noWrap/>
          </w:tcPr>
          <w:p w14:paraId="05B986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397A46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2E523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B85EB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B9EB5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185,850</w:t>
            </w:r>
          </w:p>
        </w:tc>
        <w:tc>
          <w:tcPr>
            <w:tcW w:w="898" w:type="dxa"/>
            <w:gridSpan w:val="2"/>
            <w:tcMar>
              <w:top w:w="17" w:type="dxa"/>
              <w:left w:w="6" w:type="dxa"/>
              <w:bottom w:w="23" w:type="dxa"/>
              <w:right w:w="11" w:type="dxa"/>
            </w:tcMar>
            <w:vAlign w:val="center"/>
          </w:tcPr>
          <w:p w14:paraId="429422B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2CB88AB" w14:textId="77777777" w:rsidTr="008E4E59">
        <w:tc>
          <w:tcPr>
            <w:tcW w:w="2301" w:type="dxa"/>
            <w:gridSpan w:val="3"/>
          </w:tcPr>
          <w:p w14:paraId="73340AB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múltiples/Pasilllo/Aseo fem./</w:t>
            </w:r>
          </w:p>
        </w:tc>
        <w:tc>
          <w:tcPr>
            <w:tcW w:w="786" w:type="dxa"/>
            <w:noWrap/>
          </w:tcPr>
          <w:p w14:paraId="2E8C28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51ED75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1DBBC9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8402B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0DF0E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831C4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84F1E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Mar>
              <w:top w:w="17" w:type="dxa"/>
              <w:left w:w="6" w:type="dxa"/>
              <w:bottom w:w="23" w:type="dxa"/>
              <w:right w:w="11" w:type="dxa"/>
            </w:tcMar>
            <w:vAlign w:val="center"/>
          </w:tcPr>
          <w:p w14:paraId="6E5BCCC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B91EABC" w14:textId="77777777" w:rsidTr="008E4E59">
        <w:tc>
          <w:tcPr>
            <w:tcW w:w="2301" w:type="dxa"/>
            <w:gridSpan w:val="3"/>
          </w:tcPr>
          <w:p w14:paraId="6546DF8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ascensor (Plantas baja y alta)</w:t>
            </w:r>
          </w:p>
        </w:tc>
        <w:tc>
          <w:tcPr>
            <w:tcW w:w="786" w:type="dxa"/>
            <w:noWrap/>
          </w:tcPr>
          <w:p w14:paraId="6AFB70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4B0B58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203,850</w:t>
            </w:r>
          </w:p>
        </w:tc>
        <w:tc>
          <w:tcPr>
            <w:tcW w:w="796" w:type="dxa"/>
            <w:noWrap/>
          </w:tcPr>
          <w:p w14:paraId="0D4FCE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9C4B69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A9DDA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4D944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E26DA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203,850</w:t>
            </w:r>
          </w:p>
        </w:tc>
        <w:tc>
          <w:tcPr>
            <w:tcW w:w="898" w:type="dxa"/>
            <w:gridSpan w:val="2"/>
            <w:tcMar>
              <w:top w:w="17" w:type="dxa"/>
              <w:left w:w="6" w:type="dxa"/>
              <w:bottom w:w="23" w:type="dxa"/>
              <w:right w:w="11" w:type="dxa"/>
            </w:tcMar>
            <w:vAlign w:val="center"/>
          </w:tcPr>
          <w:p w14:paraId="0395F9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2C8FC7E" w14:textId="77777777" w:rsidTr="008E4E59">
        <w:tc>
          <w:tcPr>
            <w:tcW w:w="2301" w:type="dxa"/>
            <w:gridSpan w:val="3"/>
          </w:tcPr>
          <w:p w14:paraId="17E7077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Ascensor (Plantas baja y alta)</w:t>
            </w:r>
          </w:p>
        </w:tc>
        <w:tc>
          <w:tcPr>
            <w:tcW w:w="786" w:type="dxa"/>
            <w:noWrap/>
          </w:tcPr>
          <w:p w14:paraId="151619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0BDF0E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15,850</w:t>
            </w:r>
          </w:p>
        </w:tc>
        <w:tc>
          <w:tcPr>
            <w:tcW w:w="796" w:type="dxa"/>
            <w:noWrap/>
          </w:tcPr>
          <w:p w14:paraId="0735EA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3A7075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769D7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27382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45990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15,850</w:t>
            </w:r>
          </w:p>
        </w:tc>
        <w:tc>
          <w:tcPr>
            <w:tcW w:w="898" w:type="dxa"/>
            <w:gridSpan w:val="2"/>
            <w:tcMar>
              <w:top w:w="17" w:type="dxa"/>
              <w:left w:w="6" w:type="dxa"/>
              <w:bottom w:w="23" w:type="dxa"/>
              <w:right w:w="11" w:type="dxa"/>
            </w:tcMar>
            <w:vAlign w:val="center"/>
          </w:tcPr>
          <w:p w14:paraId="1B1B564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CC94B81" w14:textId="77777777" w:rsidTr="008E4E59">
        <w:tc>
          <w:tcPr>
            <w:tcW w:w="2301" w:type="dxa"/>
            <w:gridSpan w:val="3"/>
          </w:tcPr>
          <w:p w14:paraId="738B316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Pasillo/Aseo fem. (Patio cubierto 2)</w:t>
            </w:r>
          </w:p>
        </w:tc>
        <w:tc>
          <w:tcPr>
            <w:tcW w:w="786" w:type="dxa"/>
            <w:noWrap/>
          </w:tcPr>
          <w:p w14:paraId="3DF449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5FC757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20,950</w:t>
            </w:r>
          </w:p>
        </w:tc>
        <w:tc>
          <w:tcPr>
            <w:tcW w:w="796" w:type="dxa"/>
            <w:noWrap/>
          </w:tcPr>
          <w:p w14:paraId="7D77E5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BB851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2,550</w:t>
            </w:r>
          </w:p>
        </w:tc>
        <w:tc>
          <w:tcPr>
            <w:tcW w:w="751" w:type="dxa"/>
            <w:noWrap/>
          </w:tcPr>
          <w:p w14:paraId="692DAF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8B566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22857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53,423</w:t>
            </w:r>
          </w:p>
        </w:tc>
        <w:tc>
          <w:tcPr>
            <w:tcW w:w="898" w:type="dxa"/>
            <w:gridSpan w:val="2"/>
            <w:tcMar>
              <w:top w:w="17" w:type="dxa"/>
              <w:left w:w="6" w:type="dxa"/>
              <w:bottom w:w="23" w:type="dxa"/>
              <w:right w:w="11" w:type="dxa"/>
            </w:tcMar>
            <w:vAlign w:val="center"/>
          </w:tcPr>
          <w:p w14:paraId="60C47BA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F8B24A2" w14:textId="77777777" w:rsidTr="008E4E59">
        <w:tc>
          <w:tcPr>
            <w:tcW w:w="2301" w:type="dxa"/>
            <w:gridSpan w:val="3"/>
          </w:tcPr>
          <w:p w14:paraId="0162726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Pasillo/Aseo fem. (Patio cubierto 3)</w:t>
            </w:r>
          </w:p>
        </w:tc>
        <w:tc>
          <w:tcPr>
            <w:tcW w:w="786" w:type="dxa"/>
            <w:noWrap/>
          </w:tcPr>
          <w:p w14:paraId="38CC7C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17C062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21,000</w:t>
            </w:r>
          </w:p>
        </w:tc>
        <w:tc>
          <w:tcPr>
            <w:tcW w:w="796" w:type="dxa"/>
            <w:noWrap/>
          </w:tcPr>
          <w:p w14:paraId="4A7E9C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638B7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2,550</w:t>
            </w:r>
          </w:p>
        </w:tc>
        <w:tc>
          <w:tcPr>
            <w:tcW w:w="751" w:type="dxa"/>
            <w:noWrap/>
          </w:tcPr>
          <w:p w14:paraId="78E523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999BD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A037F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53,550</w:t>
            </w:r>
          </w:p>
        </w:tc>
        <w:tc>
          <w:tcPr>
            <w:tcW w:w="898" w:type="dxa"/>
            <w:gridSpan w:val="2"/>
            <w:tcMar>
              <w:top w:w="17" w:type="dxa"/>
              <w:left w:w="6" w:type="dxa"/>
              <w:bottom w:w="23" w:type="dxa"/>
              <w:right w:w="11" w:type="dxa"/>
            </w:tcMar>
            <w:vAlign w:val="center"/>
          </w:tcPr>
          <w:p w14:paraId="2332664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EE7E973" w14:textId="77777777" w:rsidTr="008E4E59">
        <w:tc>
          <w:tcPr>
            <w:tcW w:w="2301" w:type="dxa"/>
            <w:gridSpan w:val="3"/>
          </w:tcPr>
          <w:p w14:paraId="78094F7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Cocina/Aseo/Instalaciones (Patio interior)</w:t>
            </w:r>
          </w:p>
        </w:tc>
        <w:tc>
          <w:tcPr>
            <w:tcW w:w="786" w:type="dxa"/>
            <w:noWrap/>
          </w:tcPr>
          <w:p w14:paraId="18396D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6E3643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21,900</w:t>
            </w:r>
          </w:p>
        </w:tc>
        <w:tc>
          <w:tcPr>
            <w:tcW w:w="796" w:type="dxa"/>
            <w:noWrap/>
          </w:tcPr>
          <w:p w14:paraId="32D743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073E4A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7BCF16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529B9F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74F27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21,900</w:t>
            </w:r>
          </w:p>
        </w:tc>
        <w:tc>
          <w:tcPr>
            <w:tcW w:w="898" w:type="dxa"/>
            <w:gridSpan w:val="2"/>
            <w:tcMar>
              <w:top w:w="17" w:type="dxa"/>
              <w:left w:w="6" w:type="dxa"/>
              <w:bottom w:w="23" w:type="dxa"/>
              <w:right w:w="11" w:type="dxa"/>
            </w:tcMar>
            <w:vAlign w:val="center"/>
          </w:tcPr>
          <w:p w14:paraId="72B9045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EA26675" w14:textId="77777777" w:rsidTr="008E4E59">
        <w:tc>
          <w:tcPr>
            <w:tcW w:w="2301" w:type="dxa"/>
            <w:gridSpan w:val="3"/>
          </w:tcPr>
          <w:p w14:paraId="61F3C00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(Planta alta)</w:t>
            </w:r>
          </w:p>
        </w:tc>
        <w:tc>
          <w:tcPr>
            <w:tcW w:w="786" w:type="dxa"/>
            <w:noWrap/>
          </w:tcPr>
          <w:p w14:paraId="5F1A07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04A881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14,850</w:t>
            </w:r>
          </w:p>
        </w:tc>
        <w:tc>
          <w:tcPr>
            <w:tcW w:w="796" w:type="dxa"/>
            <w:noWrap/>
          </w:tcPr>
          <w:p w14:paraId="4F6BDF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861CE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B3292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E2CAC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2F3A0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14,850</w:t>
            </w:r>
          </w:p>
        </w:tc>
        <w:tc>
          <w:tcPr>
            <w:tcW w:w="898" w:type="dxa"/>
            <w:gridSpan w:val="2"/>
            <w:tcMar>
              <w:top w:w="17" w:type="dxa"/>
              <w:left w:w="6" w:type="dxa"/>
              <w:bottom w:w="23" w:type="dxa"/>
              <w:right w:w="11" w:type="dxa"/>
            </w:tcMar>
            <w:vAlign w:val="center"/>
          </w:tcPr>
          <w:p w14:paraId="6763E70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F7EF411" w14:textId="77777777" w:rsidTr="008E4E59">
        <w:tc>
          <w:tcPr>
            <w:tcW w:w="2301" w:type="dxa"/>
            <w:gridSpan w:val="3"/>
          </w:tcPr>
          <w:p w14:paraId="374186D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Pasillo/Aseo fem. (Patio cubierto 1)</w:t>
            </w:r>
          </w:p>
        </w:tc>
        <w:tc>
          <w:tcPr>
            <w:tcW w:w="786" w:type="dxa"/>
            <w:noWrap/>
          </w:tcPr>
          <w:p w14:paraId="67DE0A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4C55B1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20,950</w:t>
            </w:r>
          </w:p>
        </w:tc>
        <w:tc>
          <w:tcPr>
            <w:tcW w:w="796" w:type="dxa"/>
            <w:noWrap/>
          </w:tcPr>
          <w:p w14:paraId="0E7594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FBD21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2,550</w:t>
            </w:r>
          </w:p>
        </w:tc>
        <w:tc>
          <w:tcPr>
            <w:tcW w:w="751" w:type="dxa"/>
            <w:noWrap/>
          </w:tcPr>
          <w:p w14:paraId="25B8D5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EEDF2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96CF1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53,423</w:t>
            </w:r>
          </w:p>
        </w:tc>
        <w:tc>
          <w:tcPr>
            <w:tcW w:w="898" w:type="dxa"/>
            <w:gridSpan w:val="2"/>
            <w:tcMar>
              <w:top w:w="17" w:type="dxa"/>
              <w:left w:w="6" w:type="dxa"/>
              <w:bottom w:w="23" w:type="dxa"/>
              <w:right w:w="11" w:type="dxa"/>
            </w:tcMar>
            <w:vAlign w:val="center"/>
          </w:tcPr>
          <w:p w14:paraId="7381A40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DC03B3D" w14:textId="77777777" w:rsidTr="008E4E59">
        <w:tc>
          <w:tcPr>
            <w:tcW w:w="2301" w:type="dxa"/>
            <w:gridSpan w:val="3"/>
          </w:tcPr>
          <w:p w14:paraId="5466015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Pasillo/Aseo fem. (Patio descubierto)</w:t>
            </w:r>
          </w:p>
        </w:tc>
        <w:tc>
          <w:tcPr>
            <w:tcW w:w="786" w:type="dxa"/>
            <w:noWrap/>
          </w:tcPr>
          <w:p w14:paraId="684D9C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046B62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21,000</w:t>
            </w:r>
          </w:p>
        </w:tc>
        <w:tc>
          <w:tcPr>
            <w:tcW w:w="796" w:type="dxa"/>
            <w:noWrap/>
          </w:tcPr>
          <w:p w14:paraId="26B636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374881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2,550</w:t>
            </w:r>
          </w:p>
        </w:tc>
        <w:tc>
          <w:tcPr>
            <w:tcW w:w="751" w:type="dxa"/>
            <w:noWrap/>
          </w:tcPr>
          <w:p w14:paraId="738FD9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09A30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64BE0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53,550</w:t>
            </w:r>
          </w:p>
        </w:tc>
        <w:tc>
          <w:tcPr>
            <w:tcW w:w="898" w:type="dxa"/>
            <w:gridSpan w:val="2"/>
            <w:tcMar>
              <w:top w:w="17" w:type="dxa"/>
              <w:left w:w="6" w:type="dxa"/>
              <w:bottom w:w="23" w:type="dxa"/>
              <w:right w:w="11" w:type="dxa"/>
            </w:tcMar>
            <w:vAlign w:val="center"/>
          </w:tcPr>
          <w:p w14:paraId="07F9305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EE099B1" w14:textId="77777777" w:rsidTr="008E4E59">
        <w:tc>
          <w:tcPr>
            <w:tcW w:w="2301" w:type="dxa"/>
            <w:gridSpan w:val="3"/>
          </w:tcPr>
          <w:p w14:paraId="52AD97D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68A7A0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01CF9B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1481FA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972D2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5144A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688C0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7593B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Mar>
              <w:top w:w="17" w:type="dxa"/>
              <w:left w:w="6" w:type="dxa"/>
              <w:bottom w:w="23" w:type="dxa"/>
              <w:right w:w="11" w:type="dxa"/>
            </w:tcMar>
            <w:vAlign w:val="center"/>
          </w:tcPr>
          <w:p w14:paraId="5539A0F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5EE6C88" w14:textId="77777777" w:rsidTr="008E4E59">
        <w:tc>
          <w:tcPr>
            <w:tcW w:w="2301" w:type="dxa"/>
            <w:gridSpan w:val="3"/>
          </w:tcPr>
          <w:p w14:paraId="2974E81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LATERAL IZQUIERDO:</w:t>
            </w:r>
          </w:p>
        </w:tc>
        <w:tc>
          <w:tcPr>
            <w:tcW w:w="786" w:type="dxa"/>
            <w:noWrap/>
          </w:tcPr>
          <w:p w14:paraId="04F90E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61A4A1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03C7A2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C9F8A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F9FDD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3059D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986DC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Mar>
              <w:top w:w="17" w:type="dxa"/>
              <w:left w:w="6" w:type="dxa"/>
              <w:bottom w:w="23" w:type="dxa"/>
              <w:right w:w="11" w:type="dxa"/>
            </w:tcMar>
            <w:vAlign w:val="center"/>
          </w:tcPr>
          <w:p w14:paraId="35CF1F3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297F47A" w14:textId="77777777" w:rsidTr="008E4E59">
        <w:tc>
          <w:tcPr>
            <w:tcW w:w="2301" w:type="dxa"/>
            <w:gridSpan w:val="3"/>
          </w:tcPr>
          <w:p w14:paraId="06C6838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Comedor/Aula AP.2/Porche 2</w:t>
            </w:r>
          </w:p>
        </w:tc>
        <w:tc>
          <w:tcPr>
            <w:tcW w:w="786" w:type="dxa"/>
            <w:noWrap/>
          </w:tcPr>
          <w:p w14:paraId="08B0E8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05CE86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64,600</w:t>
            </w:r>
          </w:p>
        </w:tc>
        <w:tc>
          <w:tcPr>
            <w:tcW w:w="796" w:type="dxa"/>
            <w:noWrap/>
          </w:tcPr>
          <w:p w14:paraId="5F0729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30BFFA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4FFF7A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71DF6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38F2D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64,600</w:t>
            </w:r>
          </w:p>
        </w:tc>
        <w:tc>
          <w:tcPr>
            <w:tcW w:w="898" w:type="dxa"/>
            <w:gridSpan w:val="2"/>
            <w:tcMar>
              <w:top w:w="17" w:type="dxa"/>
              <w:left w:w="6" w:type="dxa"/>
              <w:bottom w:w="23" w:type="dxa"/>
              <w:right w:w="11" w:type="dxa"/>
            </w:tcMar>
            <w:vAlign w:val="center"/>
          </w:tcPr>
          <w:p w14:paraId="56E321E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F7A26F7" w14:textId="77777777" w:rsidTr="008E4E59">
        <w:tc>
          <w:tcPr>
            <w:tcW w:w="2301" w:type="dxa"/>
            <w:gridSpan w:val="3"/>
          </w:tcPr>
          <w:p w14:paraId="7A8AE58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ESO/Aseos fem.</w:t>
            </w:r>
          </w:p>
        </w:tc>
        <w:tc>
          <w:tcPr>
            <w:tcW w:w="786" w:type="dxa"/>
            <w:noWrap/>
          </w:tcPr>
          <w:p w14:paraId="3D954E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23ECB8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29,700</w:t>
            </w:r>
          </w:p>
        </w:tc>
        <w:tc>
          <w:tcPr>
            <w:tcW w:w="796" w:type="dxa"/>
            <w:noWrap/>
          </w:tcPr>
          <w:p w14:paraId="4B6847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A817E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4E556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D460A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30D1F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59,400</w:t>
            </w:r>
          </w:p>
        </w:tc>
        <w:tc>
          <w:tcPr>
            <w:tcW w:w="898" w:type="dxa"/>
            <w:gridSpan w:val="2"/>
            <w:tcMar>
              <w:top w:w="17" w:type="dxa"/>
              <w:left w:w="6" w:type="dxa"/>
              <w:bottom w:w="23" w:type="dxa"/>
              <w:right w:w="11" w:type="dxa"/>
            </w:tcMar>
            <w:vAlign w:val="center"/>
          </w:tcPr>
          <w:p w14:paraId="2972AD9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3DEA6CB" w14:textId="77777777" w:rsidTr="008E4E59">
        <w:tc>
          <w:tcPr>
            <w:tcW w:w="2301" w:type="dxa"/>
            <w:gridSpan w:val="3"/>
          </w:tcPr>
          <w:p w14:paraId="7C35A98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 (Patio descubierto)</w:t>
            </w:r>
          </w:p>
        </w:tc>
        <w:tc>
          <w:tcPr>
            <w:tcW w:w="786" w:type="dxa"/>
            <w:noWrap/>
          </w:tcPr>
          <w:p w14:paraId="31B635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3623E1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19,150</w:t>
            </w:r>
          </w:p>
        </w:tc>
        <w:tc>
          <w:tcPr>
            <w:tcW w:w="796" w:type="dxa"/>
            <w:noWrap/>
          </w:tcPr>
          <w:p w14:paraId="19900F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6BCD1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4CA44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EC1FC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30854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19,150</w:t>
            </w:r>
          </w:p>
        </w:tc>
        <w:tc>
          <w:tcPr>
            <w:tcW w:w="898" w:type="dxa"/>
            <w:gridSpan w:val="2"/>
            <w:tcMar>
              <w:top w:w="17" w:type="dxa"/>
              <w:left w:w="6" w:type="dxa"/>
              <w:bottom w:w="23" w:type="dxa"/>
              <w:right w:w="11" w:type="dxa"/>
            </w:tcMar>
            <w:vAlign w:val="center"/>
          </w:tcPr>
          <w:p w14:paraId="11995F0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3AC5D63" w14:textId="77777777" w:rsidTr="008E4E59">
        <w:tc>
          <w:tcPr>
            <w:tcW w:w="2301" w:type="dxa"/>
            <w:gridSpan w:val="3"/>
          </w:tcPr>
          <w:p w14:paraId="4FB1962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 (Patio cubierto 3)</w:t>
            </w:r>
          </w:p>
        </w:tc>
        <w:tc>
          <w:tcPr>
            <w:tcW w:w="786" w:type="dxa"/>
            <w:noWrap/>
          </w:tcPr>
          <w:p w14:paraId="6AD96E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327B3B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21,350</w:t>
            </w:r>
          </w:p>
        </w:tc>
        <w:tc>
          <w:tcPr>
            <w:tcW w:w="796" w:type="dxa"/>
            <w:noWrap/>
          </w:tcPr>
          <w:p w14:paraId="3CB6F4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1CEA0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7EF30B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D1027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FC261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21,350</w:t>
            </w:r>
          </w:p>
        </w:tc>
        <w:tc>
          <w:tcPr>
            <w:tcW w:w="898" w:type="dxa"/>
            <w:gridSpan w:val="2"/>
            <w:tcMar>
              <w:top w:w="17" w:type="dxa"/>
              <w:left w:w="6" w:type="dxa"/>
              <w:bottom w:w="23" w:type="dxa"/>
              <w:right w:w="11" w:type="dxa"/>
            </w:tcMar>
            <w:vAlign w:val="center"/>
          </w:tcPr>
          <w:p w14:paraId="5F21EDC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DAC4C6C" w14:textId="77777777" w:rsidTr="008E4E59">
        <w:tc>
          <w:tcPr>
            <w:tcW w:w="2301" w:type="dxa"/>
            <w:gridSpan w:val="3"/>
          </w:tcPr>
          <w:p w14:paraId="7687743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Laboratorio/Aulas ESO/Aseo fem. (Plantas baja y alta)</w:t>
            </w:r>
          </w:p>
        </w:tc>
        <w:tc>
          <w:tcPr>
            <w:tcW w:w="786" w:type="dxa"/>
            <w:noWrap/>
          </w:tcPr>
          <w:p w14:paraId="4582F0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4B4D41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68,700</w:t>
            </w:r>
          </w:p>
        </w:tc>
        <w:tc>
          <w:tcPr>
            <w:tcW w:w="796" w:type="dxa"/>
            <w:noWrap/>
          </w:tcPr>
          <w:p w14:paraId="6DD14B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13BE9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427072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EED22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A4520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68,700</w:t>
            </w:r>
          </w:p>
        </w:tc>
        <w:tc>
          <w:tcPr>
            <w:tcW w:w="898" w:type="dxa"/>
            <w:gridSpan w:val="2"/>
            <w:tcMar>
              <w:top w:w="17" w:type="dxa"/>
              <w:left w:w="6" w:type="dxa"/>
              <w:bottom w:w="23" w:type="dxa"/>
              <w:right w:w="11" w:type="dxa"/>
            </w:tcMar>
            <w:vAlign w:val="center"/>
          </w:tcPr>
          <w:p w14:paraId="6907DCB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923FE97" w14:textId="77777777" w:rsidTr="008E4E59">
        <w:tc>
          <w:tcPr>
            <w:tcW w:w="2301" w:type="dxa"/>
            <w:gridSpan w:val="3"/>
          </w:tcPr>
          <w:p w14:paraId="05FCBE8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Almacén/Pasillo acceso ascensor (Plantas baja y alta)</w:t>
            </w:r>
          </w:p>
        </w:tc>
        <w:tc>
          <w:tcPr>
            <w:tcW w:w="786" w:type="dxa"/>
            <w:noWrap/>
          </w:tcPr>
          <w:p w14:paraId="4C26EF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0CC5B2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12,800</w:t>
            </w:r>
          </w:p>
        </w:tc>
        <w:tc>
          <w:tcPr>
            <w:tcW w:w="796" w:type="dxa"/>
            <w:noWrap/>
          </w:tcPr>
          <w:p w14:paraId="175D3B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ECC11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5D66F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E730E9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F03DE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12,800</w:t>
            </w:r>
          </w:p>
        </w:tc>
        <w:tc>
          <w:tcPr>
            <w:tcW w:w="898" w:type="dxa"/>
            <w:gridSpan w:val="2"/>
            <w:tcMar>
              <w:top w:w="17" w:type="dxa"/>
              <w:left w:w="6" w:type="dxa"/>
              <w:bottom w:w="23" w:type="dxa"/>
              <w:right w:w="11" w:type="dxa"/>
            </w:tcMar>
            <w:vAlign w:val="center"/>
          </w:tcPr>
          <w:p w14:paraId="2288E77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EB5D7D1" w14:textId="77777777" w:rsidTr="008E4E59">
        <w:tc>
          <w:tcPr>
            <w:tcW w:w="2301" w:type="dxa"/>
            <w:gridSpan w:val="3"/>
          </w:tcPr>
          <w:p w14:paraId="74EAE28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Ascensor (Plantas baja y alta)</w:t>
            </w:r>
          </w:p>
        </w:tc>
        <w:tc>
          <w:tcPr>
            <w:tcW w:w="786" w:type="dxa"/>
            <w:noWrap/>
          </w:tcPr>
          <w:p w14:paraId="720283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658D19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16,350</w:t>
            </w:r>
          </w:p>
        </w:tc>
        <w:tc>
          <w:tcPr>
            <w:tcW w:w="796" w:type="dxa"/>
            <w:noWrap/>
          </w:tcPr>
          <w:p w14:paraId="710AF4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C551A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77F0C5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AC6E9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BFEE9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16,350</w:t>
            </w:r>
          </w:p>
        </w:tc>
        <w:tc>
          <w:tcPr>
            <w:tcW w:w="898" w:type="dxa"/>
            <w:gridSpan w:val="2"/>
            <w:tcMar>
              <w:top w:w="17" w:type="dxa"/>
              <w:left w:w="6" w:type="dxa"/>
              <w:bottom w:w="23" w:type="dxa"/>
              <w:right w:w="11" w:type="dxa"/>
            </w:tcMar>
            <w:vAlign w:val="center"/>
          </w:tcPr>
          <w:p w14:paraId="2D54F13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9E8FA2A" w14:textId="77777777" w:rsidTr="008E4E59">
        <w:tc>
          <w:tcPr>
            <w:tcW w:w="2301" w:type="dxa"/>
            <w:gridSpan w:val="3"/>
          </w:tcPr>
          <w:p w14:paraId="11253FC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2 (Patio interior)</w:t>
            </w:r>
          </w:p>
        </w:tc>
        <w:tc>
          <w:tcPr>
            <w:tcW w:w="786" w:type="dxa"/>
            <w:noWrap/>
          </w:tcPr>
          <w:p w14:paraId="5D0D4A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61FF58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13,050</w:t>
            </w:r>
          </w:p>
        </w:tc>
        <w:tc>
          <w:tcPr>
            <w:tcW w:w="796" w:type="dxa"/>
            <w:noWrap/>
          </w:tcPr>
          <w:p w14:paraId="1C039A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14DB3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CE81A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5F4063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423A5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13,050</w:t>
            </w:r>
          </w:p>
        </w:tc>
        <w:tc>
          <w:tcPr>
            <w:tcW w:w="898" w:type="dxa"/>
            <w:gridSpan w:val="2"/>
            <w:tcBorders>
              <w:bottom w:val="single" w:sz="2" w:space="0" w:color="353E44"/>
            </w:tcBorders>
            <w:tcMar>
              <w:top w:w="17" w:type="dxa"/>
              <w:left w:w="6" w:type="dxa"/>
              <w:bottom w:w="23" w:type="dxa"/>
              <w:right w:w="11" w:type="dxa"/>
            </w:tcMar>
            <w:vAlign w:val="center"/>
          </w:tcPr>
          <w:p w14:paraId="26962A7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119B934" w14:textId="77777777" w:rsidTr="008E4E59">
        <w:tc>
          <w:tcPr>
            <w:tcW w:w="2301" w:type="dxa"/>
            <w:gridSpan w:val="3"/>
          </w:tcPr>
          <w:p w14:paraId="29D207A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797C8F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3A8D6E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ECED4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3FA9C5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F06A9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D97FC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AB420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1.876,407</w:t>
            </w:r>
          </w:p>
        </w:tc>
        <w:tc>
          <w:tcPr>
            <w:tcW w:w="898" w:type="dxa"/>
            <w:gridSpan w:val="2"/>
            <w:tcBorders>
              <w:top w:val="single" w:sz="2" w:space="0" w:color="353E44"/>
            </w:tcBorders>
            <w:noWrap/>
          </w:tcPr>
          <w:p w14:paraId="6B442A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1.876,407</w:t>
            </w:r>
          </w:p>
        </w:tc>
      </w:tr>
      <w:tr w:rsidR="008E4E59" w:rsidRPr="008E4E59" w14:paraId="68FB9269" w14:textId="77777777" w:rsidTr="008E4E59">
        <w:tc>
          <w:tcPr>
            <w:tcW w:w="5487" w:type="dxa"/>
            <w:gridSpan w:val="7"/>
            <w:noWrap/>
          </w:tcPr>
          <w:p w14:paraId="42E2D9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142" w:type="dxa"/>
            <w:gridSpan w:val="2"/>
            <w:noWrap/>
          </w:tcPr>
          <w:p w14:paraId="13B0AD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1.876,407</w:t>
            </w:r>
          </w:p>
        </w:tc>
        <w:tc>
          <w:tcPr>
            <w:tcW w:w="1289" w:type="dxa"/>
            <w:gridSpan w:val="2"/>
            <w:noWrap/>
          </w:tcPr>
          <w:p w14:paraId="7C0240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w:t>
            </w:r>
          </w:p>
        </w:tc>
        <w:tc>
          <w:tcPr>
            <w:tcW w:w="898" w:type="dxa"/>
            <w:gridSpan w:val="2"/>
            <w:noWrap/>
          </w:tcPr>
          <w:p w14:paraId="7D7412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1.876,41</w:t>
            </w:r>
          </w:p>
        </w:tc>
      </w:tr>
      <w:tr w:rsidR="008E4E59" w:rsidRPr="008E4E59" w14:paraId="6939647C" w14:textId="77777777" w:rsidTr="008E4E59">
        <w:tc>
          <w:tcPr>
            <w:tcW w:w="1144" w:type="dxa"/>
            <w:noWrap/>
          </w:tcPr>
          <w:p w14:paraId="162CC3F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54" w:type="dxa"/>
            <w:tcMar>
              <w:top w:w="17" w:type="dxa"/>
              <w:left w:w="6" w:type="dxa"/>
              <w:bottom w:w="23" w:type="dxa"/>
              <w:right w:w="11" w:type="dxa"/>
            </w:tcMar>
            <w:vAlign w:val="center"/>
          </w:tcPr>
          <w:p w14:paraId="4E661A2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603" w:type="dxa"/>
            <w:tcMar>
              <w:top w:w="17" w:type="dxa"/>
              <w:left w:w="6" w:type="dxa"/>
              <w:bottom w:w="23" w:type="dxa"/>
              <w:right w:w="11" w:type="dxa"/>
            </w:tcMar>
            <w:vAlign w:val="center"/>
          </w:tcPr>
          <w:p w14:paraId="3E05C14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7DD39CD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3A35208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96" w:type="dxa"/>
            <w:tcMar>
              <w:top w:w="17" w:type="dxa"/>
              <w:left w:w="6" w:type="dxa"/>
              <w:bottom w:w="23" w:type="dxa"/>
              <w:right w:w="11" w:type="dxa"/>
            </w:tcMar>
            <w:vAlign w:val="center"/>
          </w:tcPr>
          <w:p w14:paraId="232E947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18" w:type="dxa"/>
            <w:tcMar>
              <w:top w:w="17" w:type="dxa"/>
              <w:left w:w="6" w:type="dxa"/>
              <w:bottom w:w="23" w:type="dxa"/>
              <w:right w:w="11" w:type="dxa"/>
            </w:tcMar>
            <w:vAlign w:val="center"/>
          </w:tcPr>
          <w:p w14:paraId="4D0291D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51" w:type="dxa"/>
            <w:tcMar>
              <w:top w:w="17" w:type="dxa"/>
              <w:left w:w="6" w:type="dxa"/>
              <w:bottom w:w="23" w:type="dxa"/>
              <w:right w:w="11" w:type="dxa"/>
            </w:tcMar>
            <w:vAlign w:val="center"/>
          </w:tcPr>
          <w:p w14:paraId="76A2B60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91" w:type="dxa"/>
            <w:tcMar>
              <w:top w:w="17" w:type="dxa"/>
              <w:left w:w="6" w:type="dxa"/>
              <w:bottom w:w="23" w:type="dxa"/>
              <w:right w:w="11" w:type="dxa"/>
            </w:tcMar>
            <w:vAlign w:val="center"/>
          </w:tcPr>
          <w:p w14:paraId="5B2F311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1" w:type="dxa"/>
            <w:tcMar>
              <w:top w:w="17" w:type="dxa"/>
              <w:left w:w="6" w:type="dxa"/>
              <w:bottom w:w="23" w:type="dxa"/>
              <w:right w:w="11" w:type="dxa"/>
            </w:tcMar>
            <w:vAlign w:val="center"/>
          </w:tcPr>
          <w:p w14:paraId="3C7A4E4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8" w:type="dxa"/>
            <w:tcMar>
              <w:top w:w="17" w:type="dxa"/>
              <w:left w:w="6" w:type="dxa"/>
              <w:bottom w:w="23" w:type="dxa"/>
              <w:right w:w="11" w:type="dxa"/>
            </w:tcMar>
            <w:vAlign w:val="center"/>
          </w:tcPr>
          <w:p w14:paraId="3B1A430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98" w:type="dxa"/>
            <w:gridSpan w:val="2"/>
            <w:tcMar>
              <w:top w:w="17" w:type="dxa"/>
              <w:left w:w="6" w:type="dxa"/>
              <w:bottom w:w="23" w:type="dxa"/>
              <w:right w:w="11" w:type="dxa"/>
            </w:tcMar>
            <w:vAlign w:val="center"/>
          </w:tcPr>
          <w:p w14:paraId="798B1F3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5FE78BE" w14:textId="77777777" w:rsidTr="008E4E59">
        <w:tc>
          <w:tcPr>
            <w:tcW w:w="1144" w:type="dxa"/>
            <w:noWrap/>
          </w:tcPr>
          <w:p w14:paraId="59D0CB47"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1.2</w:t>
            </w:r>
          </w:p>
        </w:tc>
        <w:tc>
          <w:tcPr>
            <w:tcW w:w="554" w:type="dxa"/>
            <w:noWrap/>
          </w:tcPr>
          <w:p w14:paraId="3A1341A7"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118" w:type="dxa"/>
            <w:gridSpan w:val="11"/>
            <w:noWrap/>
          </w:tcPr>
          <w:p w14:paraId="0FCA7BD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Levantado de rejas metálicas.</w:t>
            </w:r>
          </w:p>
        </w:tc>
      </w:tr>
      <w:tr w:rsidR="008E4E59" w:rsidRPr="008E4E59" w14:paraId="0C9191DE" w14:textId="77777777" w:rsidTr="008E4E59">
        <w:tc>
          <w:tcPr>
            <w:tcW w:w="8816" w:type="dxa"/>
            <w:gridSpan w:val="13"/>
          </w:tcPr>
          <w:p w14:paraId="6E6AF859"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Levantado de rejas metálicas, elementos de fijación y accesorios, situadas en huecos de fachada para protección de ventanas y puertas y fijadas al paramento mediante recibido en obra de fábrica, con medios manuales y equipo de oxicorte, sin deteriorar los elementos constructivos a los que está sujeta. Incluso p/p de limpieza, acopio, retirada y carga manual de escombros sobre camión o contenedor. Con p.p. de medios auxiliares y según indicaciones de la DF.</w:t>
            </w:r>
          </w:p>
          <w:p w14:paraId="18C65AAE"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Desmontaje de los elementos. Fragmentación de los escombros en piezas manejables. Retirada y acopio del material desmontado. Limpieza de los restos de obra. Carga del material desmontado y los restos de obra sobre camión o contenedor.</w:t>
            </w:r>
          </w:p>
        </w:tc>
      </w:tr>
      <w:tr w:rsidR="008E4E59" w:rsidRPr="008E4E59" w14:paraId="05C1AD17" w14:textId="77777777" w:rsidTr="008E4E59">
        <w:tc>
          <w:tcPr>
            <w:tcW w:w="2301" w:type="dxa"/>
            <w:gridSpan w:val="3"/>
            <w:tcBorders>
              <w:bottom w:val="single" w:sz="2" w:space="0" w:color="353E44"/>
            </w:tcBorders>
            <w:noWrap/>
          </w:tcPr>
          <w:p w14:paraId="47959E2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tcBorders>
              <w:bottom w:val="single" w:sz="2" w:space="0" w:color="353E44"/>
            </w:tcBorders>
            <w:noWrap/>
          </w:tcPr>
          <w:p w14:paraId="51E13A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786" w:type="dxa"/>
            <w:tcBorders>
              <w:bottom w:val="single" w:sz="2" w:space="0" w:color="353E44"/>
            </w:tcBorders>
            <w:noWrap/>
          </w:tcPr>
          <w:p w14:paraId="48875B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796" w:type="dxa"/>
            <w:tcBorders>
              <w:bottom w:val="single" w:sz="2" w:space="0" w:color="353E44"/>
            </w:tcBorders>
            <w:noWrap/>
          </w:tcPr>
          <w:p w14:paraId="0BC152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818" w:type="dxa"/>
            <w:tcBorders>
              <w:bottom w:val="single" w:sz="2" w:space="0" w:color="353E44"/>
            </w:tcBorders>
            <w:noWrap/>
          </w:tcPr>
          <w:p w14:paraId="1281C0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51" w:type="dxa"/>
            <w:tcBorders>
              <w:bottom w:val="single" w:sz="2" w:space="0" w:color="353E44"/>
            </w:tcBorders>
            <w:noWrap/>
          </w:tcPr>
          <w:p w14:paraId="16C305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bottom w:val="single" w:sz="2" w:space="0" w:color="353E44"/>
            </w:tcBorders>
            <w:noWrap/>
          </w:tcPr>
          <w:p w14:paraId="52B05A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bottom w:val="single" w:sz="2" w:space="0" w:color="353E44"/>
            </w:tcBorders>
            <w:noWrap/>
          </w:tcPr>
          <w:p w14:paraId="5279C7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898" w:type="dxa"/>
            <w:gridSpan w:val="2"/>
            <w:tcBorders>
              <w:bottom w:val="single" w:sz="2" w:space="0" w:color="353E44"/>
            </w:tcBorders>
            <w:noWrap/>
          </w:tcPr>
          <w:p w14:paraId="24DB22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0EE92CD4" w14:textId="77777777" w:rsidTr="008E4E59">
        <w:tc>
          <w:tcPr>
            <w:tcW w:w="2301" w:type="dxa"/>
            <w:gridSpan w:val="3"/>
            <w:tcBorders>
              <w:top w:val="single" w:sz="2" w:space="0" w:color="353E44"/>
            </w:tcBorders>
          </w:tcPr>
          <w:p w14:paraId="721A0F6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Patio cubierto 2</w:t>
            </w:r>
          </w:p>
        </w:tc>
        <w:tc>
          <w:tcPr>
            <w:tcW w:w="786" w:type="dxa"/>
            <w:tcBorders>
              <w:top w:val="single" w:sz="2" w:space="0" w:color="353E44"/>
            </w:tcBorders>
            <w:noWrap/>
          </w:tcPr>
          <w:p w14:paraId="6CCD46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tcBorders>
              <w:top w:val="single" w:sz="2" w:space="0" w:color="353E44"/>
            </w:tcBorders>
            <w:noWrap/>
          </w:tcPr>
          <w:p w14:paraId="1A154D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tcBorders>
              <w:top w:val="single" w:sz="2" w:space="0" w:color="353E44"/>
            </w:tcBorders>
            <w:noWrap/>
          </w:tcPr>
          <w:p w14:paraId="3E38BA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18" w:type="dxa"/>
            <w:tcBorders>
              <w:top w:val="single" w:sz="2" w:space="0" w:color="353E44"/>
            </w:tcBorders>
            <w:noWrap/>
          </w:tcPr>
          <w:p w14:paraId="215843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751" w:type="dxa"/>
            <w:tcBorders>
              <w:top w:val="single" w:sz="2" w:space="0" w:color="353E44"/>
            </w:tcBorders>
            <w:noWrap/>
          </w:tcPr>
          <w:p w14:paraId="5231C8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top w:val="single" w:sz="2" w:space="0" w:color="353E44"/>
            </w:tcBorders>
            <w:noWrap/>
          </w:tcPr>
          <w:p w14:paraId="5AEA04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top w:val="single" w:sz="2" w:space="0" w:color="353E44"/>
            </w:tcBorders>
            <w:noWrap/>
          </w:tcPr>
          <w:p w14:paraId="5EC532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3,125</w:t>
            </w:r>
          </w:p>
        </w:tc>
        <w:tc>
          <w:tcPr>
            <w:tcW w:w="898" w:type="dxa"/>
            <w:gridSpan w:val="2"/>
            <w:tcBorders>
              <w:top w:val="single" w:sz="2" w:space="0" w:color="353E44"/>
            </w:tcBorders>
            <w:tcMar>
              <w:top w:w="17" w:type="dxa"/>
              <w:left w:w="6" w:type="dxa"/>
              <w:bottom w:w="23" w:type="dxa"/>
              <w:right w:w="11" w:type="dxa"/>
            </w:tcMar>
            <w:vAlign w:val="center"/>
          </w:tcPr>
          <w:p w14:paraId="4E2224C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1BDD4B5" w14:textId="77777777" w:rsidTr="008E4E59">
        <w:tc>
          <w:tcPr>
            <w:tcW w:w="2301" w:type="dxa"/>
            <w:gridSpan w:val="3"/>
          </w:tcPr>
          <w:p w14:paraId="2269684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Patio interior</w:t>
            </w:r>
          </w:p>
        </w:tc>
        <w:tc>
          <w:tcPr>
            <w:tcW w:w="786" w:type="dxa"/>
            <w:noWrap/>
          </w:tcPr>
          <w:p w14:paraId="40D24C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5ECE9D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781E1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1,600</w:t>
            </w:r>
          </w:p>
        </w:tc>
        <w:tc>
          <w:tcPr>
            <w:tcW w:w="818" w:type="dxa"/>
            <w:noWrap/>
          </w:tcPr>
          <w:p w14:paraId="0CA1FA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1,350</w:t>
            </w:r>
          </w:p>
        </w:tc>
        <w:tc>
          <w:tcPr>
            <w:tcW w:w="751" w:type="dxa"/>
            <w:noWrap/>
          </w:tcPr>
          <w:p w14:paraId="3D10BB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6056F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98E83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4,320</w:t>
            </w:r>
          </w:p>
        </w:tc>
        <w:tc>
          <w:tcPr>
            <w:tcW w:w="898" w:type="dxa"/>
            <w:gridSpan w:val="2"/>
            <w:tcMar>
              <w:top w:w="17" w:type="dxa"/>
              <w:left w:w="6" w:type="dxa"/>
              <w:bottom w:w="23" w:type="dxa"/>
              <w:right w:w="11" w:type="dxa"/>
            </w:tcMar>
            <w:vAlign w:val="center"/>
          </w:tcPr>
          <w:p w14:paraId="4B4F069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B33542B" w14:textId="77777777" w:rsidTr="008E4E59">
        <w:tc>
          <w:tcPr>
            <w:tcW w:w="2301" w:type="dxa"/>
            <w:gridSpan w:val="3"/>
          </w:tcPr>
          <w:p w14:paraId="5A96008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479E9C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2AF402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E2227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818" w:type="dxa"/>
            <w:noWrap/>
          </w:tcPr>
          <w:p w14:paraId="2F514F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751" w:type="dxa"/>
            <w:noWrap/>
          </w:tcPr>
          <w:p w14:paraId="5D578C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2AB51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1700E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898" w:type="dxa"/>
            <w:gridSpan w:val="2"/>
            <w:tcMar>
              <w:top w:w="17" w:type="dxa"/>
              <w:left w:w="6" w:type="dxa"/>
              <w:bottom w:w="23" w:type="dxa"/>
              <w:right w:w="11" w:type="dxa"/>
            </w:tcMar>
            <w:vAlign w:val="center"/>
          </w:tcPr>
          <w:p w14:paraId="42EF238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68659DC" w14:textId="77777777" w:rsidTr="008E4E59">
        <w:tc>
          <w:tcPr>
            <w:tcW w:w="2301" w:type="dxa"/>
            <w:gridSpan w:val="3"/>
          </w:tcPr>
          <w:p w14:paraId="2B30EA1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Patio cubierto 3</w:t>
            </w:r>
          </w:p>
        </w:tc>
        <w:tc>
          <w:tcPr>
            <w:tcW w:w="786" w:type="dxa"/>
            <w:noWrap/>
          </w:tcPr>
          <w:p w14:paraId="0E9025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4B0625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45D784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w:t>
            </w:r>
          </w:p>
        </w:tc>
        <w:tc>
          <w:tcPr>
            <w:tcW w:w="818" w:type="dxa"/>
            <w:noWrap/>
          </w:tcPr>
          <w:p w14:paraId="780970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751" w:type="dxa"/>
            <w:noWrap/>
          </w:tcPr>
          <w:p w14:paraId="1D2B23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B0827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2DFC7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2,240</w:t>
            </w:r>
          </w:p>
        </w:tc>
        <w:tc>
          <w:tcPr>
            <w:tcW w:w="898" w:type="dxa"/>
            <w:gridSpan w:val="2"/>
            <w:tcMar>
              <w:top w:w="17" w:type="dxa"/>
              <w:left w:w="6" w:type="dxa"/>
              <w:bottom w:w="23" w:type="dxa"/>
              <w:right w:w="11" w:type="dxa"/>
            </w:tcMar>
            <w:vAlign w:val="center"/>
          </w:tcPr>
          <w:p w14:paraId="7E073B9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FE0DB04" w14:textId="77777777" w:rsidTr="008E4E59">
        <w:tc>
          <w:tcPr>
            <w:tcW w:w="2301" w:type="dxa"/>
            <w:gridSpan w:val="3"/>
          </w:tcPr>
          <w:p w14:paraId="1B3241B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7210AA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0457BB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4C088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818" w:type="dxa"/>
            <w:noWrap/>
          </w:tcPr>
          <w:p w14:paraId="593F55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2,200</w:t>
            </w:r>
          </w:p>
        </w:tc>
        <w:tc>
          <w:tcPr>
            <w:tcW w:w="751" w:type="dxa"/>
            <w:noWrap/>
          </w:tcPr>
          <w:p w14:paraId="6DC6CD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EB35C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1E523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6,600</w:t>
            </w:r>
          </w:p>
        </w:tc>
        <w:tc>
          <w:tcPr>
            <w:tcW w:w="898" w:type="dxa"/>
            <w:gridSpan w:val="2"/>
            <w:tcMar>
              <w:top w:w="17" w:type="dxa"/>
              <w:left w:w="6" w:type="dxa"/>
              <w:bottom w:w="23" w:type="dxa"/>
              <w:right w:w="11" w:type="dxa"/>
            </w:tcMar>
            <w:vAlign w:val="center"/>
          </w:tcPr>
          <w:p w14:paraId="0E94071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0ABFA8" w14:textId="77777777" w:rsidTr="008E4E59">
        <w:tc>
          <w:tcPr>
            <w:tcW w:w="2301" w:type="dxa"/>
            <w:gridSpan w:val="3"/>
          </w:tcPr>
          <w:p w14:paraId="503F043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1C9285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786" w:type="dxa"/>
            <w:noWrap/>
          </w:tcPr>
          <w:p w14:paraId="3C1A79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EC404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818" w:type="dxa"/>
            <w:noWrap/>
          </w:tcPr>
          <w:p w14:paraId="20E73A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751" w:type="dxa"/>
            <w:noWrap/>
          </w:tcPr>
          <w:p w14:paraId="61BCF4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8E9B5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8E812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898" w:type="dxa"/>
            <w:gridSpan w:val="2"/>
            <w:tcMar>
              <w:top w:w="17" w:type="dxa"/>
              <w:left w:w="6" w:type="dxa"/>
              <w:bottom w:w="23" w:type="dxa"/>
              <w:right w:w="11" w:type="dxa"/>
            </w:tcMar>
            <w:vAlign w:val="center"/>
          </w:tcPr>
          <w:p w14:paraId="6A1CD45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458B621" w14:textId="77777777" w:rsidTr="008E4E59">
        <w:tc>
          <w:tcPr>
            <w:tcW w:w="2301" w:type="dxa"/>
            <w:gridSpan w:val="3"/>
          </w:tcPr>
          <w:p w14:paraId="0A6776C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lateral derecho</w:t>
            </w:r>
          </w:p>
        </w:tc>
        <w:tc>
          <w:tcPr>
            <w:tcW w:w="786" w:type="dxa"/>
            <w:noWrap/>
          </w:tcPr>
          <w:p w14:paraId="3E43CB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49E355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141D1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1,550</w:t>
            </w:r>
          </w:p>
        </w:tc>
        <w:tc>
          <w:tcPr>
            <w:tcW w:w="818" w:type="dxa"/>
            <w:noWrap/>
          </w:tcPr>
          <w:p w14:paraId="45177A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1,350</w:t>
            </w:r>
          </w:p>
        </w:tc>
        <w:tc>
          <w:tcPr>
            <w:tcW w:w="751" w:type="dxa"/>
            <w:noWrap/>
          </w:tcPr>
          <w:p w14:paraId="30C087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523EC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E349C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2,093</w:t>
            </w:r>
          </w:p>
        </w:tc>
        <w:tc>
          <w:tcPr>
            <w:tcW w:w="898" w:type="dxa"/>
            <w:gridSpan w:val="2"/>
            <w:tcMar>
              <w:top w:w="17" w:type="dxa"/>
              <w:left w:w="6" w:type="dxa"/>
              <w:bottom w:w="23" w:type="dxa"/>
              <w:right w:w="11" w:type="dxa"/>
            </w:tcMar>
            <w:vAlign w:val="center"/>
          </w:tcPr>
          <w:p w14:paraId="336993D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C9D2373" w14:textId="77777777" w:rsidTr="008E4E59">
        <w:tc>
          <w:tcPr>
            <w:tcW w:w="2301" w:type="dxa"/>
            <w:gridSpan w:val="3"/>
          </w:tcPr>
          <w:p w14:paraId="0A4FFDD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posterior</w:t>
            </w:r>
          </w:p>
        </w:tc>
        <w:tc>
          <w:tcPr>
            <w:tcW w:w="786" w:type="dxa"/>
            <w:noWrap/>
          </w:tcPr>
          <w:p w14:paraId="39C9B9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w:t>
            </w:r>
          </w:p>
        </w:tc>
        <w:tc>
          <w:tcPr>
            <w:tcW w:w="786" w:type="dxa"/>
            <w:noWrap/>
          </w:tcPr>
          <w:p w14:paraId="0AD6D8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F4AE6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1,450</w:t>
            </w:r>
          </w:p>
        </w:tc>
        <w:tc>
          <w:tcPr>
            <w:tcW w:w="818" w:type="dxa"/>
            <w:noWrap/>
          </w:tcPr>
          <w:p w14:paraId="277FC0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751" w:type="dxa"/>
            <w:noWrap/>
          </w:tcPr>
          <w:p w14:paraId="6B1095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6320D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929A2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5,438</w:t>
            </w:r>
          </w:p>
        </w:tc>
        <w:tc>
          <w:tcPr>
            <w:tcW w:w="898" w:type="dxa"/>
            <w:gridSpan w:val="2"/>
            <w:tcMar>
              <w:top w:w="17" w:type="dxa"/>
              <w:left w:w="6" w:type="dxa"/>
              <w:bottom w:w="23" w:type="dxa"/>
              <w:right w:w="11" w:type="dxa"/>
            </w:tcMar>
            <w:vAlign w:val="center"/>
          </w:tcPr>
          <w:p w14:paraId="4D54786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A1F083D" w14:textId="77777777" w:rsidTr="008E4E59">
        <w:tc>
          <w:tcPr>
            <w:tcW w:w="2301" w:type="dxa"/>
            <w:gridSpan w:val="3"/>
          </w:tcPr>
          <w:p w14:paraId="7365C68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227EC5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786" w:type="dxa"/>
            <w:noWrap/>
          </w:tcPr>
          <w:p w14:paraId="746D59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21D2A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18" w:type="dxa"/>
            <w:noWrap/>
          </w:tcPr>
          <w:p w14:paraId="53E632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751" w:type="dxa"/>
            <w:noWrap/>
          </w:tcPr>
          <w:p w14:paraId="413390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22A6E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0DF44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898" w:type="dxa"/>
            <w:gridSpan w:val="2"/>
            <w:tcMar>
              <w:top w:w="17" w:type="dxa"/>
              <w:left w:w="6" w:type="dxa"/>
              <w:bottom w:w="23" w:type="dxa"/>
              <w:right w:w="11" w:type="dxa"/>
            </w:tcMar>
            <w:vAlign w:val="center"/>
          </w:tcPr>
          <w:p w14:paraId="7053CE5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1ED0F71" w14:textId="77777777" w:rsidTr="008E4E59">
        <w:tc>
          <w:tcPr>
            <w:tcW w:w="2301" w:type="dxa"/>
            <w:gridSpan w:val="3"/>
          </w:tcPr>
          <w:p w14:paraId="738BEE1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5A39D1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w:t>
            </w:r>
          </w:p>
        </w:tc>
        <w:tc>
          <w:tcPr>
            <w:tcW w:w="786" w:type="dxa"/>
            <w:noWrap/>
          </w:tcPr>
          <w:p w14:paraId="772ECF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9D04F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1,600</w:t>
            </w:r>
          </w:p>
        </w:tc>
        <w:tc>
          <w:tcPr>
            <w:tcW w:w="818" w:type="dxa"/>
            <w:noWrap/>
          </w:tcPr>
          <w:p w14:paraId="277CC4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1,350</w:t>
            </w:r>
          </w:p>
        </w:tc>
        <w:tc>
          <w:tcPr>
            <w:tcW w:w="751" w:type="dxa"/>
            <w:noWrap/>
          </w:tcPr>
          <w:p w14:paraId="788A7D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3EC11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26625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6,480</w:t>
            </w:r>
          </w:p>
        </w:tc>
        <w:tc>
          <w:tcPr>
            <w:tcW w:w="898" w:type="dxa"/>
            <w:gridSpan w:val="2"/>
            <w:tcMar>
              <w:top w:w="17" w:type="dxa"/>
              <w:left w:w="6" w:type="dxa"/>
              <w:bottom w:w="23" w:type="dxa"/>
              <w:right w:w="11" w:type="dxa"/>
            </w:tcMar>
            <w:vAlign w:val="center"/>
          </w:tcPr>
          <w:p w14:paraId="63B56B9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151E7A6" w14:textId="77777777" w:rsidTr="008E4E59">
        <w:tc>
          <w:tcPr>
            <w:tcW w:w="2301" w:type="dxa"/>
            <w:gridSpan w:val="3"/>
          </w:tcPr>
          <w:p w14:paraId="3E76338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57A279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786" w:type="dxa"/>
            <w:noWrap/>
          </w:tcPr>
          <w:p w14:paraId="0F2E93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08CF70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818" w:type="dxa"/>
            <w:noWrap/>
          </w:tcPr>
          <w:p w14:paraId="1915B6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751" w:type="dxa"/>
            <w:noWrap/>
          </w:tcPr>
          <w:p w14:paraId="710791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A6810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542CB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898" w:type="dxa"/>
            <w:gridSpan w:val="2"/>
            <w:tcMar>
              <w:top w:w="17" w:type="dxa"/>
              <w:left w:w="6" w:type="dxa"/>
              <w:bottom w:w="23" w:type="dxa"/>
              <w:right w:w="11" w:type="dxa"/>
            </w:tcMar>
            <w:vAlign w:val="center"/>
          </w:tcPr>
          <w:p w14:paraId="3E91255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8062E8C" w14:textId="77777777" w:rsidTr="008E4E59">
        <w:tc>
          <w:tcPr>
            <w:tcW w:w="2301" w:type="dxa"/>
            <w:gridSpan w:val="3"/>
          </w:tcPr>
          <w:p w14:paraId="1E30A6D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4B7E6B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4BE10B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137F91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818" w:type="dxa"/>
            <w:noWrap/>
          </w:tcPr>
          <w:p w14:paraId="20105E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751" w:type="dxa"/>
            <w:noWrap/>
          </w:tcPr>
          <w:p w14:paraId="2F0207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BD77C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4CCAD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3,125</w:t>
            </w:r>
          </w:p>
        </w:tc>
        <w:tc>
          <w:tcPr>
            <w:tcW w:w="898" w:type="dxa"/>
            <w:gridSpan w:val="2"/>
            <w:tcBorders>
              <w:bottom w:val="single" w:sz="2" w:space="0" w:color="353E44"/>
            </w:tcBorders>
            <w:tcMar>
              <w:top w:w="17" w:type="dxa"/>
              <w:left w:w="6" w:type="dxa"/>
              <w:bottom w:w="23" w:type="dxa"/>
              <w:right w:w="11" w:type="dxa"/>
            </w:tcMar>
            <w:vAlign w:val="center"/>
          </w:tcPr>
          <w:p w14:paraId="0B2F7E1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0DDA9BA" w14:textId="77777777" w:rsidTr="008E4E59">
        <w:tc>
          <w:tcPr>
            <w:tcW w:w="2301" w:type="dxa"/>
            <w:gridSpan w:val="3"/>
          </w:tcPr>
          <w:p w14:paraId="60348F0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5B607F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1FFC98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862F4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7585B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3B0F9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57588C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B19F8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43,021</w:t>
            </w:r>
          </w:p>
        </w:tc>
        <w:tc>
          <w:tcPr>
            <w:tcW w:w="898" w:type="dxa"/>
            <w:gridSpan w:val="2"/>
            <w:tcBorders>
              <w:top w:val="single" w:sz="2" w:space="0" w:color="353E44"/>
            </w:tcBorders>
            <w:noWrap/>
          </w:tcPr>
          <w:p w14:paraId="2E6417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43,021</w:t>
            </w:r>
          </w:p>
        </w:tc>
      </w:tr>
      <w:tr w:rsidR="008E4E59" w:rsidRPr="008E4E59" w14:paraId="7BE0DF8C" w14:textId="77777777" w:rsidTr="008E4E59">
        <w:tc>
          <w:tcPr>
            <w:tcW w:w="5487" w:type="dxa"/>
            <w:gridSpan w:val="7"/>
            <w:noWrap/>
          </w:tcPr>
          <w:p w14:paraId="62C521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142" w:type="dxa"/>
            <w:gridSpan w:val="2"/>
            <w:noWrap/>
          </w:tcPr>
          <w:p w14:paraId="3FA24E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43,021</w:t>
            </w:r>
          </w:p>
        </w:tc>
        <w:tc>
          <w:tcPr>
            <w:tcW w:w="1289" w:type="dxa"/>
            <w:gridSpan w:val="2"/>
            <w:noWrap/>
          </w:tcPr>
          <w:p w14:paraId="50AAE7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4,88</w:t>
            </w:r>
          </w:p>
        </w:tc>
        <w:tc>
          <w:tcPr>
            <w:tcW w:w="898" w:type="dxa"/>
            <w:gridSpan w:val="2"/>
            <w:noWrap/>
          </w:tcPr>
          <w:p w14:paraId="478CB3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209,94</w:t>
            </w:r>
          </w:p>
        </w:tc>
      </w:tr>
      <w:tr w:rsidR="008E4E59" w:rsidRPr="008E4E59" w14:paraId="748BC22F" w14:textId="77777777" w:rsidTr="008E4E59">
        <w:tc>
          <w:tcPr>
            <w:tcW w:w="1144" w:type="dxa"/>
            <w:noWrap/>
          </w:tcPr>
          <w:p w14:paraId="7CECEF5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54" w:type="dxa"/>
            <w:tcMar>
              <w:top w:w="17" w:type="dxa"/>
              <w:left w:w="6" w:type="dxa"/>
              <w:bottom w:w="23" w:type="dxa"/>
              <w:right w:w="11" w:type="dxa"/>
            </w:tcMar>
            <w:vAlign w:val="center"/>
          </w:tcPr>
          <w:p w14:paraId="28A816E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603" w:type="dxa"/>
            <w:tcMar>
              <w:top w:w="17" w:type="dxa"/>
              <w:left w:w="6" w:type="dxa"/>
              <w:bottom w:w="23" w:type="dxa"/>
              <w:right w:w="11" w:type="dxa"/>
            </w:tcMar>
            <w:vAlign w:val="center"/>
          </w:tcPr>
          <w:p w14:paraId="5383A4D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7C5693E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2075FF8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96" w:type="dxa"/>
            <w:tcMar>
              <w:top w:w="17" w:type="dxa"/>
              <w:left w:w="6" w:type="dxa"/>
              <w:bottom w:w="23" w:type="dxa"/>
              <w:right w:w="11" w:type="dxa"/>
            </w:tcMar>
            <w:vAlign w:val="center"/>
          </w:tcPr>
          <w:p w14:paraId="69D8D7C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18" w:type="dxa"/>
            <w:tcMar>
              <w:top w:w="17" w:type="dxa"/>
              <w:left w:w="6" w:type="dxa"/>
              <w:bottom w:w="23" w:type="dxa"/>
              <w:right w:w="11" w:type="dxa"/>
            </w:tcMar>
            <w:vAlign w:val="center"/>
          </w:tcPr>
          <w:p w14:paraId="3EDBB3A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51" w:type="dxa"/>
            <w:tcMar>
              <w:top w:w="17" w:type="dxa"/>
              <w:left w:w="6" w:type="dxa"/>
              <w:bottom w:w="23" w:type="dxa"/>
              <w:right w:w="11" w:type="dxa"/>
            </w:tcMar>
            <w:vAlign w:val="center"/>
          </w:tcPr>
          <w:p w14:paraId="0D88FCB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91" w:type="dxa"/>
            <w:tcMar>
              <w:top w:w="17" w:type="dxa"/>
              <w:left w:w="6" w:type="dxa"/>
              <w:bottom w:w="23" w:type="dxa"/>
              <w:right w:w="11" w:type="dxa"/>
            </w:tcMar>
            <w:vAlign w:val="center"/>
          </w:tcPr>
          <w:p w14:paraId="5B54D96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1" w:type="dxa"/>
            <w:tcMar>
              <w:top w:w="17" w:type="dxa"/>
              <w:left w:w="6" w:type="dxa"/>
              <w:bottom w:w="23" w:type="dxa"/>
              <w:right w:w="11" w:type="dxa"/>
            </w:tcMar>
            <w:vAlign w:val="center"/>
          </w:tcPr>
          <w:p w14:paraId="6124BF6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8" w:type="dxa"/>
            <w:tcMar>
              <w:top w:w="17" w:type="dxa"/>
              <w:left w:w="6" w:type="dxa"/>
              <w:bottom w:w="23" w:type="dxa"/>
              <w:right w:w="11" w:type="dxa"/>
            </w:tcMar>
            <w:vAlign w:val="center"/>
          </w:tcPr>
          <w:p w14:paraId="59CF7F6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98" w:type="dxa"/>
            <w:gridSpan w:val="2"/>
            <w:tcMar>
              <w:top w:w="17" w:type="dxa"/>
              <w:left w:w="6" w:type="dxa"/>
              <w:bottom w:w="23" w:type="dxa"/>
              <w:right w:w="11" w:type="dxa"/>
            </w:tcMar>
            <w:vAlign w:val="center"/>
          </w:tcPr>
          <w:p w14:paraId="08565F1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4134810" w14:textId="77777777" w:rsidTr="008E4E59">
        <w:tc>
          <w:tcPr>
            <w:tcW w:w="1144" w:type="dxa"/>
            <w:noWrap/>
          </w:tcPr>
          <w:p w14:paraId="30A57F6F"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1.3</w:t>
            </w:r>
          </w:p>
        </w:tc>
        <w:tc>
          <w:tcPr>
            <w:tcW w:w="554" w:type="dxa"/>
            <w:noWrap/>
          </w:tcPr>
          <w:p w14:paraId="581690A0"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118" w:type="dxa"/>
            <w:gridSpan w:val="11"/>
            <w:noWrap/>
          </w:tcPr>
          <w:p w14:paraId="74B7390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Desmontaje de persiana enrollable de lamas de PVC.</w:t>
            </w:r>
          </w:p>
        </w:tc>
      </w:tr>
      <w:tr w:rsidR="008E4E59" w:rsidRPr="008E4E59" w14:paraId="7083DCED" w14:textId="77777777" w:rsidTr="008E4E59">
        <w:tc>
          <w:tcPr>
            <w:tcW w:w="8816" w:type="dxa"/>
            <w:gridSpan w:val="13"/>
          </w:tcPr>
          <w:p w14:paraId="62C06028"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Desmontaje de persiana enrollable de lamas de PVC, mecanismos y accesorios, con medios manuales, sin deteriorar los elementos constructivos a los que está sujeta. Incluso p/p de limpieza, acopio, retirada y carga manual de escombros sobre camión o contenedor. Con p.p. de medios auxiliares y según indicaciones de la DF.</w:t>
            </w:r>
          </w:p>
          <w:p w14:paraId="0935D047"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Desmontaje de los elementos. Retirada y acopio del material desmontado. Limpieza de los restos de obra. Carga del material desmontado y los restos de obra sobre camión o contenedor.</w:t>
            </w:r>
          </w:p>
        </w:tc>
      </w:tr>
      <w:tr w:rsidR="008E4E59" w:rsidRPr="008E4E59" w14:paraId="12D0BDF0" w14:textId="77777777" w:rsidTr="008E4E59">
        <w:tc>
          <w:tcPr>
            <w:tcW w:w="2301" w:type="dxa"/>
            <w:gridSpan w:val="3"/>
            <w:tcBorders>
              <w:bottom w:val="single" w:sz="2" w:space="0" w:color="353E44"/>
            </w:tcBorders>
            <w:noWrap/>
          </w:tcPr>
          <w:p w14:paraId="0DBF659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tcBorders>
              <w:bottom w:val="single" w:sz="2" w:space="0" w:color="353E44"/>
            </w:tcBorders>
            <w:noWrap/>
          </w:tcPr>
          <w:p w14:paraId="02A8FE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786" w:type="dxa"/>
            <w:tcBorders>
              <w:bottom w:val="single" w:sz="2" w:space="0" w:color="353E44"/>
            </w:tcBorders>
            <w:noWrap/>
          </w:tcPr>
          <w:p w14:paraId="282A6B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796" w:type="dxa"/>
            <w:tcBorders>
              <w:bottom w:val="single" w:sz="2" w:space="0" w:color="353E44"/>
            </w:tcBorders>
            <w:noWrap/>
          </w:tcPr>
          <w:p w14:paraId="7E7CC8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818" w:type="dxa"/>
            <w:tcBorders>
              <w:bottom w:val="single" w:sz="2" w:space="0" w:color="353E44"/>
            </w:tcBorders>
            <w:noWrap/>
          </w:tcPr>
          <w:p w14:paraId="1415C1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51" w:type="dxa"/>
            <w:tcBorders>
              <w:bottom w:val="single" w:sz="2" w:space="0" w:color="353E44"/>
            </w:tcBorders>
            <w:noWrap/>
          </w:tcPr>
          <w:p w14:paraId="21B891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bottom w:val="single" w:sz="2" w:space="0" w:color="353E44"/>
            </w:tcBorders>
            <w:noWrap/>
          </w:tcPr>
          <w:p w14:paraId="40A115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bottom w:val="single" w:sz="2" w:space="0" w:color="353E44"/>
            </w:tcBorders>
            <w:noWrap/>
          </w:tcPr>
          <w:p w14:paraId="7ED526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898" w:type="dxa"/>
            <w:gridSpan w:val="2"/>
            <w:tcBorders>
              <w:bottom w:val="single" w:sz="2" w:space="0" w:color="353E44"/>
            </w:tcBorders>
            <w:noWrap/>
          </w:tcPr>
          <w:p w14:paraId="524096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1A4AD377" w14:textId="77777777" w:rsidTr="008E4E59">
        <w:tc>
          <w:tcPr>
            <w:tcW w:w="2301" w:type="dxa"/>
            <w:gridSpan w:val="3"/>
            <w:tcBorders>
              <w:top w:val="single" w:sz="2" w:space="0" w:color="353E44"/>
            </w:tcBorders>
          </w:tcPr>
          <w:p w14:paraId="6D136BD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786" w:type="dxa"/>
            <w:tcBorders>
              <w:top w:val="single" w:sz="2" w:space="0" w:color="353E44"/>
            </w:tcBorders>
            <w:noWrap/>
          </w:tcPr>
          <w:p w14:paraId="1D1DE8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tcBorders>
              <w:top w:val="single" w:sz="2" w:space="0" w:color="353E44"/>
            </w:tcBorders>
            <w:noWrap/>
          </w:tcPr>
          <w:p w14:paraId="1F735A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tcBorders>
              <w:top w:val="single" w:sz="2" w:space="0" w:color="353E44"/>
            </w:tcBorders>
            <w:noWrap/>
          </w:tcPr>
          <w:p w14:paraId="2754BF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tcBorders>
              <w:top w:val="single" w:sz="2" w:space="0" w:color="353E44"/>
            </w:tcBorders>
            <w:noWrap/>
          </w:tcPr>
          <w:p w14:paraId="793B28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tcBorders>
              <w:top w:val="single" w:sz="2" w:space="0" w:color="353E44"/>
            </w:tcBorders>
            <w:noWrap/>
          </w:tcPr>
          <w:p w14:paraId="6D8FFC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top w:val="single" w:sz="2" w:space="0" w:color="353E44"/>
            </w:tcBorders>
            <w:noWrap/>
          </w:tcPr>
          <w:p w14:paraId="47D19D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top w:val="single" w:sz="2" w:space="0" w:color="353E44"/>
            </w:tcBorders>
            <w:noWrap/>
          </w:tcPr>
          <w:p w14:paraId="4F8AB1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Borders>
              <w:top w:val="single" w:sz="2" w:space="0" w:color="353E44"/>
            </w:tcBorders>
            <w:tcMar>
              <w:top w:w="17" w:type="dxa"/>
              <w:left w:w="6" w:type="dxa"/>
              <w:bottom w:w="23" w:type="dxa"/>
              <w:right w:w="11" w:type="dxa"/>
            </w:tcMar>
            <w:vAlign w:val="center"/>
          </w:tcPr>
          <w:p w14:paraId="16BE36D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50AF802" w14:textId="77777777" w:rsidTr="008E4E59">
        <w:tc>
          <w:tcPr>
            <w:tcW w:w="2301" w:type="dxa"/>
            <w:gridSpan w:val="3"/>
          </w:tcPr>
          <w:p w14:paraId="439F2B4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786" w:type="dxa"/>
            <w:noWrap/>
          </w:tcPr>
          <w:p w14:paraId="4C4C6C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w:t>
            </w:r>
          </w:p>
        </w:tc>
        <w:tc>
          <w:tcPr>
            <w:tcW w:w="786" w:type="dxa"/>
            <w:noWrap/>
          </w:tcPr>
          <w:p w14:paraId="2ADA3B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112716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818" w:type="dxa"/>
            <w:noWrap/>
          </w:tcPr>
          <w:p w14:paraId="238A71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751" w:type="dxa"/>
            <w:noWrap/>
          </w:tcPr>
          <w:p w14:paraId="1138A0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46277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09B17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42,000</w:t>
            </w:r>
          </w:p>
        </w:tc>
        <w:tc>
          <w:tcPr>
            <w:tcW w:w="898" w:type="dxa"/>
            <w:gridSpan w:val="2"/>
            <w:tcMar>
              <w:top w:w="17" w:type="dxa"/>
              <w:left w:w="6" w:type="dxa"/>
              <w:bottom w:w="23" w:type="dxa"/>
              <w:right w:w="11" w:type="dxa"/>
            </w:tcMar>
            <w:vAlign w:val="center"/>
          </w:tcPr>
          <w:p w14:paraId="28EC873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2745C7B" w14:textId="77777777" w:rsidTr="008E4E59">
        <w:tc>
          <w:tcPr>
            <w:tcW w:w="2301" w:type="dxa"/>
            <w:gridSpan w:val="3"/>
          </w:tcPr>
          <w:p w14:paraId="60D927B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786" w:type="dxa"/>
            <w:noWrap/>
          </w:tcPr>
          <w:p w14:paraId="05D559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w:t>
            </w:r>
          </w:p>
        </w:tc>
        <w:tc>
          <w:tcPr>
            <w:tcW w:w="786" w:type="dxa"/>
            <w:noWrap/>
          </w:tcPr>
          <w:p w14:paraId="64E291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2E42E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818" w:type="dxa"/>
            <w:noWrap/>
          </w:tcPr>
          <w:p w14:paraId="66DC22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751" w:type="dxa"/>
            <w:noWrap/>
          </w:tcPr>
          <w:p w14:paraId="2625A6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D7C05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9E408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42,000</w:t>
            </w:r>
          </w:p>
        </w:tc>
        <w:tc>
          <w:tcPr>
            <w:tcW w:w="898" w:type="dxa"/>
            <w:gridSpan w:val="2"/>
            <w:tcMar>
              <w:top w:w="17" w:type="dxa"/>
              <w:left w:w="6" w:type="dxa"/>
              <w:bottom w:w="23" w:type="dxa"/>
              <w:right w:w="11" w:type="dxa"/>
            </w:tcMar>
            <w:vAlign w:val="center"/>
          </w:tcPr>
          <w:p w14:paraId="6C30AD4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6E85B9B" w14:textId="77777777" w:rsidTr="008E4E59">
        <w:tc>
          <w:tcPr>
            <w:tcW w:w="2301" w:type="dxa"/>
            <w:gridSpan w:val="3"/>
          </w:tcPr>
          <w:p w14:paraId="650C8C8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Seminarios 1, 3, 4, 5 y 7</w:t>
            </w:r>
          </w:p>
        </w:tc>
        <w:tc>
          <w:tcPr>
            <w:tcW w:w="786" w:type="dxa"/>
            <w:noWrap/>
          </w:tcPr>
          <w:p w14:paraId="2D774F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w:t>
            </w:r>
          </w:p>
        </w:tc>
        <w:tc>
          <w:tcPr>
            <w:tcW w:w="786" w:type="dxa"/>
            <w:noWrap/>
          </w:tcPr>
          <w:p w14:paraId="552E56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DB825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818" w:type="dxa"/>
            <w:noWrap/>
          </w:tcPr>
          <w:p w14:paraId="4C945B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751" w:type="dxa"/>
            <w:noWrap/>
          </w:tcPr>
          <w:p w14:paraId="7275ED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11596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4440B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9,375</w:t>
            </w:r>
          </w:p>
        </w:tc>
        <w:tc>
          <w:tcPr>
            <w:tcW w:w="898" w:type="dxa"/>
            <w:gridSpan w:val="2"/>
            <w:tcMar>
              <w:top w:w="17" w:type="dxa"/>
              <w:left w:w="6" w:type="dxa"/>
              <w:bottom w:w="23" w:type="dxa"/>
              <w:right w:w="11" w:type="dxa"/>
            </w:tcMar>
            <w:vAlign w:val="center"/>
          </w:tcPr>
          <w:p w14:paraId="617454D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7397FE2" w14:textId="77777777" w:rsidTr="008E4E59">
        <w:tc>
          <w:tcPr>
            <w:tcW w:w="2301" w:type="dxa"/>
            <w:gridSpan w:val="3"/>
          </w:tcPr>
          <w:p w14:paraId="5B0F216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786" w:type="dxa"/>
            <w:noWrap/>
          </w:tcPr>
          <w:p w14:paraId="6E821D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10B0B0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56566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818" w:type="dxa"/>
            <w:noWrap/>
          </w:tcPr>
          <w:p w14:paraId="7E26B0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751" w:type="dxa"/>
            <w:noWrap/>
          </w:tcPr>
          <w:p w14:paraId="2D6038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5F55B3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5E2CE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6,250</w:t>
            </w:r>
          </w:p>
        </w:tc>
        <w:tc>
          <w:tcPr>
            <w:tcW w:w="898" w:type="dxa"/>
            <w:gridSpan w:val="2"/>
            <w:tcMar>
              <w:top w:w="17" w:type="dxa"/>
              <w:left w:w="6" w:type="dxa"/>
              <w:bottom w:w="23" w:type="dxa"/>
              <w:right w:w="11" w:type="dxa"/>
            </w:tcMar>
            <w:vAlign w:val="center"/>
          </w:tcPr>
          <w:p w14:paraId="192839A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75A8E5E" w14:textId="77777777" w:rsidTr="008E4E59">
        <w:tc>
          <w:tcPr>
            <w:tcW w:w="2301" w:type="dxa"/>
            <w:gridSpan w:val="3"/>
          </w:tcPr>
          <w:p w14:paraId="33EBD95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79FEC3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3DAFB1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183536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C6759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3E925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24076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E1052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Mar>
              <w:top w:w="17" w:type="dxa"/>
              <w:left w:w="6" w:type="dxa"/>
              <w:bottom w:w="23" w:type="dxa"/>
              <w:right w:w="11" w:type="dxa"/>
            </w:tcMar>
            <w:vAlign w:val="center"/>
          </w:tcPr>
          <w:p w14:paraId="6344F43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A0B8519" w14:textId="77777777" w:rsidTr="008E4E59">
        <w:tc>
          <w:tcPr>
            <w:tcW w:w="2301" w:type="dxa"/>
            <w:gridSpan w:val="3"/>
          </w:tcPr>
          <w:p w14:paraId="18148D8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786" w:type="dxa"/>
            <w:noWrap/>
          </w:tcPr>
          <w:p w14:paraId="67875F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4F6850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FE426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E9375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A1031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A527D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9A777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Mar>
              <w:top w:w="17" w:type="dxa"/>
              <w:left w:w="6" w:type="dxa"/>
              <w:bottom w:w="23" w:type="dxa"/>
              <w:right w:w="11" w:type="dxa"/>
            </w:tcMar>
            <w:vAlign w:val="center"/>
          </w:tcPr>
          <w:p w14:paraId="389C2A3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3D73EE7" w14:textId="77777777" w:rsidTr="008E4E59">
        <w:tc>
          <w:tcPr>
            <w:tcW w:w="2301" w:type="dxa"/>
            <w:gridSpan w:val="3"/>
          </w:tcPr>
          <w:p w14:paraId="06FDEE1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786" w:type="dxa"/>
            <w:noWrap/>
          </w:tcPr>
          <w:p w14:paraId="56A4CD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786" w:type="dxa"/>
            <w:noWrap/>
          </w:tcPr>
          <w:p w14:paraId="0B5F9D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E18B8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818" w:type="dxa"/>
            <w:noWrap/>
          </w:tcPr>
          <w:p w14:paraId="456D59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751" w:type="dxa"/>
            <w:noWrap/>
          </w:tcPr>
          <w:p w14:paraId="0EFD77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CD788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3A86F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21,000</w:t>
            </w:r>
          </w:p>
        </w:tc>
        <w:tc>
          <w:tcPr>
            <w:tcW w:w="898" w:type="dxa"/>
            <w:gridSpan w:val="2"/>
            <w:tcMar>
              <w:top w:w="17" w:type="dxa"/>
              <w:left w:w="6" w:type="dxa"/>
              <w:bottom w:w="23" w:type="dxa"/>
              <w:right w:w="11" w:type="dxa"/>
            </w:tcMar>
            <w:vAlign w:val="center"/>
          </w:tcPr>
          <w:p w14:paraId="4FC496B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EE87484" w14:textId="77777777" w:rsidTr="008E4E59">
        <w:tc>
          <w:tcPr>
            <w:tcW w:w="2301" w:type="dxa"/>
            <w:gridSpan w:val="3"/>
          </w:tcPr>
          <w:p w14:paraId="3394FBE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758FF0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2E05AC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AC7EB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818" w:type="dxa"/>
            <w:noWrap/>
          </w:tcPr>
          <w:p w14:paraId="529B7F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751" w:type="dxa"/>
            <w:noWrap/>
          </w:tcPr>
          <w:p w14:paraId="3284D0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C50AC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DEFF9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6,250</w:t>
            </w:r>
          </w:p>
        </w:tc>
        <w:tc>
          <w:tcPr>
            <w:tcW w:w="898" w:type="dxa"/>
            <w:gridSpan w:val="2"/>
            <w:tcMar>
              <w:top w:w="17" w:type="dxa"/>
              <w:left w:w="6" w:type="dxa"/>
              <w:bottom w:w="23" w:type="dxa"/>
              <w:right w:w="11" w:type="dxa"/>
            </w:tcMar>
            <w:vAlign w:val="center"/>
          </w:tcPr>
          <w:p w14:paraId="6A399A7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41BCB5E" w14:textId="77777777" w:rsidTr="008E4E59">
        <w:tc>
          <w:tcPr>
            <w:tcW w:w="2301" w:type="dxa"/>
            <w:gridSpan w:val="3"/>
          </w:tcPr>
          <w:p w14:paraId="76CAD44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786" w:type="dxa"/>
            <w:noWrap/>
          </w:tcPr>
          <w:p w14:paraId="5E3D95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786" w:type="dxa"/>
            <w:noWrap/>
          </w:tcPr>
          <w:p w14:paraId="7B9B8D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198607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818" w:type="dxa"/>
            <w:noWrap/>
          </w:tcPr>
          <w:p w14:paraId="45DD3E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751" w:type="dxa"/>
            <w:noWrap/>
          </w:tcPr>
          <w:p w14:paraId="53BAA6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A9ED2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9EC4D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14,000</w:t>
            </w:r>
          </w:p>
        </w:tc>
        <w:tc>
          <w:tcPr>
            <w:tcW w:w="898" w:type="dxa"/>
            <w:gridSpan w:val="2"/>
            <w:tcMar>
              <w:top w:w="17" w:type="dxa"/>
              <w:left w:w="6" w:type="dxa"/>
              <w:bottom w:w="23" w:type="dxa"/>
              <w:right w:w="11" w:type="dxa"/>
            </w:tcMar>
            <w:vAlign w:val="center"/>
          </w:tcPr>
          <w:p w14:paraId="79671EF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AAAAD3C" w14:textId="77777777" w:rsidTr="008E4E59">
        <w:tc>
          <w:tcPr>
            <w:tcW w:w="2301" w:type="dxa"/>
            <w:gridSpan w:val="3"/>
          </w:tcPr>
          <w:p w14:paraId="39557C5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IDIOMAS</w:t>
            </w:r>
          </w:p>
        </w:tc>
        <w:tc>
          <w:tcPr>
            <w:tcW w:w="786" w:type="dxa"/>
            <w:noWrap/>
          </w:tcPr>
          <w:p w14:paraId="1F8FC9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6A1F1C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469285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818" w:type="dxa"/>
            <w:noWrap/>
          </w:tcPr>
          <w:p w14:paraId="7E1740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751" w:type="dxa"/>
            <w:noWrap/>
          </w:tcPr>
          <w:p w14:paraId="5D1E14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60446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D18BA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6,250</w:t>
            </w:r>
          </w:p>
        </w:tc>
        <w:tc>
          <w:tcPr>
            <w:tcW w:w="898" w:type="dxa"/>
            <w:gridSpan w:val="2"/>
            <w:tcMar>
              <w:top w:w="17" w:type="dxa"/>
              <w:left w:w="6" w:type="dxa"/>
              <w:bottom w:w="23" w:type="dxa"/>
              <w:right w:w="11" w:type="dxa"/>
            </w:tcMar>
            <w:vAlign w:val="center"/>
          </w:tcPr>
          <w:p w14:paraId="48C64DF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57C20F8" w14:textId="77777777" w:rsidTr="008E4E59">
        <w:tc>
          <w:tcPr>
            <w:tcW w:w="2301" w:type="dxa"/>
            <w:gridSpan w:val="3"/>
          </w:tcPr>
          <w:p w14:paraId="00C4DE3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DESDOBLE</w:t>
            </w:r>
          </w:p>
        </w:tc>
        <w:tc>
          <w:tcPr>
            <w:tcW w:w="786" w:type="dxa"/>
            <w:noWrap/>
          </w:tcPr>
          <w:p w14:paraId="1B8CE0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0686F1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01E1F7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818" w:type="dxa"/>
            <w:noWrap/>
          </w:tcPr>
          <w:p w14:paraId="54DF25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751" w:type="dxa"/>
            <w:noWrap/>
          </w:tcPr>
          <w:p w14:paraId="0FAD6C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B2C87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64694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7,000</w:t>
            </w:r>
          </w:p>
        </w:tc>
        <w:tc>
          <w:tcPr>
            <w:tcW w:w="898" w:type="dxa"/>
            <w:gridSpan w:val="2"/>
            <w:tcBorders>
              <w:bottom w:val="single" w:sz="2" w:space="0" w:color="353E44"/>
            </w:tcBorders>
            <w:tcMar>
              <w:top w:w="17" w:type="dxa"/>
              <w:left w:w="6" w:type="dxa"/>
              <w:bottom w:w="23" w:type="dxa"/>
              <w:right w:w="11" w:type="dxa"/>
            </w:tcMar>
            <w:vAlign w:val="center"/>
          </w:tcPr>
          <w:p w14:paraId="1CC2BA9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AA6B3FD" w14:textId="77777777" w:rsidTr="008E4E59">
        <w:tc>
          <w:tcPr>
            <w:tcW w:w="2301" w:type="dxa"/>
            <w:gridSpan w:val="3"/>
          </w:tcPr>
          <w:p w14:paraId="3609B13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2CDFA2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1A6DED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06309B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1BD36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2D27F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07A15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6A7F0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154,125</w:t>
            </w:r>
          </w:p>
        </w:tc>
        <w:tc>
          <w:tcPr>
            <w:tcW w:w="898" w:type="dxa"/>
            <w:gridSpan w:val="2"/>
            <w:tcBorders>
              <w:top w:val="single" w:sz="2" w:space="0" w:color="353E44"/>
            </w:tcBorders>
            <w:noWrap/>
          </w:tcPr>
          <w:p w14:paraId="53BE67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154,125</w:t>
            </w:r>
          </w:p>
        </w:tc>
      </w:tr>
      <w:tr w:rsidR="008E4E59" w:rsidRPr="008E4E59" w14:paraId="452DEC7A" w14:textId="77777777" w:rsidTr="008E4E59">
        <w:tc>
          <w:tcPr>
            <w:tcW w:w="5487" w:type="dxa"/>
            <w:gridSpan w:val="7"/>
            <w:noWrap/>
          </w:tcPr>
          <w:p w14:paraId="7853BB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142" w:type="dxa"/>
            <w:gridSpan w:val="2"/>
            <w:noWrap/>
          </w:tcPr>
          <w:p w14:paraId="3F4014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154,125</w:t>
            </w:r>
          </w:p>
        </w:tc>
        <w:tc>
          <w:tcPr>
            <w:tcW w:w="1289" w:type="dxa"/>
            <w:gridSpan w:val="2"/>
            <w:noWrap/>
          </w:tcPr>
          <w:p w14:paraId="185874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3,28</w:t>
            </w:r>
          </w:p>
        </w:tc>
        <w:tc>
          <w:tcPr>
            <w:tcW w:w="898" w:type="dxa"/>
            <w:gridSpan w:val="2"/>
            <w:noWrap/>
          </w:tcPr>
          <w:p w14:paraId="147AC6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505,53</w:t>
            </w:r>
          </w:p>
        </w:tc>
      </w:tr>
      <w:tr w:rsidR="008E4E59" w:rsidRPr="008E4E59" w14:paraId="386C7B3A" w14:textId="77777777" w:rsidTr="008E4E59">
        <w:tc>
          <w:tcPr>
            <w:tcW w:w="1144" w:type="dxa"/>
            <w:noWrap/>
          </w:tcPr>
          <w:p w14:paraId="0DD5ECA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54" w:type="dxa"/>
            <w:tcMar>
              <w:top w:w="17" w:type="dxa"/>
              <w:left w:w="6" w:type="dxa"/>
              <w:bottom w:w="23" w:type="dxa"/>
              <w:right w:w="11" w:type="dxa"/>
            </w:tcMar>
            <w:vAlign w:val="center"/>
          </w:tcPr>
          <w:p w14:paraId="62E3639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603" w:type="dxa"/>
            <w:tcMar>
              <w:top w:w="17" w:type="dxa"/>
              <w:left w:w="6" w:type="dxa"/>
              <w:bottom w:w="23" w:type="dxa"/>
              <w:right w:w="11" w:type="dxa"/>
            </w:tcMar>
            <w:vAlign w:val="center"/>
          </w:tcPr>
          <w:p w14:paraId="487114F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353E118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29338B6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96" w:type="dxa"/>
            <w:tcMar>
              <w:top w:w="17" w:type="dxa"/>
              <w:left w:w="6" w:type="dxa"/>
              <w:bottom w:w="23" w:type="dxa"/>
              <w:right w:w="11" w:type="dxa"/>
            </w:tcMar>
            <w:vAlign w:val="center"/>
          </w:tcPr>
          <w:p w14:paraId="39772DE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18" w:type="dxa"/>
            <w:tcMar>
              <w:top w:w="17" w:type="dxa"/>
              <w:left w:w="6" w:type="dxa"/>
              <w:bottom w:w="23" w:type="dxa"/>
              <w:right w:w="11" w:type="dxa"/>
            </w:tcMar>
            <w:vAlign w:val="center"/>
          </w:tcPr>
          <w:p w14:paraId="2C28E81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51" w:type="dxa"/>
            <w:tcMar>
              <w:top w:w="17" w:type="dxa"/>
              <w:left w:w="6" w:type="dxa"/>
              <w:bottom w:w="23" w:type="dxa"/>
              <w:right w:w="11" w:type="dxa"/>
            </w:tcMar>
            <w:vAlign w:val="center"/>
          </w:tcPr>
          <w:p w14:paraId="385B6BE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91" w:type="dxa"/>
            <w:tcMar>
              <w:top w:w="17" w:type="dxa"/>
              <w:left w:w="6" w:type="dxa"/>
              <w:bottom w:w="23" w:type="dxa"/>
              <w:right w:w="11" w:type="dxa"/>
            </w:tcMar>
            <w:vAlign w:val="center"/>
          </w:tcPr>
          <w:p w14:paraId="2648533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1" w:type="dxa"/>
            <w:tcMar>
              <w:top w:w="17" w:type="dxa"/>
              <w:left w:w="6" w:type="dxa"/>
              <w:bottom w:w="23" w:type="dxa"/>
              <w:right w:w="11" w:type="dxa"/>
            </w:tcMar>
            <w:vAlign w:val="center"/>
          </w:tcPr>
          <w:p w14:paraId="3FAC4E7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8" w:type="dxa"/>
            <w:tcMar>
              <w:top w:w="17" w:type="dxa"/>
              <w:left w:w="6" w:type="dxa"/>
              <w:bottom w:w="23" w:type="dxa"/>
              <w:right w:w="11" w:type="dxa"/>
            </w:tcMar>
            <w:vAlign w:val="center"/>
          </w:tcPr>
          <w:p w14:paraId="504A6ED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98" w:type="dxa"/>
            <w:gridSpan w:val="2"/>
            <w:tcMar>
              <w:top w:w="17" w:type="dxa"/>
              <w:left w:w="6" w:type="dxa"/>
              <w:bottom w:w="23" w:type="dxa"/>
              <w:right w:w="11" w:type="dxa"/>
            </w:tcMar>
            <w:vAlign w:val="center"/>
          </w:tcPr>
          <w:p w14:paraId="528AF88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81A3150" w14:textId="77777777" w:rsidTr="008E4E59">
        <w:tc>
          <w:tcPr>
            <w:tcW w:w="1144" w:type="dxa"/>
            <w:noWrap/>
          </w:tcPr>
          <w:p w14:paraId="34C03E68"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1.4</w:t>
            </w:r>
          </w:p>
        </w:tc>
        <w:tc>
          <w:tcPr>
            <w:tcW w:w="554" w:type="dxa"/>
            <w:noWrap/>
          </w:tcPr>
          <w:p w14:paraId="4E26E98E"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118" w:type="dxa"/>
            <w:gridSpan w:val="11"/>
            <w:noWrap/>
          </w:tcPr>
          <w:p w14:paraId="45DADB4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Desmontaje y retirada de mobiliario.</w:t>
            </w:r>
          </w:p>
        </w:tc>
      </w:tr>
      <w:tr w:rsidR="008E4E59" w:rsidRPr="008E4E59" w14:paraId="1C92E924" w14:textId="77777777" w:rsidTr="008E4E59">
        <w:tc>
          <w:tcPr>
            <w:tcW w:w="8816" w:type="dxa"/>
            <w:gridSpan w:val="13"/>
          </w:tcPr>
          <w:p w14:paraId="1FE2CF10"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Desmontaje y retirada de mobiliario y demás enseres de aulas, traslado dentro del mismo edificio o al lugar indicado por la DF, acopio y posterior montaje, tantas veces como sea necesario según fases, de mobiliario y equipamiento de puesto de trabajo como mesas, cajoneras, sillas, papeleras, armarios, ordenadores, encerados, documentación, accesorios, etc. Incluso p/p de embalaje, limpieza, retirada y carga de residuos con los medios adecuados. Con p.p. de medios auxiliares y según indicaciones de la DF.</w:t>
            </w:r>
          </w:p>
          <w:p w14:paraId="5B2E5C2C"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Trabajos de preparación. Desmontaje del equipamiento y posterior embalaje, con reposición de cualquier elemento dañado y/o deteriorado a consecuencia del desmontaje, traslado o montaje. Carga, transporte y descarga. Limpieza y retirada de restos. Carga de restos sobre contenedor. Preparación de la nueva zona de trabajo si fuera necesario. Montaje del equipamiento, previo desembalaje. Limpieza final y retirada de restos. Carga de restos sobre contenedor.</w:t>
            </w:r>
          </w:p>
        </w:tc>
      </w:tr>
      <w:tr w:rsidR="008E4E59" w:rsidRPr="008E4E59" w14:paraId="2706CF0D" w14:textId="77777777" w:rsidTr="008E4E59">
        <w:tc>
          <w:tcPr>
            <w:tcW w:w="2301" w:type="dxa"/>
            <w:gridSpan w:val="3"/>
            <w:tcBorders>
              <w:bottom w:val="single" w:sz="2" w:space="0" w:color="353E44"/>
            </w:tcBorders>
            <w:noWrap/>
          </w:tcPr>
          <w:p w14:paraId="4B06C5C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tcBorders>
              <w:bottom w:val="single" w:sz="2" w:space="0" w:color="353E44"/>
            </w:tcBorders>
            <w:noWrap/>
          </w:tcPr>
          <w:p w14:paraId="5DDEF4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786" w:type="dxa"/>
            <w:tcBorders>
              <w:bottom w:val="single" w:sz="2" w:space="0" w:color="353E44"/>
            </w:tcBorders>
            <w:noWrap/>
          </w:tcPr>
          <w:p w14:paraId="4D44B7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796" w:type="dxa"/>
            <w:tcBorders>
              <w:bottom w:val="single" w:sz="2" w:space="0" w:color="353E44"/>
            </w:tcBorders>
            <w:noWrap/>
          </w:tcPr>
          <w:p w14:paraId="603A55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818" w:type="dxa"/>
            <w:tcBorders>
              <w:bottom w:val="single" w:sz="2" w:space="0" w:color="353E44"/>
            </w:tcBorders>
            <w:noWrap/>
          </w:tcPr>
          <w:p w14:paraId="38F5BC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51" w:type="dxa"/>
            <w:tcBorders>
              <w:bottom w:val="single" w:sz="2" w:space="0" w:color="353E44"/>
            </w:tcBorders>
            <w:noWrap/>
          </w:tcPr>
          <w:p w14:paraId="464279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bottom w:val="single" w:sz="2" w:space="0" w:color="353E44"/>
            </w:tcBorders>
            <w:noWrap/>
          </w:tcPr>
          <w:p w14:paraId="7F2F7C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bottom w:val="single" w:sz="2" w:space="0" w:color="353E44"/>
            </w:tcBorders>
            <w:noWrap/>
          </w:tcPr>
          <w:p w14:paraId="5BB8D9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898" w:type="dxa"/>
            <w:gridSpan w:val="2"/>
            <w:tcBorders>
              <w:bottom w:val="single" w:sz="2" w:space="0" w:color="353E44"/>
            </w:tcBorders>
            <w:noWrap/>
          </w:tcPr>
          <w:p w14:paraId="5D8088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1221AE93" w14:textId="77777777" w:rsidTr="008E4E59">
        <w:tc>
          <w:tcPr>
            <w:tcW w:w="2301" w:type="dxa"/>
            <w:gridSpan w:val="3"/>
            <w:tcBorders>
              <w:top w:val="single" w:sz="2" w:space="0" w:color="353E44"/>
            </w:tcBorders>
          </w:tcPr>
          <w:p w14:paraId="4B41E68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w:t>
            </w:r>
          </w:p>
        </w:tc>
        <w:tc>
          <w:tcPr>
            <w:tcW w:w="786" w:type="dxa"/>
            <w:tcBorders>
              <w:top w:val="single" w:sz="2" w:space="0" w:color="353E44"/>
            </w:tcBorders>
            <w:noWrap/>
          </w:tcPr>
          <w:p w14:paraId="3A35F4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w:t>
            </w:r>
          </w:p>
        </w:tc>
        <w:tc>
          <w:tcPr>
            <w:tcW w:w="786" w:type="dxa"/>
            <w:tcBorders>
              <w:top w:val="single" w:sz="2" w:space="0" w:color="353E44"/>
            </w:tcBorders>
            <w:noWrap/>
          </w:tcPr>
          <w:p w14:paraId="42E55D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tcBorders>
              <w:top w:val="single" w:sz="2" w:space="0" w:color="353E44"/>
            </w:tcBorders>
            <w:noWrap/>
          </w:tcPr>
          <w:p w14:paraId="743F15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tcBorders>
              <w:top w:val="single" w:sz="2" w:space="0" w:color="353E44"/>
            </w:tcBorders>
            <w:noWrap/>
          </w:tcPr>
          <w:p w14:paraId="332FE6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tcBorders>
              <w:top w:val="single" w:sz="2" w:space="0" w:color="353E44"/>
            </w:tcBorders>
            <w:noWrap/>
          </w:tcPr>
          <w:p w14:paraId="4F9802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top w:val="single" w:sz="2" w:space="0" w:color="353E44"/>
            </w:tcBorders>
            <w:noWrap/>
          </w:tcPr>
          <w:p w14:paraId="15AA29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top w:val="single" w:sz="2" w:space="0" w:color="353E44"/>
            </w:tcBorders>
            <w:noWrap/>
          </w:tcPr>
          <w:p w14:paraId="3C0A61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20,000</w:t>
            </w:r>
          </w:p>
        </w:tc>
        <w:tc>
          <w:tcPr>
            <w:tcW w:w="898" w:type="dxa"/>
            <w:gridSpan w:val="2"/>
            <w:tcBorders>
              <w:top w:val="single" w:sz="2" w:space="0" w:color="353E44"/>
            </w:tcBorders>
            <w:tcMar>
              <w:top w:w="17" w:type="dxa"/>
              <w:left w:w="6" w:type="dxa"/>
              <w:bottom w:w="23" w:type="dxa"/>
              <w:right w:w="11" w:type="dxa"/>
            </w:tcMar>
            <w:vAlign w:val="center"/>
          </w:tcPr>
          <w:p w14:paraId="75567DB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F0A3341" w14:textId="77777777" w:rsidTr="008E4E59">
        <w:tc>
          <w:tcPr>
            <w:tcW w:w="2301" w:type="dxa"/>
            <w:gridSpan w:val="3"/>
          </w:tcPr>
          <w:p w14:paraId="3132EFD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AP.</w:t>
            </w:r>
          </w:p>
        </w:tc>
        <w:tc>
          <w:tcPr>
            <w:tcW w:w="786" w:type="dxa"/>
            <w:noWrap/>
          </w:tcPr>
          <w:p w14:paraId="0A277B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27AF00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7FA255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1A9B6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6C088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348BB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85E53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98" w:type="dxa"/>
            <w:gridSpan w:val="2"/>
            <w:tcMar>
              <w:top w:w="17" w:type="dxa"/>
              <w:left w:w="6" w:type="dxa"/>
              <w:bottom w:w="23" w:type="dxa"/>
              <w:right w:w="11" w:type="dxa"/>
            </w:tcMar>
            <w:vAlign w:val="center"/>
          </w:tcPr>
          <w:p w14:paraId="05C2D8F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0F3D755" w14:textId="77777777" w:rsidTr="008E4E59">
        <w:tc>
          <w:tcPr>
            <w:tcW w:w="2301" w:type="dxa"/>
            <w:gridSpan w:val="3"/>
          </w:tcPr>
          <w:p w14:paraId="655D0EF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w:t>
            </w:r>
          </w:p>
        </w:tc>
        <w:tc>
          <w:tcPr>
            <w:tcW w:w="786" w:type="dxa"/>
            <w:noWrap/>
          </w:tcPr>
          <w:p w14:paraId="3E1314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7D097A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FB099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50CB2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3191C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56F2B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4DF5F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98" w:type="dxa"/>
            <w:gridSpan w:val="2"/>
            <w:tcMar>
              <w:top w:w="17" w:type="dxa"/>
              <w:left w:w="6" w:type="dxa"/>
              <w:bottom w:w="23" w:type="dxa"/>
              <w:right w:w="11" w:type="dxa"/>
            </w:tcMar>
            <w:vAlign w:val="center"/>
          </w:tcPr>
          <w:p w14:paraId="387022C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955CDEE" w14:textId="77777777" w:rsidTr="008E4E59">
        <w:tc>
          <w:tcPr>
            <w:tcW w:w="2301" w:type="dxa"/>
            <w:gridSpan w:val="3"/>
          </w:tcPr>
          <w:p w14:paraId="6598AEF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Service</w:t>
            </w:r>
          </w:p>
        </w:tc>
        <w:tc>
          <w:tcPr>
            <w:tcW w:w="786" w:type="dxa"/>
            <w:noWrap/>
          </w:tcPr>
          <w:p w14:paraId="2D7C56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1607A0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DA0DC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F3F4D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A83F0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52BA1D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90A8B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349092A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7D8260C" w14:textId="77777777" w:rsidTr="008E4E59">
        <w:tc>
          <w:tcPr>
            <w:tcW w:w="2301" w:type="dxa"/>
            <w:gridSpan w:val="3"/>
          </w:tcPr>
          <w:p w14:paraId="5BC9FA1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Cocina</w:t>
            </w:r>
          </w:p>
        </w:tc>
        <w:tc>
          <w:tcPr>
            <w:tcW w:w="786" w:type="dxa"/>
            <w:noWrap/>
          </w:tcPr>
          <w:p w14:paraId="6E8BAA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7F0D7E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43A8DD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047A8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81877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DBF18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718AA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7863CDB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D20DDD7" w14:textId="77777777" w:rsidTr="008E4E59">
        <w:tc>
          <w:tcPr>
            <w:tcW w:w="2301" w:type="dxa"/>
            <w:gridSpan w:val="3"/>
          </w:tcPr>
          <w:p w14:paraId="2A386D4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Instalaciones</w:t>
            </w:r>
          </w:p>
        </w:tc>
        <w:tc>
          <w:tcPr>
            <w:tcW w:w="786" w:type="dxa"/>
            <w:noWrap/>
          </w:tcPr>
          <w:p w14:paraId="51C626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39B061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EAB85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53E4B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1DEF0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0C9C3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74B4D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6EEF4B1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2165633" w14:textId="77777777" w:rsidTr="008E4E59">
        <w:tc>
          <w:tcPr>
            <w:tcW w:w="2301" w:type="dxa"/>
            <w:gridSpan w:val="3"/>
          </w:tcPr>
          <w:p w14:paraId="20EB605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Almacenes</w:t>
            </w:r>
          </w:p>
        </w:tc>
        <w:tc>
          <w:tcPr>
            <w:tcW w:w="786" w:type="dxa"/>
            <w:noWrap/>
          </w:tcPr>
          <w:p w14:paraId="00DBBE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786" w:type="dxa"/>
            <w:noWrap/>
          </w:tcPr>
          <w:p w14:paraId="092246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03060A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9D9DA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5A1C3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9E26D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E8143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898" w:type="dxa"/>
            <w:gridSpan w:val="2"/>
            <w:tcMar>
              <w:top w:w="17" w:type="dxa"/>
              <w:left w:w="6" w:type="dxa"/>
              <w:bottom w:w="23" w:type="dxa"/>
              <w:right w:w="11" w:type="dxa"/>
            </w:tcMar>
            <w:vAlign w:val="center"/>
          </w:tcPr>
          <w:p w14:paraId="0001048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467C14D" w14:textId="77777777" w:rsidTr="008E4E59">
        <w:tc>
          <w:tcPr>
            <w:tcW w:w="2301" w:type="dxa"/>
            <w:gridSpan w:val="3"/>
          </w:tcPr>
          <w:p w14:paraId="6DF5C91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Seminarios</w:t>
            </w:r>
          </w:p>
        </w:tc>
        <w:tc>
          <w:tcPr>
            <w:tcW w:w="786" w:type="dxa"/>
            <w:noWrap/>
          </w:tcPr>
          <w:p w14:paraId="0930EB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w:t>
            </w:r>
          </w:p>
        </w:tc>
        <w:tc>
          <w:tcPr>
            <w:tcW w:w="786" w:type="dxa"/>
            <w:noWrap/>
          </w:tcPr>
          <w:p w14:paraId="34CEF2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023001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06B84D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784C1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B03AF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779B3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7,000</w:t>
            </w:r>
          </w:p>
        </w:tc>
        <w:tc>
          <w:tcPr>
            <w:tcW w:w="898" w:type="dxa"/>
            <w:gridSpan w:val="2"/>
            <w:tcMar>
              <w:top w:w="17" w:type="dxa"/>
              <w:left w:w="6" w:type="dxa"/>
              <w:bottom w:w="23" w:type="dxa"/>
              <w:right w:w="11" w:type="dxa"/>
            </w:tcMar>
            <w:vAlign w:val="center"/>
          </w:tcPr>
          <w:p w14:paraId="62F3F76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02CE27A" w14:textId="77777777" w:rsidTr="008E4E59">
        <w:tc>
          <w:tcPr>
            <w:tcW w:w="2301" w:type="dxa"/>
            <w:gridSpan w:val="3"/>
          </w:tcPr>
          <w:p w14:paraId="5B6F835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786" w:type="dxa"/>
            <w:noWrap/>
          </w:tcPr>
          <w:p w14:paraId="600F38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430450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178FE6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068CC3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123D8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73121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2EAE5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3880CC5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A1BED75" w14:textId="77777777" w:rsidTr="008E4E59">
        <w:tc>
          <w:tcPr>
            <w:tcW w:w="2301" w:type="dxa"/>
            <w:gridSpan w:val="3"/>
          </w:tcPr>
          <w:p w14:paraId="14F9423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w:t>
            </w:r>
          </w:p>
        </w:tc>
        <w:tc>
          <w:tcPr>
            <w:tcW w:w="786" w:type="dxa"/>
            <w:noWrap/>
          </w:tcPr>
          <w:p w14:paraId="396E98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62CD8F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02FBD0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18710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57FEE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7E91B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4DAF2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3EA2E44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EC1B325" w14:textId="77777777" w:rsidTr="008E4E59">
        <w:tc>
          <w:tcPr>
            <w:tcW w:w="2301" w:type="dxa"/>
            <w:gridSpan w:val="3"/>
          </w:tcPr>
          <w:p w14:paraId="6C71526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Vestuario</w:t>
            </w:r>
          </w:p>
        </w:tc>
        <w:tc>
          <w:tcPr>
            <w:tcW w:w="786" w:type="dxa"/>
            <w:noWrap/>
          </w:tcPr>
          <w:p w14:paraId="527437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4F7884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D8655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058F12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CB512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995BF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0E0A3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74F1792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0CB0634" w14:textId="77777777" w:rsidTr="008E4E59">
        <w:tc>
          <w:tcPr>
            <w:tcW w:w="2301" w:type="dxa"/>
            <w:gridSpan w:val="3"/>
          </w:tcPr>
          <w:p w14:paraId="1802748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cocina</w:t>
            </w:r>
          </w:p>
        </w:tc>
        <w:tc>
          <w:tcPr>
            <w:tcW w:w="786" w:type="dxa"/>
            <w:noWrap/>
          </w:tcPr>
          <w:p w14:paraId="313D09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0DA919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B3A79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D4888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2A0AA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8C2EF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96134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213672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9C0ECC9" w14:textId="77777777" w:rsidTr="008E4E59">
        <w:tc>
          <w:tcPr>
            <w:tcW w:w="2301" w:type="dxa"/>
            <w:gridSpan w:val="3"/>
          </w:tcPr>
          <w:p w14:paraId="47B9CEC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Cámara frigorífica</w:t>
            </w:r>
          </w:p>
        </w:tc>
        <w:tc>
          <w:tcPr>
            <w:tcW w:w="786" w:type="dxa"/>
            <w:noWrap/>
          </w:tcPr>
          <w:p w14:paraId="3E3DC8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634024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EC4D6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065FF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741386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C0BC4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A775E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Borders>
              <w:bottom w:val="single" w:sz="2" w:space="0" w:color="353E44"/>
            </w:tcBorders>
            <w:tcMar>
              <w:top w:w="17" w:type="dxa"/>
              <w:left w:w="6" w:type="dxa"/>
              <w:bottom w:w="23" w:type="dxa"/>
              <w:right w:w="11" w:type="dxa"/>
            </w:tcMar>
            <w:vAlign w:val="center"/>
          </w:tcPr>
          <w:p w14:paraId="307D80B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E82BA7A" w14:textId="77777777" w:rsidTr="008E4E59">
        <w:tc>
          <w:tcPr>
            <w:tcW w:w="2301" w:type="dxa"/>
            <w:gridSpan w:val="3"/>
          </w:tcPr>
          <w:p w14:paraId="5948CD3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58F563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58F968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731A75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925E5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DD7E5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E8363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19D6F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45,000</w:t>
            </w:r>
          </w:p>
        </w:tc>
        <w:tc>
          <w:tcPr>
            <w:tcW w:w="898" w:type="dxa"/>
            <w:gridSpan w:val="2"/>
            <w:tcBorders>
              <w:top w:val="single" w:sz="2" w:space="0" w:color="353E44"/>
            </w:tcBorders>
            <w:noWrap/>
          </w:tcPr>
          <w:p w14:paraId="5FC9DF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45,000</w:t>
            </w:r>
          </w:p>
        </w:tc>
      </w:tr>
      <w:tr w:rsidR="008E4E59" w:rsidRPr="008E4E59" w14:paraId="07D01408" w14:textId="77777777" w:rsidTr="008E4E59">
        <w:tc>
          <w:tcPr>
            <w:tcW w:w="5487" w:type="dxa"/>
            <w:gridSpan w:val="7"/>
            <w:noWrap/>
          </w:tcPr>
          <w:p w14:paraId="5838B5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142" w:type="dxa"/>
            <w:gridSpan w:val="2"/>
            <w:noWrap/>
          </w:tcPr>
          <w:p w14:paraId="12A957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45,000</w:t>
            </w:r>
          </w:p>
        </w:tc>
        <w:tc>
          <w:tcPr>
            <w:tcW w:w="1289" w:type="dxa"/>
            <w:gridSpan w:val="2"/>
            <w:noWrap/>
          </w:tcPr>
          <w:p w14:paraId="058D33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6,87</w:t>
            </w:r>
          </w:p>
        </w:tc>
        <w:tc>
          <w:tcPr>
            <w:tcW w:w="898" w:type="dxa"/>
            <w:gridSpan w:val="2"/>
            <w:noWrap/>
          </w:tcPr>
          <w:p w14:paraId="14FB4D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309,15</w:t>
            </w:r>
          </w:p>
        </w:tc>
      </w:tr>
      <w:tr w:rsidR="008E4E59" w:rsidRPr="008E4E59" w14:paraId="034462F3" w14:textId="77777777" w:rsidTr="008E4E59">
        <w:tc>
          <w:tcPr>
            <w:tcW w:w="1144" w:type="dxa"/>
            <w:noWrap/>
          </w:tcPr>
          <w:p w14:paraId="549D20B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54" w:type="dxa"/>
            <w:tcMar>
              <w:top w:w="17" w:type="dxa"/>
              <w:left w:w="6" w:type="dxa"/>
              <w:bottom w:w="23" w:type="dxa"/>
              <w:right w:w="11" w:type="dxa"/>
            </w:tcMar>
            <w:vAlign w:val="center"/>
          </w:tcPr>
          <w:p w14:paraId="2AFCF3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603" w:type="dxa"/>
            <w:tcMar>
              <w:top w:w="17" w:type="dxa"/>
              <w:left w:w="6" w:type="dxa"/>
              <w:bottom w:w="23" w:type="dxa"/>
              <w:right w:w="11" w:type="dxa"/>
            </w:tcMar>
            <w:vAlign w:val="center"/>
          </w:tcPr>
          <w:p w14:paraId="4527D1E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23AD355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46E4D01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96" w:type="dxa"/>
            <w:tcMar>
              <w:top w:w="17" w:type="dxa"/>
              <w:left w:w="6" w:type="dxa"/>
              <w:bottom w:w="23" w:type="dxa"/>
              <w:right w:w="11" w:type="dxa"/>
            </w:tcMar>
            <w:vAlign w:val="center"/>
          </w:tcPr>
          <w:p w14:paraId="531072C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18" w:type="dxa"/>
            <w:tcMar>
              <w:top w:w="17" w:type="dxa"/>
              <w:left w:w="6" w:type="dxa"/>
              <w:bottom w:w="23" w:type="dxa"/>
              <w:right w:w="11" w:type="dxa"/>
            </w:tcMar>
            <w:vAlign w:val="center"/>
          </w:tcPr>
          <w:p w14:paraId="3910F7E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51" w:type="dxa"/>
            <w:tcMar>
              <w:top w:w="17" w:type="dxa"/>
              <w:left w:w="6" w:type="dxa"/>
              <w:bottom w:w="23" w:type="dxa"/>
              <w:right w:w="11" w:type="dxa"/>
            </w:tcMar>
            <w:vAlign w:val="center"/>
          </w:tcPr>
          <w:p w14:paraId="5B02C25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91" w:type="dxa"/>
            <w:tcMar>
              <w:top w:w="17" w:type="dxa"/>
              <w:left w:w="6" w:type="dxa"/>
              <w:bottom w:w="23" w:type="dxa"/>
              <w:right w:w="11" w:type="dxa"/>
            </w:tcMar>
            <w:vAlign w:val="center"/>
          </w:tcPr>
          <w:p w14:paraId="13E7502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1" w:type="dxa"/>
            <w:tcMar>
              <w:top w:w="17" w:type="dxa"/>
              <w:left w:w="6" w:type="dxa"/>
              <w:bottom w:w="23" w:type="dxa"/>
              <w:right w:w="11" w:type="dxa"/>
            </w:tcMar>
            <w:vAlign w:val="center"/>
          </w:tcPr>
          <w:p w14:paraId="2BFA2D3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8" w:type="dxa"/>
            <w:tcMar>
              <w:top w:w="17" w:type="dxa"/>
              <w:left w:w="6" w:type="dxa"/>
              <w:bottom w:w="23" w:type="dxa"/>
              <w:right w:w="11" w:type="dxa"/>
            </w:tcMar>
            <w:vAlign w:val="center"/>
          </w:tcPr>
          <w:p w14:paraId="37A4D93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98" w:type="dxa"/>
            <w:gridSpan w:val="2"/>
            <w:tcMar>
              <w:top w:w="17" w:type="dxa"/>
              <w:left w:w="6" w:type="dxa"/>
              <w:bottom w:w="23" w:type="dxa"/>
              <w:right w:w="11" w:type="dxa"/>
            </w:tcMar>
            <w:vAlign w:val="center"/>
          </w:tcPr>
          <w:p w14:paraId="4A2EDF9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E3A8C87" w14:textId="77777777" w:rsidTr="008E4E59">
        <w:tc>
          <w:tcPr>
            <w:tcW w:w="1144" w:type="dxa"/>
            <w:noWrap/>
          </w:tcPr>
          <w:p w14:paraId="7194B58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1.5</w:t>
            </w:r>
          </w:p>
        </w:tc>
        <w:tc>
          <w:tcPr>
            <w:tcW w:w="554" w:type="dxa"/>
            <w:noWrap/>
          </w:tcPr>
          <w:p w14:paraId="7103FCA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118" w:type="dxa"/>
            <w:gridSpan w:val="11"/>
            <w:noWrap/>
          </w:tcPr>
          <w:p w14:paraId="4100FEC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Desmontaje de luminarias interiores.</w:t>
            </w:r>
          </w:p>
        </w:tc>
      </w:tr>
      <w:tr w:rsidR="008E4E59" w:rsidRPr="008E4E59" w14:paraId="6C4BB350" w14:textId="77777777" w:rsidTr="008E4E59">
        <w:tc>
          <w:tcPr>
            <w:tcW w:w="8816" w:type="dxa"/>
            <w:gridSpan w:val="13"/>
          </w:tcPr>
          <w:p w14:paraId="072E036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Desmontaje de luminarias interiores, con medios manuales, sin deteriorar los elementos constructivos a los que puedan estar sujetas. Incluso p/p de limpieza, acopio, retirada y carga manual de escombros sobre camión o contenedor. Con p.p. de medios auxiliares y según indicaciones de la DF.</w:t>
            </w:r>
          </w:p>
          <w:p w14:paraId="0B44DFD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Desmontaje de los elementos con medios manuales. Retirada y acopio del material desmontado. Limpieza de los restos de obra. Carga del material desmontado y restos de obra sobre camión o contenedor.</w:t>
            </w:r>
          </w:p>
        </w:tc>
      </w:tr>
      <w:tr w:rsidR="008E4E59" w:rsidRPr="008E4E59" w14:paraId="7F6C76E3" w14:textId="77777777" w:rsidTr="008E4E59">
        <w:tc>
          <w:tcPr>
            <w:tcW w:w="2301" w:type="dxa"/>
            <w:gridSpan w:val="3"/>
            <w:tcBorders>
              <w:bottom w:val="single" w:sz="2" w:space="0" w:color="353E44"/>
            </w:tcBorders>
            <w:noWrap/>
          </w:tcPr>
          <w:p w14:paraId="2F2AE21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tcBorders>
              <w:bottom w:val="single" w:sz="2" w:space="0" w:color="353E44"/>
            </w:tcBorders>
            <w:noWrap/>
          </w:tcPr>
          <w:p w14:paraId="1B30B1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786" w:type="dxa"/>
            <w:tcBorders>
              <w:bottom w:val="single" w:sz="2" w:space="0" w:color="353E44"/>
            </w:tcBorders>
            <w:noWrap/>
          </w:tcPr>
          <w:p w14:paraId="36135B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796" w:type="dxa"/>
            <w:tcBorders>
              <w:bottom w:val="single" w:sz="2" w:space="0" w:color="353E44"/>
            </w:tcBorders>
            <w:noWrap/>
          </w:tcPr>
          <w:p w14:paraId="1FBCFE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818" w:type="dxa"/>
            <w:tcBorders>
              <w:bottom w:val="single" w:sz="2" w:space="0" w:color="353E44"/>
            </w:tcBorders>
            <w:noWrap/>
          </w:tcPr>
          <w:p w14:paraId="3076D6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51" w:type="dxa"/>
            <w:tcBorders>
              <w:bottom w:val="single" w:sz="2" w:space="0" w:color="353E44"/>
            </w:tcBorders>
            <w:noWrap/>
          </w:tcPr>
          <w:p w14:paraId="5A0281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bottom w:val="single" w:sz="2" w:space="0" w:color="353E44"/>
            </w:tcBorders>
            <w:noWrap/>
          </w:tcPr>
          <w:p w14:paraId="2D41AF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bottom w:val="single" w:sz="2" w:space="0" w:color="353E44"/>
            </w:tcBorders>
            <w:noWrap/>
          </w:tcPr>
          <w:p w14:paraId="4BF13E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898" w:type="dxa"/>
            <w:gridSpan w:val="2"/>
            <w:tcBorders>
              <w:bottom w:val="single" w:sz="2" w:space="0" w:color="353E44"/>
            </w:tcBorders>
            <w:noWrap/>
          </w:tcPr>
          <w:p w14:paraId="00EC2C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35E2DE33" w14:textId="77777777" w:rsidTr="008E4E59">
        <w:tc>
          <w:tcPr>
            <w:tcW w:w="2301" w:type="dxa"/>
            <w:gridSpan w:val="3"/>
            <w:tcBorders>
              <w:top w:val="single" w:sz="2" w:space="0" w:color="353E44"/>
            </w:tcBorders>
          </w:tcPr>
          <w:p w14:paraId="7F19D86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786" w:type="dxa"/>
            <w:tcBorders>
              <w:top w:val="single" w:sz="2" w:space="0" w:color="353E44"/>
            </w:tcBorders>
            <w:noWrap/>
          </w:tcPr>
          <w:p w14:paraId="1D8FC9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tcBorders>
              <w:top w:val="single" w:sz="2" w:space="0" w:color="353E44"/>
            </w:tcBorders>
            <w:noWrap/>
          </w:tcPr>
          <w:p w14:paraId="3020C5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tcBorders>
              <w:top w:val="single" w:sz="2" w:space="0" w:color="353E44"/>
            </w:tcBorders>
            <w:noWrap/>
          </w:tcPr>
          <w:p w14:paraId="743CE8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tcBorders>
              <w:top w:val="single" w:sz="2" w:space="0" w:color="353E44"/>
            </w:tcBorders>
            <w:noWrap/>
          </w:tcPr>
          <w:p w14:paraId="5FA490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tcBorders>
              <w:top w:val="single" w:sz="2" w:space="0" w:color="353E44"/>
            </w:tcBorders>
            <w:noWrap/>
          </w:tcPr>
          <w:p w14:paraId="475672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top w:val="single" w:sz="2" w:space="0" w:color="353E44"/>
            </w:tcBorders>
            <w:noWrap/>
          </w:tcPr>
          <w:p w14:paraId="5A693C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top w:val="single" w:sz="2" w:space="0" w:color="353E44"/>
            </w:tcBorders>
            <w:noWrap/>
          </w:tcPr>
          <w:p w14:paraId="124744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Borders>
              <w:top w:val="single" w:sz="2" w:space="0" w:color="353E44"/>
            </w:tcBorders>
            <w:tcMar>
              <w:top w:w="17" w:type="dxa"/>
              <w:left w:w="6" w:type="dxa"/>
              <w:bottom w:w="23" w:type="dxa"/>
              <w:right w:w="11" w:type="dxa"/>
            </w:tcMar>
            <w:vAlign w:val="center"/>
          </w:tcPr>
          <w:p w14:paraId="531DB62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B2B3DCD" w14:textId="77777777" w:rsidTr="008E4E59">
        <w:tc>
          <w:tcPr>
            <w:tcW w:w="2301" w:type="dxa"/>
            <w:gridSpan w:val="3"/>
          </w:tcPr>
          <w:p w14:paraId="5B731C0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Porches 1 y 2</w:t>
            </w:r>
          </w:p>
        </w:tc>
        <w:tc>
          <w:tcPr>
            <w:tcW w:w="786" w:type="dxa"/>
            <w:noWrap/>
          </w:tcPr>
          <w:p w14:paraId="6A07EA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4CAF96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07399A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7F96F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4736A5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674A4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3CF30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98" w:type="dxa"/>
            <w:gridSpan w:val="2"/>
            <w:tcMar>
              <w:top w:w="17" w:type="dxa"/>
              <w:left w:w="6" w:type="dxa"/>
              <w:bottom w:w="23" w:type="dxa"/>
              <w:right w:w="11" w:type="dxa"/>
            </w:tcMar>
            <w:vAlign w:val="center"/>
          </w:tcPr>
          <w:p w14:paraId="0E8A4FF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9257FC6" w14:textId="77777777" w:rsidTr="008E4E59">
        <w:tc>
          <w:tcPr>
            <w:tcW w:w="2301" w:type="dxa"/>
            <w:gridSpan w:val="3"/>
          </w:tcPr>
          <w:p w14:paraId="74EED7B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AP.1 y AP.2</w:t>
            </w:r>
          </w:p>
        </w:tc>
        <w:tc>
          <w:tcPr>
            <w:tcW w:w="786" w:type="dxa"/>
            <w:noWrap/>
          </w:tcPr>
          <w:p w14:paraId="09D62C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786" w:type="dxa"/>
            <w:noWrap/>
          </w:tcPr>
          <w:p w14:paraId="788433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02A7D4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B964E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046EA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B9715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E25F8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898" w:type="dxa"/>
            <w:gridSpan w:val="2"/>
            <w:tcMar>
              <w:top w:w="17" w:type="dxa"/>
              <w:left w:w="6" w:type="dxa"/>
              <w:bottom w:w="23" w:type="dxa"/>
              <w:right w:w="11" w:type="dxa"/>
            </w:tcMar>
            <w:vAlign w:val="center"/>
          </w:tcPr>
          <w:p w14:paraId="11BF762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316A0E7" w14:textId="77777777" w:rsidTr="008E4E59">
        <w:tc>
          <w:tcPr>
            <w:tcW w:w="2301" w:type="dxa"/>
            <w:gridSpan w:val="3"/>
          </w:tcPr>
          <w:p w14:paraId="2EA3D08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786" w:type="dxa"/>
            <w:noWrap/>
          </w:tcPr>
          <w:p w14:paraId="5D84BA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47FBE4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56F9E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62FB3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F1455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A1EAB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59EFF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98" w:type="dxa"/>
            <w:gridSpan w:val="2"/>
            <w:tcMar>
              <w:top w:w="17" w:type="dxa"/>
              <w:left w:w="6" w:type="dxa"/>
              <w:bottom w:w="23" w:type="dxa"/>
              <w:right w:w="11" w:type="dxa"/>
            </w:tcMar>
            <w:vAlign w:val="center"/>
          </w:tcPr>
          <w:p w14:paraId="7FAB20C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B1CF131" w14:textId="77777777" w:rsidTr="008E4E59">
        <w:tc>
          <w:tcPr>
            <w:tcW w:w="2301" w:type="dxa"/>
            <w:gridSpan w:val="3"/>
          </w:tcPr>
          <w:p w14:paraId="7627B9E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Distribuidores 1 y 2</w:t>
            </w:r>
          </w:p>
        </w:tc>
        <w:tc>
          <w:tcPr>
            <w:tcW w:w="786" w:type="dxa"/>
            <w:noWrap/>
          </w:tcPr>
          <w:p w14:paraId="6D1484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786" w:type="dxa"/>
            <w:noWrap/>
          </w:tcPr>
          <w:p w14:paraId="471F8C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05D5E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390595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65823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E4CBF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15DE0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898" w:type="dxa"/>
            <w:gridSpan w:val="2"/>
            <w:tcMar>
              <w:top w:w="17" w:type="dxa"/>
              <w:left w:w="6" w:type="dxa"/>
              <w:bottom w:w="23" w:type="dxa"/>
              <w:right w:w="11" w:type="dxa"/>
            </w:tcMar>
            <w:vAlign w:val="center"/>
          </w:tcPr>
          <w:p w14:paraId="0977FC7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34A90E5" w14:textId="77777777" w:rsidTr="008E4E59">
        <w:tc>
          <w:tcPr>
            <w:tcW w:w="2301" w:type="dxa"/>
            <w:gridSpan w:val="3"/>
          </w:tcPr>
          <w:p w14:paraId="005DBE3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1</w:t>
            </w:r>
          </w:p>
        </w:tc>
        <w:tc>
          <w:tcPr>
            <w:tcW w:w="786" w:type="dxa"/>
            <w:noWrap/>
          </w:tcPr>
          <w:p w14:paraId="27579B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786" w:type="dxa"/>
            <w:noWrap/>
          </w:tcPr>
          <w:p w14:paraId="670599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CD735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71E0D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6EA72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B2ACA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3B65C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898" w:type="dxa"/>
            <w:gridSpan w:val="2"/>
            <w:tcMar>
              <w:top w:w="17" w:type="dxa"/>
              <w:left w:w="6" w:type="dxa"/>
              <w:bottom w:w="23" w:type="dxa"/>
              <w:right w:w="11" w:type="dxa"/>
            </w:tcMar>
            <w:vAlign w:val="center"/>
          </w:tcPr>
          <w:p w14:paraId="4609714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23E019C" w14:textId="77777777" w:rsidTr="008E4E59">
        <w:tc>
          <w:tcPr>
            <w:tcW w:w="2301" w:type="dxa"/>
            <w:gridSpan w:val="3"/>
          </w:tcPr>
          <w:p w14:paraId="0EA5899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2</w:t>
            </w:r>
          </w:p>
        </w:tc>
        <w:tc>
          <w:tcPr>
            <w:tcW w:w="786" w:type="dxa"/>
            <w:noWrap/>
          </w:tcPr>
          <w:p w14:paraId="7F9B5A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w:t>
            </w:r>
          </w:p>
        </w:tc>
        <w:tc>
          <w:tcPr>
            <w:tcW w:w="786" w:type="dxa"/>
            <w:noWrap/>
          </w:tcPr>
          <w:p w14:paraId="05EE2C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1D3A13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81D7E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7E7846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73A6C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77088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17,000</w:t>
            </w:r>
          </w:p>
        </w:tc>
        <w:tc>
          <w:tcPr>
            <w:tcW w:w="898" w:type="dxa"/>
            <w:gridSpan w:val="2"/>
            <w:tcMar>
              <w:top w:w="17" w:type="dxa"/>
              <w:left w:w="6" w:type="dxa"/>
              <w:bottom w:w="23" w:type="dxa"/>
              <w:right w:w="11" w:type="dxa"/>
            </w:tcMar>
            <w:vAlign w:val="center"/>
          </w:tcPr>
          <w:p w14:paraId="4329B62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26A8B97" w14:textId="77777777" w:rsidTr="008E4E59">
        <w:tc>
          <w:tcPr>
            <w:tcW w:w="2301" w:type="dxa"/>
            <w:gridSpan w:val="3"/>
          </w:tcPr>
          <w:p w14:paraId="0FD098C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Service</w:t>
            </w:r>
          </w:p>
        </w:tc>
        <w:tc>
          <w:tcPr>
            <w:tcW w:w="786" w:type="dxa"/>
            <w:noWrap/>
          </w:tcPr>
          <w:p w14:paraId="50822C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786" w:type="dxa"/>
            <w:noWrap/>
          </w:tcPr>
          <w:p w14:paraId="2CE141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8A8DC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12402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D90DE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9BC06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D5883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898" w:type="dxa"/>
            <w:gridSpan w:val="2"/>
            <w:tcMar>
              <w:top w:w="17" w:type="dxa"/>
              <w:left w:w="6" w:type="dxa"/>
              <w:bottom w:w="23" w:type="dxa"/>
              <w:right w:w="11" w:type="dxa"/>
            </w:tcMar>
            <w:vAlign w:val="center"/>
          </w:tcPr>
          <w:p w14:paraId="07C6D87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FECF917" w14:textId="77777777" w:rsidTr="008E4E59">
        <w:tc>
          <w:tcPr>
            <w:tcW w:w="2301" w:type="dxa"/>
            <w:gridSpan w:val="3"/>
          </w:tcPr>
          <w:p w14:paraId="7C7A1B8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Cocina</w:t>
            </w:r>
          </w:p>
        </w:tc>
        <w:tc>
          <w:tcPr>
            <w:tcW w:w="786" w:type="dxa"/>
            <w:noWrap/>
          </w:tcPr>
          <w:p w14:paraId="738038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786" w:type="dxa"/>
            <w:noWrap/>
          </w:tcPr>
          <w:p w14:paraId="1915DA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765F11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3831A3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3648A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3137A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D5596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898" w:type="dxa"/>
            <w:gridSpan w:val="2"/>
            <w:tcMar>
              <w:top w:w="17" w:type="dxa"/>
              <w:left w:w="6" w:type="dxa"/>
              <w:bottom w:w="23" w:type="dxa"/>
              <w:right w:w="11" w:type="dxa"/>
            </w:tcMar>
            <w:vAlign w:val="center"/>
          </w:tcPr>
          <w:p w14:paraId="177A0A6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DB92B0" w14:textId="77777777" w:rsidTr="008E4E59">
        <w:tc>
          <w:tcPr>
            <w:tcW w:w="2301" w:type="dxa"/>
            <w:gridSpan w:val="3"/>
          </w:tcPr>
          <w:p w14:paraId="011CB6A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w:t>
            </w:r>
          </w:p>
        </w:tc>
        <w:tc>
          <w:tcPr>
            <w:tcW w:w="786" w:type="dxa"/>
            <w:noWrap/>
          </w:tcPr>
          <w:p w14:paraId="45971F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518FD4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15D9F0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4EA53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C99F7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9C29F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A68ED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7677E00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15977CD" w14:textId="77777777" w:rsidTr="008E4E59">
        <w:tc>
          <w:tcPr>
            <w:tcW w:w="2301" w:type="dxa"/>
            <w:gridSpan w:val="3"/>
          </w:tcPr>
          <w:p w14:paraId="559751D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w:t>
            </w:r>
          </w:p>
        </w:tc>
        <w:tc>
          <w:tcPr>
            <w:tcW w:w="786" w:type="dxa"/>
            <w:noWrap/>
          </w:tcPr>
          <w:p w14:paraId="292C62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26D452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A6B56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2E22E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7A27D2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4B0B6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A5AE3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98" w:type="dxa"/>
            <w:gridSpan w:val="2"/>
            <w:tcMar>
              <w:top w:w="17" w:type="dxa"/>
              <w:left w:w="6" w:type="dxa"/>
              <w:bottom w:w="23" w:type="dxa"/>
              <w:right w:w="11" w:type="dxa"/>
            </w:tcMar>
            <w:vAlign w:val="center"/>
          </w:tcPr>
          <w:p w14:paraId="3BD97B3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13585C8" w14:textId="77777777" w:rsidTr="008E4E59">
        <w:tc>
          <w:tcPr>
            <w:tcW w:w="2301" w:type="dxa"/>
            <w:gridSpan w:val="3"/>
          </w:tcPr>
          <w:p w14:paraId="0055C67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Instalaciones</w:t>
            </w:r>
          </w:p>
        </w:tc>
        <w:tc>
          <w:tcPr>
            <w:tcW w:w="786" w:type="dxa"/>
            <w:noWrap/>
          </w:tcPr>
          <w:p w14:paraId="75ACB3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7D6F2C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D104A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4F775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46A4A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CB757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0B114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4459B9B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E3CE227" w14:textId="77777777" w:rsidTr="008E4E59">
        <w:tc>
          <w:tcPr>
            <w:tcW w:w="2301" w:type="dxa"/>
            <w:gridSpan w:val="3"/>
          </w:tcPr>
          <w:p w14:paraId="3D5A124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A1, A2 y A3</w:t>
            </w:r>
          </w:p>
        </w:tc>
        <w:tc>
          <w:tcPr>
            <w:tcW w:w="786" w:type="dxa"/>
            <w:noWrap/>
          </w:tcPr>
          <w:p w14:paraId="437B6E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w:t>
            </w:r>
          </w:p>
        </w:tc>
        <w:tc>
          <w:tcPr>
            <w:tcW w:w="786" w:type="dxa"/>
            <w:noWrap/>
          </w:tcPr>
          <w:p w14:paraId="714D0B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3C816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E11E3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F57B8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535ADF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04C8B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18,000</w:t>
            </w:r>
          </w:p>
        </w:tc>
        <w:tc>
          <w:tcPr>
            <w:tcW w:w="898" w:type="dxa"/>
            <w:gridSpan w:val="2"/>
            <w:tcMar>
              <w:top w:w="17" w:type="dxa"/>
              <w:left w:w="6" w:type="dxa"/>
              <w:bottom w:w="23" w:type="dxa"/>
              <w:right w:w="11" w:type="dxa"/>
            </w:tcMar>
            <w:vAlign w:val="center"/>
          </w:tcPr>
          <w:p w14:paraId="73A0788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693EEED" w14:textId="77777777" w:rsidTr="008E4E59">
        <w:tc>
          <w:tcPr>
            <w:tcW w:w="2301" w:type="dxa"/>
            <w:gridSpan w:val="3"/>
          </w:tcPr>
          <w:p w14:paraId="30BCEFF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1</w:t>
            </w:r>
          </w:p>
        </w:tc>
        <w:tc>
          <w:tcPr>
            <w:tcW w:w="786" w:type="dxa"/>
            <w:noWrap/>
          </w:tcPr>
          <w:p w14:paraId="5B4EFC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00359F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44192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02ABCB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3B0A3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A8508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CAA04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0187ECC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80FD1FD" w14:textId="77777777" w:rsidTr="008E4E59">
        <w:tc>
          <w:tcPr>
            <w:tcW w:w="2301" w:type="dxa"/>
            <w:gridSpan w:val="3"/>
          </w:tcPr>
          <w:p w14:paraId="0441E95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786" w:type="dxa"/>
            <w:noWrap/>
          </w:tcPr>
          <w:p w14:paraId="6FA296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w:t>
            </w:r>
          </w:p>
        </w:tc>
        <w:tc>
          <w:tcPr>
            <w:tcW w:w="786" w:type="dxa"/>
            <w:noWrap/>
          </w:tcPr>
          <w:p w14:paraId="4B6E3D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F30C2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CA470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7B70E0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47063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6AA87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13,000</w:t>
            </w:r>
          </w:p>
        </w:tc>
        <w:tc>
          <w:tcPr>
            <w:tcW w:w="898" w:type="dxa"/>
            <w:gridSpan w:val="2"/>
            <w:tcMar>
              <w:top w:w="17" w:type="dxa"/>
              <w:left w:w="6" w:type="dxa"/>
              <w:bottom w:w="23" w:type="dxa"/>
              <w:right w:w="11" w:type="dxa"/>
            </w:tcMar>
            <w:vAlign w:val="center"/>
          </w:tcPr>
          <w:p w14:paraId="6723EB8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357B6FB" w14:textId="77777777" w:rsidTr="008E4E59">
        <w:tc>
          <w:tcPr>
            <w:tcW w:w="2301" w:type="dxa"/>
            <w:gridSpan w:val="3"/>
          </w:tcPr>
          <w:p w14:paraId="41F7D45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Aseos disc. 1 y 2</w:t>
            </w:r>
          </w:p>
        </w:tc>
        <w:tc>
          <w:tcPr>
            <w:tcW w:w="786" w:type="dxa"/>
            <w:noWrap/>
          </w:tcPr>
          <w:p w14:paraId="5B99E9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3AB28D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EF27F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81877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DB5BB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FE594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56F9B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98" w:type="dxa"/>
            <w:gridSpan w:val="2"/>
            <w:tcMar>
              <w:top w:w="17" w:type="dxa"/>
              <w:left w:w="6" w:type="dxa"/>
              <w:bottom w:w="23" w:type="dxa"/>
              <w:right w:w="11" w:type="dxa"/>
            </w:tcMar>
            <w:vAlign w:val="center"/>
          </w:tcPr>
          <w:p w14:paraId="55A9EF8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4B2B51A" w14:textId="77777777" w:rsidTr="008E4E59">
        <w:tc>
          <w:tcPr>
            <w:tcW w:w="2301" w:type="dxa"/>
            <w:gridSpan w:val="3"/>
          </w:tcPr>
          <w:p w14:paraId="0713B55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Aseos masc. 1 y 2</w:t>
            </w:r>
          </w:p>
        </w:tc>
        <w:tc>
          <w:tcPr>
            <w:tcW w:w="786" w:type="dxa"/>
            <w:noWrap/>
          </w:tcPr>
          <w:p w14:paraId="1A1FC1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4F4603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4BF5AF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2B699B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D6DA6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2AB7E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815E3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98" w:type="dxa"/>
            <w:gridSpan w:val="2"/>
            <w:tcMar>
              <w:top w:w="17" w:type="dxa"/>
              <w:left w:w="6" w:type="dxa"/>
              <w:bottom w:w="23" w:type="dxa"/>
              <w:right w:w="11" w:type="dxa"/>
            </w:tcMar>
            <w:vAlign w:val="center"/>
          </w:tcPr>
          <w:p w14:paraId="0AB4C9E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E4A1106" w14:textId="77777777" w:rsidTr="008E4E59">
        <w:tc>
          <w:tcPr>
            <w:tcW w:w="2301" w:type="dxa"/>
            <w:gridSpan w:val="3"/>
          </w:tcPr>
          <w:p w14:paraId="66DA8EE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Limpieza</w:t>
            </w:r>
          </w:p>
        </w:tc>
        <w:tc>
          <w:tcPr>
            <w:tcW w:w="786" w:type="dxa"/>
            <w:noWrap/>
          </w:tcPr>
          <w:p w14:paraId="69A8C8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0B32D3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7F6DC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47876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C5D4B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52203D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9E3F2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78D714E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DC4CEAB" w14:textId="77777777" w:rsidTr="008E4E59">
        <w:tc>
          <w:tcPr>
            <w:tcW w:w="2301" w:type="dxa"/>
            <w:gridSpan w:val="3"/>
          </w:tcPr>
          <w:p w14:paraId="2A7C000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A4, A5 y A6</w:t>
            </w:r>
          </w:p>
        </w:tc>
        <w:tc>
          <w:tcPr>
            <w:tcW w:w="786" w:type="dxa"/>
            <w:noWrap/>
          </w:tcPr>
          <w:p w14:paraId="721AC9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w:t>
            </w:r>
          </w:p>
        </w:tc>
        <w:tc>
          <w:tcPr>
            <w:tcW w:w="786" w:type="dxa"/>
            <w:noWrap/>
          </w:tcPr>
          <w:p w14:paraId="08B946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46E1C2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DDFD2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EA348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91727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8617C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18,000</w:t>
            </w:r>
          </w:p>
        </w:tc>
        <w:tc>
          <w:tcPr>
            <w:tcW w:w="898" w:type="dxa"/>
            <w:gridSpan w:val="2"/>
            <w:tcMar>
              <w:top w:w="17" w:type="dxa"/>
              <w:left w:w="6" w:type="dxa"/>
              <w:bottom w:w="23" w:type="dxa"/>
              <w:right w:w="11" w:type="dxa"/>
            </w:tcMar>
            <w:vAlign w:val="center"/>
          </w:tcPr>
          <w:p w14:paraId="2EEFBA2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1BF51B1" w14:textId="77777777" w:rsidTr="008E4E59">
        <w:tc>
          <w:tcPr>
            <w:tcW w:w="2301" w:type="dxa"/>
            <w:gridSpan w:val="3"/>
          </w:tcPr>
          <w:p w14:paraId="42395CE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2</w:t>
            </w:r>
          </w:p>
        </w:tc>
        <w:tc>
          <w:tcPr>
            <w:tcW w:w="786" w:type="dxa"/>
            <w:noWrap/>
          </w:tcPr>
          <w:p w14:paraId="2DAEAB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20FC82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12182E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4BC1B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7F72DA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43791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2E882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7CE0A8F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947F6F1" w14:textId="77777777" w:rsidTr="008E4E59">
        <w:tc>
          <w:tcPr>
            <w:tcW w:w="2301" w:type="dxa"/>
            <w:gridSpan w:val="3"/>
          </w:tcPr>
          <w:p w14:paraId="33ADC93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2</w:t>
            </w:r>
          </w:p>
        </w:tc>
        <w:tc>
          <w:tcPr>
            <w:tcW w:w="786" w:type="dxa"/>
            <w:noWrap/>
          </w:tcPr>
          <w:p w14:paraId="2D0E36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154CAF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A0212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C9685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59BB8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1F648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056BD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2AA14E5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C4080B3" w14:textId="77777777" w:rsidTr="008E4E59">
        <w:tc>
          <w:tcPr>
            <w:tcW w:w="2301" w:type="dxa"/>
            <w:gridSpan w:val="3"/>
          </w:tcPr>
          <w:p w14:paraId="28D9350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786" w:type="dxa"/>
            <w:noWrap/>
          </w:tcPr>
          <w:p w14:paraId="2FD3E6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w:t>
            </w:r>
          </w:p>
        </w:tc>
        <w:tc>
          <w:tcPr>
            <w:tcW w:w="786" w:type="dxa"/>
            <w:noWrap/>
          </w:tcPr>
          <w:p w14:paraId="6F4CBB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DC6AE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A32D1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AAC8B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8603C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EF385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12,000</w:t>
            </w:r>
          </w:p>
        </w:tc>
        <w:tc>
          <w:tcPr>
            <w:tcW w:w="898" w:type="dxa"/>
            <w:gridSpan w:val="2"/>
            <w:tcMar>
              <w:top w:w="17" w:type="dxa"/>
              <w:left w:w="6" w:type="dxa"/>
              <w:bottom w:w="23" w:type="dxa"/>
              <w:right w:w="11" w:type="dxa"/>
            </w:tcMar>
            <w:vAlign w:val="center"/>
          </w:tcPr>
          <w:p w14:paraId="1F58C9C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0F697D4" w14:textId="77777777" w:rsidTr="008E4E59">
        <w:tc>
          <w:tcPr>
            <w:tcW w:w="2301" w:type="dxa"/>
            <w:gridSpan w:val="3"/>
          </w:tcPr>
          <w:p w14:paraId="4196247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3</w:t>
            </w:r>
          </w:p>
        </w:tc>
        <w:tc>
          <w:tcPr>
            <w:tcW w:w="786" w:type="dxa"/>
            <w:noWrap/>
          </w:tcPr>
          <w:p w14:paraId="380220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w:t>
            </w:r>
          </w:p>
        </w:tc>
        <w:tc>
          <w:tcPr>
            <w:tcW w:w="786" w:type="dxa"/>
            <w:noWrap/>
          </w:tcPr>
          <w:p w14:paraId="44B159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2C075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0C5E08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E7D41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633B8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93EB6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898" w:type="dxa"/>
            <w:gridSpan w:val="2"/>
            <w:tcMar>
              <w:top w:w="17" w:type="dxa"/>
              <w:left w:w="6" w:type="dxa"/>
              <w:bottom w:w="23" w:type="dxa"/>
              <w:right w:w="11" w:type="dxa"/>
            </w:tcMar>
            <w:vAlign w:val="center"/>
          </w:tcPr>
          <w:p w14:paraId="35E1C2B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FD03D3D" w14:textId="77777777" w:rsidTr="008E4E59">
        <w:tc>
          <w:tcPr>
            <w:tcW w:w="2301" w:type="dxa"/>
            <w:gridSpan w:val="3"/>
          </w:tcPr>
          <w:p w14:paraId="7F2B7B3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Seminarios 1, 2, 3, 4, 5, 6 y 7</w:t>
            </w:r>
          </w:p>
        </w:tc>
        <w:tc>
          <w:tcPr>
            <w:tcW w:w="786" w:type="dxa"/>
            <w:noWrap/>
          </w:tcPr>
          <w:p w14:paraId="422255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w:t>
            </w:r>
          </w:p>
        </w:tc>
        <w:tc>
          <w:tcPr>
            <w:tcW w:w="786" w:type="dxa"/>
            <w:noWrap/>
          </w:tcPr>
          <w:p w14:paraId="3A465A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81858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9090C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B234D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45061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AB5E9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7,000</w:t>
            </w:r>
          </w:p>
        </w:tc>
        <w:tc>
          <w:tcPr>
            <w:tcW w:w="898" w:type="dxa"/>
            <w:gridSpan w:val="2"/>
            <w:tcMar>
              <w:top w:w="17" w:type="dxa"/>
              <w:left w:w="6" w:type="dxa"/>
              <w:bottom w:w="23" w:type="dxa"/>
              <w:right w:w="11" w:type="dxa"/>
            </w:tcMar>
            <w:vAlign w:val="center"/>
          </w:tcPr>
          <w:p w14:paraId="2FDE57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52D856D" w14:textId="77777777" w:rsidTr="008E4E59">
        <w:tc>
          <w:tcPr>
            <w:tcW w:w="2301" w:type="dxa"/>
            <w:gridSpan w:val="3"/>
          </w:tcPr>
          <w:p w14:paraId="72CA48A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3</w:t>
            </w:r>
          </w:p>
        </w:tc>
        <w:tc>
          <w:tcPr>
            <w:tcW w:w="786" w:type="dxa"/>
            <w:noWrap/>
          </w:tcPr>
          <w:p w14:paraId="5551A2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37D7E4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707389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B6F4C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7CDB9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A4993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3B957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98" w:type="dxa"/>
            <w:gridSpan w:val="2"/>
            <w:tcMar>
              <w:top w:w="17" w:type="dxa"/>
              <w:left w:w="6" w:type="dxa"/>
              <w:bottom w:w="23" w:type="dxa"/>
              <w:right w:w="11" w:type="dxa"/>
            </w:tcMar>
            <w:vAlign w:val="center"/>
          </w:tcPr>
          <w:p w14:paraId="7865670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1E34371" w14:textId="77777777" w:rsidTr="008E4E59">
        <w:tc>
          <w:tcPr>
            <w:tcW w:w="2301" w:type="dxa"/>
            <w:gridSpan w:val="3"/>
          </w:tcPr>
          <w:p w14:paraId="1E648E6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3</w:t>
            </w:r>
          </w:p>
        </w:tc>
        <w:tc>
          <w:tcPr>
            <w:tcW w:w="786" w:type="dxa"/>
            <w:noWrap/>
          </w:tcPr>
          <w:p w14:paraId="12B6C2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084904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743D83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6EAB4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525B9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3450F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B7E34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98" w:type="dxa"/>
            <w:gridSpan w:val="2"/>
            <w:tcMar>
              <w:top w:w="17" w:type="dxa"/>
              <w:left w:w="6" w:type="dxa"/>
              <w:bottom w:w="23" w:type="dxa"/>
              <w:right w:w="11" w:type="dxa"/>
            </w:tcMar>
            <w:vAlign w:val="center"/>
          </w:tcPr>
          <w:p w14:paraId="339FBB5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FE26F0F" w14:textId="77777777" w:rsidTr="008E4E59">
        <w:tc>
          <w:tcPr>
            <w:tcW w:w="2301" w:type="dxa"/>
            <w:gridSpan w:val="3"/>
          </w:tcPr>
          <w:p w14:paraId="569EEE1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A11, A12 y A13</w:t>
            </w:r>
          </w:p>
        </w:tc>
        <w:tc>
          <w:tcPr>
            <w:tcW w:w="786" w:type="dxa"/>
            <w:noWrap/>
          </w:tcPr>
          <w:p w14:paraId="2A1FB5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w:t>
            </w:r>
          </w:p>
        </w:tc>
        <w:tc>
          <w:tcPr>
            <w:tcW w:w="786" w:type="dxa"/>
            <w:noWrap/>
          </w:tcPr>
          <w:p w14:paraId="1D82D9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FE2A4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4C29F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96C1E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3D33E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A1FD5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18,000</w:t>
            </w:r>
          </w:p>
        </w:tc>
        <w:tc>
          <w:tcPr>
            <w:tcW w:w="898" w:type="dxa"/>
            <w:gridSpan w:val="2"/>
            <w:tcMar>
              <w:top w:w="17" w:type="dxa"/>
              <w:left w:w="6" w:type="dxa"/>
              <w:bottom w:w="23" w:type="dxa"/>
              <w:right w:w="11" w:type="dxa"/>
            </w:tcMar>
            <w:vAlign w:val="center"/>
          </w:tcPr>
          <w:p w14:paraId="023FAD2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4BDE9D0" w14:textId="77777777" w:rsidTr="008E4E59">
        <w:tc>
          <w:tcPr>
            <w:tcW w:w="2301" w:type="dxa"/>
            <w:gridSpan w:val="3"/>
          </w:tcPr>
          <w:p w14:paraId="0CCB6DA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4</w:t>
            </w:r>
          </w:p>
        </w:tc>
        <w:tc>
          <w:tcPr>
            <w:tcW w:w="786" w:type="dxa"/>
            <w:noWrap/>
          </w:tcPr>
          <w:p w14:paraId="7339F9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121B1F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58CC9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5128F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64215B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ECF1B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A4C0C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7279C66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93B97E" w14:textId="77777777" w:rsidTr="008E4E59">
        <w:tc>
          <w:tcPr>
            <w:tcW w:w="2301" w:type="dxa"/>
            <w:gridSpan w:val="3"/>
          </w:tcPr>
          <w:p w14:paraId="44BF9C9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4</w:t>
            </w:r>
          </w:p>
        </w:tc>
        <w:tc>
          <w:tcPr>
            <w:tcW w:w="786" w:type="dxa"/>
            <w:noWrap/>
          </w:tcPr>
          <w:p w14:paraId="05E81A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w:t>
            </w:r>
          </w:p>
        </w:tc>
        <w:tc>
          <w:tcPr>
            <w:tcW w:w="786" w:type="dxa"/>
            <w:noWrap/>
          </w:tcPr>
          <w:p w14:paraId="345C46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31762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32311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37243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1973F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27AA7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13,000</w:t>
            </w:r>
          </w:p>
        </w:tc>
        <w:tc>
          <w:tcPr>
            <w:tcW w:w="898" w:type="dxa"/>
            <w:gridSpan w:val="2"/>
            <w:tcMar>
              <w:top w:w="17" w:type="dxa"/>
              <w:left w:w="6" w:type="dxa"/>
              <w:bottom w:w="23" w:type="dxa"/>
              <w:right w:w="11" w:type="dxa"/>
            </w:tcMar>
            <w:vAlign w:val="center"/>
          </w:tcPr>
          <w:p w14:paraId="1665AC6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8440318" w14:textId="77777777" w:rsidTr="008E4E59">
        <w:tc>
          <w:tcPr>
            <w:tcW w:w="2301" w:type="dxa"/>
            <w:gridSpan w:val="3"/>
          </w:tcPr>
          <w:p w14:paraId="1F3FFAF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A14, A15 y A16</w:t>
            </w:r>
          </w:p>
        </w:tc>
        <w:tc>
          <w:tcPr>
            <w:tcW w:w="786" w:type="dxa"/>
            <w:noWrap/>
          </w:tcPr>
          <w:p w14:paraId="748B36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w:t>
            </w:r>
          </w:p>
        </w:tc>
        <w:tc>
          <w:tcPr>
            <w:tcW w:w="786" w:type="dxa"/>
            <w:noWrap/>
          </w:tcPr>
          <w:p w14:paraId="1BC476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AF1D2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0A2DE2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D5D7D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69DFD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6036C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18,000</w:t>
            </w:r>
          </w:p>
        </w:tc>
        <w:tc>
          <w:tcPr>
            <w:tcW w:w="898" w:type="dxa"/>
            <w:gridSpan w:val="2"/>
            <w:tcMar>
              <w:top w:w="17" w:type="dxa"/>
              <w:left w:w="6" w:type="dxa"/>
              <w:bottom w:w="23" w:type="dxa"/>
              <w:right w:w="11" w:type="dxa"/>
            </w:tcMar>
            <w:vAlign w:val="center"/>
          </w:tcPr>
          <w:p w14:paraId="1C54B22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1798442" w14:textId="77777777" w:rsidTr="008E4E59">
        <w:tc>
          <w:tcPr>
            <w:tcW w:w="2301" w:type="dxa"/>
            <w:gridSpan w:val="3"/>
          </w:tcPr>
          <w:p w14:paraId="6437AA0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5</w:t>
            </w:r>
          </w:p>
        </w:tc>
        <w:tc>
          <w:tcPr>
            <w:tcW w:w="786" w:type="dxa"/>
            <w:noWrap/>
          </w:tcPr>
          <w:p w14:paraId="4681AC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77C83B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7AB4B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1706C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0F75C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CAE13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D4163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3081753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8B3EB1A" w14:textId="77777777" w:rsidTr="008E4E59">
        <w:tc>
          <w:tcPr>
            <w:tcW w:w="2301" w:type="dxa"/>
            <w:gridSpan w:val="3"/>
          </w:tcPr>
          <w:p w14:paraId="5DD3BF4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4, 5 y 6</w:t>
            </w:r>
          </w:p>
        </w:tc>
        <w:tc>
          <w:tcPr>
            <w:tcW w:w="786" w:type="dxa"/>
            <w:noWrap/>
          </w:tcPr>
          <w:p w14:paraId="1F5ED9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w:t>
            </w:r>
          </w:p>
        </w:tc>
        <w:tc>
          <w:tcPr>
            <w:tcW w:w="786" w:type="dxa"/>
            <w:noWrap/>
          </w:tcPr>
          <w:p w14:paraId="14C6CB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96CCB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DB74F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C82F2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68B94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3C798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898" w:type="dxa"/>
            <w:gridSpan w:val="2"/>
            <w:tcMar>
              <w:top w:w="17" w:type="dxa"/>
              <w:left w:w="6" w:type="dxa"/>
              <w:bottom w:w="23" w:type="dxa"/>
              <w:right w:w="11" w:type="dxa"/>
            </w:tcMar>
            <w:vAlign w:val="center"/>
          </w:tcPr>
          <w:p w14:paraId="1B40316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C587B4A" w14:textId="77777777" w:rsidTr="008E4E59">
        <w:tc>
          <w:tcPr>
            <w:tcW w:w="2301" w:type="dxa"/>
            <w:gridSpan w:val="3"/>
          </w:tcPr>
          <w:p w14:paraId="794EFE2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w:t>
            </w:r>
          </w:p>
        </w:tc>
        <w:tc>
          <w:tcPr>
            <w:tcW w:w="786" w:type="dxa"/>
            <w:noWrap/>
          </w:tcPr>
          <w:p w14:paraId="66787F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786" w:type="dxa"/>
            <w:noWrap/>
          </w:tcPr>
          <w:p w14:paraId="37C6C6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FAD53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778E7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464CB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9F022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C67AB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898" w:type="dxa"/>
            <w:gridSpan w:val="2"/>
            <w:tcMar>
              <w:top w:w="17" w:type="dxa"/>
              <w:left w:w="6" w:type="dxa"/>
              <w:bottom w:w="23" w:type="dxa"/>
              <w:right w:w="11" w:type="dxa"/>
            </w:tcMar>
            <w:vAlign w:val="center"/>
          </w:tcPr>
          <w:p w14:paraId="0023113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CCB6FEB" w14:textId="77777777" w:rsidTr="008E4E59">
        <w:tc>
          <w:tcPr>
            <w:tcW w:w="2301" w:type="dxa"/>
            <w:gridSpan w:val="3"/>
          </w:tcPr>
          <w:p w14:paraId="497EBFF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5</w:t>
            </w:r>
          </w:p>
        </w:tc>
        <w:tc>
          <w:tcPr>
            <w:tcW w:w="786" w:type="dxa"/>
            <w:noWrap/>
          </w:tcPr>
          <w:p w14:paraId="1E9664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0AA04E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42E804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9FE0B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20597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BA0E1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601F1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238E151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AC0C393" w14:textId="77777777" w:rsidTr="008E4E59">
        <w:tc>
          <w:tcPr>
            <w:tcW w:w="2301" w:type="dxa"/>
            <w:gridSpan w:val="3"/>
          </w:tcPr>
          <w:p w14:paraId="4391411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6</w:t>
            </w:r>
          </w:p>
        </w:tc>
        <w:tc>
          <w:tcPr>
            <w:tcW w:w="786" w:type="dxa"/>
            <w:noWrap/>
          </w:tcPr>
          <w:p w14:paraId="367A19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05421A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40171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66E48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FE8CF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17BA9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01242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579D5B3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49D99EE" w14:textId="77777777" w:rsidTr="008E4E59">
        <w:tc>
          <w:tcPr>
            <w:tcW w:w="2301" w:type="dxa"/>
            <w:gridSpan w:val="3"/>
          </w:tcPr>
          <w:p w14:paraId="601BBE6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cocina</w:t>
            </w:r>
          </w:p>
        </w:tc>
        <w:tc>
          <w:tcPr>
            <w:tcW w:w="786" w:type="dxa"/>
            <w:noWrap/>
          </w:tcPr>
          <w:p w14:paraId="2363A9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416DE6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033F5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45BA7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B387C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115F2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216D0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98" w:type="dxa"/>
            <w:gridSpan w:val="2"/>
            <w:tcMar>
              <w:top w:w="17" w:type="dxa"/>
              <w:left w:w="6" w:type="dxa"/>
              <w:bottom w:w="23" w:type="dxa"/>
              <w:right w:w="11" w:type="dxa"/>
            </w:tcMar>
            <w:vAlign w:val="center"/>
          </w:tcPr>
          <w:p w14:paraId="203D8ED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BDEB3C3" w14:textId="77777777" w:rsidTr="008E4E59">
        <w:tc>
          <w:tcPr>
            <w:tcW w:w="2301" w:type="dxa"/>
            <w:gridSpan w:val="3"/>
          </w:tcPr>
          <w:p w14:paraId="5D2738C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Vestuario</w:t>
            </w:r>
          </w:p>
        </w:tc>
        <w:tc>
          <w:tcPr>
            <w:tcW w:w="786" w:type="dxa"/>
            <w:noWrap/>
          </w:tcPr>
          <w:p w14:paraId="44B9BA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2430DD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01A5E1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3BB98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EDF89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0A5A0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CF843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4B4D9F2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2CAC9CB" w14:textId="77777777" w:rsidTr="008E4E59">
        <w:tc>
          <w:tcPr>
            <w:tcW w:w="2301" w:type="dxa"/>
            <w:gridSpan w:val="3"/>
          </w:tcPr>
          <w:p w14:paraId="29A34CE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Cámara frigorífica</w:t>
            </w:r>
          </w:p>
        </w:tc>
        <w:tc>
          <w:tcPr>
            <w:tcW w:w="786" w:type="dxa"/>
            <w:noWrap/>
          </w:tcPr>
          <w:p w14:paraId="78CB21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23D0F9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30360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3A2C8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6E2F2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B7437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647670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2ED8EB6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58EB0AD" w14:textId="77777777" w:rsidTr="008E4E59">
        <w:tc>
          <w:tcPr>
            <w:tcW w:w="2301" w:type="dxa"/>
            <w:gridSpan w:val="3"/>
          </w:tcPr>
          <w:p w14:paraId="48AC5D9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17904D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15F2EA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32974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08553C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490D8C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7C4D8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5A428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Mar>
              <w:top w:w="17" w:type="dxa"/>
              <w:left w:w="6" w:type="dxa"/>
              <w:bottom w:w="23" w:type="dxa"/>
              <w:right w:w="11" w:type="dxa"/>
            </w:tcMar>
            <w:vAlign w:val="center"/>
          </w:tcPr>
          <w:p w14:paraId="45A63D6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2A87651" w14:textId="77777777" w:rsidTr="008E4E59">
        <w:tc>
          <w:tcPr>
            <w:tcW w:w="2301" w:type="dxa"/>
            <w:gridSpan w:val="3"/>
          </w:tcPr>
          <w:p w14:paraId="1E1C93E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786" w:type="dxa"/>
            <w:noWrap/>
          </w:tcPr>
          <w:p w14:paraId="49638B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0AEFFF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434EE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DBFE9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766111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4E397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A47CD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Mar>
              <w:top w:w="17" w:type="dxa"/>
              <w:left w:w="6" w:type="dxa"/>
              <w:bottom w:w="23" w:type="dxa"/>
              <w:right w:w="11" w:type="dxa"/>
            </w:tcMar>
            <w:vAlign w:val="center"/>
          </w:tcPr>
          <w:p w14:paraId="1F9D5A9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E3BA51A" w14:textId="77777777" w:rsidTr="008E4E59">
        <w:tc>
          <w:tcPr>
            <w:tcW w:w="2301" w:type="dxa"/>
            <w:gridSpan w:val="3"/>
          </w:tcPr>
          <w:p w14:paraId="43CFF51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786" w:type="dxa"/>
            <w:noWrap/>
          </w:tcPr>
          <w:p w14:paraId="1BFB44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w:t>
            </w:r>
          </w:p>
        </w:tc>
        <w:tc>
          <w:tcPr>
            <w:tcW w:w="786" w:type="dxa"/>
            <w:noWrap/>
          </w:tcPr>
          <w:p w14:paraId="11899D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76DB9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7780EB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7D80D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691A7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CCA10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898" w:type="dxa"/>
            <w:gridSpan w:val="2"/>
            <w:tcMar>
              <w:top w:w="17" w:type="dxa"/>
              <w:left w:w="6" w:type="dxa"/>
              <w:bottom w:w="23" w:type="dxa"/>
              <w:right w:w="11" w:type="dxa"/>
            </w:tcMar>
            <w:vAlign w:val="center"/>
          </w:tcPr>
          <w:p w14:paraId="2EE1245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F5DE4D8" w14:textId="77777777" w:rsidTr="008E4E59">
        <w:tc>
          <w:tcPr>
            <w:tcW w:w="2301" w:type="dxa"/>
            <w:gridSpan w:val="3"/>
          </w:tcPr>
          <w:p w14:paraId="2139903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1</w:t>
            </w:r>
          </w:p>
        </w:tc>
        <w:tc>
          <w:tcPr>
            <w:tcW w:w="786" w:type="dxa"/>
            <w:noWrap/>
          </w:tcPr>
          <w:p w14:paraId="385E69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1903D1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429B9E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71287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4CDFE8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4EC4D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85D0F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652108D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F52052A" w14:textId="77777777" w:rsidTr="008E4E59">
        <w:tc>
          <w:tcPr>
            <w:tcW w:w="2301" w:type="dxa"/>
            <w:gridSpan w:val="3"/>
          </w:tcPr>
          <w:p w14:paraId="1021152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A7</w:t>
            </w:r>
          </w:p>
        </w:tc>
        <w:tc>
          <w:tcPr>
            <w:tcW w:w="786" w:type="dxa"/>
            <w:noWrap/>
          </w:tcPr>
          <w:p w14:paraId="603535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w:t>
            </w:r>
          </w:p>
        </w:tc>
        <w:tc>
          <w:tcPr>
            <w:tcW w:w="786" w:type="dxa"/>
            <w:noWrap/>
          </w:tcPr>
          <w:p w14:paraId="744358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6BA29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3EC669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CD8F4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A35D1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DC4E6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9,000</w:t>
            </w:r>
          </w:p>
        </w:tc>
        <w:tc>
          <w:tcPr>
            <w:tcW w:w="898" w:type="dxa"/>
            <w:gridSpan w:val="2"/>
            <w:tcMar>
              <w:top w:w="17" w:type="dxa"/>
              <w:left w:w="6" w:type="dxa"/>
              <w:bottom w:w="23" w:type="dxa"/>
              <w:right w:w="11" w:type="dxa"/>
            </w:tcMar>
            <w:vAlign w:val="center"/>
          </w:tcPr>
          <w:p w14:paraId="15C0C4F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720EA7F" w14:textId="77777777" w:rsidTr="008E4E59">
        <w:tc>
          <w:tcPr>
            <w:tcW w:w="2301" w:type="dxa"/>
            <w:gridSpan w:val="3"/>
          </w:tcPr>
          <w:p w14:paraId="289CDB4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A8, A9 y A10</w:t>
            </w:r>
          </w:p>
        </w:tc>
        <w:tc>
          <w:tcPr>
            <w:tcW w:w="786" w:type="dxa"/>
            <w:noWrap/>
          </w:tcPr>
          <w:p w14:paraId="2494DD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w:t>
            </w:r>
          </w:p>
        </w:tc>
        <w:tc>
          <w:tcPr>
            <w:tcW w:w="786" w:type="dxa"/>
            <w:noWrap/>
          </w:tcPr>
          <w:p w14:paraId="7DF126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76469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2301A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A6855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2FA07D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AEEE2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18,000</w:t>
            </w:r>
          </w:p>
        </w:tc>
        <w:tc>
          <w:tcPr>
            <w:tcW w:w="898" w:type="dxa"/>
            <w:gridSpan w:val="2"/>
            <w:tcMar>
              <w:top w:w="17" w:type="dxa"/>
              <w:left w:w="6" w:type="dxa"/>
              <w:bottom w:w="23" w:type="dxa"/>
              <w:right w:w="11" w:type="dxa"/>
            </w:tcMar>
            <w:vAlign w:val="center"/>
          </w:tcPr>
          <w:p w14:paraId="796FF54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B92DDE8" w14:textId="77777777" w:rsidTr="008E4E59">
        <w:tc>
          <w:tcPr>
            <w:tcW w:w="2301" w:type="dxa"/>
            <w:gridSpan w:val="3"/>
          </w:tcPr>
          <w:p w14:paraId="24D0FE5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786" w:type="dxa"/>
            <w:noWrap/>
          </w:tcPr>
          <w:p w14:paraId="00BA91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786" w:type="dxa"/>
            <w:noWrap/>
          </w:tcPr>
          <w:p w14:paraId="107EB7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85946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440031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66BD6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021890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36017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898" w:type="dxa"/>
            <w:gridSpan w:val="2"/>
            <w:tcMar>
              <w:top w:w="17" w:type="dxa"/>
              <w:left w:w="6" w:type="dxa"/>
              <w:bottom w:w="23" w:type="dxa"/>
              <w:right w:w="11" w:type="dxa"/>
            </w:tcMar>
            <w:vAlign w:val="center"/>
          </w:tcPr>
          <w:p w14:paraId="188258B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074C0E2" w14:textId="77777777" w:rsidTr="008E4E59">
        <w:tc>
          <w:tcPr>
            <w:tcW w:w="2301" w:type="dxa"/>
            <w:gridSpan w:val="3"/>
          </w:tcPr>
          <w:p w14:paraId="2C57F20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3</w:t>
            </w:r>
          </w:p>
        </w:tc>
        <w:tc>
          <w:tcPr>
            <w:tcW w:w="786" w:type="dxa"/>
            <w:noWrap/>
          </w:tcPr>
          <w:p w14:paraId="44EC9F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w:t>
            </w:r>
          </w:p>
        </w:tc>
        <w:tc>
          <w:tcPr>
            <w:tcW w:w="786" w:type="dxa"/>
            <w:noWrap/>
          </w:tcPr>
          <w:p w14:paraId="44A286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2A04C1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38608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7F923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4BCB22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AEBDC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898" w:type="dxa"/>
            <w:gridSpan w:val="2"/>
            <w:tcMar>
              <w:top w:w="17" w:type="dxa"/>
              <w:left w:w="6" w:type="dxa"/>
              <w:bottom w:w="23" w:type="dxa"/>
              <w:right w:w="11" w:type="dxa"/>
            </w:tcMar>
            <w:vAlign w:val="center"/>
          </w:tcPr>
          <w:p w14:paraId="5570B8F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0D4D9A7" w14:textId="77777777" w:rsidTr="008E4E59">
        <w:tc>
          <w:tcPr>
            <w:tcW w:w="2301" w:type="dxa"/>
            <w:gridSpan w:val="3"/>
          </w:tcPr>
          <w:p w14:paraId="7A18802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2</w:t>
            </w:r>
          </w:p>
        </w:tc>
        <w:tc>
          <w:tcPr>
            <w:tcW w:w="786" w:type="dxa"/>
            <w:noWrap/>
          </w:tcPr>
          <w:p w14:paraId="18FA5C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6" w:type="dxa"/>
            <w:noWrap/>
          </w:tcPr>
          <w:p w14:paraId="57A826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68C951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0E4CBC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0D6BA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38CA1F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3D31B0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98" w:type="dxa"/>
            <w:gridSpan w:val="2"/>
            <w:tcMar>
              <w:top w:w="17" w:type="dxa"/>
              <w:left w:w="6" w:type="dxa"/>
              <w:bottom w:w="23" w:type="dxa"/>
              <w:right w:w="11" w:type="dxa"/>
            </w:tcMar>
            <w:vAlign w:val="center"/>
          </w:tcPr>
          <w:p w14:paraId="365548C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CED4779" w14:textId="77777777" w:rsidTr="008E4E59">
        <w:tc>
          <w:tcPr>
            <w:tcW w:w="2301" w:type="dxa"/>
            <w:gridSpan w:val="3"/>
          </w:tcPr>
          <w:p w14:paraId="00AE7E5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A17</w:t>
            </w:r>
          </w:p>
        </w:tc>
        <w:tc>
          <w:tcPr>
            <w:tcW w:w="786" w:type="dxa"/>
            <w:noWrap/>
          </w:tcPr>
          <w:p w14:paraId="41326D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w:t>
            </w:r>
          </w:p>
        </w:tc>
        <w:tc>
          <w:tcPr>
            <w:tcW w:w="786" w:type="dxa"/>
            <w:noWrap/>
          </w:tcPr>
          <w:p w14:paraId="468FA5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0FDCE7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289A12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9B56A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7FD10D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11F64B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9,000</w:t>
            </w:r>
          </w:p>
        </w:tc>
        <w:tc>
          <w:tcPr>
            <w:tcW w:w="898" w:type="dxa"/>
            <w:gridSpan w:val="2"/>
            <w:tcMar>
              <w:top w:w="17" w:type="dxa"/>
              <w:left w:w="6" w:type="dxa"/>
              <w:bottom w:w="23" w:type="dxa"/>
              <w:right w:w="11" w:type="dxa"/>
            </w:tcMar>
            <w:vAlign w:val="center"/>
          </w:tcPr>
          <w:p w14:paraId="30B00CF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EFB08AD" w14:textId="77777777" w:rsidTr="008E4E59">
        <w:tc>
          <w:tcPr>
            <w:tcW w:w="2301" w:type="dxa"/>
            <w:gridSpan w:val="3"/>
          </w:tcPr>
          <w:p w14:paraId="65DBE99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A18, A19 y A20</w:t>
            </w:r>
          </w:p>
        </w:tc>
        <w:tc>
          <w:tcPr>
            <w:tcW w:w="786" w:type="dxa"/>
            <w:noWrap/>
          </w:tcPr>
          <w:p w14:paraId="409C15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w:t>
            </w:r>
          </w:p>
        </w:tc>
        <w:tc>
          <w:tcPr>
            <w:tcW w:w="786" w:type="dxa"/>
            <w:noWrap/>
          </w:tcPr>
          <w:p w14:paraId="3EFF0C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598345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C105A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A72EB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5CDBC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20CE9C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18,000</w:t>
            </w:r>
          </w:p>
        </w:tc>
        <w:tc>
          <w:tcPr>
            <w:tcW w:w="898" w:type="dxa"/>
            <w:gridSpan w:val="2"/>
            <w:tcBorders>
              <w:bottom w:val="single" w:sz="2" w:space="0" w:color="353E44"/>
            </w:tcBorders>
            <w:tcMar>
              <w:top w:w="17" w:type="dxa"/>
              <w:left w:w="6" w:type="dxa"/>
              <w:bottom w:w="23" w:type="dxa"/>
              <w:right w:w="11" w:type="dxa"/>
            </w:tcMar>
            <w:vAlign w:val="center"/>
          </w:tcPr>
          <w:p w14:paraId="315B19D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587325A" w14:textId="77777777" w:rsidTr="008E4E59">
        <w:tc>
          <w:tcPr>
            <w:tcW w:w="2301" w:type="dxa"/>
            <w:gridSpan w:val="3"/>
          </w:tcPr>
          <w:p w14:paraId="4F8897D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4635AF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14897C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797697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59324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08F937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5BD7E8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4EEA0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266,000</w:t>
            </w:r>
          </w:p>
        </w:tc>
        <w:tc>
          <w:tcPr>
            <w:tcW w:w="898" w:type="dxa"/>
            <w:gridSpan w:val="2"/>
            <w:tcBorders>
              <w:top w:val="single" w:sz="2" w:space="0" w:color="353E44"/>
            </w:tcBorders>
            <w:noWrap/>
          </w:tcPr>
          <w:p w14:paraId="517FF9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266,000</w:t>
            </w:r>
          </w:p>
        </w:tc>
      </w:tr>
      <w:tr w:rsidR="008E4E59" w:rsidRPr="008E4E59" w14:paraId="05D41781" w14:textId="77777777" w:rsidTr="008E4E59">
        <w:tc>
          <w:tcPr>
            <w:tcW w:w="5487" w:type="dxa"/>
            <w:gridSpan w:val="7"/>
            <w:noWrap/>
          </w:tcPr>
          <w:p w14:paraId="1EA37B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142" w:type="dxa"/>
            <w:gridSpan w:val="2"/>
            <w:noWrap/>
          </w:tcPr>
          <w:p w14:paraId="00D781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266,000</w:t>
            </w:r>
          </w:p>
        </w:tc>
        <w:tc>
          <w:tcPr>
            <w:tcW w:w="1289" w:type="dxa"/>
            <w:gridSpan w:val="2"/>
            <w:noWrap/>
          </w:tcPr>
          <w:p w14:paraId="668962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3,02</w:t>
            </w:r>
          </w:p>
        </w:tc>
        <w:tc>
          <w:tcPr>
            <w:tcW w:w="898" w:type="dxa"/>
            <w:gridSpan w:val="2"/>
            <w:noWrap/>
          </w:tcPr>
          <w:p w14:paraId="3F85A9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803,32</w:t>
            </w:r>
          </w:p>
        </w:tc>
      </w:tr>
      <w:tr w:rsidR="008E4E59" w:rsidRPr="008E4E59" w14:paraId="2BF8BC9F" w14:textId="77777777" w:rsidTr="008E4E59">
        <w:tc>
          <w:tcPr>
            <w:tcW w:w="1144" w:type="dxa"/>
            <w:noWrap/>
          </w:tcPr>
          <w:p w14:paraId="34966AC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54" w:type="dxa"/>
            <w:tcMar>
              <w:top w:w="17" w:type="dxa"/>
              <w:left w:w="6" w:type="dxa"/>
              <w:bottom w:w="23" w:type="dxa"/>
              <w:right w:w="11" w:type="dxa"/>
            </w:tcMar>
            <w:vAlign w:val="center"/>
          </w:tcPr>
          <w:p w14:paraId="098A657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603" w:type="dxa"/>
            <w:tcMar>
              <w:top w:w="17" w:type="dxa"/>
              <w:left w:w="6" w:type="dxa"/>
              <w:bottom w:w="23" w:type="dxa"/>
              <w:right w:w="11" w:type="dxa"/>
            </w:tcMar>
            <w:vAlign w:val="center"/>
          </w:tcPr>
          <w:p w14:paraId="1D63BA5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15F1286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5FA6B34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96" w:type="dxa"/>
            <w:tcMar>
              <w:top w:w="17" w:type="dxa"/>
              <w:left w:w="6" w:type="dxa"/>
              <w:bottom w:w="23" w:type="dxa"/>
              <w:right w:w="11" w:type="dxa"/>
            </w:tcMar>
            <w:vAlign w:val="center"/>
          </w:tcPr>
          <w:p w14:paraId="1937B04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18" w:type="dxa"/>
            <w:tcMar>
              <w:top w:w="17" w:type="dxa"/>
              <w:left w:w="6" w:type="dxa"/>
              <w:bottom w:w="23" w:type="dxa"/>
              <w:right w:w="11" w:type="dxa"/>
            </w:tcMar>
            <w:vAlign w:val="center"/>
          </w:tcPr>
          <w:p w14:paraId="0872BB0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51" w:type="dxa"/>
            <w:tcMar>
              <w:top w:w="17" w:type="dxa"/>
              <w:left w:w="6" w:type="dxa"/>
              <w:bottom w:w="23" w:type="dxa"/>
              <w:right w:w="11" w:type="dxa"/>
            </w:tcMar>
            <w:vAlign w:val="center"/>
          </w:tcPr>
          <w:p w14:paraId="347E0BE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91" w:type="dxa"/>
            <w:tcMar>
              <w:top w:w="17" w:type="dxa"/>
              <w:left w:w="6" w:type="dxa"/>
              <w:bottom w:w="23" w:type="dxa"/>
              <w:right w:w="11" w:type="dxa"/>
            </w:tcMar>
            <w:vAlign w:val="center"/>
          </w:tcPr>
          <w:p w14:paraId="629C841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1" w:type="dxa"/>
            <w:tcMar>
              <w:top w:w="17" w:type="dxa"/>
              <w:left w:w="6" w:type="dxa"/>
              <w:bottom w:w="23" w:type="dxa"/>
              <w:right w:w="11" w:type="dxa"/>
            </w:tcMar>
            <w:vAlign w:val="center"/>
          </w:tcPr>
          <w:p w14:paraId="2985913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8" w:type="dxa"/>
            <w:tcMar>
              <w:top w:w="17" w:type="dxa"/>
              <w:left w:w="6" w:type="dxa"/>
              <w:bottom w:w="23" w:type="dxa"/>
              <w:right w:w="11" w:type="dxa"/>
            </w:tcMar>
            <w:vAlign w:val="center"/>
          </w:tcPr>
          <w:p w14:paraId="04210A2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98" w:type="dxa"/>
            <w:gridSpan w:val="2"/>
            <w:tcMar>
              <w:top w:w="17" w:type="dxa"/>
              <w:left w:w="6" w:type="dxa"/>
              <w:bottom w:w="23" w:type="dxa"/>
              <w:right w:w="11" w:type="dxa"/>
            </w:tcMar>
            <w:vAlign w:val="center"/>
          </w:tcPr>
          <w:p w14:paraId="028E665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4763A72" w14:textId="77777777" w:rsidTr="008E4E59">
        <w:tc>
          <w:tcPr>
            <w:tcW w:w="1144" w:type="dxa"/>
            <w:noWrap/>
          </w:tcPr>
          <w:p w14:paraId="0068EF4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1.6</w:t>
            </w:r>
          </w:p>
        </w:tc>
        <w:tc>
          <w:tcPr>
            <w:tcW w:w="554" w:type="dxa"/>
            <w:noWrap/>
          </w:tcPr>
          <w:p w14:paraId="54AFC377"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118" w:type="dxa"/>
            <w:gridSpan w:val="11"/>
            <w:noWrap/>
          </w:tcPr>
          <w:p w14:paraId="75EA9C2C"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Desmontaje y reposición de señalización de emergencia.</w:t>
            </w:r>
          </w:p>
        </w:tc>
      </w:tr>
      <w:tr w:rsidR="008E4E59" w:rsidRPr="008E4E59" w14:paraId="46D7C012" w14:textId="77777777" w:rsidTr="008E4E59">
        <w:tc>
          <w:tcPr>
            <w:tcW w:w="8816" w:type="dxa"/>
            <w:gridSpan w:val="13"/>
          </w:tcPr>
          <w:p w14:paraId="06AD0800"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Desmontaje de señalización de emergencia interior adosada y accesorios, con medios manuales y recuperación del material para su posterior montaje en el mismo emplazamiento, siendo el orden de ejecución del proceso inverso al de su instalación, sin deteriorar los elementos constructivos a los que está sujeta. Incluso p/p de acopio y protección del material desmontado en obra hasta su posterior montaje, limpieza, acopio, retirada y carga manual de escombros sobre camión o contenedor. Totalmente montada, instalada, conexionada y probada. Con p.p. de medios auxiliares y según indicaciones de la DF.</w:t>
            </w:r>
          </w:p>
          <w:p w14:paraId="3718A0A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Desmontaje manual de los elementos. Acopio y protección en obra del material que se vaya a volver a montar. Montaje de los elementos. Retirada y acopio de escombros. Limpieza de los restos de obra. Carga de escombros sobre camión o contenedor.</w:t>
            </w:r>
          </w:p>
        </w:tc>
      </w:tr>
      <w:tr w:rsidR="008E4E59" w:rsidRPr="008E4E59" w14:paraId="7E67E4DF" w14:textId="77777777" w:rsidTr="008E4E59">
        <w:tc>
          <w:tcPr>
            <w:tcW w:w="2301" w:type="dxa"/>
            <w:gridSpan w:val="3"/>
            <w:tcBorders>
              <w:bottom w:val="single" w:sz="2" w:space="0" w:color="353E44"/>
            </w:tcBorders>
            <w:noWrap/>
          </w:tcPr>
          <w:p w14:paraId="5DF03C1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tcBorders>
              <w:bottom w:val="single" w:sz="2" w:space="0" w:color="353E44"/>
            </w:tcBorders>
            <w:noWrap/>
          </w:tcPr>
          <w:p w14:paraId="643F32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786" w:type="dxa"/>
            <w:tcBorders>
              <w:bottom w:val="single" w:sz="2" w:space="0" w:color="353E44"/>
            </w:tcBorders>
            <w:noWrap/>
          </w:tcPr>
          <w:p w14:paraId="67935F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796" w:type="dxa"/>
            <w:tcBorders>
              <w:bottom w:val="single" w:sz="2" w:space="0" w:color="353E44"/>
            </w:tcBorders>
            <w:noWrap/>
          </w:tcPr>
          <w:p w14:paraId="1BCD85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818" w:type="dxa"/>
            <w:tcBorders>
              <w:bottom w:val="single" w:sz="2" w:space="0" w:color="353E44"/>
            </w:tcBorders>
            <w:noWrap/>
          </w:tcPr>
          <w:p w14:paraId="368721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51" w:type="dxa"/>
            <w:tcBorders>
              <w:bottom w:val="single" w:sz="2" w:space="0" w:color="353E44"/>
            </w:tcBorders>
            <w:noWrap/>
          </w:tcPr>
          <w:p w14:paraId="792930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bottom w:val="single" w:sz="2" w:space="0" w:color="353E44"/>
            </w:tcBorders>
            <w:noWrap/>
          </w:tcPr>
          <w:p w14:paraId="3C276C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bottom w:val="single" w:sz="2" w:space="0" w:color="353E44"/>
            </w:tcBorders>
            <w:noWrap/>
          </w:tcPr>
          <w:p w14:paraId="4F6ECC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898" w:type="dxa"/>
            <w:gridSpan w:val="2"/>
            <w:tcBorders>
              <w:bottom w:val="single" w:sz="2" w:space="0" w:color="353E44"/>
            </w:tcBorders>
            <w:noWrap/>
          </w:tcPr>
          <w:p w14:paraId="6896DB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4F7D56FD" w14:textId="77777777" w:rsidTr="008E4E59">
        <w:tc>
          <w:tcPr>
            <w:tcW w:w="2301" w:type="dxa"/>
            <w:gridSpan w:val="3"/>
            <w:tcBorders>
              <w:top w:val="single" w:sz="2" w:space="0" w:color="353E44"/>
            </w:tcBorders>
          </w:tcPr>
          <w:p w14:paraId="72C43F4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786" w:type="dxa"/>
            <w:tcBorders>
              <w:top w:val="single" w:sz="2" w:space="0" w:color="353E44"/>
            </w:tcBorders>
            <w:noWrap/>
          </w:tcPr>
          <w:p w14:paraId="6DBCD2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71</w:t>
            </w:r>
          </w:p>
        </w:tc>
        <w:tc>
          <w:tcPr>
            <w:tcW w:w="786" w:type="dxa"/>
            <w:tcBorders>
              <w:top w:val="single" w:sz="2" w:space="0" w:color="353E44"/>
            </w:tcBorders>
            <w:noWrap/>
          </w:tcPr>
          <w:p w14:paraId="7FE534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tcBorders>
              <w:top w:val="single" w:sz="2" w:space="0" w:color="353E44"/>
            </w:tcBorders>
            <w:noWrap/>
          </w:tcPr>
          <w:p w14:paraId="17099F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tcBorders>
              <w:top w:val="single" w:sz="2" w:space="0" w:color="353E44"/>
            </w:tcBorders>
            <w:noWrap/>
          </w:tcPr>
          <w:p w14:paraId="67452C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tcBorders>
              <w:top w:val="single" w:sz="2" w:space="0" w:color="353E44"/>
            </w:tcBorders>
            <w:noWrap/>
          </w:tcPr>
          <w:p w14:paraId="63D4BB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top w:val="single" w:sz="2" w:space="0" w:color="353E44"/>
            </w:tcBorders>
            <w:noWrap/>
          </w:tcPr>
          <w:p w14:paraId="733536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top w:val="single" w:sz="2" w:space="0" w:color="353E44"/>
            </w:tcBorders>
            <w:noWrap/>
          </w:tcPr>
          <w:p w14:paraId="5B6E6D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71,000</w:t>
            </w:r>
          </w:p>
        </w:tc>
        <w:tc>
          <w:tcPr>
            <w:tcW w:w="898" w:type="dxa"/>
            <w:gridSpan w:val="2"/>
            <w:tcBorders>
              <w:top w:val="single" w:sz="2" w:space="0" w:color="353E44"/>
            </w:tcBorders>
            <w:tcMar>
              <w:top w:w="17" w:type="dxa"/>
              <w:left w:w="6" w:type="dxa"/>
              <w:bottom w:w="23" w:type="dxa"/>
              <w:right w:w="11" w:type="dxa"/>
            </w:tcMar>
            <w:vAlign w:val="center"/>
          </w:tcPr>
          <w:p w14:paraId="3664AE3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8A8B3F2" w14:textId="77777777" w:rsidTr="008E4E59">
        <w:tc>
          <w:tcPr>
            <w:tcW w:w="2301" w:type="dxa"/>
            <w:gridSpan w:val="3"/>
          </w:tcPr>
          <w:p w14:paraId="167F194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786" w:type="dxa"/>
            <w:noWrap/>
          </w:tcPr>
          <w:p w14:paraId="24F98B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w:t>
            </w:r>
          </w:p>
        </w:tc>
        <w:tc>
          <w:tcPr>
            <w:tcW w:w="786" w:type="dxa"/>
            <w:noWrap/>
          </w:tcPr>
          <w:p w14:paraId="14758E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7CE0A4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10126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3427A4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6FDCC4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036615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18,000</w:t>
            </w:r>
          </w:p>
        </w:tc>
        <w:tc>
          <w:tcPr>
            <w:tcW w:w="898" w:type="dxa"/>
            <w:gridSpan w:val="2"/>
            <w:tcBorders>
              <w:bottom w:val="single" w:sz="2" w:space="0" w:color="353E44"/>
            </w:tcBorders>
            <w:tcMar>
              <w:top w:w="17" w:type="dxa"/>
              <w:left w:w="6" w:type="dxa"/>
              <w:bottom w:w="23" w:type="dxa"/>
              <w:right w:w="11" w:type="dxa"/>
            </w:tcMar>
            <w:vAlign w:val="center"/>
          </w:tcPr>
          <w:p w14:paraId="7E630AF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872D3F6" w14:textId="77777777" w:rsidTr="008E4E59">
        <w:tc>
          <w:tcPr>
            <w:tcW w:w="2301" w:type="dxa"/>
            <w:gridSpan w:val="3"/>
          </w:tcPr>
          <w:p w14:paraId="3B0C1B7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5A8661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70639A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383CE2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12BFA5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5D3D4F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4175B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5F2EFD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89,000</w:t>
            </w:r>
          </w:p>
        </w:tc>
        <w:tc>
          <w:tcPr>
            <w:tcW w:w="898" w:type="dxa"/>
            <w:gridSpan w:val="2"/>
            <w:tcBorders>
              <w:top w:val="single" w:sz="2" w:space="0" w:color="353E44"/>
            </w:tcBorders>
            <w:noWrap/>
          </w:tcPr>
          <w:p w14:paraId="28CA6A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89,000</w:t>
            </w:r>
          </w:p>
        </w:tc>
      </w:tr>
      <w:tr w:rsidR="008E4E59" w:rsidRPr="008E4E59" w14:paraId="2D0631A8" w14:textId="77777777" w:rsidTr="008E4E59">
        <w:tc>
          <w:tcPr>
            <w:tcW w:w="5487" w:type="dxa"/>
            <w:gridSpan w:val="7"/>
            <w:noWrap/>
          </w:tcPr>
          <w:p w14:paraId="683A74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142" w:type="dxa"/>
            <w:gridSpan w:val="2"/>
            <w:noWrap/>
          </w:tcPr>
          <w:p w14:paraId="258A02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89,000</w:t>
            </w:r>
          </w:p>
        </w:tc>
        <w:tc>
          <w:tcPr>
            <w:tcW w:w="1289" w:type="dxa"/>
            <w:gridSpan w:val="2"/>
            <w:noWrap/>
          </w:tcPr>
          <w:p w14:paraId="3AA121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2,17</w:t>
            </w:r>
          </w:p>
        </w:tc>
        <w:tc>
          <w:tcPr>
            <w:tcW w:w="898" w:type="dxa"/>
            <w:gridSpan w:val="2"/>
            <w:noWrap/>
          </w:tcPr>
          <w:p w14:paraId="528400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193,13</w:t>
            </w:r>
          </w:p>
        </w:tc>
      </w:tr>
      <w:tr w:rsidR="008E4E59" w:rsidRPr="008E4E59" w14:paraId="76C887C9" w14:textId="77777777" w:rsidTr="008E4E59">
        <w:tc>
          <w:tcPr>
            <w:tcW w:w="1144" w:type="dxa"/>
            <w:noWrap/>
          </w:tcPr>
          <w:p w14:paraId="61ABC5E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54" w:type="dxa"/>
            <w:tcMar>
              <w:top w:w="17" w:type="dxa"/>
              <w:left w:w="6" w:type="dxa"/>
              <w:bottom w:w="23" w:type="dxa"/>
              <w:right w:w="11" w:type="dxa"/>
            </w:tcMar>
            <w:vAlign w:val="center"/>
          </w:tcPr>
          <w:p w14:paraId="15D53BB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603" w:type="dxa"/>
            <w:tcMar>
              <w:top w:w="17" w:type="dxa"/>
              <w:left w:w="6" w:type="dxa"/>
              <w:bottom w:w="23" w:type="dxa"/>
              <w:right w:w="11" w:type="dxa"/>
            </w:tcMar>
            <w:vAlign w:val="center"/>
          </w:tcPr>
          <w:p w14:paraId="30619A4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2B69513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025E862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96" w:type="dxa"/>
            <w:tcMar>
              <w:top w:w="17" w:type="dxa"/>
              <w:left w:w="6" w:type="dxa"/>
              <w:bottom w:w="23" w:type="dxa"/>
              <w:right w:w="11" w:type="dxa"/>
            </w:tcMar>
            <w:vAlign w:val="center"/>
          </w:tcPr>
          <w:p w14:paraId="7F4C41D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18" w:type="dxa"/>
            <w:tcMar>
              <w:top w:w="17" w:type="dxa"/>
              <w:left w:w="6" w:type="dxa"/>
              <w:bottom w:w="23" w:type="dxa"/>
              <w:right w:w="11" w:type="dxa"/>
            </w:tcMar>
            <w:vAlign w:val="center"/>
          </w:tcPr>
          <w:p w14:paraId="2B874C4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51" w:type="dxa"/>
            <w:tcMar>
              <w:top w:w="17" w:type="dxa"/>
              <w:left w:w="6" w:type="dxa"/>
              <w:bottom w:w="23" w:type="dxa"/>
              <w:right w:w="11" w:type="dxa"/>
            </w:tcMar>
            <w:vAlign w:val="center"/>
          </w:tcPr>
          <w:p w14:paraId="0086D30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91" w:type="dxa"/>
            <w:tcMar>
              <w:top w:w="17" w:type="dxa"/>
              <w:left w:w="6" w:type="dxa"/>
              <w:bottom w:w="23" w:type="dxa"/>
              <w:right w:w="11" w:type="dxa"/>
            </w:tcMar>
            <w:vAlign w:val="center"/>
          </w:tcPr>
          <w:p w14:paraId="4F59AD9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1" w:type="dxa"/>
            <w:tcMar>
              <w:top w:w="17" w:type="dxa"/>
              <w:left w:w="6" w:type="dxa"/>
              <w:bottom w:w="23" w:type="dxa"/>
              <w:right w:w="11" w:type="dxa"/>
            </w:tcMar>
            <w:vAlign w:val="center"/>
          </w:tcPr>
          <w:p w14:paraId="3E649C9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8" w:type="dxa"/>
            <w:tcMar>
              <w:top w:w="17" w:type="dxa"/>
              <w:left w:w="6" w:type="dxa"/>
              <w:bottom w:w="23" w:type="dxa"/>
              <w:right w:w="11" w:type="dxa"/>
            </w:tcMar>
            <w:vAlign w:val="center"/>
          </w:tcPr>
          <w:p w14:paraId="34D76CE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98" w:type="dxa"/>
            <w:gridSpan w:val="2"/>
            <w:tcMar>
              <w:top w:w="17" w:type="dxa"/>
              <w:left w:w="6" w:type="dxa"/>
              <w:bottom w:w="23" w:type="dxa"/>
              <w:right w:w="11" w:type="dxa"/>
            </w:tcMar>
            <w:vAlign w:val="center"/>
          </w:tcPr>
          <w:p w14:paraId="47788D1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DD3F094" w14:textId="77777777" w:rsidTr="008E4E59">
        <w:tc>
          <w:tcPr>
            <w:tcW w:w="1144" w:type="dxa"/>
            <w:noWrap/>
          </w:tcPr>
          <w:p w14:paraId="060E1638"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1.7</w:t>
            </w:r>
          </w:p>
        </w:tc>
        <w:tc>
          <w:tcPr>
            <w:tcW w:w="554" w:type="dxa"/>
            <w:noWrap/>
          </w:tcPr>
          <w:p w14:paraId="657720E8"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118" w:type="dxa"/>
            <w:gridSpan w:val="11"/>
            <w:noWrap/>
          </w:tcPr>
          <w:p w14:paraId="263657D3"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Demolición de falso techo registrable.</w:t>
            </w:r>
          </w:p>
        </w:tc>
      </w:tr>
      <w:tr w:rsidR="008E4E59" w:rsidRPr="008E4E59" w14:paraId="427C0E92" w14:textId="77777777" w:rsidTr="008E4E59">
        <w:tc>
          <w:tcPr>
            <w:tcW w:w="8816" w:type="dxa"/>
            <w:gridSpan w:val="13"/>
          </w:tcPr>
          <w:p w14:paraId="16C116B7"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Demolición de falso techo registrable de placas de yeso laminado, con medios manuales, sin deteriorar los elementos constructivos a los que se sujeta. Incluso p/p de demolición de tirantes, perfilerías soporte y estructuras de suspensión, falsas vigas, tabicas, molduras, cornisas y remates, limpieza, acopio, retirada y carga manual de escombros sobre camión o contenedor. Con p.p. de medios auxiliares y según indicaciones de la DF.</w:t>
            </w:r>
          </w:p>
          <w:p w14:paraId="08911FC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Demolición de los elementos. Fragmentación de los escombros en piezas manejables. Retirada y acopio de escombros. Limpieza de los restos de obra. Carga de escombros sobre camión o contenedor.</w:t>
            </w:r>
          </w:p>
        </w:tc>
      </w:tr>
      <w:tr w:rsidR="008E4E59" w:rsidRPr="008E4E59" w14:paraId="16EDA661" w14:textId="77777777" w:rsidTr="008E4E59">
        <w:tc>
          <w:tcPr>
            <w:tcW w:w="2301" w:type="dxa"/>
            <w:gridSpan w:val="3"/>
            <w:tcBorders>
              <w:bottom w:val="single" w:sz="2" w:space="0" w:color="353E44"/>
            </w:tcBorders>
            <w:noWrap/>
          </w:tcPr>
          <w:p w14:paraId="2C47E09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tcBorders>
              <w:bottom w:val="single" w:sz="2" w:space="0" w:color="353E44"/>
            </w:tcBorders>
            <w:noWrap/>
          </w:tcPr>
          <w:p w14:paraId="5C80BE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786" w:type="dxa"/>
            <w:tcBorders>
              <w:bottom w:val="single" w:sz="2" w:space="0" w:color="353E44"/>
            </w:tcBorders>
            <w:noWrap/>
          </w:tcPr>
          <w:p w14:paraId="520F87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796" w:type="dxa"/>
            <w:tcBorders>
              <w:bottom w:val="single" w:sz="2" w:space="0" w:color="353E44"/>
            </w:tcBorders>
            <w:noWrap/>
          </w:tcPr>
          <w:p w14:paraId="38D0E2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818" w:type="dxa"/>
            <w:tcBorders>
              <w:bottom w:val="single" w:sz="2" w:space="0" w:color="353E44"/>
            </w:tcBorders>
            <w:noWrap/>
          </w:tcPr>
          <w:p w14:paraId="409108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51" w:type="dxa"/>
            <w:tcBorders>
              <w:bottom w:val="single" w:sz="2" w:space="0" w:color="353E44"/>
            </w:tcBorders>
            <w:noWrap/>
          </w:tcPr>
          <w:p w14:paraId="170E73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bottom w:val="single" w:sz="2" w:space="0" w:color="353E44"/>
            </w:tcBorders>
            <w:noWrap/>
          </w:tcPr>
          <w:p w14:paraId="2077DE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bottom w:val="single" w:sz="2" w:space="0" w:color="353E44"/>
            </w:tcBorders>
            <w:noWrap/>
          </w:tcPr>
          <w:p w14:paraId="31A598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898" w:type="dxa"/>
            <w:gridSpan w:val="2"/>
            <w:tcBorders>
              <w:bottom w:val="single" w:sz="2" w:space="0" w:color="353E44"/>
            </w:tcBorders>
            <w:noWrap/>
          </w:tcPr>
          <w:p w14:paraId="38E07B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7FCEE308" w14:textId="77777777" w:rsidTr="008E4E59">
        <w:tc>
          <w:tcPr>
            <w:tcW w:w="2301" w:type="dxa"/>
            <w:gridSpan w:val="3"/>
            <w:tcBorders>
              <w:top w:val="single" w:sz="2" w:space="0" w:color="353E44"/>
            </w:tcBorders>
          </w:tcPr>
          <w:p w14:paraId="36148D6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786" w:type="dxa"/>
            <w:tcBorders>
              <w:top w:val="single" w:sz="2" w:space="0" w:color="353E44"/>
            </w:tcBorders>
            <w:noWrap/>
          </w:tcPr>
          <w:p w14:paraId="4D81DB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tcBorders>
              <w:top w:val="single" w:sz="2" w:space="0" w:color="353E44"/>
            </w:tcBorders>
            <w:noWrap/>
          </w:tcPr>
          <w:p w14:paraId="09CE75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tcBorders>
              <w:top w:val="single" w:sz="2" w:space="0" w:color="353E44"/>
            </w:tcBorders>
            <w:noWrap/>
          </w:tcPr>
          <w:p w14:paraId="508330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tcBorders>
              <w:top w:val="single" w:sz="2" w:space="0" w:color="353E44"/>
            </w:tcBorders>
            <w:noWrap/>
          </w:tcPr>
          <w:p w14:paraId="53E778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tcBorders>
              <w:top w:val="single" w:sz="2" w:space="0" w:color="353E44"/>
            </w:tcBorders>
            <w:noWrap/>
          </w:tcPr>
          <w:p w14:paraId="72022D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tcBorders>
              <w:top w:val="single" w:sz="2" w:space="0" w:color="353E44"/>
            </w:tcBorders>
            <w:noWrap/>
          </w:tcPr>
          <w:p w14:paraId="588749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tcBorders>
              <w:top w:val="single" w:sz="2" w:space="0" w:color="353E44"/>
            </w:tcBorders>
            <w:noWrap/>
          </w:tcPr>
          <w:p w14:paraId="592258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98" w:type="dxa"/>
            <w:gridSpan w:val="2"/>
            <w:tcBorders>
              <w:top w:val="single" w:sz="2" w:space="0" w:color="353E44"/>
            </w:tcBorders>
            <w:tcMar>
              <w:top w:w="17" w:type="dxa"/>
              <w:left w:w="6" w:type="dxa"/>
              <w:bottom w:w="23" w:type="dxa"/>
              <w:right w:w="11" w:type="dxa"/>
            </w:tcMar>
            <w:vAlign w:val="center"/>
          </w:tcPr>
          <w:p w14:paraId="15B29A1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010F124" w14:textId="77777777" w:rsidTr="008E4E59">
        <w:tc>
          <w:tcPr>
            <w:tcW w:w="2301" w:type="dxa"/>
            <w:gridSpan w:val="3"/>
          </w:tcPr>
          <w:p w14:paraId="3EE8B95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786" w:type="dxa"/>
            <w:noWrap/>
          </w:tcPr>
          <w:p w14:paraId="011A4B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6" w:type="dxa"/>
            <w:noWrap/>
          </w:tcPr>
          <w:p w14:paraId="68D880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10,100</w:t>
            </w:r>
          </w:p>
        </w:tc>
        <w:tc>
          <w:tcPr>
            <w:tcW w:w="796" w:type="dxa"/>
            <w:noWrap/>
          </w:tcPr>
          <w:p w14:paraId="54C2DB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525BE7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2AC689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DA493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4DB854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20,200</w:t>
            </w:r>
          </w:p>
        </w:tc>
        <w:tc>
          <w:tcPr>
            <w:tcW w:w="898" w:type="dxa"/>
            <w:gridSpan w:val="2"/>
            <w:tcBorders>
              <w:bottom w:val="single" w:sz="2" w:space="0" w:color="353E44"/>
            </w:tcBorders>
            <w:tcMar>
              <w:top w:w="17" w:type="dxa"/>
              <w:left w:w="6" w:type="dxa"/>
              <w:bottom w:w="23" w:type="dxa"/>
              <w:right w:w="11" w:type="dxa"/>
            </w:tcMar>
            <w:vAlign w:val="center"/>
          </w:tcPr>
          <w:p w14:paraId="338BAA4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E2E2BC1" w14:textId="77777777" w:rsidTr="008E4E59">
        <w:tc>
          <w:tcPr>
            <w:tcW w:w="2301" w:type="dxa"/>
            <w:gridSpan w:val="3"/>
          </w:tcPr>
          <w:p w14:paraId="74FFA92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0F0904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6" w:type="dxa"/>
            <w:noWrap/>
          </w:tcPr>
          <w:p w14:paraId="67ED3A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6" w:type="dxa"/>
            <w:noWrap/>
          </w:tcPr>
          <w:p w14:paraId="12E130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8" w:type="dxa"/>
            <w:noWrap/>
          </w:tcPr>
          <w:p w14:paraId="641BCF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51" w:type="dxa"/>
            <w:noWrap/>
          </w:tcPr>
          <w:p w14:paraId="19E5AD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2" w:type="dxa"/>
            <w:gridSpan w:val="2"/>
            <w:noWrap/>
          </w:tcPr>
          <w:p w14:paraId="1B3949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8" w:type="dxa"/>
            <w:noWrap/>
          </w:tcPr>
          <w:p w14:paraId="7FBC86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20,200</w:t>
            </w:r>
          </w:p>
        </w:tc>
        <w:tc>
          <w:tcPr>
            <w:tcW w:w="898" w:type="dxa"/>
            <w:gridSpan w:val="2"/>
            <w:tcBorders>
              <w:top w:val="single" w:sz="2" w:space="0" w:color="353E44"/>
            </w:tcBorders>
            <w:noWrap/>
          </w:tcPr>
          <w:p w14:paraId="7E7449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20,200</w:t>
            </w:r>
          </w:p>
        </w:tc>
      </w:tr>
      <w:tr w:rsidR="008E4E59" w:rsidRPr="008E4E59" w14:paraId="359383B2" w14:textId="77777777" w:rsidTr="008E4E59">
        <w:tc>
          <w:tcPr>
            <w:tcW w:w="5487" w:type="dxa"/>
            <w:gridSpan w:val="7"/>
            <w:noWrap/>
          </w:tcPr>
          <w:p w14:paraId="5C5157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142" w:type="dxa"/>
            <w:gridSpan w:val="2"/>
            <w:noWrap/>
          </w:tcPr>
          <w:p w14:paraId="37A68C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20,200</w:t>
            </w:r>
          </w:p>
        </w:tc>
        <w:tc>
          <w:tcPr>
            <w:tcW w:w="1289" w:type="dxa"/>
            <w:gridSpan w:val="2"/>
            <w:noWrap/>
          </w:tcPr>
          <w:p w14:paraId="0B74FB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3,05</w:t>
            </w:r>
          </w:p>
        </w:tc>
        <w:tc>
          <w:tcPr>
            <w:tcW w:w="898" w:type="dxa"/>
            <w:gridSpan w:val="2"/>
            <w:noWrap/>
          </w:tcPr>
          <w:p w14:paraId="21E051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61,61</w:t>
            </w:r>
          </w:p>
        </w:tc>
      </w:tr>
      <w:tr w:rsidR="008E4E59" w:rsidRPr="008E4E59" w14:paraId="28C3F1D5" w14:textId="77777777" w:rsidTr="008E4E59">
        <w:tc>
          <w:tcPr>
            <w:tcW w:w="1144" w:type="dxa"/>
            <w:noWrap/>
          </w:tcPr>
          <w:p w14:paraId="7730212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54" w:type="dxa"/>
            <w:tcMar>
              <w:top w:w="17" w:type="dxa"/>
              <w:left w:w="6" w:type="dxa"/>
              <w:bottom w:w="23" w:type="dxa"/>
              <w:right w:w="11" w:type="dxa"/>
            </w:tcMar>
            <w:vAlign w:val="center"/>
          </w:tcPr>
          <w:p w14:paraId="0C75893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603" w:type="dxa"/>
            <w:tcMar>
              <w:top w:w="17" w:type="dxa"/>
              <w:left w:w="6" w:type="dxa"/>
              <w:bottom w:w="23" w:type="dxa"/>
              <w:right w:w="11" w:type="dxa"/>
            </w:tcMar>
            <w:vAlign w:val="center"/>
          </w:tcPr>
          <w:p w14:paraId="141D38E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401BD0E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062AEEF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96" w:type="dxa"/>
            <w:tcMar>
              <w:top w:w="17" w:type="dxa"/>
              <w:left w:w="6" w:type="dxa"/>
              <w:bottom w:w="23" w:type="dxa"/>
              <w:right w:w="11" w:type="dxa"/>
            </w:tcMar>
            <w:vAlign w:val="center"/>
          </w:tcPr>
          <w:p w14:paraId="381F200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18" w:type="dxa"/>
            <w:tcMar>
              <w:top w:w="17" w:type="dxa"/>
              <w:left w:w="6" w:type="dxa"/>
              <w:bottom w:w="23" w:type="dxa"/>
              <w:right w:w="11" w:type="dxa"/>
            </w:tcMar>
            <w:vAlign w:val="center"/>
          </w:tcPr>
          <w:p w14:paraId="1D1D58C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51" w:type="dxa"/>
            <w:tcMar>
              <w:top w:w="17" w:type="dxa"/>
              <w:left w:w="6" w:type="dxa"/>
              <w:bottom w:w="23" w:type="dxa"/>
              <w:right w:w="11" w:type="dxa"/>
            </w:tcMar>
            <w:vAlign w:val="center"/>
          </w:tcPr>
          <w:p w14:paraId="09E3C42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91" w:type="dxa"/>
            <w:tcMar>
              <w:top w:w="17" w:type="dxa"/>
              <w:left w:w="6" w:type="dxa"/>
              <w:bottom w:w="23" w:type="dxa"/>
              <w:right w:w="11" w:type="dxa"/>
            </w:tcMar>
            <w:vAlign w:val="center"/>
          </w:tcPr>
          <w:p w14:paraId="01E7E6C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1" w:type="dxa"/>
            <w:tcMar>
              <w:top w:w="17" w:type="dxa"/>
              <w:left w:w="6" w:type="dxa"/>
              <w:bottom w:w="23" w:type="dxa"/>
              <w:right w:w="11" w:type="dxa"/>
            </w:tcMar>
            <w:vAlign w:val="center"/>
          </w:tcPr>
          <w:p w14:paraId="388E24E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8" w:type="dxa"/>
            <w:tcMar>
              <w:top w:w="17" w:type="dxa"/>
              <w:left w:w="6" w:type="dxa"/>
              <w:bottom w:w="23" w:type="dxa"/>
              <w:right w:w="11" w:type="dxa"/>
            </w:tcMar>
            <w:vAlign w:val="center"/>
          </w:tcPr>
          <w:p w14:paraId="4029C6D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98" w:type="dxa"/>
            <w:gridSpan w:val="2"/>
            <w:tcMar>
              <w:top w:w="17" w:type="dxa"/>
              <w:left w:w="6" w:type="dxa"/>
              <w:bottom w:w="23" w:type="dxa"/>
              <w:right w:w="11" w:type="dxa"/>
            </w:tcMar>
            <w:vAlign w:val="center"/>
          </w:tcPr>
          <w:p w14:paraId="1DBE4E0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6F002ED" w14:textId="77777777" w:rsidTr="008E4E59">
        <w:tc>
          <w:tcPr>
            <w:tcW w:w="1144" w:type="dxa"/>
            <w:noWrap/>
          </w:tcPr>
          <w:p w14:paraId="00212DF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1.8</w:t>
            </w:r>
          </w:p>
        </w:tc>
        <w:tc>
          <w:tcPr>
            <w:tcW w:w="554" w:type="dxa"/>
            <w:noWrap/>
          </w:tcPr>
          <w:p w14:paraId="13ECBE9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118" w:type="dxa"/>
            <w:gridSpan w:val="11"/>
            <w:noWrap/>
          </w:tcPr>
          <w:p w14:paraId="7C593FC2"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Desmontaje de caldera a gasóleo, de 200 kW de potencia calorífica máxima soportes de fijación y bancada metálica de apoyo, con medios manuales y mecánicos y carga mecánica de escombros sobre camión o contenedor.</w:t>
            </w:r>
          </w:p>
        </w:tc>
      </w:tr>
      <w:tr w:rsidR="008E4E59" w:rsidRPr="008E4E59" w14:paraId="47FF5C33" w14:textId="77777777" w:rsidTr="008E4E59">
        <w:tc>
          <w:tcPr>
            <w:tcW w:w="8816" w:type="dxa"/>
            <w:gridSpan w:val="13"/>
          </w:tcPr>
          <w:p w14:paraId="40ACF71E"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Desmontaje de caldera a gasóleo y sus componentes, de 200 kW de potencia calorífica máxima, con medios manuales y mecánicos, previa desconexión de las redes de suministro y evacuación, y obturación de las conducciones conectadas a los elementos. Incluso p/p de vaciado y traslado a punto limpio del contenido de la caldera, desmontaje de accesorios soportes de fijación y bancada metálica de apoyo, limpieza, acopio, retirada y carga mecánica de escombros sobre camión o contenedor.</w:t>
            </w:r>
          </w:p>
          <w:p w14:paraId="46911C81"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Desconexión de las redes de suministro y evacuación. Desmontaje de la caldera y de sus componentes. Obturación de las conducciones conectadas al elemento. Retirada y acopio del material desmontado. Limpieza de los restos de obra. Carga mecánica del material desmontado y los restos de obra sobre camión o contenedor.</w:t>
            </w:r>
          </w:p>
        </w:tc>
      </w:tr>
      <w:tr w:rsidR="008E4E59" w:rsidRPr="008E4E59" w14:paraId="0DB457C7" w14:textId="77777777" w:rsidTr="008E4E59">
        <w:tc>
          <w:tcPr>
            <w:tcW w:w="5487" w:type="dxa"/>
            <w:gridSpan w:val="7"/>
            <w:noWrap/>
          </w:tcPr>
          <w:p w14:paraId="2A80FA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142" w:type="dxa"/>
            <w:gridSpan w:val="2"/>
            <w:noWrap/>
          </w:tcPr>
          <w:p w14:paraId="3115EE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289" w:type="dxa"/>
            <w:gridSpan w:val="2"/>
            <w:noWrap/>
          </w:tcPr>
          <w:p w14:paraId="3158E5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201,57</w:t>
            </w:r>
          </w:p>
        </w:tc>
        <w:tc>
          <w:tcPr>
            <w:tcW w:w="898" w:type="dxa"/>
            <w:gridSpan w:val="2"/>
            <w:noWrap/>
          </w:tcPr>
          <w:p w14:paraId="3A5C9B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201,57</w:t>
            </w:r>
          </w:p>
        </w:tc>
      </w:tr>
      <w:tr w:rsidR="008E4E59" w:rsidRPr="008E4E59" w14:paraId="3691E8E9" w14:textId="77777777" w:rsidTr="008E4E59">
        <w:tc>
          <w:tcPr>
            <w:tcW w:w="1144" w:type="dxa"/>
            <w:noWrap/>
          </w:tcPr>
          <w:p w14:paraId="5A9826E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54" w:type="dxa"/>
            <w:tcMar>
              <w:top w:w="17" w:type="dxa"/>
              <w:left w:w="6" w:type="dxa"/>
              <w:bottom w:w="23" w:type="dxa"/>
              <w:right w:w="11" w:type="dxa"/>
            </w:tcMar>
            <w:vAlign w:val="center"/>
          </w:tcPr>
          <w:p w14:paraId="1A19ACA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603" w:type="dxa"/>
            <w:tcMar>
              <w:top w:w="17" w:type="dxa"/>
              <w:left w:w="6" w:type="dxa"/>
              <w:bottom w:w="23" w:type="dxa"/>
              <w:right w:w="11" w:type="dxa"/>
            </w:tcMar>
            <w:vAlign w:val="center"/>
          </w:tcPr>
          <w:p w14:paraId="6600A39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4190781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6" w:type="dxa"/>
            <w:tcMar>
              <w:top w:w="17" w:type="dxa"/>
              <w:left w:w="6" w:type="dxa"/>
              <w:bottom w:w="23" w:type="dxa"/>
              <w:right w:w="11" w:type="dxa"/>
            </w:tcMar>
            <w:vAlign w:val="center"/>
          </w:tcPr>
          <w:p w14:paraId="5E5B4EC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96" w:type="dxa"/>
            <w:tcMar>
              <w:top w:w="17" w:type="dxa"/>
              <w:left w:w="6" w:type="dxa"/>
              <w:bottom w:w="23" w:type="dxa"/>
              <w:right w:w="11" w:type="dxa"/>
            </w:tcMar>
            <w:vAlign w:val="center"/>
          </w:tcPr>
          <w:p w14:paraId="6FEA65B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18" w:type="dxa"/>
            <w:tcMar>
              <w:top w:w="17" w:type="dxa"/>
              <w:left w:w="6" w:type="dxa"/>
              <w:bottom w:w="23" w:type="dxa"/>
              <w:right w:w="11" w:type="dxa"/>
            </w:tcMar>
            <w:vAlign w:val="center"/>
          </w:tcPr>
          <w:p w14:paraId="0E4CD82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51" w:type="dxa"/>
            <w:tcMar>
              <w:top w:w="17" w:type="dxa"/>
              <w:left w:w="6" w:type="dxa"/>
              <w:bottom w:w="23" w:type="dxa"/>
              <w:right w:w="11" w:type="dxa"/>
            </w:tcMar>
            <w:vAlign w:val="center"/>
          </w:tcPr>
          <w:p w14:paraId="350D0C5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91" w:type="dxa"/>
            <w:tcMar>
              <w:top w:w="17" w:type="dxa"/>
              <w:left w:w="6" w:type="dxa"/>
              <w:bottom w:w="23" w:type="dxa"/>
              <w:right w:w="11" w:type="dxa"/>
            </w:tcMar>
            <w:vAlign w:val="center"/>
          </w:tcPr>
          <w:p w14:paraId="509F139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1" w:type="dxa"/>
            <w:tcMar>
              <w:top w:w="17" w:type="dxa"/>
              <w:left w:w="6" w:type="dxa"/>
              <w:bottom w:w="23" w:type="dxa"/>
              <w:right w:w="11" w:type="dxa"/>
            </w:tcMar>
            <w:vAlign w:val="center"/>
          </w:tcPr>
          <w:p w14:paraId="01C035B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8" w:type="dxa"/>
            <w:tcMar>
              <w:top w:w="17" w:type="dxa"/>
              <w:left w:w="6" w:type="dxa"/>
              <w:bottom w:w="23" w:type="dxa"/>
              <w:right w:w="11" w:type="dxa"/>
            </w:tcMar>
            <w:vAlign w:val="center"/>
          </w:tcPr>
          <w:p w14:paraId="45DA8D5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98" w:type="dxa"/>
            <w:gridSpan w:val="2"/>
            <w:tcBorders>
              <w:bottom w:val="single" w:sz="2" w:space="0" w:color="353E44"/>
            </w:tcBorders>
            <w:tcMar>
              <w:top w:w="17" w:type="dxa"/>
              <w:left w:w="6" w:type="dxa"/>
              <w:bottom w:w="23" w:type="dxa"/>
              <w:right w:w="11" w:type="dxa"/>
            </w:tcMar>
            <w:vAlign w:val="center"/>
          </w:tcPr>
          <w:p w14:paraId="6C6D423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28CFFE1" w14:textId="77777777" w:rsidTr="008E4E59">
        <w:tc>
          <w:tcPr>
            <w:tcW w:w="7918" w:type="dxa"/>
            <w:gridSpan w:val="11"/>
            <w:noWrap/>
          </w:tcPr>
          <w:p w14:paraId="16A0FDA7" w14:textId="74D2DEAA"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 xml:space="preserve">Total </w:t>
            </w:r>
            <w:r w:rsidR="00A64618">
              <w:rPr>
                <w:rFonts w:eastAsia="Times New Roman" w:cs="Didact Gothic"/>
                <w:b/>
                <w:color w:val="353E44"/>
                <w:szCs w:val="22"/>
              </w:rPr>
              <w:t>capítulo</w:t>
            </w:r>
            <w:r w:rsidRPr="008E4E59">
              <w:rPr>
                <w:rFonts w:eastAsia="Times New Roman" w:cs="Didact Gothic"/>
                <w:b/>
                <w:color w:val="353E44"/>
                <w:szCs w:val="22"/>
              </w:rPr>
              <w:t xml:space="preserve"> nº 1 Actuaciones previas :</w:t>
            </w:r>
          </w:p>
        </w:tc>
        <w:tc>
          <w:tcPr>
            <w:tcW w:w="898" w:type="dxa"/>
            <w:gridSpan w:val="2"/>
            <w:tcBorders>
              <w:top w:val="single" w:sz="2" w:space="0" w:color="353E44"/>
            </w:tcBorders>
            <w:noWrap/>
          </w:tcPr>
          <w:p w14:paraId="392F9C53" w14:textId="77777777"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4.160,66</w:t>
            </w:r>
          </w:p>
        </w:tc>
      </w:tr>
    </w:tbl>
    <w:p w14:paraId="7F725E81" w14:textId="6ED6D465" w:rsidR="009B58DF" w:rsidRDefault="009B58DF" w:rsidP="009B58DF"/>
    <w:p w14:paraId="429F25B2" w14:textId="77777777" w:rsidR="009B58DF" w:rsidRPr="009B58DF" w:rsidRDefault="009B58DF" w:rsidP="009B58DF">
      <w:pPr>
        <w:sectPr w:rsidR="009B58DF" w:rsidRPr="009B58DF" w:rsidSect="00F27366">
          <w:headerReference w:type="default" r:id="rId21"/>
          <w:type w:val="continuous"/>
          <w:pgSz w:w="11906" w:h="16838"/>
          <w:pgMar w:top="1701" w:right="1418" w:bottom="1701" w:left="1701" w:header="850" w:footer="850" w:gutter="0"/>
          <w:cols w:space="708"/>
          <w:docGrid w:linePitch="360"/>
        </w:sectPr>
      </w:pPr>
    </w:p>
    <w:p w14:paraId="3C15E560" w14:textId="77777777" w:rsidR="00F27366" w:rsidRPr="00642306" w:rsidRDefault="00F27366" w:rsidP="00F27366">
      <w:pPr>
        <w:spacing w:after="0" w:line="2" w:lineRule="auto"/>
        <w:rPr>
          <w:color w:val="353E44"/>
        </w:rPr>
        <w:sectPr w:rsidR="00F27366" w:rsidRPr="00642306" w:rsidSect="002B7A27">
          <w:headerReference w:type="even" r:id="rId22"/>
          <w:headerReference w:type="default" r:id="rId23"/>
          <w:footerReference w:type="even" r:id="rId24"/>
          <w:pgSz w:w="11906" w:h="16838"/>
          <w:pgMar w:top="1701" w:right="1418" w:bottom="1701" w:left="1701" w:header="850" w:footer="850" w:gutter="0"/>
          <w:cols w:space="708"/>
          <w:docGrid w:linePitch="360"/>
        </w:sectPr>
      </w:pPr>
    </w:p>
    <w:tbl>
      <w:tblPr>
        <w:tblW w:w="0" w:type="auto"/>
        <w:tblCellMar>
          <w:top w:w="28" w:type="dxa"/>
          <w:left w:w="28" w:type="dxa"/>
          <w:bottom w:w="28" w:type="dxa"/>
          <w:right w:w="28" w:type="dxa"/>
        </w:tblCellMar>
        <w:tblLook w:val="0000" w:firstRow="0" w:lastRow="0" w:firstColumn="0" w:lastColumn="0" w:noHBand="0" w:noVBand="0"/>
      </w:tblPr>
      <w:tblGrid>
        <w:gridCol w:w="801"/>
        <w:gridCol w:w="373"/>
        <w:gridCol w:w="407"/>
        <w:gridCol w:w="870"/>
        <w:gridCol w:w="870"/>
        <w:gridCol w:w="881"/>
        <w:gridCol w:w="905"/>
        <w:gridCol w:w="830"/>
        <w:gridCol w:w="430"/>
        <w:gridCol w:w="441"/>
        <w:gridCol w:w="984"/>
        <w:gridCol w:w="995"/>
      </w:tblGrid>
      <w:tr w:rsidR="008E4E59" w:rsidRPr="008E4E59" w14:paraId="631D2276" w14:textId="77777777" w:rsidTr="008E4E59">
        <w:tc>
          <w:tcPr>
            <w:tcW w:w="801" w:type="dxa"/>
            <w:noWrap/>
          </w:tcPr>
          <w:p w14:paraId="3581D19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2.1</w:t>
            </w:r>
          </w:p>
        </w:tc>
        <w:tc>
          <w:tcPr>
            <w:tcW w:w="373" w:type="dxa"/>
            <w:noWrap/>
          </w:tcPr>
          <w:p w14:paraId="5052CC8C"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13" w:type="dxa"/>
            <w:gridSpan w:val="10"/>
            <w:noWrap/>
          </w:tcPr>
          <w:p w14:paraId="137DFB4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Desbroce y limpieza del terreno, hasta una profundidad mínima de 25 cm, con medios mecánicos, retirada de los materiales excavados y carga a camión, sin incluir transporte a vertedero autorizado.</w:t>
            </w:r>
          </w:p>
        </w:tc>
      </w:tr>
      <w:tr w:rsidR="008E4E59" w:rsidRPr="008E4E59" w14:paraId="147474F1" w14:textId="77777777" w:rsidTr="008E4E59">
        <w:tc>
          <w:tcPr>
            <w:tcW w:w="8787" w:type="dxa"/>
            <w:gridSpan w:val="12"/>
          </w:tcPr>
          <w:p w14:paraId="6FC002FF"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Desbroce y limpieza del terreno, con medios mecánicos. Comprende los trabajos necesarios para retirar de las zonas previstas para la edificación o urbanización: pequeñas plantas, maleza, broza, maderas caídas, escombros, basuras o cualquier otro material existente, hasta una profundidad no menor que el espesor de la capa de tierra vegetal, considerando como mínima 25 cm. Incluso transporte de la maquinaria, retirada de los materiales excavados y carga a camión, sin incluir transporte a vertedero autorizado.</w:t>
            </w:r>
          </w:p>
          <w:p w14:paraId="343FF3B0"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Replanteo en el terreno. Remoción mecánica de los materiales de desbroce. Retirada y disposición mecánica de los materiales objeto de desbroce. Carga mecánica a camión.</w:t>
            </w:r>
          </w:p>
        </w:tc>
      </w:tr>
      <w:tr w:rsidR="008E4E59" w:rsidRPr="008E4E59" w14:paraId="5C20127C" w14:textId="77777777" w:rsidTr="008E4E59">
        <w:tc>
          <w:tcPr>
            <w:tcW w:w="1581" w:type="dxa"/>
            <w:gridSpan w:val="3"/>
            <w:tcBorders>
              <w:bottom w:val="single" w:sz="2" w:space="0" w:color="353E44"/>
            </w:tcBorders>
            <w:noWrap/>
          </w:tcPr>
          <w:p w14:paraId="52B6F86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tcBorders>
              <w:bottom w:val="single" w:sz="2" w:space="0" w:color="353E44"/>
            </w:tcBorders>
            <w:noWrap/>
          </w:tcPr>
          <w:p w14:paraId="506439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0" w:type="dxa"/>
            <w:tcBorders>
              <w:bottom w:val="single" w:sz="2" w:space="0" w:color="353E44"/>
            </w:tcBorders>
            <w:noWrap/>
          </w:tcPr>
          <w:p w14:paraId="2FFAB7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1" w:type="dxa"/>
            <w:tcBorders>
              <w:bottom w:val="single" w:sz="2" w:space="0" w:color="353E44"/>
            </w:tcBorders>
            <w:noWrap/>
          </w:tcPr>
          <w:p w14:paraId="405C95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5" w:type="dxa"/>
            <w:tcBorders>
              <w:bottom w:val="single" w:sz="2" w:space="0" w:color="353E44"/>
            </w:tcBorders>
            <w:noWrap/>
          </w:tcPr>
          <w:p w14:paraId="3AEE06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0" w:type="dxa"/>
            <w:tcBorders>
              <w:bottom w:val="single" w:sz="2" w:space="0" w:color="353E44"/>
            </w:tcBorders>
            <w:noWrap/>
          </w:tcPr>
          <w:p w14:paraId="5869B3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bottom w:val="single" w:sz="2" w:space="0" w:color="353E44"/>
            </w:tcBorders>
            <w:noWrap/>
          </w:tcPr>
          <w:p w14:paraId="6A0F6C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tcBorders>
              <w:bottom w:val="single" w:sz="2" w:space="0" w:color="353E44"/>
            </w:tcBorders>
            <w:noWrap/>
          </w:tcPr>
          <w:p w14:paraId="6CD0D5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5" w:type="dxa"/>
            <w:tcBorders>
              <w:bottom w:val="single" w:sz="2" w:space="0" w:color="353E44"/>
            </w:tcBorders>
            <w:noWrap/>
          </w:tcPr>
          <w:p w14:paraId="229C2A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008529CC" w14:textId="77777777" w:rsidTr="008E4E59">
        <w:tc>
          <w:tcPr>
            <w:tcW w:w="1581" w:type="dxa"/>
            <w:gridSpan w:val="3"/>
            <w:tcBorders>
              <w:top w:val="single" w:sz="2" w:space="0" w:color="353E44"/>
            </w:tcBorders>
          </w:tcPr>
          <w:p w14:paraId="557214F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Zona para nueva sala de calderas y silo</w:t>
            </w:r>
          </w:p>
        </w:tc>
        <w:tc>
          <w:tcPr>
            <w:tcW w:w="870" w:type="dxa"/>
            <w:tcBorders>
              <w:top w:val="single" w:sz="2" w:space="0" w:color="353E44"/>
            </w:tcBorders>
            <w:noWrap/>
          </w:tcPr>
          <w:p w14:paraId="149BDD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0" w:type="dxa"/>
            <w:tcBorders>
              <w:top w:val="single" w:sz="2" w:space="0" w:color="353E44"/>
            </w:tcBorders>
            <w:noWrap/>
          </w:tcPr>
          <w:p w14:paraId="3A92AB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8,050</w:t>
            </w:r>
          </w:p>
        </w:tc>
        <w:tc>
          <w:tcPr>
            <w:tcW w:w="881" w:type="dxa"/>
            <w:tcBorders>
              <w:top w:val="single" w:sz="2" w:space="0" w:color="353E44"/>
            </w:tcBorders>
            <w:noWrap/>
          </w:tcPr>
          <w:p w14:paraId="27BAEC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905" w:type="dxa"/>
            <w:tcBorders>
              <w:top w:val="single" w:sz="2" w:space="0" w:color="353E44"/>
            </w:tcBorders>
            <w:noWrap/>
          </w:tcPr>
          <w:p w14:paraId="48FF50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0" w:type="dxa"/>
            <w:tcBorders>
              <w:top w:val="single" w:sz="2" w:space="0" w:color="353E44"/>
            </w:tcBorders>
            <w:noWrap/>
          </w:tcPr>
          <w:p w14:paraId="05BC15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top w:val="single" w:sz="2" w:space="0" w:color="353E44"/>
            </w:tcBorders>
            <w:noWrap/>
          </w:tcPr>
          <w:p w14:paraId="1B8140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tcBorders>
              <w:top w:val="single" w:sz="2" w:space="0" w:color="353E44"/>
            </w:tcBorders>
            <w:noWrap/>
          </w:tcPr>
          <w:p w14:paraId="488DF3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995" w:type="dxa"/>
            <w:tcBorders>
              <w:top w:val="single" w:sz="2" w:space="0" w:color="353E44"/>
              <w:bottom w:val="single" w:sz="2" w:space="0" w:color="353E44"/>
            </w:tcBorders>
            <w:tcMar>
              <w:top w:w="17" w:type="dxa"/>
              <w:left w:w="6" w:type="dxa"/>
              <w:bottom w:w="23" w:type="dxa"/>
              <w:right w:w="11" w:type="dxa"/>
            </w:tcMar>
            <w:vAlign w:val="center"/>
          </w:tcPr>
          <w:p w14:paraId="08B7716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D719AC4" w14:textId="77777777" w:rsidTr="008E4E59">
        <w:tc>
          <w:tcPr>
            <w:tcW w:w="1581" w:type="dxa"/>
            <w:gridSpan w:val="3"/>
          </w:tcPr>
          <w:p w14:paraId="0FA13A4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374453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533639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1" w:type="dxa"/>
            <w:noWrap/>
          </w:tcPr>
          <w:p w14:paraId="6240F7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5" w:type="dxa"/>
            <w:noWrap/>
          </w:tcPr>
          <w:p w14:paraId="71514F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0" w:type="dxa"/>
            <w:noWrap/>
          </w:tcPr>
          <w:p w14:paraId="57660B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noWrap/>
          </w:tcPr>
          <w:p w14:paraId="00D3EC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noWrap/>
          </w:tcPr>
          <w:p w14:paraId="5D1F94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995" w:type="dxa"/>
            <w:tcBorders>
              <w:top w:val="single" w:sz="2" w:space="0" w:color="353E44"/>
            </w:tcBorders>
            <w:noWrap/>
          </w:tcPr>
          <w:p w14:paraId="1F9DA2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r>
      <w:tr w:rsidR="008E4E59" w:rsidRPr="008E4E59" w14:paraId="724E9F9A" w14:textId="77777777" w:rsidTr="008E4E59">
        <w:tc>
          <w:tcPr>
            <w:tcW w:w="5107" w:type="dxa"/>
            <w:gridSpan w:val="7"/>
            <w:noWrap/>
          </w:tcPr>
          <w:p w14:paraId="0A4B3D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0" w:type="dxa"/>
            <w:gridSpan w:val="2"/>
            <w:noWrap/>
          </w:tcPr>
          <w:p w14:paraId="0373D7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1425" w:type="dxa"/>
            <w:gridSpan w:val="2"/>
            <w:noWrap/>
          </w:tcPr>
          <w:p w14:paraId="0E1F27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0,79</w:t>
            </w:r>
          </w:p>
        </w:tc>
        <w:tc>
          <w:tcPr>
            <w:tcW w:w="995" w:type="dxa"/>
            <w:noWrap/>
          </w:tcPr>
          <w:p w14:paraId="5C2E2B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43,56</w:t>
            </w:r>
          </w:p>
        </w:tc>
      </w:tr>
      <w:tr w:rsidR="008E4E59" w:rsidRPr="008E4E59" w14:paraId="2DEDAD18" w14:textId="77777777" w:rsidTr="008E4E59">
        <w:tc>
          <w:tcPr>
            <w:tcW w:w="801" w:type="dxa"/>
            <w:noWrap/>
          </w:tcPr>
          <w:p w14:paraId="4D4DDEA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3F63119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7" w:type="dxa"/>
            <w:tcMar>
              <w:top w:w="17" w:type="dxa"/>
              <w:left w:w="6" w:type="dxa"/>
              <w:bottom w:w="23" w:type="dxa"/>
              <w:right w:w="11" w:type="dxa"/>
            </w:tcMar>
            <w:vAlign w:val="center"/>
          </w:tcPr>
          <w:p w14:paraId="56A7C4A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7D2FDD8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3051AFD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1" w:type="dxa"/>
            <w:tcMar>
              <w:top w:w="17" w:type="dxa"/>
              <w:left w:w="6" w:type="dxa"/>
              <w:bottom w:w="23" w:type="dxa"/>
              <w:right w:w="11" w:type="dxa"/>
            </w:tcMar>
            <w:vAlign w:val="center"/>
          </w:tcPr>
          <w:p w14:paraId="48D3053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5" w:type="dxa"/>
            <w:tcMar>
              <w:top w:w="17" w:type="dxa"/>
              <w:left w:w="6" w:type="dxa"/>
              <w:bottom w:w="23" w:type="dxa"/>
              <w:right w:w="11" w:type="dxa"/>
            </w:tcMar>
            <w:vAlign w:val="center"/>
          </w:tcPr>
          <w:p w14:paraId="627B3D4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0" w:type="dxa"/>
            <w:tcMar>
              <w:top w:w="17" w:type="dxa"/>
              <w:left w:w="6" w:type="dxa"/>
              <w:bottom w:w="23" w:type="dxa"/>
              <w:right w:w="11" w:type="dxa"/>
            </w:tcMar>
            <w:vAlign w:val="center"/>
          </w:tcPr>
          <w:p w14:paraId="2CEBD9F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6F16940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1" w:type="dxa"/>
            <w:tcMar>
              <w:top w:w="17" w:type="dxa"/>
              <w:left w:w="6" w:type="dxa"/>
              <w:bottom w:w="23" w:type="dxa"/>
              <w:right w:w="11" w:type="dxa"/>
            </w:tcMar>
            <w:vAlign w:val="center"/>
          </w:tcPr>
          <w:p w14:paraId="5039B79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4" w:type="dxa"/>
            <w:tcMar>
              <w:top w:w="17" w:type="dxa"/>
              <w:left w:w="6" w:type="dxa"/>
              <w:bottom w:w="23" w:type="dxa"/>
              <w:right w:w="11" w:type="dxa"/>
            </w:tcMar>
            <w:vAlign w:val="center"/>
          </w:tcPr>
          <w:p w14:paraId="51442C9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3F6F5A7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31B0837" w14:textId="77777777" w:rsidTr="008E4E59">
        <w:tc>
          <w:tcPr>
            <w:tcW w:w="801" w:type="dxa"/>
            <w:noWrap/>
          </w:tcPr>
          <w:p w14:paraId="121637D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2.2</w:t>
            </w:r>
          </w:p>
        </w:tc>
        <w:tc>
          <w:tcPr>
            <w:tcW w:w="373" w:type="dxa"/>
            <w:noWrap/>
          </w:tcPr>
          <w:p w14:paraId="796980A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M³</w:t>
            </w:r>
          </w:p>
        </w:tc>
        <w:tc>
          <w:tcPr>
            <w:tcW w:w="7613" w:type="dxa"/>
            <w:gridSpan w:val="10"/>
            <w:noWrap/>
          </w:tcPr>
          <w:p w14:paraId="5F78A9E8"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Excavación de sótanos de más de 2 m de profundidad en cualquier tipo de terreno, con medios mecánicos, retirada de los materiales excavados y carga a camión.</w:t>
            </w:r>
          </w:p>
        </w:tc>
      </w:tr>
      <w:tr w:rsidR="008E4E59" w:rsidRPr="008E4E59" w14:paraId="56F6D0FE" w14:textId="77777777" w:rsidTr="008E4E59">
        <w:tc>
          <w:tcPr>
            <w:tcW w:w="8787" w:type="dxa"/>
            <w:gridSpan w:val="12"/>
          </w:tcPr>
          <w:p w14:paraId="2F170524"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Excavación de tierras a cielo abierto para formación de sótanos de más de 2 m de profundidad, que en todo su perímetro quedan por debajo de la rasante natural, en cualquier tipo de terreno, con medios mecánicos, hasta alcanzar la cota de profundidad indicada en el Proyecto. Incluso transporte de la maquinaria, formación de rampa provisional para acceso de la maquinaria al fondo de la excavación y su posterior retirada, refinado de paramentos y fondo de excavación, extracción de tierras fuera de la excavación, retirada de los materiales excavados y carga a camión.</w:t>
            </w:r>
          </w:p>
          <w:p w14:paraId="212D03C8"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Replanteo general y fijación de los puntos y niveles de referencia. Colocación de las camillas en las esquinas y extremos de las alineaciones. Excavación en sucesivas franjas horizontales y extracción de tierras. Refinado de fondos y laterales a mano, con extracción de las tierras. Carga a camión de las tierras excavadas.</w:t>
            </w:r>
          </w:p>
        </w:tc>
      </w:tr>
      <w:tr w:rsidR="008E4E59" w:rsidRPr="008E4E59" w14:paraId="415DEBEB" w14:textId="77777777" w:rsidTr="008E4E59">
        <w:tc>
          <w:tcPr>
            <w:tcW w:w="1581" w:type="dxa"/>
            <w:gridSpan w:val="3"/>
            <w:tcBorders>
              <w:bottom w:val="single" w:sz="2" w:space="0" w:color="353E44"/>
            </w:tcBorders>
            <w:noWrap/>
          </w:tcPr>
          <w:p w14:paraId="55BC891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tcBorders>
              <w:bottom w:val="single" w:sz="2" w:space="0" w:color="353E44"/>
            </w:tcBorders>
            <w:noWrap/>
          </w:tcPr>
          <w:p w14:paraId="3CE462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0" w:type="dxa"/>
            <w:tcBorders>
              <w:bottom w:val="single" w:sz="2" w:space="0" w:color="353E44"/>
            </w:tcBorders>
            <w:noWrap/>
          </w:tcPr>
          <w:p w14:paraId="209D90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1" w:type="dxa"/>
            <w:tcBorders>
              <w:bottom w:val="single" w:sz="2" w:space="0" w:color="353E44"/>
            </w:tcBorders>
            <w:noWrap/>
          </w:tcPr>
          <w:p w14:paraId="57C7EE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5" w:type="dxa"/>
            <w:tcBorders>
              <w:bottom w:val="single" w:sz="2" w:space="0" w:color="353E44"/>
            </w:tcBorders>
            <w:noWrap/>
          </w:tcPr>
          <w:p w14:paraId="2C1DED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0" w:type="dxa"/>
            <w:tcBorders>
              <w:bottom w:val="single" w:sz="2" w:space="0" w:color="353E44"/>
            </w:tcBorders>
            <w:noWrap/>
          </w:tcPr>
          <w:p w14:paraId="132093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bottom w:val="single" w:sz="2" w:space="0" w:color="353E44"/>
            </w:tcBorders>
            <w:noWrap/>
          </w:tcPr>
          <w:p w14:paraId="63B9A3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tcBorders>
              <w:bottom w:val="single" w:sz="2" w:space="0" w:color="353E44"/>
            </w:tcBorders>
            <w:noWrap/>
          </w:tcPr>
          <w:p w14:paraId="63D43D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5" w:type="dxa"/>
            <w:tcBorders>
              <w:bottom w:val="single" w:sz="2" w:space="0" w:color="353E44"/>
            </w:tcBorders>
            <w:noWrap/>
          </w:tcPr>
          <w:p w14:paraId="604490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0ECD374D" w14:textId="77777777" w:rsidTr="008E4E59">
        <w:tc>
          <w:tcPr>
            <w:tcW w:w="1581" w:type="dxa"/>
            <w:gridSpan w:val="3"/>
            <w:tcBorders>
              <w:top w:val="single" w:sz="2" w:space="0" w:color="353E44"/>
            </w:tcBorders>
          </w:tcPr>
          <w:p w14:paraId="4B3070F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Zona para nueva sala de calderas y silo</w:t>
            </w:r>
          </w:p>
        </w:tc>
        <w:tc>
          <w:tcPr>
            <w:tcW w:w="870" w:type="dxa"/>
            <w:tcBorders>
              <w:top w:val="single" w:sz="2" w:space="0" w:color="353E44"/>
            </w:tcBorders>
            <w:noWrap/>
          </w:tcPr>
          <w:p w14:paraId="1C6A58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0" w:type="dxa"/>
            <w:tcBorders>
              <w:top w:val="single" w:sz="2" w:space="0" w:color="353E44"/>
            </w:tcBorders>
            <w:noWrap/>
          </w:tcPr>
          <w:p w14:paraId="36BEA8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8,050</w:t>
            </w:r>
          </w:p>
        </w:tc>
        <w:tc>
          <w:tcPr>
            <w:tcW w:w="881" w:type="dxa"/>
            <w:tcBorders>
              <w:top w:val="single" w:sz="2" w:space="0" w:color="353E44"/>
            </w:tcBorders>
            <w:noWrap/>
          </w:tcPr>
          <w:p w14:paraId="4B46BE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905" w:type="dxa"/>
            <w:tcBorders>
              <w:top w:val="single" w:sz="2" w:space="0" w:color="353E44"/>
            </w:tcBorders>
            <w:noWrap/>
          </w:tcPr>
          <w:p w14:paraId="740E0E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30" w:type="dxa"/>
            <w:tcBorders>
              <w:top w:val="single" w:sz="2" w:space="0" w:color="353E44"/>
            </w:tcBorders>
            <w:noWrap/>
          </w:tcPr>
          <w:p w14:paraId="5A4E1C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top w:val="single" w:sz="2" w:space="0" w:color="353E44"/>
            </w:tcBorders>
            <w:noWrap/>
          </w:tcPr>
          <w:p w14:paraId="01975F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tcBorders>
              <w:top w:val="single" w:sz="2" w:space="0" w:color="353E44"/>
            </w:tcBorders>
            <w:noWrap/>
          </w:tcPr>
          <w:p w14:paraId="2726CD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995" w:type="dxa"/>
            <w:tcBorders>
              <w:top w:val="single" w:sz="2" w:space="0" w:color="353E44"/>
              <w:bottom w:val="single" w:sz="2" w:space="0" w:color="353E44"/>
            </w:tcBorders>
            <w:tcMar>
              <w:top w:w="17" w:type="dxa"/>
              <w:left w:w="6" w:type="dxa"/>
              <w:bottom w:w="23" w:type="dxa"/>
              <w:right w:w="11" w:type="dxa"/>
            </w:tcMar>
            <w:vAlign w:val="center"/>
          </w:tcPr>
          <w:p w14:paraId="1695E05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4229902" w14:textId="77777777" w:rsidTr="008E4E59">
        <w:tc>
          <w:tcPr>
            <w:tcW w:w="1581" w:type="dxa"/>
            <w:gridSpan w:val="3"/>
          </w:tcPr>
          <w:p w14:paraId="71CF493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3837D8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517B38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1" w:type="dxa"/>
            <w:noWrap/>
          </w:tcPr>
          <w:p w14:paraId="7F3DA3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5" w:type="dxa"/>
            <w:noWrap/>
          </w:tcPr>
          <w:p w14:paraId="7AA6E5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0" w:type="dxa"/>
            <w:noWrap/>
          </w:tcPr>
          <w:p w14:paraId="6FBF3D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noWrap/>
          </w:tcPr>
          <w:p w14:paraId="169D09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noWrap/>
          </w:tcPr>
          <w:p w14:paraId="21872F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995" w:type="dxa"/>
            <w:tcBorders>
              <w:top w:val="single" w:sz="2" w:space="0" w:color="353E44"/>
            </w:tcBorders>
            <w:noWrap/>
          </w:tcPr>
          <w:p w14:paraId="5A33E6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r>
      <w:tr w:rsidR="008E4E59" w:rsidRPr="008E4E59" w14:paraId="4B981799" w14:textId="77777777" w:rsidTr="008E4E59">
        <w:tc>
          <w:tcPr>
            <w:tcW w:w="5107" w:type="dxa"/>
            <w:gridSpan w:val="7"/>
            <w:noWrap/>
          </w:tcPr>
          <w:p w14:paraId="0E54AD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m³  ......:</w:t>
            </w:r>
          </w:p>
        </w:tc>
        <w:tc>
          <w:tcPr>
            <w:tcW w:w="1260" w:type="dxa"/>
            <w:gridSpan w:val="2"/>
            <w:noWrap/>
          </w:tcPr>
          <w:p w14:paraId="618774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1425" w:type="dxa"/>
            <w:gridSpan w:val="2"/>
            <w:noWrap/>
          </w:tcPr>
          <w:p w14:paraId="247BDD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6,71</w:t>
            </w:r>
          </w:p>
        </w:tc>
        <w:tc>
          <w:tcPr>
            <w:tcW w:w="995" w:type="dxa"/>
            <w:noWrap/>
          </w:tcPr>
          <w:p w14:paraId="3EF156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370,01</w:t>
            </w:r>
          </w:p>
        </w:tc>
      </w:tr>
      <w:tr w:rsidR="008E4E59" w:rsidRPr="008E4E59" w14:paraId="42965E98" w14:textId="77777777" w:rsidTr="008E4E59">
        <w:tc>
          <w:tcPr>
            <w:tcW w:w="801" w:type="dxa"/>
            <w:noWrap/>
          </w:tcPr>
          <w:p w14:paraId="24CE2B1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1458CBE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7" w:type="dxa"/>
            <w:tcMar>
              <w:top w:w="17" w:type="dxa"/>
              <w:left w:w="6" w:type="dxa"/>
              <w:bottom w:w="23" w:type="dxa"/>
              <w:right w:w="11" w:type="dxa"/>
            </w:tcMar>
            <w:vAlign w:val="center"/>
          </w:tcPr>
          <w:p w14:paraId="2D934AF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06B09F3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40D973A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1" w:type="dxa"/>
            <w:tcMar>
              <w:top w:w="17" w:type="dxa"/>
              <w:left w:w="6" w:type="dxa"/>
              <w:bottom w:w="23" w:type="dxa"/>
              <w:right w:w="11" w:type="dxa"/>
            </w:tcMar>
            <w:vAlign w:val="center"/>
          </w:tcPr>
          <w:p w14:paraId="7137742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5" w:type="dxa"/>
            <w:tcMar>
              <w:top w:w="17" w:type="dxa"/>
              <w:left w:w="6" w:type="dxa"/>
              <w:bottom w:w="23" w:type="dxa"/>
              <w:right w:w="11" w:type="dxa"/>
            </w:tcMar>
            <w:vAlign w:val="center"/>
          </w:tcPr>
          <w:p w14:paraId="776F36B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0" w:type="dxa"/>
            <w:tcMar>
              <w:top w:w="17" w:type="dxa"/>
              <w:left w:w="6" w:type="dxa"/>
              <w:bottom w:w="23" w:type="dxa"/>
              <w:right w:w="11" w:type="dxa"/>
            </w:tcMar>
            <w:vAlign w:val="center"/>
          </w:tcPr>
          <w:p w14:paraId="0092AF6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16608AD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1" w:type="dxa"/>
            <w:tcMar>
              <w:top w:w="17" w:type="dxa"/>
              <w:left w:w="6" w:type="dxa"/>
              <w:bottom w:w="23" w:type="dxa"/>
              <w:right w:w="11" w:type="dxa"/>
            </w:tcMar>
            <w:vAlign w:val="center"/>
          </w:tcPr>
          <w:p w14:paraId="10BB345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4" w:type="dxa"/>
            <w:tcMar>
              <w:top w:w="17" w:type="dxa"/>
              <w:left w:w="6" w:type="dxa"/>
              <w:bottom w:w="23" w:type="dxa"/>
              <w:right w:w="11" w:type="dxa"/>
            </w:tcMar>
            <w:vAlign w:val="center"/>
          </w:tcPr>
          <w:p w14:paraId="78D3077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52D14D7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0E32245" w14:textId="77777777" w:rsidTr="008E4E59">
        <w:tc>
          <w:tcPr>
            <w:tcW w:w="801" w:type="dxa"/>
            <w:noWrap/>
          </w:tcPr>
          <w:p w14:paraId="1DB7D12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2.3</w:t>
            </w:r>
          </w:p>
        </w:tc>
        <w:tc>
          <w:tcPr>
            <w:tcW w:w="373" w:type="dxa"/>
            <w:noWrap/>
          </w:tcPr>
          <w:p w14:paraId="2FE06AA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M³</w:t>
            </w:r>
          </w:p>
        </w:tc>
        <w:tc>
          <w:tcPr>
            <w:tcW w:w="7613" w:type="dxa"/>
            <w:gridSpan w:val="10"/>
            <w:noWrap/>
          </w:tcPr>
          <w:p w14:paraId="4F68C1E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Excavación en zanjas para instalaciones en cualquier tipo de terreno, con medios mecánicos, retirada de los materiales excavados y carga a camión.</w:t>
            </w:r>
          </w:p>
        </w:tc>
      </w:tr>
      <w:tr w:rsidR="008E4E59" w:rsidRPr="008E4E59" w14:paraId="2B3E0911" w14:textId="77777777" w:rsidTr="008E4E59">
        <w:tc>
          <w:tcPr>
            <w:tcW w:w="8787" w:type="dxa"/>
            <w:gridSpan w:val="12"/>
          </w:tcPr>
          <w:p w14:paraId="24A66DC3"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Excavación de tierras a cielo abierto para formación de zanjas para instalaciones hasta una profundidad de 2 m, en cualquier tipo de terreno, con medios mecánicos, hasta alcanzar la cota de profundidad indicada en el Proyecto. Incluso transporte de la maquinaria, refinado de paramentos y fondo de excavación, extracción de tierras fuera de la excavación, retirada de los materiales excavados y carga a camión.</w:t>
            </w:r>
          </w:p>
          <w:p w14:paraId="1FCD8A44"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Replanteo general y fijación de los puntos y niveles de referencia. Colocación de las camillas en las esquinas y extremos de las alineaciones. Excavación en sucesivas franjas horizontales y extracción de tierras. Refinado de fondos con extracción de las tierras. Carga a camión de las tierras excavadas.</w:t>
            </w:r>
          </w:p>
        </w:tc>
      </w:tr>
      <w:tr w:rsidR="008E4E59" w:rsidRPr="008E4E59" w14:paraId="29D43857" w14:textId="77777777" w:rsidTr="008E4E59">
        <w:tc>
          <w:tcPr>
            <w:tcW w:w="1581" w:type="dxa"/>
            <w:gridSpan w:val="3"/>
            <w:tcBorders>
              <w:bottom w:val="single" w:sz="2" w:space="0" w:color="353E44"/>
            </w:tcBorders>
            <w:noWrap/>
          </w:tcPr>
          <w:p w14:paraId="05EE8F6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tcBorders>
              <w:bottom w:val="single" w:sz="2" w:space="0" w:color="353E44"/>
            </w:tcBorders>
            <w:noWrap/>
          </w:tcPr>
          <w:p w14:paraId="2C0049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0" w:type="dxa"/>
            <w:tcBorders>
              <w:bottom w:val="single" w:sz="2" w:space="0" w:color="353E44"/>
            </w:tcBorders>
            <w:noWrap/>
          </w:tcPr>
          <w:p w14:paraId="221B5A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1" w:type="dxa"/>
            <w:tcBorders>
              <w:bottom w:val="single" w:sz="2" w:space="0" w:color="353E44"/>
            </w:tcBorders>
            <w:noWrap/>
          </w:tcPr>
          <w:p w14:paraId="0E643F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5" w:type="dxa"/>
            <w:tcBorders>
              <w:bottom w:val="single" w:sz="2" w:space="0" w:color="353E44"/>
            </w:tcBorders>
            <w:noWrap/>
          </w:tcPr>
          <w:p w14:paraId="36F685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0" w:type="dxa"/>
            <w:tcBorders>
              <w:bottom w:val="single" w:sz="2" w:space="0" w:color="353E44"/>
            </w:tcBorders>
            <w:noWrap/>
          </w:tcPr>
          <w:p w14:paraId="2A6BE8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bottom w:val="single" w:sz="2" w:space="0" w:color="353E44"/>
            </w:tcBorders>
            <w:noWrap/>
          </w:tcPr>
          <w:p w14:paraId="08CA62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tcBorders>
              <w:bottom w:val="single" w:sz="2" w:space="0" w:color="353E44"/>
            </w:tcBorders>
            <w:noWrap/>
          </w:tcPr>
          <w:p w14:paraId="573896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5" w:type="dxa"/>
            <w:tcBorders>
              <w:bottom w:val="single" w:sz="2" w:space="0" w:color="353E44"/>
            </w:tcBorders>
            <w:noWrap/>
          </w:tcPr>
          <w:p w14:paraId="30F7B4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6711E520" w14:textId="77777777" w:rsidTr="008E4E59">
        <w:tc>
          <w:tcPr>
            <w:tcW w:w="1581" w:type="dxa"/>
            <w:gridSpan w:val="3"/>
            <w:tcBorders>
              <w:top w:val="single" w:sz="2" w:space="0" w:color="353E44"/>
            </w:tcBorders>
          </w:tcPr>
          <w:p w14:paraId="4D82310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Apertura zanja hasta edificio</w:t>
            </w:r>
          </w:p>
        </w:tc>
        <w:tc>
          <w:tcPr>
            <w:tcW w:w="870" w:type="dxa"/>
            <w:tcBorders>
              <w:top w:val="single" w:sz="2" w:space="0" w:color="353E44"/>
            </w:tcBorders>
            <w:noWrap/>
          </w:tcPr>
          <w:p w14:paraId="169FC8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0" w:type="dxa"/>
            <w:tcBorders>
              <w:top w:val="single" w:sz="2" w:space="0" w:color="353E44"/>
            </w:tcBorders>
            <w:noWrap/>
          </w:tcPr>
          <w:p w14:paraId="0ACAE4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35,000</w:t>
            </w:r>
          </w:p>
        </w:tc>
        <w:tc>
          <w:tcPr>
            <w:tcW w:w="881" w:type="dxa"/>
            <w:tcBorders>
              <w:top w:val="single" w:sz="2" w:space="0" w:color="353E44"/>
            </w:tcBorders>
            <w:noWrap/>
          </w:tcPr>
          <w:p w14:paraId="24AFE8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905" w:type="dxa"/>
            <w:tcBorders>
              <w:top w:val="single" w:sz="2" w:space="0" w:color="353E44"/>
            </w:tcBorders>
            <w:noWrap/>
          </w:tcPr>
          <w:p w14:paraId="0B7CC4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830" w:type="dxa"/>
            <w:tcBorders>
              <w:top w:val="single" w:sz="2" w:space="0" w:color="353E44"/>
            </w:tcBorders>
            <w:noWrap/>
          </w:tcPr>
          <w:p w14:paraId="4C8A61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top w:val="single" w:sz="2" w:space="0" w:color="353E44"/>
            </w:tcBorders>
            <w:noWrap/>
          </w:tcPr>
          <w:p w14:paraId="73CD20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tcBorders>
              <w:top w:val="single" w:sz="2" w:space="0" w:color="353E44"/>
            </w:tcBorders>
            <w:noWrap/>
          </w:tcPr>
          <w:p w14:paraId="1F7457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8,750</w:t>
            </w:r>
          </w:p>
        </w:tc>
        <w:tc>
          <w:tcPr>
            <w:tcW w:w="995" w:type="dxa"/>
            <w:tcBorders>
              <w:top w:val="single" w:sz="2" w:space="0" w:color="353E44"/>
              <w:bottom w:val="single" w:sz="2" w:space="0" w:color="353E44"/>
            </w:tcBorders>
            <w:tcMar>
              <w:top w:w="17" w:type="dxa"/>
              <w:left w:w="6" w:type="dxa"/>
              <w:bottom w:w="23" w:type="dxa"/>
              <w:right w:w="11" w:type="dxa"/>
            </w:tcMar>
            <w:vAlign w:val="center"/>
          </w:tcPr>
          <w:p w14:paraId="4D4B914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532C4F0" w14:textId="77777777" w:rsidTr="008E4E59">
        <w:tc>
          <w:tcPr>
            <w:tcW w:w="1581" w:type="dxa"/>
            <w:gridSpan w:val="3"/>
          </w:tcPr>
          <w:p w14:paraId="348FF8A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124229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0F4F69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1" w:type="dxa"/>
            <w:noWrap/>
          </w:tcPr>
          <w:p w14:paraId="748D40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5" w:type="dxa"/>
            <w:noWrap/>
          </w:tcPr>
          <w:p w14:paraId="69EBE7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0" w:type="dxa"/>
            <w:noWrap/>
          </w:tcPr>
          <w:p w14:paraId="1A0E12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noWrap/>
          </w:tcPr>
          <w:p w14:paraId="28EBD0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noWrap/>
          </w:tcPr>
          <w:p w14:paraId="799DEC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8,750</w:t>
            </w:r>
          </w:p>
        </w:tc>
        <w:tc>
          <w:tcPr>
            <w:tcW w:w="995" w:type="dxa"/>
            <w:tcBorders>
              <w:top w:val="single" w:sz="2" w:space="0" w:color="353E44"/>
            </w:tcBorders>
            <w:noWrap/>
          </w:tcPr>
          <w:p w14:paraId="3A99B1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8,750</w:t>
            </w:r>
          </w:p>
        </w:tc>
      </w:tr>
      <w:tr w:rsidR="008E4E59" w:rsidRPr="008E4E59" w14:paraId="363711FC" w14:textId="77777777" w:rsidTr="008E4E59">
        <w:tc>
          <w:tcPr>
            <w:tcW w:w="5107" w:type="dxa"/>
            <w:gridSpan w:val="7"/>
            <w:noWrap/>
          </w:tcPr>
          <w:p w14:paraId="77BA04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m³  ......:</w:t>
            </w:r>
          </w:p>
        </w:tc>
        <w:tc>
          <w:tcPr>
            <w:tcW w:w="1260" w:type="dxa"/>
            <w:gridSpan w:val="2"/>
            <w:noWrap/>
          </w:tcPr>
          <w:p w14:paraId="3645D0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8,750</w:t>
            </w:r>
          </w:p>
        </w:tc>
        <w:tc>
          <w:tcPr>
            <w:tcW w:w="1425" w:type="dxa"/>
            <w:gridSpan w:val="2"/>
            <w:noWrap/>
          </w:tcPr>
          <w:p w14:paraId="2F57F1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21,89</w:t>
            </w:r>
          </w:p>
        </w:tc>
        <w:tc>
          <w:tcPr>
            <w:tcW w:w="995" w:type="dxa"/>
            <w:noWrap/>
          </w:tcPr>
          <w:p w14:paraId="5BD5DA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191,54</w:t>
            </w:r>
          </w:p>
        </w:tc>
      </w:tr>
      <w:tr w:rsidR="008E4E59" w:rsidRPr="008E4E59" w14:paraId="1C11C4FE" w14:textId="77777777" w:rsidTr="008E4E59">
        <w:tc>
          <w:tcPr>
            <w:tcW w:w="801" w:type="dxa"/>
            <w:noWrap/>
          </w:tcPr>
          <w:p w14:paraId="79B9B68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649C4BE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7" w:type="dxa"/>
            <w:tcMar>
              <w:top w:w="17" w:type="dxa"/>
              <w:left w:w="6" w:type="dxa"/>
              <w:bottom w:w="23" w:type="dxa"/>
              <w:right w:w="11" w:type="dxa"/>
            </w:tcMar>
            <w:vAlign w:val="center"/>
          </w:tcPr>
          <w:p w14:paraId="5B18EEA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668861A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1917D7A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1" w:type="dxa"/>
            <w:tcMar>
              <w:top w:w="17" w:type="dxa"/>
              <w:left w:w="6" w:type="dxa"/>
              <w:bottom w:w="23" w:type="dxa"/>
              <w:right w:w="11" w:type="dxa"/>
            </w:tcMar>
            <w:vAlign w:val="center"/>
          </w:tcPr>
          <w:p w14:paraId="42B814A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5" w:type="dxa"/>
            <w:tcMar>
              <w:top w:w="17" w:type="dxa"/>
              <w:left w:w="6" w:type="dxa"/>
              <w:bottom w:w="23" w:type="dxa"/>
              <w:right w:w="11" w:type="dxa"/>
            </w:tcMar>
            <w:vAlign w:val="center"/>
          </w:tcPr>
          <w:p w14:paraId="2AFD2A5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0" w:type="dxa"/>
            <w:tcMar>
              <w:top w:w="17" w:type="dxa"/>
              <w:left w:w="6" w:type="dxa"/>
              <w:bottom w:w="23" w:type="dxa"/>
              <w:right w:w="11" w:type="dxa"/>
            </w:tcMar>
            <w:vAlign w:val="center"/>
          </w:tcPr>
          <w:p w14:paraId="4D4E96C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5AFC746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1" w:type="dxa"/>
            <w:tcMar>
              <w:top w:w="17" w:type="dxa"/>
              <w:left w:w="6" w:type="dxa"/>
              <w:bottom w:w="23" w:type="dxa"/>
              <w:right w:w="11" w:type="dxa"/>
            </w:tcMar>
            <w:vAlign w:val="center"/>
          </w:tcPr>
          <w:p w14:paraId="220AF1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4" w:type="dxa"/>
            <w:tcMar>
              <w:top w:w="17" w:type="dxa"/>
              <w:left w:w="6" w:type="dxa"/>
              <w:bottom w:w="23" w:type="dxa"/>
              <w:right w:w="11" w:type="dxa"/>
            </w:tcMar>
            <w:vAlign w:val="center"/>
          </w:tcPr>
          <w:p w14:paraId="18F1099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720A9C0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845D894" w14:textId="77777777" w:rsidTr="008E4E59">
        <w:tc>
          <w:tcPr>
            <w:tcW w:w="801" w:type="dxa"/>
            <w:noWrap/>
          </w:tcPr>
          <w:p w14:paraId="70BEFA2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2.4</w:t>
            </w:r>
          </w:p>
        </w:tc>
        <w:tc>
          <w:tcPr>
            <w:tcW w:w="373" w:type="dxa"/>
            <w:noWrap/>
          </w:tcPr>
          <w:p w14:paraId="698F4E48"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M³</w:t>
            </w:r>
          </w:p>
        </w:tc>
        <w:tc>
          <w:tcPr>
            <w:tcW w:w="7613" w:type="dxa"/>
            <w:gridSpan w:val="10"/>
            <w:noWrap/>
          </w:tcPr>
          <w:p w14:paraId="39BB0F47"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Relleno principal de zanjas para instalaciones, con tierra de la propia excavación, y compactación al 100% del Proctor Modificado con bandeja vibrante de guiado manual.</w:t>
            </w:r>
          </w:p>
        </w:tc>
      </w:tr>
      <w:tr w:rsidR="008E4E59" w:rsidRPr="008E4E59" w14:paraId="7E5EEDAC" w14:textId="77777777" w:rsidTr="008E4E59">
        <w:tc>
          <w:tcPr>
            <w:tcW w:w="8787" w:type="dxa"/>
            <w:gridSpan w:val="12"/>
          </w:tcPr>
          <w:p w14:paraId="0A92920A"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Formación de relleno principal de zanjas para instalaciones, con tierra seleccionada procedente de la propia excavación y compactación en tongadas sucesivas de 20 cm de espesor máximo con bandeja vibrante de guiado manual, hasta alcanzar una densidad seca no inferior al 100% de la máxima obtenida en el ensayo Proctor Modificado, realizado según UNE 103501 (ensayo no incluido en este precio). Incluso cinta o distintivo indicador de la instalación, carga, transporte y descarga a pie de tajo de los áridos a utilizar en los trabajos de relleno y humectación de los mismos.</w:t>
            </w:r>
          </w:p>
          <w:p w14:paraId="33F94F2B"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Extendido del material de relleno en tongadas de espesor uniforme. Humectación o desecación de cada tongada. Colocación de cinta o distintivo indicador de la instalación. Compactación.</w:t>
            </w:r>
          </w:p>
        </w:tc>
      </w:tr>
      <w:tr w:rsidR="008E4E59" w:rsidRPr="008E4E59" w14:paraId="30FF9575" w14:textId="77777777" w:rsidTr="008E4E59">
        <w:tc>
          <w:tcPr>
            <w:tcW w:w="1581" w:type="dxa"/>
            <w:gridSpan w:val="3"/>
            <w:tcBorders>
              <w:bottom w:val="single" w:sz="2" w:space="0" w:color="353E44"/>
            </w:tcBorders>
            <w:noWrap/>
          </w:tcPr>
          <w:p w14:paraId="1AD0E38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tcBorders>
              <w:bottom w:val="single" w:sz="2" w:space="0" w:color="353E44"/>
            </w:tcBorders>
            <w:noWrap/>
          </w:tcPr>
          <w:p w14:paraId="5AB4CE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0" w:type="dxa"/>
            <w:tcBorders>
              <w:bottom w:val="single" w:sz="2" w:space="0" w:color="353E44"/>
            </w:tcBorders>
            <w:noWrap/>
          </w:tcPr>
          <w:p w14:paraId="6555F6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1" w:type="dxa"/>
            <w:tcBorders>
              <w:bottom w:val="single" w:sz="2" w:space="0" w:color="353E44"/>
            </w:tcBorders>
            <w:noWrap/>
          </w:tcPr>
          <w:p w14:paraId="2DD3E8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5" w:type="dxa"/>
            <w:tcBorders>
              <w:bottom w:val="single" w:sz="2" w:space="0" w:color="353E44"/>
            </w:tcBorders>
            <w:noWrap/>
          </w:tcPr>
          <w:p w14:paraId="357E45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0" w:type="dxa"/>
            <w:tcBorders>
              <w:bottom w:val="single" w:sz="2" w:space="0" w:color="353E44"/>
            </w:tcBorders>
            <w:noWrap/>
          </w:tcPr>
          <w:p w14:paraId="48414D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bottom w:val="single" w:sz="2" w:space="0" w:color="353E44"/>
            </w:tcBorders>
            <w:noWrap/>
          </w:tcPr>
          <w:p w14:paraId="0C56AE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tcBorders>
              <w:bottom w:val="single" w:sz="2" w:space="0" w:color="353E44"/>
            </w:tcBorders>
            <w:noWrap/>
          </w:tcPr>
          <w:p w14:paraId="7462CA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5" w:type="dxa"/>
            <w:tcBorders>
              <w:bottom w:val="single" w:sz="2" w:space="0" w:color="353E44"/>
            </w:tcBorders>
            <w:noWrap/>
          </w:tcPr>
          <w:p w14:paraId="0CF513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5920450E" w14:textId="77777777" w:rsidTr="008E4E59">
        <w:tc>
          <w:tcPr>
            <w:tcW w:w="1581" w:type="dxa"/>
            <w:gridSpan w:val="3"/>
            <w:tcBorders>
              <w:top w:val="single" w:sz="2" w:space="0" w:color="353E44"/>
            </w:tcBorders>
          </w:tcPr>
          <w:p w14:paraId="58156E4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Apertura zanja hasta edificio</w:t>
            </w:r>
          </w:p>
        </w:tc>
        <w:tc>
          <w:tcPr>
            <w:tcW w:w="870" w:type="dxa"/>
            <w:tcBorders>
              <w:top w:val="single" w:sz="2" w:space="0" w:color="353E44"/>
            </w:tcBorders>
            <w:noWrap/>
          </w:tcPr>
          <w:p w14:paraId="4934DC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0" w:type="dxa"/>
            <w:tcBorders>
              <w:top w:val="single" w:sz="2" w:space="0" w:color="353E44"/>
            </w:tcBorders>
            <w:noWrap/>
          </w:tcPr>
          <w:p w14:paraId="0C0E69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35,000</w:t>
            </w:r>
          </w:p>
        </w:tc>
        <w:tc>
          <w:tcPr>
            <w:tcW w:w="881" w:type="dxa"/>
            <w:tcBorders>
              <w:top w:val="single" w:sz="2" w:space="0" w:color="353E44"/>
            </w:tcBorders>
            <w:noWrap/>
          </w:tcPr>
          <w:p w14:paraId="1FF983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905" w:type="dxa"/>
            <w:tcBorders>
              <w:top w:val="single" w:sz="2" w:space="0" w:color="353E44"/>
            </w:tcBorders>
            <w:noWrap/>
          </w:tcPr>
          <w:p w14:paraId="42308A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830" w:type="dxa"/>
            <w:tcBorders>
              <w:top w:val="single" w:sz="2" w:space="0" w:color="353E44"/>
            </w:tcBorders>
            <w:noWrap/>
          </w:tcPr>
          <w:p w14:paraId="5B4BBC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top w:val="single" w:sz="2" w:space="0" w:color="353E44"/>
            </w:tcBorders>
            <w:noWrap/>
          </w:tcPr>
          <w:p w14:paraId="039570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tcBorders>
              <w:top w:val="single" w:sz="2" w:space="0" w:color="353E44"/>
            </w:tcBorders>
            <w:noWrap/>
          </w:tcPr>
          <w:p w14:paraId="17074C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8,750</w:t>
            </w:r>
          </w:p>
        </w:tc>
        <w:tc>
          <w:tcPr>
            <w:tcW w:w="995" w:type="dxa"/>
            <w:tcBorders>
              <w:top w:val="single" w:sz="2" w:space="0" w:color="353E44"/>
              <w:bottom w:val="single" w:sz="2" w:space="0" w:color="353E44"/>
            </w:tcBorders>
            <w:tcMar>
              <w:top w:w="17" w:type="dxa"/>
              <w:left w:w="6" w:type="dxa"/>
              <w:bottom w:w="23" w:type="dxa"/>
              <w:right w:w="11" w:type="dxa"/>
            </w:tcMar>
            <w:vAlign w:val="center"/>
          </w:tcPr>
          <w:p w14:paraId="0E04619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032A846" w14:textId="77777777" w:rsidTr="008E4E59">
        <w:tc>
          <w:tcPr>
            <w:tcW w:w="1581" w:type="dxa"/>
            <w:gridSpan w:val="3"/>
          </w:tcPr>
          <w:p w14:paraId="4605FF3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6F1C54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2CF28B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1" w:type="dxa"/>
            <w:noWrap/>
          </w:tcPr>
          <w:p w14:paraId="6FEBBA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5" w:type="dxa"/>
            <w:noWrap/>
          </w:tcPr>
          <w:p w14:paraId="41629D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0" w:type="dxa"/>
            <w:noWrap/>
          </w:tcPr>
          <w:p w14:paraId="7F4800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noWrap/>
          </w:tcPr>
          <w:p w14:paraId="083E10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noWrap/>
          </w:tcPr>
          <w:p w14:paraId="501797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8,750</w:t>
            </w:r>
          </w:p>
        </w:tc>
        <w:tc>
          <w:tcPr>
            <w:tcW w:w="995" w:type="dxa"/>
            <w:tcBorders>
              <w:top w:val="single" w:sz="2" w:space="0" w:color="353E44"/>
            </w:tcBorders>
            <w:noWrap/>
          </w:tcPr>
          <w:p w14:paraId="34168D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8,750</w:t>
            </w:r>
          </w:p>
        </w:tc>
      </w:tr>
      <w:tr w:rsidR="008E4E59" w:rsidRPr="008E4E59" w14:paraId="328C2B87" w14:textId="77777777" w:rsidTr="008E4E59">
        <w:tc>
          <w:tcPr>
            <w:tcW w:w="5107" w:type="dxa"/>
            <w:gridSpan w:val="7"/>
            <w:noWrap/>
          </w:tcPr>
          <w:p w14:paraId="126E76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m³  ......:</w:t>
            </w:r>
          </w:p>
        </w:tc>
        <w:tc>
          <w:tcPr>
            <w:tcW w:w="1260" w:type="dxa"/>
            <w:gridSpan w:val="2"/>
            <w:noWrap/>
          </w:tcPr>
          <w:p w14:paraId="32CD63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8,750</w:t>
            </w:r>
          </w:p>
        </w:tc>
        <w:tc>
          <w:tcPr>
            <w:tcW w:w="1425" w:type="dxa"/>
            <w:gridSpan w:val="2"/>
            <w:noWrap/>
          </w:tcPr>
          <w:p w14:paraId="0C65C2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7,29</w:t>
            </w:r>
          </w:p>
        </w:tc>
        <w:tc>
          <w:tcPr>
            <w:tcW w:w="995" w:type="dxa"/>
            <w:noWrap/>
          </w:tcPr>
          <w:p w14:paraId="36F00F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63,79</w:t>
            </w:r>
          </w:p>
        </w:tc>
      </w:tr>
      <w:tr w:rsidR="008E4E59" w:rsidRPr="008E4E59" w14:paraId="1EB26C61" w14:textId="77777777" w:rsidTr="008E4E59">
        <w:tc>
          <w:tcPr>
            <w:tcW w:w="801" w:type="dxa"/>
            <w:noWrap/>
          </w:tcPr>
          <w:p w14:paraId="466EA19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1D3A565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7" w:type="dxa"/>
            <w:tcMar>
              <w:top w:w="17" w:type="dxa"/>
              <w:left w:w="6" w:type="dxa"/>
              <w:bottom w:w="23" w:type="dxa"/>
              <w:right w:w="11" w:type="dxa"/>
            </w:tcMar>
            <w:vAlign w:val="center"/>
          </w:tcPr>
          <w:p w14:paraId="620EB5F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6968DD8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7707D22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1" w:type="dxa"/>
            <w:tcMar>
              <w:top w:w="17" w:type="dxa"/>
              <w:left w:w="6" w:type="dxa"/>
              <w:bottom w:w="23" w:type="dxa"/>
              <w:right w:w="11" w:type="dxa"/>
            </w:tcMar>
            <w:vAlign w:val="center"/>
          </w:tcPr>
          <w:p w14:paraId="0216B01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5" w:type="dxa"/>
            <w:tcMar>
              <w:top w:w="17" w:type="dxa"/>
              <w:left w:w="6" w:type="dxa"/>
              <w:bottom w:w="23" w:type="dxa"/>
              <w:right w:w="11" w:type="dxa"/>
            </w:tcMar>
            <w:vAlign w:val="center"/>
          </w:tcPr>
          <w:p w14:paraId="3B6D13C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0" w:type="dxa"/>
            <w:tcMar>
              <w:top w:w="17" w:type="dxa"/>
              <w:left w:w="6" w:type="dxa"/>
              <w:bottom w:w="23" w:type="dxa"/>
              <w:right w:w="11" w:type="dxa"/>
            </w:tcMar>
            <w:vAlign w:val="center"/>
          </w:tcPr>
          <w:p w14:paraId="629C9B7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2D0479A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1" w:type="dxa"/>
            <w:tcMar>
              <w:top w:w="17" w:type="dxa"/>
              <w:left w:w="6" w:type="dxa"/>
              <w:bottom w:w="23" w:type="dxa"/>
              <w:right w:w="11" w:type="dxa"/>
            </w:tcMar>
            <w:vAlign w:val="center"/>
          </w:tcPr>
          <w:p w14:paraId="1FBC8EB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4" w:type="dxa"/>
            <w:tcMar>
              <w:top w:w="17" w:type="dxa"/>
              <w:left w:w="6" w:type="dxa"/>
              <w:bottom w:w="23" w:type="dxa"/>
              <w:right w:w="11" w:type="dxa"/>
            </w:tcMar>
            <w:vAlign w:val="center"/>
          </w:tcPr>
          <w:p w14:paraId="1FBC6E3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1ADCABA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D99990E" w14:textId="77777777" w:rsidTr="008E4E59">
        <w:tc>
          <w:tcPr>
            <w:tcW w:w="801" w:type="dxa"/>
            <w:noWrap/>
          </w:tcPr>
          <w:p w14:paraId="3DF493F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2.5</w:t>
            </w:r>
          </w:p>
        </w:tc>
        <w:tc>
          <w:tcPr>
            <w:tcW w:w="373" w:type="dxa"/>
            <w:noWrap/>
          </w:tcPr>
          <w:p w14:paraId="6ADE2713"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M³</w:t>
            </w:r>
          </w:p>
        </w:tc>
        <w:tc>
          <w:tcPr>
            <w:tcW w:w="7613" w:type="dxa"/>
            <w:gridSpan w:val="10"/>
            <w:noWrap/>
          </w:tcPr>
          <w:p w14:paraId="678DFFC2"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Base de pavimento mediante relleno a cielo abierto con tierra de la propia excavación, y compactación al 100% del Proctor Modificado con bandeja vibrante de guiado manual.</w:t>
            </w:r>
          </w:p>
        </w:tc>
      </w:tr>
      <w:tr w:rsidR="008E4E59" w:rsidRPr="008E4E59" w14:paraId="6AA80A8A" w14:textId="77777777" w:rsidTr="008E4E59">
        <w:tc>
          <w:tcPr>
            <w:tcW w:w="8787" w:type="dxa"/>
            <w:gridSpan w:val="12"/>
          </w:tcPr>
          <w:p w14:paraId="1891974A"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Formación de base de pavimento mediante relleno a cielo abierto con tierra seleccionada procedente de la propia excavación; y compactación en tongadas sucesivas de 30 cm de espesor máximo con bandeja vibrante de guiado manual, hasta alcanzar una densidad seca no inferior al 100% de la máxima obtenida en el ensayo Proctor Modificado, realizado según UNE 103501 (ensayo no incluido en este precio). Incluso carga, transporte y descarga a pie de tajo de los áridos a utilizar en los trabajos de relleno y humectación de los mismos.</w:t>
            </w:r>
          </w:p>
          <w:p w14:paraId="2465A64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Transporte y descarga del material de relleno a pie de tajo. Extendido del material de relleno en tongadas de espesor uniforme. Humectación o desecación de cada tongada. Compactación.</w:t>
            </w:r>
          </w:p>
        </w:tc>
      </w:tr>
      <w:tr w:rsidR="008E4E59" w:rsidRPr="008E4E59" w14:paraId="6F769D74" w14:textId="77777777" w:rsidTr="008E4E59">
        <w:tc>
          <w:tcPr>
            <w:tcW w:w="1581" w:type="dxa"/>
            <w:gridSpan w:val="3"/>
            <w:tcBorders>
              <w:bottom w:val="single" w:sz="2" w:space="0" w:color="353E44"/>
            </w:tcBorders>
            <w:noWrap/>
          </w:tcPr>
          <w:p w14:paraId="4BA944C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tcBorders>
              <w:bottom w:val="single" w:sz="2" w:space="0" w:color="353E44"/>
            </w:tcBorders>
            <w:noWrap/>
          </w:tcPr>
          <w:p w14:paraId="37C118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0" w:type="dxa"/>
            <w:tcBorders>
              <w:bottom w:val="single" w:sz="2" w:space="0" w:color="353E44"/>
            </w:tcBorders>
            <w:noWrap/>
          </w:tcPr>
          <w:p w14:paraId="05E26B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1" w:type="dxa"/>
            <w:tcBorders>
              <w:bottom w:val="single" w:sz="2" w:space="0" w:color="353E44"/>
            </w:tcBorders>
            <w:noWrap/>
          </w:tcPr>
          <w:p w14:paraId="5A38BE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5" w:type="dxa"/>
            <w:tcBorders>
              <w:bottom w:val="single" w:sz="2" w:space="0" w:color="353E44"/>
            </w:tcBorders>
            <w:noWrap/>
          </w:tcPr>
          <w:p w14:paraId="4DDFF0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0" w:type="dxa"/>
            <w:tcBorders>
              <w:bottom w:val="single" w:sz="2" w:space="0" w:color="353E44"/>
            </w:tcBorders>
            <w:noWrap/>
          </w:tcPr>
          <w:p w14:paraId="230A3D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bottom w:val="single" w:sz="2" w:space="0" w:color="353E44"/>
            </w:tcBorders>
            <w:noWrap/>
          </w:tcPr>
          <w:p w14:paraId="5AD428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tcBorders>
              <w:bottom w:val="single" w:sz="2" w:space="0" w:color="353E44"/>
            </w:tcBorders>
            <w:noWrap/>
          </w:tcPr>
          <w:p w14:paraId="183048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5" w:type="dxa"/>
            <w:tcBorders>
              <w:bottom w:val="single" w:sz="2" w:space="0" w:color="353E44"/>
            </w:tcBorders>
            <w:noWrap/>
          </w:tcPr>
          <w:p w14:paraId="0F529D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33095798" w14:textId="77777777" w:rsidTr="008E4E59">
        <w:tc>
          <w:tcPr>
            <w:tcW w:w="1581" w:type="dxa"/>
            <w:gridSpan w:val="3"/>
            <w:tcBorders>
              <w:top w:val="single" w:sz="2" w:space="0" w:color="353E44"/>
            </w:tcBorders>
          </w:tcPr>
          <w:p w14:paraId="3483552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Zona para nueva sala de calderas y silo</w:t>
            </w:r>
          </w:p>
        </w:tc>
        <w:tc>
          <w:tcPr>
            <w:tcW w:w="870" w:type="dxa"/>
            <w:tcBorders>
              <w:top w:val="single" w:sz="2" w:space="0" w:color="353E44"/>
            </w:tcBorders>
            <w:noWrap/>
          </w:tcPr>
          <w:p w14:paraId="2D6706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0" w:type="dxa"/>
            <w:tcBorders>
              <w:top w:val="single" w:sz="2" w:space="0" w:color="353E44"/>
            </w:tcBorders>
            <w:noWrap/>
          </w:tcPr>
          <w:p w14:paraId="64843D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8,050</w:t>
            </w:r>
          </w:p>
        </w:tc>
        <w:tc>
          <w:tcPr>
            <w:tcW w:w="881" w:type="dxa"/>
            <w:tcBorders>
              <w:top w:val="single" w:sz="2" w:space="0" w:color="353E44"/>
            </w:tcBorders>
            <w:noWrap/>
          </w:tcPr>
          <w:p w14:paraId="402CC2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905" w:type="dxa"/>
            <w:tcBorders>
              <w:top w:val="single" w:sz="2" w:space="0" w:color="353E44"/>
            </w:tcBorders>
            <w:noWrap/>
          </w:tcPr>
          <w:p w14:paraId="1022A4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0,700</w:t>
            </w:r>
          </w:p>
        </w:tc>
        <w:tc>
          <w:tcPr>
            <w:tcW w:w="830" w:type="dxa"/>
            <w:tcBorders>
              <w:top w:val="single" w:sz="2" w:space="0" w:color="353E44"/>
            </w:tcBorders>
            <w:noWrap/>
          </w:tcPr>
          <w:p w14:paraId="1C0E70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top w:val="single" w:sz="2" w:space="0" w:color="353E44"/>
            </w:tcBorders>
            <w:noWrap/>
          </w:tcPr>
          <w:p w14:paraId="710019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tcBorders>
              <w:top w:val="single" w:sz="2" w:space="0" w:color="353E44"/>
            </w:tcBorders>
            <w:noWrap/>
          </w:tcPr>
          <w:p w14:paraId="2BCCF2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38,600</w:t>
            </w:r>
          </w:p>
        </w:tc>
        <w:tc>
          <w:tcPr>
            <w:tcW w:w="995" w:type="dxa"/>
            <w:tcBorders>
              <w:top w:val="single" w:sz="2" w:space="0" w:color="353E44"/>
              <w:bottom w:val="single" w:sz="2" w:space="0" w:color="353E44"/>
            </w:tcBorders>
            <w:tcMar>
              <w:top w:w="17" w:type="dxa"/>
              <w:left w:w="6" w:type="dxa"/>
              <w:bottom w:w="23" w:type="dxa"/>
              <w:right w:w="11" w:type="dxa"/>
            </w:tcMar>
            <w:vAlign w:val="center"/>
          </w:tcPr>
          <w:p w14:paraId="70817F9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7C635E0" w14:textId="77777777" w:rsidTr="008E4E59">
        <w:tc>
          <w:tcPr>
            <w:tcW w:w="1581" w:type="dxa"/>
            <w:gridSpan w:val="3"/>
          </w:tcPr>
          <w:p w14:paraId="0872267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1E3B02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58D6A7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1" w:type="dxa"/>
            <w:noWrap/>
          </w:tcPr>
          <w:p w14:paraId="3DD6E5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5" w:type="dxa"/>
            <w:noWrap/>
          </w:tcPr>
          <w:p w14:paraId="782F15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0" w:type="dxa"/>
            <w:noWrap/>
          </w:tcPr>
          <w:p w14:paraId="415F4D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noWrap/>
          </w:tcPr>
          <w:p w14:paraId="0039E9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4" w:type="dxa"/>
            <w:noWrap/>
          </w:tcPr>
          <w:p w14:paraId="48BAF1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38,600</w:t>
            </w:r>
          </w:p>
        </w:tc>
        <w:tc>
          <w:tcPr>
            <w:tcW w:w="995" w:type="dxa"/>
            <w:tcBorders>
              <w:top w:val="single" w:sz="2" w:space="0" w:color="353E44"/>
            </w:tcBorders>
            <w:noWrap/>
          </w:tcPr>
          <w:p w14:paraId="46D07F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38,600</w:t>
            </w:r>
          </w:p>
        </w:tc>
      </w:tr>
      <w:tr w:rsidR="008E4E59" w:rsidRPr="008E4E59" w14:paraId="5209DF3A" w14:textId="77777777" w:rsidTr="008E4E59">
        <w:tc>
          <w:tcPr>
            <w:tcW w:w="5107" w:type="dxa"/>
            <w:gridSpan w:val="7"/>
            <w:noWrap/>
          </w:tcPr>
          <w:p w14:paraId="1A0D9E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m³  ......:</w:t>
            </w:r>
          </w:p>
        </w:tc>
        <w:tc>
          <w:tcPr>
            <w:tcW w:w="1260" w:type="dxa"/>
            <w:gridSpan w:val="2"/>
            <w:noWrap/>
          </w:tcPr>
          <w:p w14:paraId="177823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38,600</w:t>
            </w:r>
          </w:p>
        </w:tc>
        <w:tc>
          <w:tcPr>
            <w:tcW w:w="1425" w:type="dxa"/>
            <w:gridSpan w:val="2"/>
            <w:noWrap/>
          </w:tcPr>
          <w:p w14:paraId="77089B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4,52</w:t>
            </w:r>
          </w:p>
        </w:tc>
        <w:tc>
          <w:tcPr>
            <w:tcW w:w="995" w:type="dxa"/>
            <w:noWrap/>
          </w:tcPr>
          <w:p w14:paraId="2046AA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174,47</w:t>
            </w:r>
          </w:p>
        </w:tc>
      </w:tr>
      <w:tr w:rsidR="008E4E59" w:rsidRPr="008E4E59" w14:paraId="74C559B4" w14:textId="77777777" w:rsidTr="008E4E59">
        <w:tc>
          <w:tcPr>
            <w:tcW w:w="801" w:type="dxa"/>
            <w:noWrap/>
          </w:tcPr>
          <w:p w14:paraId="5FC5A58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3C6B6C9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7" w:type="dxa"/>
            <w:tcMar>
              <w:top w:w="17" w:type="dxa"/>
              <w:left w:w="6" w:type="dxa"/>
              <w:bottom w:w="23" w:type="dxa"/>
              <w:right w:w="11" w:type="dxa"/>
            </w:tcMar>
            <w:vAlign w:val="center"/>
          </w:tcPr>
          <w:p w14:paraId="0031496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7DD8B90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7E3EEA2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1" w:type="dxa"/>
            <w:tcMar>
              <w:top w:w="17" w:type="dxa"/>
              <w:left w:w="6" w:type="dxa"/>
              <w:bottom w:w="23" w:type="dxa"/>
              <w:right w:w="11" w:type="dxa"/>
            </w:tcMar>
            <w:vAlign w:val="center"/>
          </w:tcPr>
          <w:p w14:paraId="4EA9D3A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5" w:type="dxa"/>
            <w:tcMar>
              <w:top w:w="17" w:type="dxa"/>
              <w:left w:w="6" w:type="dxa"/>
              <w:bottom w:w="23" w:type="dxa"/>
              <w:right w:w="11" w:type="dxa"/>
            </w:tcMar>
            <w:vAlign w:val="center"/>
          </w:tcPr>
          <w:p w14:paraId="64288BE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0" w:type="dxa"/>
            <w:tcMar>
              <w:top w:w="17" w:type="dxa"/>
              <w:left w:w="6" w:type="dxa"/>
              <w:bottom w:w="23" w:type="dxa"/>
              <w:right w:w="11" w:type="dxa"/>
            </w:tcMar>
            <w:vAlign w:val="center"/>
          </w:tcPr>
          <w:p w14:paraId="028BCA2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47D7EF1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1" w:type="dxa"/>
            <w:tcMar>
              <w:top w:w="17" w:type="dxa"/>
              <w:left w:w="6" w:type="dxa"/>
              <w:bottom w:w="23" w:type="dxa"/>
              <w:right w:w="11" w:type="dxa"/>
            </w:tcMar>
            <w:vAlign w:val="center"/>
          </w:tcPr>
          <w:p w14:paraId="41FC684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4" w:type="dxa"/>
            <w:tcMar>
              <w:top w:w="17" w:type="dxa"/>
              <w:left w:w="6" w:type="dxa"/>
              <w:bottom w:w="23" w:type="dxa"/>
              <w:right w:w="11" w:type="dxa"/>
            </w:tcMar>
            <w:vAlign w:val="center"/>
          </w:tcPr>
          <w:p w14:paraId="0B384BC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5" w:type="dxa"/>
            <w:tcBorders>
              <w:bottom w:val="single" w:sz="2" w:space="0" w:color="353E44"/>
            </w:tcBorders>
            <w:tcMar>
              <w:top w:w="17" w:type="dxa"/>
              <w:left w:w="6" w:type="dxa"/>
              <w:bottom w:w="23" w:type="dxa"/>
              <w:right w:w="11" w:type="dxa"/>
            </w:tcMar>
            <w:vAlign w:val="center"/>
          </w:tcPr>
          <w:p w14:paraId="09BEB8D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A71A6E0" w14:textId="77777777" w:rsidTr="008E4E59">
        <w:tc>
          <w:tcPr>
            <w:tcW w:w="7792" w:type="dxa"/>
            <w:gridSpan w:val="11"/>
            <w:noWrap/>
          </w:tcPr>
          <w:p w14:paraId="520F538A" w14:textId="353F2D38"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 xml:space="preserve">Total </w:t>
            </w:r>
            <w:r w:rsidR="00A64618">
              <w:rPr>
                <w:rFonts w:eastAsia="Times New Roman" w:cs="Didact Gothic"/>
                <w:b/>
                <w:color w:val="353E44"/>
                <w:szCs w:val="22"/>
              </w:rPr>
              <w:t>capítulo</w:t>
            </w:r>
            <w:r w:rsidRPr="008E4E59">
              <w:rPr>
                <w:rFonts w:eastAsia="Times New Roman" w:cs="Didact Gothic"/>
                <w:b/>
                <w:color w:val="353E44"/>
                <w:szCs w:val="22"/>
              </w:rPr>
              <w:t xml:space="preserve"> nº 2 Acondicionamiento del terreno :</w:t>
            </w:r>
          </w:p>
        </w:tc>
        <w:tc>
          <w:tcPr>
            <w:tcW w:w="995" w:type="dxa"/>
            <w:tcBorders>
              <w:top w:val="single" w:sz="2" w:space="0" w:color="353E44"/>
            </w:tcBorders>
            <w:noWrap/>
          </w:tcPr>
          <w:p w14:paraId="3104A66E" w14:textId="77777777"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843,37</w:t>
            </w:r>
          </w:p>
        </w:tc>
      </w:tr>
    </w:tbl>
    <w:p w14:paraId="5C5E85C1" w14:textId="77777777" w:rsidR="008E4E59" w:rsidRDefault="008E4E59" w:rsidP="008E4E59">
      <w:pPr>
        <w:pStyle w:val="EArqNormal"/>
        <w:sectPr w:rsidR="008E4E59" w:rsidSect="00F27366">
          <w:type w:val="continuous"/>
          <w:pgSz w:w="11906" w:h="16838"/>
          <w:pgMar w:top="1701" w:right="1418" w:bottom="1701" w:left="1701" w:header="850" w:footer="850" w:gutter="0"/>
          <w:cols w:space="708"/>
          <w:docGrid w:linePitch="360"/>
        </w:sectPr>
      </w:pPr>
    </w:p>
    <w:tbl>
      <w:tblPr>
        <w:tblW w:w="8793" w:type="dxa"/>
        <w:tblCellMar>
          <w:top w:w="28" w:type="dxa"/>
          <w:left w:w="28" w:type="dxa"/>
          <w:bottom w:w="28" w:type="dxa"/>
          <w:right w:w="28" w:type="dxa"/>
        </w:tblCellMar>
        <w:tblLook w:val="0000" w:firstRow="0" w:lastRow="0" w:firstColumn="0" w:lastColumn="0" w:noHBand="0" w:noVBand="0"/>
      </w:tblPr>
      <w:tblGrid>
        <w:gridCol w:w="801"/>
        <w:gridCol w:w="373"/>
        <w:gridCol w:w="407"/>
        <w:gridCol w:w="870"/>
        <w:gridCol w:w="870"/>
        <w:gridCol w:w="881"/>
        <w:gridCol w:w="905"/>
        <w:gridCol w:w="830"/>
        <w:gridCol w:w="430"/>
        <w:gridCol w:w="441"/>
        <w:gridCol w:w="987"/>
        <w:gridCol w:w="998"/>
      </w:tblGrid>
      <w:tr w:rsidR="008E4E59" w14:paraId="3758BEFC" w14:textId="77777777" w:rsidTr="008E4E59">
        <w:trPr>
          <w:cantSplit/>
        </w:trPr>
        <w:tc>
          <w:tcPr>
            <w:tcW w:w="8793" w:type="dxa"/>
            <w:gridSpan w:val="12"/>
            <w:tcBorders>
              <w:bottom w:val="single" w:sz="2" w:space="0" w:color="353E44"/>
            </w:tcBorders>
            <w:noWrap/>
          </w:tcPr>
          <w:p w14:paraId="095C5C97" w14:textId="77777777" w:rsidR="008E4E59" w:rsidRDefault="008E4E59" w:rsidP="008E4E59">
            <w:pPr>
              <w:spacing w:after="0"/>
              <w:rPr>
                <w:rFonts w:cs="Didact Gothic"/>
                <w:b/>
                <w:color w:val="353E44"/>
              </w:rPr>
            </w:pPr>
            <w:r>
              <w:rPr>
                <w:rFonts w:cs="Didact Gothic"/>
                <w:b/>
                <w:color w:val="353E44"/>
              </w:rPr>
              <w:t>CAPÍTULO Nº 3 Cimentaciones</w:t>
            </w:r>
          </w:p>
        </w:tc>
      </w:tr>
      <w:tr w:rsidR="008E4E59" w:rsidRPr="008E4E59" w14:paraId="746A1F84" w14:textId="77777777" w:rsidTr="008E4E59">
        <w:trPr>
          <w:cantSplit/>
        </w:trPr>
        <w:tc>
          <w:tcPr>
            <w:tcW w:w="801" w:type="dxa"/>
            <w:noWrap/>
          </w:tcPr>
          <w:p w14:paraId="49DED236"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3.1</w:t>
            </w:r>
          </w:p>
        </w:tc>
        <w:tc>
          <w:tcPr>
            <w:tcW w:w="373" w:type="dxa"/>
            <w:noWrap/>
          </w:tcPr>
          <w:p w14:paraId="0433386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19" w:type="dxa"/>
            <w:gridSpan w:val="10"/>
            <w:noWrap/>
          </w:tcPr>
          <w:p w14:paraId="3C07057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Encachado de 20 cm en caja para base de solera, con aporte de grava de cantera de piedra caliza, Ø40/70 mm, y compactación mediante equipo manual con bandeja vibrante.</w:t>
            </w:r>
          </w:p>
        </w:tc>
      </w:tr>
      <w:tr w:rsidR="008E4E59" w:rsidRPr="008E4E59" w14:paraId="59813B2E" w14:textId="77777777" w:rsidTr="008E4E59">
        <w:trPr>
          <w:cantSplit/>
        </w:trPr>
        <w:tc>
          <w:tcPr>
            <w:tcW w:w="8793" w:type="dxa"/>
            <w:gridSpan w:val="12"/>
          </w:tcPr>
          <w:p w14:paraId="2647F10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Formación de encachado de 20 cm de espesor en caja para base de solera, mediante relleno y extendido en tongadas de espesor no superior a 20 cm de gravas procedentes de cantera caliza de 40/80 mm; y posterior compactación mediante equipo manual con bandeja vibrante, sobre la explanada homogénea y nivelada (no incluida en este precio). Incluso carga, transporte y descarga a pie de tajo de los áridos a utilizar en los trabajos de relleno y regado de los mismos.</w:t>
            </w:r>
          </w:p>
          <w:p w14:paraId="30F59C7D"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Transporte y descarga del material a pie de tajo. Extendido del material de relleno en tongadas de espesor uniforme. Riego de la capa. Compactación y nivelación.</w:t>
            </w:r>
          </w:p>
        </w:tc>
      </w:tr>
      <w:tr w:rsidR="008E4E59" w:rsidRPr="008E4E59" w14:paraId="5A57A497" w14:textId="77777777" w:rsidTr="008E4E59">
        <w:trPr>
          <w:cantSplit/>
        </w:trPr>
        <w:tc>
          <w:tcPr>
            <w:tcW w:w="1581" w:type="dxa"/>
            <w:gridSpan w:val="3"/>
            <w:tcBorders>
              <w:bottom w:val="single" w:sz="2" w:space="0" w:color="353E44"/>
            </w:tcBorders>
            <w:noWrap/>
          </w:tcPr>
          <w:p w14:paraId="4DC8306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tcBorders>
              <w:bottom w:val="single" w:sz="2" w:space="0" w:color="353E44"/>
            </w:tcBorders>
            <w:noWrap/>
          </w:tcPr>
          <w:p w14:paraId="13F586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0" w:type="dxa"/>
            <w:tcBorders>
              <w:bottom w:val="single" w:sz="2" w:space="0" w:color="353E44"/>
            </w:tcBorders>
            <w:noWrap/>
          </w:tcPr>
          <w:p w14:paraId="4D4821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1" w:type="dxa"/>
            <w:tcBorders>
              <w:bottom w:val="single" w:sz="2" w:space="0" w:color="353E44"/>
            </w:tcBorders>
            <w:noWrap/>
          </w:tcPr>
          <w:p w14:paraId="63372F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5" w:type="dxa"/>
            <w:tcBorders>
              <w:bottom w:val="single" w:sz="2" w:space="0" w:color="353E44"/>
            </w:tcBorders>
            <w:noWrap/>
          </w:tcPr>
          <w:p w14:paraId="571531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0" w:type="dxa"/>
            <w:tcBorders>
              <w:bottom w:val="single" w:sz="2" w:space="0" w:color="353E44"/>
            </w:tcBorders>
            <w:noWrap/>
          </w:tcPr>
          <w:p w14:paraId="63259A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bottom w:val="single" w:sz="2" w:space="0" w:color="353E44"/>
            </w:tcBorders>
            <w:noWrap/>
          </w:tcPr>
          <w:p w14:paraId="34B790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bottom w:val="single" w:sz="2" w:space="0" w:color="353E44"/>
            </w:tcBorders>
            <w:noWrap/>
          </w:tcPr>
          <w:p w14:paraId="013E18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462D7E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333101CF" w14:textId="77777777" w:rsidTr="008E4E59">
        <w:trPr>
          <w:cantSplit/>
        </w:trPr>
        <w:tc>
          <w:tcPr>
            <w:tcW w:w="1581" w:type="dxa"/>
            <w:gridSpan w:val="3"/>
            <w:tcBorders>
              <w:top w:val="single" w:sz="2" w:space="0" w:color="353E44"/>
            </w:tcBorders>
          </w:tcPr>
          <w:p w14:paraId="6F52125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Zona para nueva sala de calderas y silo</w:t>
            </w:r>
          </w:p>
        </w:tc>
        <w:tc>
          <w:tcPr>
            <w:tcW w:w="870" w:type="dxa"/>
            <w:tcBorders>
              <w:top w:val="single" w:sz="2" w:space="0" w:color="353E44"/>
            </w:tcBorders>
            <w:noWrap/>
          </w:tcPr>
          <w:p w14:paraId="3A976E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0" w:type="dxa"/>
            <w:tcBorders>
              <w:top w:val="single" w:sz="2" w:space="0" w:color="353E44"/>
            </w:tcBorders>
            <w:noWrap/>
          </w:tcPr>
          <w:p w14:paraId="5E63C5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8,050</w:t>
            </w:r>
          </w:p>
        </w:tc>
        <w:tc>
          <w:tcPr>
            <w:tcW w:w="881" w:type="dxa"/>
            <w:tcBorders>
              <w:top w:val="single" w:sz="2" w:space="0" w:color="353E44"/>
            </w:tcBorders>
            <w:noWrap/>
          </w:tcPr>
          <w:p w14:paraId="3496CE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905" w:type="dxa"/>
            <w:tcBorders>
              <w:top w:val="single" w:sz="2" w:space="0" w:color="353E44"/>
            </w:tcBorders>
            <w:noWrap/>
          </w:tcPr>
          <w:p w14:paraId="188B8E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0" w:type="dxa"/>
            <w:tcBorders>
              <w:top w:val="single" w:sz="2" w:space="0" w:color="353E44"/>
            </w:tcBorders>
            <w:noWrap/>
          </w:tcPr>
          <w:p w14:paraId="3CF966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top w:val="single" w:sz="2" w:space="0" w:color="353E44"/>
            </w:tcBorders>
            <w:noWrap/>
          </w:tcPr>
          <w:p w14:paraId="46DAB6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top w:val="single" w:sz="2" w:space="0" w:color="353E44"/>
            </w:tcBorders>
            <w:noWrap/>
          </w:tcPr>
          <w:p w14:paraId="4F9AAC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998" w:type="dxa"/>
            <w:tcBorders>
              <w:top w:val="single" w:sz="2" w:space="0" w:color="353E44"/>
              <w:bottom w:val="single" w:sz="2" w:space="0" w:color="353E44"/>
            </w:tcBorders>
            <w:tcMar>
              <w:top w:w="17" w:type="dxa"/>
              <w:left w:w="6" w:type="dxa"/>
              <w:bottom w:w="23" w:type="dxa"/>
              <w:right w:w="11" w:type="dxa"/>
            </w:tcMar>
            <w:vAlign w:val="center"/>
          </w:tcPr>
          <w:p w14:paraId="7BCAEE9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9CC9182" w14:textId="77777777" w:rsidTr="008E4E59">
        <w:trPr>
          <w:cantSplit/>
        </w:trPr>
        <w:tc>
          <w:tcPr>
            <w:tcW w:w="1581" w:type="dxa"/>
            <w:gridSpan w:val="3"/>
          </w:tcPr>
          <w:p w14:paraId="7A1F36F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1A8BA6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7A6FF2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1" w:type="dxa"/>
            <w:noWrap/>
          </w:tcPr>
          <w:p w14:paraId="33AFA9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5" w:type="dxa"/>
            <w:noWrap/>
          </w:tcPr>
          <w:p w14:paraId="750FF7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0" w:type="dxa"/>
            <w:noWrap/>
          </w:tcPr>
          <w:p w14:paraId="009E7C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noWrap/>
          </w:tcPr>
          <w:p w14:paraId="5B257D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484827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998" w:type="dxa"/>
            <w:tcBorders>
              <w:top w:val="single" w:sz="2" w:space="0" w:color="353E44"/>
            </w:tcBorders>
            <w:noWrap/>
          </w:tcPr>
          <w:p w14:paraId="131CFA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r>
      <w:tr w:rsidR="008E4E59" w:rsidRPr="008E4E59" w14:paraId="28DF17B0" w14:textId="77777777" w:rsidTr="008E4E59">
        <w:trPr>
          <w:cantSplit/>
        </w:trPr>
        <w:tc>
          <w:tcPr>
            <w:tcW w:w="5107" w:type="dxa"/>
            <w:gridSpan w:val="7"/>
            <w:noWrap/>
          </w:tcPr>
          <w:p w14:paraId="17F708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0" w:type="dxa"/>
            <w:gridSpan w:val="2"/>
            <w:noWrap/>
          </w:tcPr>
          <w:p w14:paraId="7B0B6C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1428" w:type="dxa"/>
            <w:gridSpan w:val="2"/>
            <w:noWrap/>
          </w:tcPr>
          <w:p w14:paraId="005BE1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8,41</w:t>
            </w:r>
          </w:p>
        </w:tc>
        <w:tc>
          <w:tcPr>
            <w:tcW w:w="998" w:type="dxa"/>
            <w:noWrap/>
          </w:tcPr>
          <w:p w14:paraId="5FF72F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463,75</w:t>
            </w:r>
          </w:p>
        </w:tc>
      </w:tr>
      <w:tr w:rsidR="008E4E59" w:rsidRPr="008E4E59" w14:paraId="3FBF8631" w14:textId="77777777" w:rsidTr="008E4E59">
        <w:trPr>
          <w:cantSplit/>
        </w:trPr>
        <w:tc>
          <w:tcPr>
            <w:tcW w:w="801" w:type="dxa"/>
            <w:noWrap/>
          </w:tcPr>
          <w:p w14:paraId="119C73F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3A19609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7" w:type="dxa"/>
            <w:tcMar>
              <w:top w:w="17" w:type="dxa"/>
              <w:left w:w="6" w:type="dxa"/>
              <w:bottom w:w="23" w:type="dxa"/>
              <w:right w:w="11" w:type="dxa"/>
            </w:tcMar>
            <w:vAlign w:val="center"/>
          </w:tcPr>
          <w:p w14:paraId="7A9C1C0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51EB62A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4E355AB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1" w:type="dxa"/>
            <w:tcMar>
              <w:top w:w="17" w:type="dxa"/>
              <w:left w:w="6" w:type="dxa"/>
              <w:bottom w:w="23" w:type="dxa"/>
              <w:right w:w="11" w:type="dxa"/>
            </w:tcMar>
            <w:vAlign w:val="center"/>
          </w:tcPr>
          <w:p w14:paraId="6FE51BF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5" w:type="dxa"/>
            <w:tcMar>
              <w:top w:w="17" w:type="dxa"/>
              <w:left w:w="6" w:type="dxa"/>
              <w:bottom w:w="23" w:type="dxa"/>
              <w:right w:w="11" w:type="dxa"/>
            </w:tcMar>
            <w:vAlign w:val="center"/>
          </w:tcPr>
          <w:p w14:paraId="436E4FC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0" w:type="dxa"/>
            <w:tcMar>
              <w:top w:w="17" w:type="dxa"/>
              <w:left w:w="6" w:type="dxa"/>
              <w:bottom w:w="23" w:type="dxa"/>
              <w:right w:w="11" w:type="dxa"/>
            </w:tcMar>
            <w:vAlign w:val="center"/>
          </w:tcPr>
          <w:p w14:paraId="79F88EE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4F8EA0B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1" w:type="dxa"/>
            <w:tcMar>
              <w:top w:w="17" w:type="dxa"/>
              <w:left w:w="6" w:type="dxa"/>
              <w:bottom w:w="23" w:type="dxa"/>
              <w:right w:w="11" w:type="dxa"/>
            </w:tcMar>
            <w:vAlign w:val="center"/>
          </w:tcPr>
          <w:p w14:paraId="2DB9395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7" w:type="dxa"/>
            <w:tcMar>
              <w:top w:w="17" w:type="dxa"/>
              <w:left w:w="6" w:type="dxa"/>
              <w:bottom w:w="23" w:type="dxa"/>
              <w:right w:w="11" w:type="dxa"/>
            </w:tcMar>
            <w:vAlign w:val="center"/>
          </w:tcPr>
          <w:p w14:paraId="35D8BD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56E2395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9120797" w14:textId="77777777" w:rsidTr="008E4E59">
        <w:trPr>
          <w:cantSplit/>
        </w:trPr>
        <w:tc>
          <w:tcPr>
            <w:tcW w:w="801" w:type="dxa"/>
            <w:noWrap/>
          </w:tcPr>
          <w:p w14:paraId="318BE4BC"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3.2</w:t>
            </w:r>
          </w:p>
        </w:tc>
        <w:tc>
          <w:tcPr>
            <w:tcW w:w="373" w:type="dxa"/>
            <w:noWrap/>
          </w:tcPr>
          <w:p w14:paraId="5ED2DF7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19" w:type="dxa"/>
            <w:gridSpan w:val="10"/>
            <w:noWrap/>
          </w:tcPr>
          <w:p w14:paraId="5AD3593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Solera de hormigón armado de 25 cm de espesor, realizada con hormigón HA-25/B/20/IIa fabricado en central, y vertido desde camión, extendido y vibrado manual, y malla electrosoldada ME 15x15 Ø 8-8 B 500 T 6x2,20 UNE-EN 10080 sobre separadores homologados.</w:t>
            </w:r>
          </w:p>
        </w:tc>
      </w:tr>
      <w:tr w:rsidR="008E4E59" w:rsidRPr="008E4E59" w14:paraId="39EB09A3" w14:textId="77777777" w:rsidTr="008E4E59">
        <w:trPr>
          <w:cantSplit/>
        </w:trPr>
        <w:tc>
          <w:tcPr>
            <w:tcW w:w="8793" w:type="dxa"/>
            <w:gridSpan w:val="12"/>
          </w:tcPr>
          <w:p w14:paraId="43BA14AE"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Formación de solera de hormigón armado de 25 cm de espesor, realizada con hormigón HA-25/B/20/IIa fabricado en central, y vertido desde camión, y malla electrosoldada ME 15x15 Ø 8-8 B 500 T 6x2,20 UNE-EN 10080 como armadura de reparto, colocada sobre separadores homologados, sin tratamiento de su superficie; apoyada sobre capa base existente (no incluida en este precio). Incluso p/p de preparación de la superficie de apoyo del hormigón, extendido y vibrado del hormigón mediante regla vibrante, formación de juntas de construcción y colocación de un panel de poliestireno expandido de 2 cm de espesor, alrededor de cualquier elemento que interrumpa la solera, como pilares y muros, para la ejecución de juntas de dilatación; emboquillado o conexión de los elementos exteriores (cercos de arquetas, sumideros, botes sifónicos, etc.) de las redes de instalaciones ejecutadas bajo la solera; y aserrado de las juntas de retracción, por medios mecánicos, con una profundidad de 1/3 del espesor de la solera.</w:t>
            </w:r>
          </w:p>
          <w:p w14:paraId="54B8358B"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Preparación de la superficie de apoyo del hormigón, comprobando la densidad y las rasantes. Replanteo de las juntas de construcción y de dilatación. Tendido de niveles mediante toques, maestras de hormigón o reglas. Riego de la superficie base. Formación de juntas de construcción y de juntas perimetrales de dilatación. Colocación de la malla electrosoldada con separadores homologados. Vertido y compactación del hormigón. Curado del hormigón. Aserrado de juntas de retracción.</w:t>
            </w:r>
          </w:p>
        </w:tc>
      </w:tr>
      <w:tr w:rsidR="008E4E59" w:rsidRPr="008E4E59" w14:paraId="73AAE001" w14:textId="77777777" w:rsidTr="008E4E59">
        <w:trPr>
          <w:cantSplit/>
        </w:trPr>
        <w:tc>
          <w:tcPr>
            <w:tcW w:w="1581" w:type="dxa"/>
            <w:gridSpan w:val="3"/>
            <w:tcBorders>
              <w:bottom w:val="single" w:sz="2" w:space="0" w:color="353E44"/>
            </w:tcBorders>
            <w:noWrap/>
          </w:tcPr>
          <w:p w14:paraId="08DD7A8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tcBorders>
              <w:bottom w:val="single" w:sz="2" w:space="0" w:color="353E44"/>
            </w:tcBorders>
            <w:noWrap/>
          </w:tcPr>
          <w:p w14:paraId="33B225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0" w:type="dxa"/>
            <w:tcBorders>
              <w:bottom w:val="single" w:sz="2" w:space="0" w:color="353E44"/>
            </w:tcBorders>
            <w:noWrap/>
          </w:tcPr>
          <w:p w14:paraId="54430F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1" w:type="dxa"/>
            <w:tcBorders>
              <w:bottom w:val="single" w:sz="2" w:space="0" w:color="353E44"/>
            </w:tcBorders>
            <w:noWrap/>
          </w:tcPr>
          <w:p w14:paraId="2BB498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5" w:type="dxa"/>
            <w:tcBorders>
              <w:bottom w:val="single" w:sz="2" w:space="0" w:color="353E44"/>
            </w:tcBorders>
            <w:noWrap/>
          </w:tcPr>
          <w:p w14:paraId="4A486B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0" w:type="dxa"/>
            <w:tcBorders>
              <w:bottom w:val="single" w:sz="2" w:space="0" w:color="353E44"/>
            </w:tcBorders>
            <w:noWrap/>
          </w:tcPr>
          <w:p w14:paraId="575BBD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bottom w:val="single" w:sz="2" w:space="0" w:color="353E44"/>
            </w:tcBorders>
            <w:noWrap/>
          </w:tcPr>
          <w:p w14:paraId="758F71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bottom w:val="single" w:sz="2" w:space="0" w:color="353E44"/>
            </w:tcBorders>
            <w:noWrap/>
          </w:tcPr>
          <w:p w14:paraId="1B00EC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0D7F9C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490EFBDC" w14:textId="77777777" w:rsidTr="008E4E59">
        <w:trPr>
          <w:cantSplit/>
        </w:trPr>
        <w:tc>
          <w:tcPr>
            <w:tcW w:w="1581" w:type="dxa"/>
            <w:gridSpan w:val="3"/>
            <w:tcBorders>
              <w:top w:val="single" w:sz="2" w:space="0" w:color="353E44"/>
            </w:tcBorders>
          </w:tcPr>
          <w:p w14:paraId="7D607EE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Zona para nueva sala de calderas y silo</w:t>
            </w:r>
          </w:p>
        </w:tc>
        <w:tc>
          <w:tcPr>
            <w:tcW w:w="870" w:type="dxa"/>
            <w:tcBorders>
              <w:top w:val="single" w:sz="2" w:space="0" w:color="353E44"/>
            </w:tcBorders>
            <w:noWrap/>
          </w:tcPr>
          <w:p w14:paraId="79F207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0" w:type="dxa"/>
            <w:tcBorders>
              <w:top w:val="single" w:sz="2" w:space="0" w:color="353E44"/>
            </w:tcBorders>
            <w:noWrap/>
          </w:tcPr>
          <w:p w14:paraId="551AF0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8,050</w:t>
            </w:r>
          </w:p>
        </w:tc>
        <w:tc>
          <w:tcPr>
            <w:tcW w:w="881" w:type="dxa"/>
            <w:tcBorders>
              <w:top w:val="single" w:sz="2" w:space="0" w:color="353E44"/>
            </w:tcBorders>
            <w:noWrap/>
          </w:tcPr>
          <w:p w14:paraId="059579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905" w:type="dxa"/>
            <w:tcBorders>
              <w:top w:val="single" w:sz="2" w:space="0" w:color="353E44"/>
            </w:tcBorders>
            <w:noWrap/>
          </w:tcPr>
          <w:p w14:paraId="52664C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0" w:type="dxa"/>
            <w:tcBorders>
              <w:top w:val="single" w:sz="2" w:space="0" w:color="353E44"/>
            </w:tcBorders>
            <w:noWrap/>
          </w:tcPr>
          <w:p w14:paraId="398DEE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tcBorders>
              <w:top w:val="single" w:sz="2" w:space="0" w:color="353E44"/>
            </w:tcBorders>
            <w:noWrap/>
          </w:tcPr>
          <w:p w14:paraId="14F9D7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top w:val="single" w:sz="2" w:space="0" w:color="353E44"/>
            </w:tcBorders>
            <w:noWrap/>
          </w:tcPr>
          <w:p w14:paraId="4FBEEA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998" w:type="dxa"/>
            <w:tcBorders>
              <w:top w:val="single" w:sz="2" w:space="0" w:color="353E44"/>
              <w:bottom w:val="single" w:sz="2" w:space="0" w:color="353E44"/>
            </w:tcBorders>
            <w:tcMar>
              <w:top w:w="17" w:type="dxa"/>
              <w:left w:w="6" w:type="dxa"/>
              <w:bottom w:w="23" w:type="dxa"/>
              <w:right w:w="11" w:type="dxa"/>
            </w:tcMar>
            <w:vAlign w:val="center"/>
          </w:tcPr>
          <w:p w14:paraId="6A39DE3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BE30BCA" w14:textId="77777777" w:rsidTr="008E4E59">
        <w:trPr>
          <w:cantSplit/>
        </w:trPr>
        <w:tc>
          <w:tcPr>
            <w:tcW w:w="1581" w:type="dxa"/>
            <w:gridSpan w:val="3"/>
          </w:tcPr>
          <w:p w14:paraId="5EE107E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79F81E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0" w:type="dxa"/>
            <w:noWrap/>
          </w:tcPr>
          <w:p w14:paraId="3EAC68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1" w:type="dxa"/>
            <w:noWrap/>
          </w:tcPr>
          <w:p w14:paraId="77355A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5" w:type="dxa"/>
            <w:noWrap/>
          </w:tcPr>
          <w:p w14:paraId="54E44E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0" w:type="dxa"/>
            <w:noWrap/>
          </w:tcPr>
          <w:p w14:paraId="55B5B1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1" w:type="dxa"/>
            <w:gridSpan w:val="2"/>
            <w:noWrap/>
          </w:tcPr>
          <w:p w14:paraId="367299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657F69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998" w:type="dxa"/>
            <w:tcBorders>
              <w:top w:val="single" w:sz="2" w:space="0" w:color="353E44"/>
            </w:tcBorders>
            <w:noWrap/>
          </w:tcPr>
          <w:p w14:paraId="640DAE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r>
      <w:tr w:rsidR="008E4E59" w:rsidRPr="008E4E59" w14:paraId="09052BC8" w14:textId="77777777" w:rsidTr="008E4E59">
        <w:trPr>
          <w:cantSplit/>
        </w:trPr>
        <w:tc>
          <w:tcPr>
            <w:tcW w:w="5107" w:type="dxa"/>
            <w:gridSpan w:val="7"/>
            <w:noWrap/>
          </w:tcPr>
          <w:p w14:paraId="504841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0" w:type="dxa"/>
            <w:gridSpan w:val="2"/>
            <w:noWrap/>
          </w:tcPr>
          <w:p w14:paraId="7EFAA6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1428" w:type="dxa"/>
            <w:gridSpan w:val="2"/>
            <w:noWrap/>
          </w:tcPr>
          <w:p w14:paraId="70C447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33,01</w:t>
            </w:r>
          </w:p>
        </w:tc>
        <w:tc>
          <w:tcPr>
            <w:tcW w:w="998" w:type="dxa"/>
            <w:noWrap/>
          </w:tcPr>
          <w:p w14:paraId="34F07D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1.820,27</w:t>
            </w:r>
          </w:p>
        </w:tc>
      </w:tr>
      <w:tr w:rsidR="008E4E59" w:rsidRPr="008E4E59" w14:paraId="700130AF" w14:textId="77777777" w:rsidTr="008E4E59">
        <w:trPr>
          <w:cantSplit/>
        </w:trPr>
        <w:tc>
          <w:tcPr>
            <w:tcW w:w="801" w:type="dxa"/>
            <w:noWrap/>
          </w:tcPr>
          <w:p w14:paraId="266D3B7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478F640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7" w:type="dxa"/>
            <w:tcMar>
              <w:top w:w="17" w:type="dxa"/>
              <w:left w:w="6" w:type="dxa"/>
              <w:bottom w:w="23" w:type="dxa"/>
              <w:right w:w="11" w:type="dxa"/>
            </w:tcMar>
            <w:vAlign w:val="center"/>
          </w:tcPr>
          <w:p w14:paraId="62FE316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4CBAC8E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0" w:type="dxa"/>
            <w:tcMar>
              <w:top w:w="17" w:type="dxa"/>
              <w:left w:w="6" w:type="dxa"/>
              <w:bottom w:w="23" w:type="dxa"/>
              <w:right w:w="11" w:type="dxa"/>
            </w:tcMar>
            <w:vAlign w:val="center"/>
          </w:tcPr>
          <w:p w14:paraId="34B97F5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1" w:type="dxa"/>
            <w:tcMar>
              <w:top w:w="17" w:type="dxa"/>
              <w:left w:w="6" w:type="dxa"/>
              <w:bottom w:w="23" w:type="dxa"/>
              <w:right w:w="11" w:type="dxa"/>
            </w:tcMar>
            <w:vAlign w:val="center"/>
          </w:tcPr>
          <w:p w14:paraId="4B56DC0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5" w:type="dxa"/>
            <w:tcMar>
              <w:top w:w="17" w:type="dxa"/>
              <w:left w:w="6" w:type="dxa"/>
              <w:bottom w:w="23" w:type="dxa"/>
              <w:right w:w="11" w:type="dxa"/>
            </w:tcMar>
            <w:vAlign w:val="center"/>
          </w:tcPr>
          <w:p w14:paraId="5E441E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0" w:type="dxa"/>
            <w:tcMar>
              <w:top w:w="17" w:type="dxa"/>
              <w:left w:w="6" w:type="dxa"/>
              <w:bottom w:w="23" w:type="dxa"/>
              <w:right w:w="11" w:type="dxa"/>
            </w:tcMar>
            <w:vAlign w:val="center"/>
          </w:tcPr>
          <w:p w14:paraId="764AA84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2926191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1" w:type="dxa"/>
            <w:tcMar>
              <w:top w:w="17" w:type="dxa"/>
              <w:left w:w="6" w:type="dxa"/>
              <w:bottom w:w="23" w:type="dxa"/>
              <w:right w:w="11" w:type="dxa"/>
            </w:tcMar>
            <w:vAlign w:val="center"/>
          </w:tcPr>
          <w:p w14:paraId="359C451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7" w:type="dxa"/>
            <w:tcMar>
              <w:top w:w="17" w:type="dxa"/>
              <w:left w:w="6" w:type="dxa"/>
              <w:bottom w:w="23" w:type="dxa"/>
              <w:right w:w="11" w:type="dxa"/>
            </w:tcMar>
            <w:vAlign w:val="center"/>
          </w:tcPr>
          <w:p w14:paraId="4712773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Borders>
              <w:bottom w:val="single" w:sz="2" w:space="0" w:color="353E44"/>
            </w:tcBorders>
            <w:tcMar>
              <w:top w:w="17" w:type="dxa"/>
              <w:left w:w="6" w:type="dxa"/>
              <w:bottom w:w="23" w:type="dxa"/>
              <w:right w:w="11" w:type="dxa"/>
            </w:tcMar>
            <w:vAlign w:val="center"/>
          </w:tcPr>
          <w:p w14:paraId="2A7545B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AC8BC5F" w14:textId="77777777" w:rsidTr="008E4E59">
        <w:trPr>
          <w:cantSplit/>
        </w:trPr>
        <w:tc>
          <w:tcPr>
            <w:tcW w:w="7795" w:type="dxa"/>
            <w:gridSpan w:val="11"/>
            <w:noWrap/>
          </w:tcPr>
          <w:p w14:paraId="78B59F49" w14:textId="1DB064CF"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 xml:space="preserve">Total </w:t>
            </w:r>
            <w:r w:rsidR="00A64618">
              <w:rPr>
                <w:rFonts w:eastAsia="Times New Roman" w:cs="Didact Gothic"/>
                <w:b/>
                <w:color w:val="353E44"/>
                <w:szCs w:val="22"/>
              </w:rPr>
              <w:t>capítulo</w:t>
            </w:r>
            <w:r w:rsidRPr="008E4E59">
              <w:rPr>
                <w:rFonts w:eastAsia="Times New Roman" w:cs="Didact Gothic"/>
                <w:b/>
                <w:color w:val="353E44"/>
                <w:szCs w:val="22"/>
              </w:rPr>
              <w:t xml:space="preserve"> nº 3 Cimentaciones :</w:t>
            </w:r>
          </w:p>
        </w:tc>
        <w:tc>
          <w:tcPr>
            <w:tcW w:w="998" w:type="dxa"/>
            <w:tcBorders>
              <w:top w:val="single" w:sz="2" w:space="0" w:color="353E44"/>
            </w:tcBorders>
            <w:noWrap/>
          </w:tcPr>
          <w:p w14:paraId="6AAC9B25" w14:textId="77777777"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2.284,02</w:t>
            </w:r>
          </w:p>
        </w:tc>
      </w:tr>
    </w:tbl>
    <w:p w14:paraId="6AE0538B" w14:textId="77777777" w:rsidR="008E4E59" w:rsidRDefault="008E4E59"/>
    <w:p w14:paraId="3CC26551" w14:textId="77777777" w:rsidR="008E4E59" w:rsidRDefault="008E4E59" w:rsidP="008E4E59">
      <w:pPr>
        <w:spacing w:after="0"/>
        <w:rPr>
          <w:rFonts w:cs="Didact Gothic"/>
          <w:b/>
          <w:color w:val="353E44"/>
        </w:rPr>
        <w:sectPr w:rsidR="008E4E59" w:rsidSect="008E4E59">
          <w:headerReference w:type="default" r:id="rId25"/>
          <w:type w:val="continuous"/>
          <w:pgSz w:w="11906" w:h="16838"/>
          <w:pgMar w:top="1701" w:right="1418" w:bottom="1701" w:left="1701" w:header="850" w:footer="850" w:gutter="0"/>
          <w:cols w:space="708"/>
          <w:docGrid w:linePitch="360"/>
        </w:sectPr>
      </w:pPr>
    </w:p>
    <w:tbl>
      <w:tblPr>
        <w:tblW w:w="8793" w:type="dxa"/>
        <w:tblCellMar>
          <w:top w:w="28" w:type="dxa"/>
          <w:left w:w="28" w:type="dxa"/>
          <w:bottom w:w="28" w:type="dxa"/>
          <w:right w:w="28" w:type="dxa"/>
        </w:tblCellMar>
        <w:tblLook w:val="0000" w:firstRow="0" w:lastRow="0" w:firstColumn="0" w:lastColumn="0" w:noHBand="0" w:noVBand="0"/>
      </w:tblPr>
      <w:tblGrid>
        <w:gridCol w:w="777"/>
        <w:gridCol w:w="374"/>
        <w:gridCol w:w="408"/>
        <w:gridCol w:w="873"/>
        <w:gridCol w:w="873"/>
        <w:gridCol w:w="884"/>
        <w:gridCol w:w="908"/>
        <w:gridCol w:w="833"/>
        <w:gridCol w:w="431"/>
        <w:gridCol w:w="447"/>
        <w:gridCol w:w="987"/>
        <w:gridCol w:w="998"/>
      </w:tblGrid>
      <w:tr w:rsidR="008E4E59" w:rsidRPr="008E4E59" w14:paraId="6BCA81E7" w14:textId="77777777" w:rsidTr="008E4E59">
        <w:tc>
          <w:tcPr>
            <w:tcW w:w="777" w:type="dxa"/>
            <w:noWrap/>
          </w:tcPr>
          <w:p w14:paraId="48703A2C"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4.1</w:t>
            </w:r>
          </w:p>
        </w:tc>
        <w:tc>
          <w:tcPr>
            <w:tcW w:w="374" w:type="dxa"/>
            <w:noWrap/>
          </w:tcPr>
          <w:p w14:paraId="147489BF"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w:t>
            </w:r>
          </w:p>
        </w:tc>
        <w:tc>
          <w:tcPr>
            <w:tcW w:w="7642" w:type="dxa"/>
            <w:gridSpan w:val="10"/>
            <w:noWrap/>
          </w:tcPr>
          <w:p w14:paraId="55D51D1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Sellado de junta.</w:t>
            </w:r>
          </w:p>
        </w:tc>
      </w:tr>
      <w:tr w:rsidR="008E4E59" w:rsidRPr="008E4E59" w14:paraId="620478D2" w14:textId="77777777" w:rsidTr="008E4E59">
        <w:tc>
          <w:tcPr>
            <w:tcW w:w="8793" w:type="dxa"/>
            <w:gridSpan w:val="12"/>
          </w:tcPr>
          <w:p w14:paraId="52E666BD"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Sellado de junta de 6 mm de anchura y 4 mm de profundidad entre el vidrio y cualquier tipo de carpintería interior o exterior, mediante un cordón elástico de silicona sintética incolora.</w:t>
            </w:r>
          </w:p>
          <w:p w14:paraId="6C00492F"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Limpieza de la junta. Aplicación de la silicona, presionándola con una espátula mojada.</w:t>
            </w:r>
          </w:p>
        </w:tc>
      </w:tr>
      <w:tr w:rsidR="008E4E59" w:rsidRPr="008E4E59" w14:paraId="2A8DA310" w14:textId="77777777" w:rsidTr="008E4E59">
        <w:tc>
          <w:tcPr>
            <w:tcW w:w="1559" w:type="dxa"/>
            <w:gridSpan w:val="3"/>
            <w:tcBorders>
              <w:bottom w:val="single" w:sz="2" w:space="0" w:color="353E44"/>
            </w:tcBorders>
            <w:noWrap/>
          </w:tcPr>
          <w:p w14:paraId="609C0E1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5DD587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63BF49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3C6BF7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8" w:type="dxa"/>
            <w:tcBorders>
              <w:bottom w:val="single" w:sz="2" w:space="0" w:color="353E44"/>
            </w:tcBorders>
            <w:noWrap/>
          </w:tcPr>
          <w:p w14:paraId="15058B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10CF64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bottom w:val="single" w:sz="2" w:space="0" w:color="353E44"/>
            </w:tcBorders>
            <w:noWrap/>
          </w:tcPr>
          <w:p w14:paraId="7F54FF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bottom w:val="single" w:sz="2" w:space="0" w:color="353E44"/>
            </w:tcBorders>
            <w:noWrap/>
          </w:tcPr>
          <w:p w14:paraId="7ADECC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504CBA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433094AB" w14:textId="77777777" w:rsidTr="008E4E59">
        <w:tc>
          <w:tcPr>
            <w:tcW w:w="1559" w:type="dxa"/>
            <w:gridSpan w:val="3"/>
            <w:tcBorders>
              <w:top w:val="single" w:sz="2" w:space="0" w:color="353E44"/>
            </w:tcBorders>
          </w:tcPr>
          <w:p w14:paraId="16B5683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A20</w:t>
            </w:r>
          </w:p>
        </w:tc>
        <w:tc>
          <w:tcPr>
            <w:tcW w:w="873" w:type="dxa"/>
            <w:tcBorders>
              <w:top w:val="single" w:sz="2" w:space="0" w:color="353E44"/>
            </w:tcBorders>
            <w:noWrap/>
          </w:tcPr>
          <w:p w14:paraId="486AEF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tcBorders>
              <w:top w:val="single" w:sz="2" w:space="0" w:color="353E44"/>
            </w:tcBorders>
            <w:noWrap/>
          </w:tcPr>
          <w:p w14:paraId="496B2C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3,900</w:t>
            </w:r>
          </w:p>
        </w:tc>
        <w:tc>
          <w:tcPr>
            <w:tcW w:w="884" w:type="dxa"/>
            <w:tcBorders>
              <w:top w:val="single" w:sz="2" w:space="0" w:color="353E44"/>
            </w:tcBorders>
            <w:noWrap/>
          </w:tcPr>
          <w:p w14:paraId="2F878D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tcBorders>
              <w:top w:val="single" w:sz="2" w:space="0" w:color="353E44"/>
            </w:tcBorders>
            <w:noWrap/>
          </w:tcPr>
          <w:p w14:paraId="7E54FF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1DE700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top w:val="single" w:sz="2" w:space="0" w:color="353E44"/>
            </w:tcBorders>
            <w:noWrap/>
          </w:tcPr>
          <w:p w14:paraId="421170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top w:val="single" w:sz="2" w:space="0" w:color="353E44"/>
            </w:tcBorders>
            <w:noWrap/>
          </w:tcPr>
          <w:p w14:paraId="3221F3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3,900</w:t>
            </w:r>
          </w:p>
        </w:tc>
        <w:tc>
          <w:tcPr>
            <w:tcW w:w="998" w:type="dxa"/>
            <w:tcBorders>
              <w:top w:val="single" w:sz="2" w:space="0" w:color="353E44"/>
              <w:bottom w:val="single" w:sz="2" w:space="0" w:color="353E44"/>
            </w:tcBorders>
            <w:tcMar>
              <w:top w:w="17" w:type="dxa"/>
              <w:left w:w="6" w:type="dxa"/>
              <w:bottom w:w="23" w:type="dxa"/>
              <w:right w:w="11" w:type="dxa"/>
            </w:tcMar>
            <w:vAlign w:val="center"/>
          </w:tcPr>
          <w:p w14:paraId="5B93765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3F5F4E8" w14:textId="77777777" w:rsidTr="008E4E59">
        <w:tc>
          <w:tcPr>
            <w:tcW w:w="1559" w:type="dxa"/>
            <w:gridSpan w:val="3"/>
          </w:tcPr>
          <w:p w14:paraId="39C4378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792A3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F8A3E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589AF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4E3084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6637F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222A67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4FE415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3,900</w:t>
            </w:r>
          </w:p>
        </w:tc>
        <w:tc>
          <w:tcPr>
            <w:tcW w:w="998" w:type="dxa"/>
            <w:tcBorders>
              <w:top w:val="single" w:sz="2" w:space="0" w:color="353E44"/>
            </w:tcBorders>
            <w:noWrap/>
          </w:tcPr>
          <w:p w14:paraId="7C0E19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3,900</w:t>
            </w:r>
          </w:p>
        </w:tc>
      </w:tr>
      <w:tr w:rsidR="008E4E59" w:rsidRPr="008E4E59" w14:paraId="7633EC60" w14:textId="77777777" w:rsidTr="008E4E59">
        <w:tc>
          <w:tcPr>
            <w:tcW w:w="5097" w:type="dxa"/>
            <w:gridSpan w:val="7"/>
            <w:noWrap/>
          </w:tcPr>
          <w:p w14:paraId="4DC150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  ......:</w:t>
            </w:r>
          </w:p>
        </w:tc>
        <w:tc>
          <w:tcPr>
            <w:tcW w:w="1264" w:type="dxa"/>
            <w:gridSpan w:val="2"/>
            <w:noWrap/>
          </w:tcPr>
          <w:p w14:paraId="0C2ED8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3,900</w:t>
            </w:r>
          </w:p>
        </w:tc>
        <w:tc>
          <w:tcPr>
            <w:tcW w:w="1434" w:type="dxa"/>
            <w:gridSpan w:val="2"/>
            <w:noWrap/>
          </w:tcPr>
          <w:p w14:paraId="7C391D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1,73</w:t>
            </w:r>
          </w:p>
        </w:tc>
        <w:tc>
          <w:tcPr>
            <w:tcW w:w="998" w:type="dxa"/>
            <w:noWrap/>
          </w:tcPr>
          <w:p w14:paraId="3633A4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6,75</w:t>
            </w:r>
          </w:p>
        </w:tc>
      </w:tr>
      <w:tr w:rsidR="008E4E59" w:rsidRPr="008E4E59" w14:paraId="473D6AAF" w14:textId="77777777" w:rsidTr="008E4E59">
        <w:tc>
          <w:tcPr>
            <w:tcW w:w="777" w:type="dxa"/>
            <w:noWrap/>
          </w:tcPr>
          <w:p w14:paraId="4100121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3AC3CA7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043AE83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62EC17B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1655CF9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7509E27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8" w:type="dxa"/>
            <w:tcMar>
              <w:top w:w="17" w:type="dxa"/>
              <w:left w:w="6" w:type="dxa"/>
              <w:bottom w:w="23" w:type="dxa"/>
              <w:right w:w="11" w:type="dxa"/>
            </w:tcMar>
            <w:vAlign w:val="center"/>
          </w:tcPr>
          <w:p w14:paraId="1740FC4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331B8AC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42A8FE9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7" w:type="dxa"/>
            <w:tcMar>
              <w:top w:w="17" w:type="dxa"/>
              <w:left w:w="6" w:type="dxa"/>
              <w:bottom w:w="23" w:type="dxa"/>
              <w:right w:w="11" w:type="dxa"/>
            </w:tcMar>
            <w:vAlign w:val="center"/>
          </w:tcPr>
          <w:p w14:paraId="683AD29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7" w:type="dxa"/>
            <w:tcMar>
              <w:top w:w="17" w:type="dxa"/>
              <w:left w:w="6" w:type="dxa"/>
              <w:bottom w:w="23" w:type="dxa"/>
              <w:right w:w="11" w:type="dxa"/>
            </w:tcMar>
            <w:vAlign w:val="center"/>
          </w:tcPr>
          <w:p w14:paraId="33AD195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12B1BA1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1B53C62" w14:textId="77777777" w:rsidTr="008E4E59">
        <w:tc>
          <w:tcPr>
            <w:tcW w:w="777" w:type="dxa"/>
            <w:noWrap/>
          </w:tcPr>
          <w:p w14:paraId="1A32A35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4.2</w:t>
            </w:r>
          </w:p>
        </w:tc>
        <w:tc>
          <w:tcPr>
            <w:tcW w:w="374" w:type="dxa"/>
            <w:noWrap/>
          </w:tcPr>
          <w:p w14:paraId="23B17D2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42" w:type="dxa"/>
            <w:gridSpan w:val="10"/>
            <w:noWrap/>
          </w:tcPr>
          <w:p w14:paraId="6B1A0EC3"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Sustitución de vidrio.</w:t>
            </w:r>
          </w:p>
        </w:tc>
      </w:tr>
      <w:tr w:rsidR="008E4E59" w:rsidRPr="008E4E59" w14:paraId="35DC301C" w14:textId="77777777" w:rsidTr="008E4E59">
        <w:tc>
          <w:tcPr>
            <w:tcW w:w="8793" w:type="dxa"/>
            <w:gridSpan w:val="12"/>
          </w:tcPr>
          <w:p w14:paraId="00DA6B0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y colocación de vidrio, idéntico al existente, fijado sobre carpintería con acuñado mediante calzos de apoyo perimetrales y laterales, sellado en frío con silicona sintética incolora (no acrílica), compatible con el material soporte. Incluso cortes del vidrio y colocación de junquillos.</w:t>
            </w:r>
          </w:p>
          <w:p w14:paraId="56487C7A"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Limpieza de todo tipo de materias o suciedad que pudiera haberse depositado en el interior de los perfiles. Colocación, calzado, montaje y ajuste en la carpintería. Sellado final de estanqueidad.</w:t>
            </w:r>
          </w:p>
        </w:tc>
      </w:tr>
      <w:tr w:rsidR="008E4E59" w:rsidRPr="008E4E59" w14:paraId="14AF63A1" w14:textId="77777777" w:rsidTr="008E4E59">
        <w:tc>
          <w:tcPr>
            <w:tcW w:w="1559" w:type="dxa"/>
            <w:gridSpan w:val="3"/>
            <w:tcBorders>
              <w:bottom w:val="single" w:sz="2" w:space="0" w:color="353E44"/>
            </w:tcBorders>
            <w:noWrap/>
          </w:tcPr>
          <w:p w14:paraId="5B2E74A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203E9D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1D2A98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063A4B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8" w:type="dxa"/>
            <w:tcBorders>
              <w:bottom w:val="single" w:sz="2" w:space="0" w:color="353E44"/>
            </w:tcBorders>
            <w:noWrap/>
          </w:tcPr>
          <w:p w14:paraId="057A4F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405B5A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bottom w:val="single" w:sz="2" w:space="0" w:color="353E44"/>
            </w:tcBorders>
            <w:noWrap/>
          </w:tcPr>
          <w:p w14:paraId="0BBD05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bottom w:val="single" w:sz="2" w:space="0" w:color="353E44"/>
            </w:tcBorders>
            <w:noWrap/>
          </w:tcPr>
          <w:p w14:paraId="6D8514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256452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6F1644D2" w14:textId="77777777" w:rsidTr="008E4E59">
        <w:tc>
          <w:tcPr>
            <w:tcW w:w="1559" w:type="dxa"/>
            <w:gridSpan w:val="3"/>
            <w:tcBorders>
              <w:top w:val="single" w:sz="2" w:space="0" w:color="353E44"/>
            </w:tcBorders>
          </w:tcPr>
          <w:p w14:paraId="278DCE5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A20</w:t>
            </w:r>
          </w:p>
        </w:tc>
        <w:tc>
          <w:tcPr>
            <w:tcW w:w="873" w:type="dxa"/>
            <w:tcBorders>
              <w:top w:val="single" w:sz="2" w:space="0" w:color="353E44"/>
            </w:tcBorders>
            <w:noWrap/>
          </w:tcPr>
          <w:p w14:paraId="063191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tcBorders>
              <w:top w:val="single" w:sz="2" w:space="0" w:color="353E44"/>
            </w:tcBorders>
            <w:noWrap/>
          </w:tcPr>
          <w:p w14:paraId="36AAE0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548243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0,850</w:t>
            </w:r>
          </w:p>
        </w:tc>
        <w:tc>
          <w:tcPr>
            <w:tcW w:w="908" w:type="dxa"/>
            <w:tcBorders>
              <w:top w:val="single" w:sz="2" w:space="0" w:color="353E44"/>
            </w:tcBorders>
            <w:noWrap/>
          </w:tcPr>
          <w:p w14:paraId="24663E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1,100</w:t>
            </w:r>
          </w:p>
        </w:tc>
        <w:tc>
          <w:tcPr>
            <w:tcW w:w="833" w:type="dxa"/>
            <w:tcBorders>
              <w:top w:val="single" w:sz="2" w:space="0" w:color="353E44"/>
            </w:tcBorders>
            <w:noWrap/>
          </w:tcPr>
          <w:p w14:paraId="018A02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top w:val="single" w:sz="2" w:space="0" w:color="353E44"/>
            </w:tcBorders>
            <w:noWrap/>
          </w:tcPr>
          <w:p w14:paraId="268D51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top w:val="single" w:sz="2" w:space="0" w:color="353E44"/>
            </w:tcBorders>
            <w:noWrap/>
          </w:tcPr>
          <w:p w14:paraId="167572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0,935</w:t>
            </w:r>
          </w:p>
        </w:tc>
        <w:tc>
          <w:tcPr>
            <w:tcW w:w="998" w:type="dxa"/>
            <w:tcBorders>
              <w:top w:val="single" w:sz="2" w:space="0" w:color="353E44"/>
            </w:tcBorders>
            <w:tcMar>
              <w:top w:w="17" w:type="dxa"/>
              <w:left w:w="6" w:type="dxa"/>
              <w:bottom w:w="23" w:type="dxa"/>
              <w:right w:w="11" w:type="dxa"/>
            </w:tcMar>
            <w:vAlign w:val="center"/>
          </w:tcPr>
          <w:p w14:paraId="32AB422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7BEC8BB" w14:textId="77777777" w:rsidTr="008E4E59">
        <w:tc>
          <w:tcPr>
            <w:tcW w:w="1559" w:type="dxa"/>
            <w:gridSpan w:val="3"/>
          </w:tcPr>
          <w:p w14:paraId="445B22A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5</w:t>
            </w:r>
          </w:p>
        </w:tc>
        <w:tc>
          <w:tcPr>
            <w:tcW w:w="873" w:type="dxa"/>
            <w:noWrap/>
          </w:tcPr>
          <w:p w14:paraId="774CB0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41B8D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0018C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0,250</w:t>
            </w:r>
          </w:p>
        </w:tc>
        <w:tc>
          <w:tcPr>
            <w:tcW w:w="908" w:type="dxa"/>
            <w:noWrap/>
          </w:tcPr>
          <w:p w14:paraId="1671DA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0,350</w:t>
            </w:r>
          </w:p>
        </w:tc>
        <w:tc>
          <w:tcPr>
            <w:tcW w:w="833" w:type="dxa"/>
            <w:noWrap/>
          </w:tcPr>
          <w:p w14:paraId="28DDBB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5D612D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7422C2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0,088</w:t>
            </w:r>
          </w:p>
        </w:tc>
        <w:tc>
          <w:tcPr>
            <w:tcW w:w="998" w:type="dxa"/>
            <w:tcBorders>
              <w:bottom w:val="single" w:sz="2" w:space="0" w:color="353E44"/>
            </w:tcBorders>
            <w:tcMar>
              <w:top w:w="17" w:type="dxa"/>
              <w:left w:w="6" w:type="dxa"/>
              <w:bottom w:w="23" w:type="dxa"/>
              <w:right w:w="11" w:type="dxa"/>
            </w:tcMar>
            <w:vAlign w:val="center"/>
          </w:tcPr>
          <w:p w14:paraId="7489DBB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F3F02EA" w14:textId="77777777" w:rsidTr="008E4E59">
        <w:tc>
          <w:tcPr>
            <w:tcW w:w="1559" w:type="dxa"/>
            <w:gridSpan w:val="3"/>
          </w:tcPr>
          <w:p w14:paraId="1D27924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222F6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2573E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7F36E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60F099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92AA6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443740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6A6FB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1,023</w:t>
            </w:r>
          </w:p>
        </w:tc>
        <w:tc>
          <w:tcPr>
            <w:tcW w:w="998" w:type="dxa"/>
            <w:tcBorders>
              <w:top w:val="single" w:sz="2" w:space="0" w:color="353E44"/>
            </w:tcBorders>
            <w:noWrap/>
          </w:tcPr>
          <w:p w14:paraId="1F19E3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1,023</w:t>
            </w:r>
          </w:p>
        </w:tc>
      </w:tr>
      <w:tr w:rsidR="008E4E59" w:rsidRPr="008E4E59" w14:paraId="20A25EFD" w14:textId="77777777" w:rsidTr="008E4E59">
        <w:tc>
          <w:tcPr>
            <w:tcW w:w="5097" w:type="dxa"/>
            <w:gridSpan w:val="7"/>
            <w:noWrap/>
          </w:tcPr>
          <w:p w14:paraId="6F5F99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41A03D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1,023</w:t>
            </w:r>
          </w:p>
        </w:tc>
        <w:tc>
          <w:tcPr>
            <w:tcW w:w="1434" w:type="dxa"/>
            <w:gridSpan w:val="2"/>
            <w:noWrap/>
          </w:tcPr>
          <w:p w14:paraId="3B5FCC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25,09</w:t>
            </w:r>
          </w:p>
        </w:tc>
        <w:tc>
          <w:tcPr>
            <w:tcW w:w="998" w:type="dxa"/>
            <w:noWrap/>
          </w:tcPr>
          <w:p w14:paraId="652A3E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25,67</w:t>
            </w:r>
          </w:p>
        </w:tc>
      </w:tr>
      <w:tr w:rsidR="008E4E59" w:rsidRPr="008E4E59" w14:paraId="750D0EE5" w14:textId="77777777" w:rsidTr="008E4E59">
        <w:tc>
          <w:tcPr>
            <w:tcW w:w="777" w:type="dxa"/>
            <w:noWrap/>
          </w:tcPr>
          <w:p w14:paraId="1022C59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2101DAE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5F370B6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5DBE7A6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6F6B0D3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78E71FF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8" w:type="dxa"/>
            <w:tcMar>
              <w:top w:w="17" w:type="dxa"/>
              <w:left w:w="6" w:type="dxa"/>
              <w:bottom w:w="23" w:type="dxa"/>
              <w:right w:w="11" w:type="dxa"/>
            </w:tcMar>
            <w:vAlign w:val="center"/>
          </w:tcPr>
          <w:p w14:paraId="55C1517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745F383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03FD7F9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7" w:type="dxa"/>
            <w:tcMar>
              <w:top w:w="17" w:type="dxa"/>
              <w:left w:w="6" w:type="dxa"/>
              <w:bottom w:w="23" w:type="dxa"/>
              <w:right w:w="11" w:type="dxa"/>
            </w:tcMar>
            <w:vAlign w:val="center"/>
          </w:tcPr>
          <w:p w14:paraId="2F14680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7" w:type="dxa"/>
            <w:tcMar>
              <w:top w:w="17" w:type="dxa"/>
              <w:left w:w="6" w:type="dxa"/>
              <w:bottom w:w="23" w:type="dxa"/>
              <w:right w:w="11" w:type="dxa"/>
            </w:tcMar>
            <w:vAlign w:val="center"/>
          </w:tcPr>
          <w:p w14:paraId="3CE863E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3A4E9DE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CB9D01B" w14:textId="77777777" w:rsidTr="008E4E59">
        <w:tc>
          <w:tcPr>
            <w:tcW w:w="777" w:type="dxa"/>
            <w:noWrap/>
          </w:tcPr>
          <w:p w14:paraId="11014ED2"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4.3</w:t>
            </w:r>
          </w:p>
        </w:tc>
        <w:tc>
          <w:tcPr>
            <w:tcW w:w="374" w:type="dxa"/>
            <w:noWrap/>
          </w:tcPr>
          <w:p w14:paraId="7A3989D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42" w:type="dxa"/>
            <w:gridSpan w:val="10"/>
            <w:noWrap/>
          </w:tcPr>
          <w:p w14:paraId="0C6A7FE9"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Persiana enrollable de lamas de aluminio.</w:t>
            </w:r>
          </w:p>
        </w:tc>
      </w:tr>
      <w:tr w:rsidR="008E4E59" w:rsidRPr="008E4E59" w14:paraId="2F64CB7F" w14:textId="77777777" w:rsidTr="008E4E59">
        <w:tc>
          <w:tcPr>
            <w:tcW w:w="8793" w:type="dxa"/>
            <w:gridSpan w:val="12"/>
          </w:tcPr>
          <w:p w14:paraId="2F717A1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Persiana enrollable de aluminio anodizado, con lamas de 80x30 mm. y aislamiento térmico  a base de espuma inyectada de poliuretano. Con sus correspondientes guías laterales para las lamas y soporte central, i/accesorios, montaje y p.p. de costes indirectos.</w:t>
            </w:r>
          </w:p>
        </w:tc>
      </w:tr>
      <w:tr w:rsidR="008E4E59" w:rsidRPr="008E4E59" w14:paraId="3FF37898" w14:textId="77777777" w:rsidTr="008E4E59">
        <w:tc>
          <w:tcPr>
            <w:tcW w:w="1559" w:type="dxa"/>
            <w:gridSpan w:val="3"/>
            <w:tcBorders>
              <w:bottom w:val="single" w:sz="2" w:space="0" w:color="353E44"/>
            </w:tcBorders>
            <w:noWrap/>
          </w:tcPr>
          <w:p w14:paraId="48DFA18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464387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27B568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7572E1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8" w:type="dxa"/>
            <w:tcBorders>
              <w:bottom w:val="single" w:sz="2" w:space="0" w:color="353E44"/>
            </w:tcBorders>
            <w:noWrap/>
          </w:tcPr>
          <w:p w14:paraId="535134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6D5368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bottom w:val="single" w:sz="2" w:space="0" w:color="353E44"/>
            </w:tcBorders>
            <w:noWrap/>
          </w:tcPr>
          <w:p w14:paraId="33EDE1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bottom w:val="single" w:sz="2" w:space="0" w:color="353E44"/>
            </w:tcBorders>
            <w:noWrap/>
          </w:tcPr>
          <w:p w14:paraId="47F016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60949A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413B659E" w14:textId="77777777" w:rsidTr="008E4E59">
        <w:tc>
          <w:tcPr>
            <w:tcW w:w="1559" w:type="dxa"/>
            <w:gridSpan w:val="3"/>
            <w:tcBorders>
              <w:top w:val="single" w:sz="2" w:space="0" w:color="353E44"/>
            </w:tcBorders>
          </w:tcPr>
          <w:p w14:paraId="7A6634A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3DFE2D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5B2E05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0F8974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tcBorders>
              <w:top w:val="single" w:sz="2" w:space="0" w:color="353E44"/>
            </w:tcBorders>
            <w:noWrap/>
          </w:tcPr>
          <w:p w14:paraId="2752B4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2AD2B0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top w:val="single" w:sz="2" w:space="0" w:color="353E44"/>
            </w:tcBorders>
            <w:noWrap/>
          </w:tcPr>
          <w:p w14:paraId="6FCE58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top w:val="single" w:sz="2" w:space="0" w:color="353E44"/>
            </w:tcBorders>
            <w:noWrap/>
          </w:tcPr>
          <w:p w14:paraId="5A37E5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2D5C191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60F6B77" w14:textId="77777777" w:rsidTr="008E4E59">
        <w:tc>
          <w:tcPr>
            <w:tcW w:w="1559" w:type="dxa"/>
            <w:gridSpan w:val="3"/>
          </w:tcPr>
          <w:p w14:paraId="1EB6253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873" w:type="dxa"/>
            <w:noWrap/>
          </w:tcPr>
          <w:p w14:paraId="4CBE2E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w:t>
            </w:r>
          </w:p>
        </w:tc>
        <w:tc>
          <w:tcPr>
            <w:tcW w:w="873" w:type="dxa"/>
            <w:noWrap/>
          </w:tcPr>
          <w:p w14:paraId="3711AD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C3B69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08" w:type="dxa"/>
            <w:noWrap/>
          </w:tcPr>
          <w:p w14:paraId="4E4313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7E5A6F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6E6A6E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04300B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42,000</w:t>
            </w:r>
          </w:p>
        </w:tc>
        <w:tc>
          <w:tcPr>
            <w:tcW w:w="998" w:type="dxa"/>
            <w:tcMar>
              <w:top w:w="17" w:type="dxa"/>
              <w:left w:w="6" w:type="dxa"/>
              <w:bottom w:w="23" w:type="dxa"/>
              <w:right w:w="11" w:type="dxa"/>
            </w:tcMar>
            <w:vAlign w:val="center"/>
          </w:tcPr>
          <w:p w14:paraId="42237A1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D1A4244" w14:textId="77777777" w:rsidTr="008E4E59">
        <w:tc>
          <w:tcPr>
            <w:tcW w:w="1559" w:type="dxa"/>
            <w:gridSpan w:val="3"/>
          </w:tcPr>
          <w:p w14:paraId="789AAD6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873" w:type="dxa"/>
            <w:noWrap/>
          </w:tcPr>
          <w:p w14:paraId="60FAA4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w:t>
            </w:r>
          </w:p>
        </w:tc>
        <w:tc>
          <w:tcPr>
            <w:tcW w:w="873" w:type="dxa"/>
            <w:noWrap/>
          </w:tcPr>
          <w:p w14:paraId="0A7849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3A106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08" w:type="dxa"/>
            <w:noWrap/>
          </w:tcPr>
          <w:p w14:paraId="138B31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5DFBF2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259548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6B0DBC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42,000</w:t>
            </w:r>
          </w:p>
        </w:tc>
        <w:tc>
          <w:tcPr>
            <w:tcW w:w="998" w:type="dxa"/>
            <w:tcMar>
              <w:top w:w="17" w:type="dxa"/>
              <w:left w:w="6" w:type="dxa"/>
              <w:bottom w:w="23" w:type="dxa"/>
              <w:right w:w="11" w:type="dxa"/>
            </w:tcMar>
            <w:vAlign w:val="center"/>
          </w:tcPr>
          <w:p w14:paraId="090E853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89DE6FF" w14:textId="77777777" w:rsidTr="008E4E59">
        <w:tc>
          <w:tcPr>
            <w:tcW w:w="1559" w:type="dxa"/>
            <w:gridSpan w:val="3"/>
          </w:tcPr>
          <w:p w14:paraId="436CDAA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Seminarios 1, 3, 4, 5 y 7</w:t>
            </w:r>
          </w:p>
        </w:tc>
        <w:tc>
          <w:tcPr>
            <w:tcW w:w="873" w:type="dxa"/>
            <w:noWrap/>
          </w:tcPr>
          <w:p w14:paraId="420D42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w:t>
            </w:r>
          </w:p>
        </w:tc>
        <w:tc>
          <w:tcPr>
            <w:tcW w:w="873" w:type="dxa"/>
            <w:noWrap/>
          </w:tcPr>
          <w:p w14:paraId="11BB84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1C8C8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8" w:type="dxa"/>
            <w:noWrap/>
          </w:tcPr>
          <w:p w14:paraId="6ED2A9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22CD24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3310D3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2790B9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9,375</w:t>
            </w:r>
          </w:p>
        </w:tc>
        <w:tc>
          <w:tcPr>
            <w:tcW w:w="998" w:type="dxa"/>
            <w:tcMar>
              <w:top w:w="17" w:type="dxa"/>
              <w:left w:w="6" w:type="dxa"/>
              <w:bottom w:w="23" w:type="dxa"/>
              <w:right w:w="11" w:type="dxa"/>
            </w:tcMar>
            <w:vAlign w:val="center"/>
          </w:tcPr>
          <w:p w14:paraId="762F88B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6121F3A" w14:textId="77777777" w:rsidTr="008E4E59">
        <w:tc>
          <w:tcPr>
            <w:tcW w:w="1559" w:type="dxa"/>
            <w:gridSpan w:val="3"/>
          </w:tcPr>
          <w:p w14:paraId="7CB395C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73" w:type="dxa"/>
            <w:noWrap/>
          </w:tcPr>
          <w:p w14:paraId="10860E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1FA11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17E0C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08" w:type="dxa"/>
            <w:noWrap/>
          </w:tcPr>
          <w:p w14:paraId="0BA703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2135AA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22CFB7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5B6FA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6,250</w:t>
            </w:r>
          </w:p>
        </w:tc>
        <w:tc>
          <w:tcPr>
            <w:tcW w:w="998" w:type="dxa"/>
            <w:tcMar>
              <w:top w:w="17" w:type="dxa"/>
              <w:left w:w="6" w:type="dxa"/>
              <w:bottom w:w="23" w:type="dxa"/>
              <w:right w:w="11" w:type="dxa"/>
            </w:tcMar>
            <w:vAlign w:val="center"/>
          </w:tcPr>
          <w:p w14:paraId="27B7ED2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3D7F9A8" w14:textId="77777777" w:rsidTr="008E4E59">
        <w:tc>
          <w:tcPr>
            <w:tcW w:w="1559" w:type="dxa"/>
            <w:gridSpan w:val="3"/>
          </w:tcPr>
          <w:p w14:paraId="1044CC0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A5458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0D5E6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8FA74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7B4420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FA729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4ADEB0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5C1AF5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1144B4C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995E0F1" w14:textId="77777777" w:rsidTr="008E4E59">
        <w:tc>
          <w:tcPr>
            <w:tcW w:w="1559" w:type="dxa"/>
            <w:gridSpan w:val="3"/>
          </w:tcPr>
          <w:p w14:paraId="5F9160D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73" w:type="dxa"/>
            <w:noWrap/>
          </w:tcPr>
          <w:p w14:paraId="673C3A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C981F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2FAC5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298174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6610D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344559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637E4E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7F94C6A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94A3DF4" w14:textId="77777777" w:rsidTr="008E4E59">
        <w:tc>
          <w:tcPr>
            <w:tcW w:w="1559" w:type="dxa"/>
            <w:gridSpan w:val="3"/>
          </w:tcPr>
          <w:p w14:paraId="55E3432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873" w:type="dxa"/>
            <w:noWrap/>
          </w:tcPr>
          <w:p w14:paraId="0A944B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873" w:type="dxa"/>
            <w:noWrap/>
          </w:tcPr>
          <w:p w14:paraId="76314F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CD379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08" w:type="dxa"/>
            <w:noWrap/>
          </w:tcPr>
          <w:p w14:paraId="37F4BD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43247B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69A5FB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F9E73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21,000</w:t>
            </w:r>
          </w:p>
        </w:tc>
        <w:tc>
          <w:tcPr>
            <w:tcW w:w="998" w:type="dxa"/>
            <w:tcMar>
              <w:top w:w="17" w:type="dxa"/>
              <w:left w:w="6" w:type="dxa"/>
              <w:bottom w:w="23" w:type="dxa"/>
              <w:right w:w="11" w:type="dxa"/>
            </w:tcMar>
            <w:vAlign w:val="center"/>
          </w:tcPr>
          <w:p w14:paraId="1CCC6BA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723A9A5" w14:textId="77777777" w:rsidTr="008E4E59">
        <w:tc>
          <w:tcPr>
            <w:tcW w:w="1559" w:type="dxa"/>
            <w:gridSpan w:val="3"/>
          </w:tcPr>
          <w:p w14:paraId="6037AF8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354B6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3FCDA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65960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08" w:type="dxa"/>
            <w:noWrap/>
          </w:tcPr>
          <w:p w14:paraId="6DE4D7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7F2350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8D8EC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05073C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6,250</w:t>
            </w:r>
          </w:p>
        </w:tc>
        <w:tc>
          <w:tcPr>
            <w:tcW w:w="998" w:type="dxa"/>
            <w:tcMar>
              <w:top w:w="17" w:type="dxa"/>
              <w:left w:w="6" w:type="dxa"/>
              <w:bottom w:w="23" w:type="dxa"/>
              <w:right w:w="11" w:type="dxa"/>
            </w:tcMar>
            <w:vAlign w:val="center"/>
          </w:tcPr>
          <w:p w14:paraId="01BA679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87464AE" w14:textId="77777777" w:rsidTr="008E4E59">
        <w:tc>
          <w:tcPr>
            <w:tcW w:w="1559" w:type="dxa"/>
            <w:gridSpan w:val="3"/>
          </w:tcPr>
          <w:p w14:paraId="5E3010D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873" w:type="dxa"/>
            <w:noWrap/>
          </w:tcPr>
          <w:p w14:paraId="7502AF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031FC9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572E5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08" w:type="dxa"/>
            <w:noWrap/>
          </w:tcPr>
          <w:p w14:paraId="53CBFD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53CAD2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26F5AA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3987CF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14,000</w:t>
            </w:r>
          </w:p>
        </w:tc>
        <w:tc>
          <w:tcPr>
            <w:tcW w:w="998" w:type="dxa"/>
            <w:tcMar>
              <w:top w:w="17" w:type="dxa"/>
              <w:left w:w="6" w:type="dxa"/>
              <w:bottom w:w="23" w:type="dxa"/>
              <w:right w:w="11" w:type="dxa"/>
            </w:tcMar>
            <w:vAlign w:val="center"/>
          </w:tcPr>
          <w:p w14:paraId="2A26401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58A0146" w14:textId="77777777" w:rsidTr="008E4E59">
        <w:tc>
          <w:tcPr>
            <w:tcW w:w="1559" w:type="dxa"/>
            <w:gridSpan w:val="3"/>
          </w:tcPr>
          <w:p w14:paraId="444729E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IDIOMAS</w:t>
            </w:r>
          </w:p>
        </w:tc>
        <w:tc>
          <w:tcPr>
            <w:tcW w:w="873" w:type="dxa"/>
            <w:noWrap/>
          </w:tcPr>
          <w:p w14:paraId="791F29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B8268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4FDDA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08" w:type="dxa"/>
            <w:noWrap/>
          </w:tcPr>
          <w:p w14:paraId="69A8B0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077FF7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535802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726FCD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6,250</w:t>
            </w:r>
          </w:p>
        </w:tc>
        <w:tc>
          <w:tcPr>
            <w:tcW w:w="998" w:type="dxa"/>
            <w:tcMar>
              <w:top w:w="17" w:type="dxa"/>
              <w:left w:w="6" w:type="dxa"/>
              <w:bottom w:w="23" w:type="dxa"/>
              <w:right w:w="11" w:type="dxa"/>
            </w:tcMar>
            <w:vAlign w:val="center"/>
          </w:tcPr>
          <w:p w14:paraId="4621461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1F10C30" w14:textId="77777777" w:rsidTr="008E4E59">
        <w:tc>
          <w:tcPr>
            <w:tcW w:w="1559" w:type="dxa"/>
            <w:gridSpan w:val="3"/>
          </w:tcPr>
          <w:p w14:paraId="1A5FA10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DESDOBLE</w:t>
            </w:r>
          </w:p>
        </w:tc>
        <w:tc>
          <w:tcPr>
            <w:tcW w:w="873" w:type="dxa"/>
            <w:noWrap/>
          </w:tcPr>
          <w:p w14:paraId="61B0CD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6DABA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02424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08" w:type="dxa"/>
            <w:noWrap/>
          </w:tcPr>
          <w:p w14:paraId="25A608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6D9559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15A7CB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612EA8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7,000</w:t>
            </w:r>
          </w:p>
        </w:tc>
        <w:tc>
          <w:tcPr>
            <w:tcW w:w="998" w:type="dxa"/>
            <w:tcBorders>
              <w:bottom w:val="single" w:sz="2" w:space="0" w:color="353E44"/>
            </w:tcBorders>
            <w:tcMar>
              <w:top w:w="17" w:type="dxa"/>
              <w:left w:w="6" w:type="dxa"/>
              <w:bottom w:w="23" w:type="dxa"/>
              <w:right w:w="11" w:type="dxa"/>
            </w:tcMar>
            <w:vAlign w:val="center"/>
          </w:tcPr>
          <w:p w14:paraId="560FA9C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D9BEBA8" w14:textId="77777777" w:rsidTr="008E4E59">
        <w:tc>
          <w:tcPr>
            <w:tcW w:w="1559" w:type="dxa"/>
            <w:gridSpan w:val="3"/>
          </w:tcPr>
          <w:p w14:paraId="076D5F9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9F7CD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29E73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3D073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3EDC89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D99E1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367F6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466AF8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154,125</w:t>
            </w:r>
          </w:p>
        </w:tc>
        <w:tc>
          <w:tcPr>
            <w:tcW w:w="998" w:type="dxa"/>
            <w:tcBorders>
              <w:top w:val="single" w:sz="2" w:space="0" w:color="353E44"/>
            </w:tcBorders>
            <w:noWrap/>
          </w:tcPr>
          <w:p w14:paraId="10CF59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154,125</w:t>
            </w:r>
          </w:p>
        </w:tc>
      </w:tr>
      <w:tr w:rsidR="008E4E59" w:rsidRPr="008E4E59" w14:paraId="4ACED535" w14:textId="77777777" w:rsidTr="008E4E59">
        <w:tc>
          <w:tcPr>
            <w:tcW w:w="5097" w:type="dxa"/>
            <w:gridSpan w:val="7"/>
            <w:noWrap/>
          </w:tcPr>
          <w:p w14:paraId="61AC78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309B8D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154,125</w:t>
            </w:r>
          </w:p>
        </w:tc>
        <w:tc>
          <w:tcPr>
            <w:tcW w:w="1434" w:type="dxa"/>
            <w:gridSpan w:val="2"/>
            <w:noWrap/>
          </w:tcPr>
          <w:p w14:paraId="5A8D74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27,20</w:t>
            </w:r>
          </w:p>
        </w:tc>
        <w:tc>
          <w:tcPr>
            <w:tcW w:w="998" w:type="dxa"/>
            <w:noWrap/>
          </w:tcPr>
          <w:p w14:paraId="7FBB2D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4.192,20</w:t>
            </w:r>
          </w:p>
        </w:tc>
      </w:tr>
      <w:tr w:rsidR="008E4E59" w:rsidRPr="008E4E59" w14:paraId="5A232D67" w14:textId="77777777" w:rsidTr="008E4E59">
        <w:tc>
          <w:tcPr>
            <w:tcW w:w="777" w:type="dxa"/>
            <w:noWrap/>
          </w:tcPr>
          <w:p w14:paraId="7BD63694" w14:textId="1F3F8501"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63F8D4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5BF4CC8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5958743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316E91B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79D99E8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8" w:type="dxa"/>
            <w:tcMar>
              <w:top w:w="17" w:type="dxa"/>
              <w:left w:w="6" w:type="dxa"/>
              <w:bottom w:w="23" w:type="dxa"/>
              <w:right w:w="11" w:type="dxa"/>
            </w:tcMar>
            <w:vAlign w:val="center"/>
          </w:tcPr>
          <w:p w14:paraId="2CA39AF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1B7C4A8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0A42CB6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7" w:type="dxa"/>
            <w:tcMar>
              <w:top w:w="17" w:type="dxa"/>
              <w:left w:w="6" w:type="dxa"/>
              <w:bottom w:w="23" w:type="dxa"/>
              <w:right w:w="11" w:type="dxa"/>
            </w:tcMar>
            <w:vAlign w:val="center"/>
          </w:tcPr>
          <w:p w14:paraId="3F81B2B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7" w:type="dxa"/>
            <w:tcMar>
              <w:top w:w="17" w:type="dxa"/>
              <w:left w:w="6" w:type="dxa"/>
              <w:bottom w:w="23" w:type="dxa"/>
              <w:right w:w="11" w:type="dxa"/>
            </w:tcMar>
            <w:vAlign w:val="center"/>
          </w:tcPr>
          <w:p w14:paraId="6DB0F15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3827638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1DAAA02" w14:textId="77777777" w:rsidTr="008E4E59">
        <w:tc>
          <w:tcPr>
            <w:tcW w:w="777" w:type="dxa"/>
            <w:noWrap/>
          </w:tcPr>
          <w:p w14:paraId="1291BB10"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4.4</w:t>
            </w:r>
          </w:p>
        </w:tc>
        <w:tc>
          <w:tcPr>
            <w:tcW w:w="374" w:type="dxa"/>
            <w:noWrap/>
          </w:tcPr>
          <w:p w14:paraId="7BC204D7"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42" w:type="dxa"/>
            <w:gridSpan w:val="10"/>
            <w:noWrap/>
          </w:tcPr>
          <w:p w14:paraId="5D40968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Sustitución de puertas deterioradas.</w:t>
            </w:r>
          </w:p>
        </w:tc>
      </w:tr>
      <w:tr w:rsidR="008E4E59" w:rsidRPr="008E4E59" w14:paraId="57FFF3D1" w14:textId="77777777" w:rsidTr="008E4E59">
        <w:tc>
          <w:tcPr>
            <w:tcW w:w="8793" w:type="dxa"/>
            <w:gridSpan w:val="12"/>
          </w:tcPr>
          <w:p w14:paraId="0CB8CBB9"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y colocación de puerta de paso ciega, de una hoja de 203x62,5x3,5 cm, de tablero de MDF, prelacada en blanco, con moldura de forma recta; precerco de pino país de 90x35 mm; galces de MDF de 90x20 mm; tapajuntas de MDF de 70x10 mm en ambas caras. Incluso herrajes de colgar, de cierre y manivela sobre escudo largo de aluminio anodizado, serie básica. Ajuste de la hoja, fijación de los herrajes y ajuste final. Totalmente montada y probada por la empresa instaladora mediante las correspondientes pruebas de servicio (incluidas en este precio).</w:t>
            </w:r>
          </w:p>
          <w:p w14:paraId="286C2624"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Colocación de los herrajes de colgar. Colocación de la hoja. Colocación de los herrajes de cierre. Colocación de accesorios. Realización de pruebas de servicio.</w:t>
            </w:r>
          </w:p>
        </w:tc>
      </w:tr>
      <w:tr w:rsidR="008E4E59" w:rsidRPr="008E4E59" w14:paraId="63E5E667" w14:textId="77777777" w:rsidTr="008E4E59">
        <w:tc>
          <w:tcPr>
            <w:tcW w:w="1559" w:type="dxa"/>
            <w:gridSpan w:val="3"/>
            <w:tcBorders>
              <w:bottom w:val="single" w:sz="2" w:space="0" w:color="353E44"/>
            </w:tcBorders>
            <w:noWrap/>
          </w:tcPr>
          <w:p w14:paraId="1139705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63989F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711920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6BF792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8" w:type="dxa"/>
            <w:tcBorders>
              <w:bottom w:val="single" w:sz="2" w:space="0" w:color="353E44"/>
            </w:tcBorders>
            <w:noWrap/>
          </w:tcPr>
          <w:p w14:paraId="13CCF0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3842C7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bottom w:val="single" w:sz="2" w:space="0" w:color="353E44"/>
            </w:tcBorders>
            <w:noWrap/>
          </w:tcPr>
          <w:p w14:paraId="74ED58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bottom w:val="single" w:sz="2" w:space="0" w:color="353E44"/>
            </w:tcBorders>
            <w:noWrap/>
          </w:tcPr>
          <w:p w14:paraId="5061DF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55D4E8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5CFF68F4" w14:textId="77777777" w:rsidTr="008E4E59">
        <w:tc>
          <w:tcPr>
            <w:tcW w:w="1559" w:type="dxa"/>
            <w:gridSpan w:val="3"/>
            <w:tcBorders>
              <w:top w:val="single" w:sz="2" w:space="0" w:color="353E44"/>
            </w:tcBorders>
          </w:tcPr>
          <w:p w14:paraId="05C4F5D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Aseos profesores</w:t>
            </w:r>
          </w:p>
        </w:tc>
        <w:tc>
          <w:tcPr>
            <w:tcW w:w="873" w:type="dxa"/>
            <w:tcBorders>
              <w:top w:val="single" w:sz="2" w:space="0" w:color="353E44"/>
            </w:tcBorders>
            <w:noWrap/>
          </w:tcPr>
          <w:p w14:paraId="70179B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tcBorders>
              <w:top w:val="single" w:sz="2" w:space="0" w:color="353E44"/>
            </w:tcBorders>
            <w:noWrap/>
          </w:tcPr>
          <w:p w14:paraId="54C40D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0036D2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tcBorders>
              <w:top w:val="single" w:sz="2" w:space="0" w:color="353E44"/>
            </w:tcBorders>
            <w:noWrap/>
          </w:tcPr>
          <w:p w14:paraId="523DB8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24C8C0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top w:val="single" w:sz="2" w:space="0" w:color="353E44"/>
            </w:tcBorders>
            <w:noWrap/>
          </w:tcPr>
          <w:p w14:paraId="449A4B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top w:val="single" w:sz="2" w:space="0" w:color="353E44"/>
            </w:tcBorders>
            <w:noWrap/>
          </w:tcPr>
          <w:p w14:paraId="6E478A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98" w:type="dxa"/>
            <w:tcBorders>
              <w:top w:val="single" w:sz="2" w:space="0" w:color="353E44"/>
              <w:bottom w:val="single" w:sz="2" w:space="0" w:color="353E44"/>
            </w:tcBorders>
            <w:tcMar>
              <w:top w:w="17" w:type="dxa"/>
              <w:left w:w="6" w:type="dxa"/>
              <w:bottom w:w="23" w:type="dxa"/>
              <w:right w:w="11" w:type="dxa"/>
            </w:tcMar>
            <w:vAlign w:val="center"/>
          </w:tcPr>
          <w:p w14:paraId="49ABC05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2E59D4E" w14:textId="77777777" w:rsidTr="008E4E59">
        <w:tc>
          <w:tcPr>
            <w:tcW w:w="1559" w:type="dxa"/>
            <w:gridSpan w:val="3"/>
          </w:tcPr>
          <w:p w14:paraId="4D6A492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18663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B9753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7643D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7B95F6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31B71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EE4D3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7B8E59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98" w:type="dxa"/>
            <w:tcBorders>
              <w:top w:val="single" w:sz="2" w:space="0" w:color="353E44"/>
            </w:tcBorders>
            <w:noWrap/>
          </w:tcPr>
          <w:p w14:paraId="1EFE0A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r>
      <w:tr w:rsidR="008E4E59" w:rsidRPr="008E4E59" w14:paraId="2DB311D4" w14:textId="77777777" w:rsidTr="008E4E59">
        <w:tc>
          <w:tcPr>
            <w:tcW w:w="5097" w:type="dxa"/>
            <w:gridSpan w:val="7"/>
            <w:noWrap/>
          </w:tcPr>
          <w:p w14:paraId="0DD073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64" w:type="dxa"/>
            <w:gridSpan w:val="2"/>
            <w:noWrap/>
          </w:tcPr>
          <w:p w14:paraId="10F68D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434" w:type="dxa"/>
            <w:gridSpan w:val="2"/>
            <w:noWrap/>
          </w:tcPr>
          <w:p w14:paraId="5D9404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200,00</w:t>
            </w:r>
          </w:p>
        </w:tc>
        <w:tc>
          <w:tcPr>
            <w:tcW w:w="998" w:type="dxa"/>
            <w:noWrap/>
          </w:tcPr>
          <w:p w14:paraId="126AFE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400,00</w:t>
            </w:r>
          </w:p>
        </w:tc>
      </w:tr>
      <w:tr w:rsidR="008E4E59" w:rsidRPr="008E4E59" w14:paraId="14E2F7AF" w14:textId="77777777" w:rsidTr="008E4E59">
        <w:tc>
          <w:tcPr>
            <w:tcW w:w="777" w:type="dxa"/>
            <w:noWrap/>
          </w:tcPr>
          <w:p w14:paraId="49BFBFD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5C3076E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4A4F1C5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57FE2E6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4D483E7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6790B1B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8" w:type="dxa"/>
            <w:tcMar>
              <w:top w:w="17" w:type="dxa"/>
              <w:left w:w="6" w:type="dxa"/>
              <w:bottom w:w="23" w:type="dxa"/>
              <w:right w:w="11" w:type="dxa"/>
            </w:tcMar>
            <w:vAlign w:val="center"/>
          </w:tcPr>
          <w:p w14:paraId="34FEC7E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2D4867A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4DBE218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7" w:type="dxa"/>
            <w:tcMar>
              <w:top w:w="17" w:type="dxa"/>
              <w:left w:w="6" w:type="dxa"/>
              <w:bottom w:w="23" w:type="dxa"/>
              <w:right w:w="11" w:type="dxa"/>
            </w:tcMar>
            <w:vAlign w:val="center"/>
          </w:tcPr>
          <w:p w14:paraId="12181A8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7" w:type="dxa"/>
            <w:tcMar>
              <w:top w:w="17" w:type="dxa"/>
              <w:left w:w="6" w:type="dxa"/>
              <w:bottom w:w="23" w:type="dxa"/>
              <w:right w:w="11" w:type="dxa"/>
            </w:tcMar>
            <w:vAlign w:val="center"/>
          </w:tcPr>
          <w:p w14:paraId="41BF27A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5D62083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4629FC8" w14:textId="77777777" w:rsidTr="008E4E59">
        <w:tc>
          <w:tcPr>
            <w:tcW w:w="777" w:type="dxa"/>
            <w:noWrap/>
          </w:tcPr>
          <w:p w14:paraId="6244C126"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4.5</w:t>
            </w:r>
          </w:p>
        </w:tc>
        <w:tc>
          <w:tcPr>
            <w:tcW w:w="374" w:type="dxa"/>
            <w:noWrap/>
          </w:tcPr>
          <w:p w14:paraId="02B2C113"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42" w:type="dxa"/>
            <w:gridSpan w:val="10"/>
            <w:noWrap/>
          </w:tcPr>
          <w:p w14:paraId="1EA5A97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Reparación de puertas.</w:t>
            </w:r>
          </w:p>
        </w:tc>
      </w:tr>
      <w:tr w:rsidR="008E4E59" w:rsidRPr="008E4E59" w14:paraId="066B71B2" w14:textId="77777777" w:rsidTr="008E4E59">
        <w:tc>
          <w:tcPr>
            <w:tcW w:w="8793" w:type="dxa"/>
            <w:gridSpan w:val="12"/>
          </w:tcPr>
          <w:p w14:paraId="6698A7ED"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Reparación de puertas "in situ", con un grado de deterioro mínimo, mediante la corrección de descuadres y sustitución de herrajes deteriorados. Incluso p/p de reposición de revestimientos y pinturas de los paramentos situados en zonas adyacentes a la intervención.</w:t>
            </w:r>
          </w:p>
          <w:p w14:paraId="096F1B00"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Corrección de descuadres. Sustitución de los herrajes deteriorados.</w:t>
            </w:r>
          </w:p>
        </w:tc>
      </w:tr>
      <w:tr w:rsidR="008E4E59" w:rsidRPr="008E4E59" w14:paraId="6D17BBA6" w14:textId="77777777" w:rsidTr="008E4E59">
        <w:tc>
          <w:tcPr>
            <w:tcW w:w="1559" w:type="dxa"/>
            <w:gridSpan w:val="3"/>
            <w:tcBorders>
              <w:bottom w:val="single" w:sz="2" w:space="0" w:color="353E44"/>
            </w:tcBorders>
            <w:noWrap/>
          </w:tcPr>
          <w:p w14:paraId="62F570F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7CFB69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53FDEA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4F1C77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8" w:type="dxa"/>
            <w:tcBorders>
              <w:bottom w:val="single" w:sz="2" w:space="0" w:color="353E44"/>
            </w:tcBorders>
            <w:noWrap/>
          </w:tcPr>
          <w:p w14:paraId="1226CC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758FC3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bottom w:val="single" w:sz="2" w:space="0" w:color="353E44"/>
            </w:tcBorders>
            <w:noWrap/>
          </w:tcPr>
          <w:p w14:paraId="274E38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bottom w:val="single" w:sz="2" w:space="0" w:color="353E44"/>
            </w:tcBorders>
            <w:noWrap/>
          </w:tcPr>
          <w:p w14:paraId="7EDFB0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66808F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6D4CE683" w14:textId="77777777" w:rsidTr="008E4E59">
        <w:tc>
          <w:tcPr>
            <w:tcW w:w="1559" w:type="dxa"/>
            <w:gridSpan w:val="3"/>
            <w:tcBorders>
              <w:top w:val="single" w:sz="2" w:space="0" w:color="353E44"/>
            </w:tcBorders>
          </w:tcPr>
          <w:p w14:paraId="4286B5A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44F3CC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57FF7F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7FC796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tcBorders>
              <w:top w:val="single" w:sz="2" w:space="0" w:color="353E44"/>
            </w:tcBorders>
            <w:noWrap/>
          </w:tcPr>
          <w:p w14:paraId="26F767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7C5B0C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top w:val="single" w:sz="2" w:space="0" w:color="353E44"/>
            </w:tcBorders>
            <w:noWrap/>
          </w:tcPr>
          <w:p w14:paraId="4BF67C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top w:val="single" w:sz="2" w:space="0" w:color="353E44"/>
            </w:tcBorders>
            <w:noWrap/>
          </w:tcPr>
          <w:p w14:paraId="4A11C7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270E5E8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71B3DD5" w14:textId="77777777" w:rsidTr="008E4E59">
        <w:tc>
          <w:tcPr>
            <w:tcW w:w="1559" w:type="dxa"/>
            <w:gridSpan w:val="3"/>
          </w:tcPr>
          <w:p w14:paraId="3A34136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Cuarto de limpieza</w:t>
            </w:r>
          </w:p>
        </w:tc>
        <w:tc>
          <w:tcPr>
            <w:tcW w:w="873" w:type="dxa"/>
            <w:noWrap/>
          </w:tcPr>
          <w:p w14:paraId="7AD8E1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D4D2D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4DF05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8" w:type="dxa"/>
            <w:noWrap/>
          </w:tcPr>
          <w:p w14:paraId="3AF0E7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46E9EE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175E32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3D0BB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1,890</w:t>
            </w:r>
          </w:p>
        </w:tc>
        <w:tc>
          <w:tcPr>
            <w:tcW w:w="998" w:type="dxa"/>
            <w:tcMar>
              <w:top w:w="17" w:type="dxa"/>
              <w:left w:w="6" w:type="dxa"/>
              <w:bottom w:w="23" w:type="dxa"/>
              <w:right w:w="11" w:type="dxa"/>
            </w:tcMar>
            <w:vAlign w:val="center"/>
          </w:tcPr>
          <w:p w14:paraId="49A842E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D569231" w14:textId="77777777" w:rsidTr="008E4E59">
        <w:tc>
          <w:tcPr>
            <w:tcW w:w="1559" w:type="dxa"/>
            <w:gridSpan w:val="3"/>
          </w:tcPr>
          <w:p w14:paraId="4B1FEAC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5</w:t>
            </w:r>
          </w:p>
        </w:tc>
        <w:tc>
          <w:tcPr>
            <w:tcW w:w="873" w:type="dxa"/>
            <w:noWrap/>
          </w:tcPr>
          <w:p w14:paraId="227E71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7E6E7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05A39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8" w:type="dxa"/>
            <w:noWrap/>
          </w:tcPr>
          <w:p w14:paraId="40579F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7C8C99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38DC44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7540ED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1,890</w:t>
            </w:r>
          </w:p>
        </w:tc>
        <w:tc>
          <w:tcPr>
            <w:tcW w:w="998" w:type="dxa"/>
            <w:tcBorders>
              <w:bottom w:val="single" w:sz="2" w:space="0" w:color="353E44"/>
            </w:tcBorders>
            <w:tcMar>
              <w:top w:w="17" w:type="dxa"/>
              <w:left w:w="6" w:type="dxa"/>
              <w:bottom w:w="23" w:type="dxa"/>
              <w:right w:w="11" w:type="dxa"/>
            </w:tcMar>
            <w:vAlign w:val="center"/>
          </w:tcPr>
          <w:p w14:paraId="56E86AD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C622E41" w14:textId="77777777" w:rsidTr="008E4E59">
        <w:tc>
          <w:tcPr>
            <w:tcW w:w="1559" w:type="dxa"/>
            <w:gridSpan w:val="3"/>
          </w:tcPr>
          <w:p w14:paraId="6D33397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13078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B7875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74F4F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38B4FF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2C557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37C70E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6A71C3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Borders>
              <w:top w:val="single" w:sz="2" w:space="0" w:color="353E44"/>
            </w:tcBorders>
            <w:noWrap/>
          </w:tcPr>
          <w:p w14:paraId="2974AE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r>
      <w:tr w:rsidR="008E4E59" w:rsidRPr="008E4E59" w14:paraId="17996FD5" w14:textId="77777777" w:rsidTr="008E4E59">
        <w:tc>
          <w:tcPr>
            <w:tcW w:w="5097" w:type="dxa"/>
            <w:gridSpan w:val="7"/>
            <w:noWrap/>
          </w:tcPr>
          <w:p w14:paraId="5D9580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4B7474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1434" w:type="dxa"/>
            <w:gridSpan w:val="2"/>
            <w:noWrap/>
          </w:tcPr>
          <w:p w14:paraId="4DAB44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12,49</w:t>
            </w:r>
          </w:p>
        </w:tc>
        <w:tc>
          <w:tcPr>
            <w:tcW w:w="998" w:type="dxa"/>
            <w:noWrap/>
          </w:tcPr>
          <w:p w14:paraId="3E5D2D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47,21</w:t>
            </w:r>
          </w:p>
        </w:tc>
      </w:tr>
      <w:tr w:rsidR="008E4E59" w:rsidRPr="008E4E59" w14:paraId="4C4403C7" w14:textId="77777777" w:rsidTr="008E4E59">
        <w:tc>
          <w:tcPr>
            <w:tcW w:w="777" w:type="dxa"/>
            <w:noWrap/>
          </w:tcPr>
          <w:p w14:paraId="7464093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3CC307E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21122ED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519C8BE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7DAF2E6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4493DBF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8" w:type="dxa"/>
            <w:tcMar>
              <w:top w:w="17" w:type="dxa"/>
              <w:left w:w="6" w:type="dxa"/>
              <w:bottom w:w="23" w:type="dxa"/>
              <w:right w:w="11" w:type="dxa"/>
            </w:tcMar>
            <w:vAlign w:val="center"/>
          </w:tcPr>
          <w:p w14:paraId="776A758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4A2CDF3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367B388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7" w:type="dxa"/>
            <w:tcMar>
              <w:top w:w="17" w:type="dxa"/>
              <w:left w:w="6" w:type="dxa"/>
              <w:bottom w:w="23" w:type="dxa"/>
              <w:right w:w="11" w:type="dxa"/>
            </w:tcMar>
            <w:vAlign w:val="center"/>
          </w:tcPr>
          <w:p w14:paraId="3034C28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7" w:type="dxa"/>
            <w:tcMar>
              <w:top w:w="17" w:type="dxa"/>
              <w:left w:w="6" w:type="dxa"/>
              <w:bottom w:w="23" w:type="dxa"/>
              <w:right w:w="11" w:type="dxa"/>
            </w:tcMar>
            <w:vAlign w:val="center"/>
          </w:tcPr>
          <w:p w14:paraId="731777F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6661AD5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1D3ED0D" w14:textId="77777777" w:rsidTr="008E4E59">
        <w:tc>
          <w:tcPr>
            <w:tcW w:w="777" w:type="dxa"/>
            <w:noWrap/>
          </w:tcPr>
          <w:p w14:paraId="6851B7F7"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4.6</w:t>
            </w:r>
          </w:p>
        </w:tc>
        <w:tc>
          <w:tcPr>
            <w:tcW w:w="374" w:type="dxa"/>
            <w:noWrap/>
          </w:tcPr>
          <w:p w14:paraId="220B744C"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w:t>
            </w:r>
          </w:p>
        </w:tc>
        <w:tc>
          <w:tcPr>
            <w:tcW w:w="7642" w:type="dxa"/>
            <w:gridSpan w:val="10"/>
            <w:noWrap/>
          </w:tcPr>
          <w:p w14:paraId="2C793AD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Reposición de caja de persiana.</w:t>
            </w:r>
          </w:p>
        </w:tc>
      </w:tr>
      <w:tr w:rsidR="008E4E59" w:rsidRPr="008E4E59" w14:paraId="1BF1A26D" w14:textId="77777777" w:rsidTr="008E4E59">
        <w:tc>
          <w:tcPr>
            <w:tcW w:w="8793" w:type="dxa"/>
            <w:gridSpan w:val="12"/>
          </w:tcPr>
          <w:p w14:paraId="7A39F179"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Reposición de caja de persiana compacta, de chapa de aluminio, anodizado en color idéntico a la ventana existente (verde), de 1,5 mm. de espesor, tornillería y prisioneros de acero inoxidable, recibido con mortero de cemento y arena de río 1/6, incluso sellado de juntas con silicona neutra, limpieza y costes indirectos. Totalmente  montada y funcionando.</w:t>
            </w:r>
          </w:p>
        </w:tc>
      </w:tr>
      <w:tr w:rsidR="008E4E59" w:rsidRPr="008E4E59" w14:paraId="22377F64" w14:textId="77777777" w:rsidTr="008E4E59">
        <w:tc>
          <w:tcPr>
            <w:tcW w:w="1559" w:type="dxa"/>
            <w:gridSpan w:val="3"/>
            <w:tcBorders>
              <w:bottom w:val="single" w:sz="2" w:space="0" w:color="353E44"/>
            </w:tcBorders>
            <w:noWrap/>
          </w:tcPr>
          <w:p w14:paraId="1FF0DFA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76BFE7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3B21D6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1C3B19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8" w:type="dxa"/>
            <w:tcBorders>
              <w:bottom w:val="single" w:sz="2" w:space="0" w:color="353E44"/>
            </w:tcBorders>
            <w:noWrap/>
          </w:tcPr>
          <w:p w14:paraId="225683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6BF085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bottom w:val="single" w:sz="2" w:space="0" w:color="353E44"/>
            </w:tcBorders>
            <w:noWrap/>
          </w:tcPr>
          <w:p w14:paraId="05496E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bottom w:val="single" w:sz="2" w:space="0" w:color="353E44"/>
            </w:tcBorders>
            <w:noWrap/>
          </w:tcPr>
          <w:p w14:paraId="6D156F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6A7193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4952AAC9" w14:textId="77777777" w:rsidTr="008E4E59">
        <w:tc>
          <w:tcPr>
            <w:tcW w:w="1559" w:type="dxa"/>
            <w:gridSpan w:val="3"/>
            <w:tcBorders>
              <w:top w:val="single" w:sz="2" w:space="0" w:color="353E44"/>
            </w:tcBorders>
          </w:tcPr>
          <w:p w14:paraId="461EE50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73" w:type="dxa"/>
            <w:tcBorders>
              <w:top w:val="single" w:sz="2" w:space="0" w:color="353E44"/>
            </w:tcBorders>
            <w:noWrap/>
          </w:tcPr>
          <w:p w14:paraId="2A447B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tcBorders>
              <w:top w:val="single" w:sz="2" w:space="0" w:color="353E44"/>
            </w:tcBorders>
            <w:noWrap/>
          </w:tcPr>
          <w:p w14:paraId="2032AA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84" w:type="dxa"/>
            <w:tcBorders>
              <w:top w:val="single" w:sz="2" w:space="0" w:color="353E44"/>
            </w:tcBorders>
            <w:noWrap/>
          </w:tcPr>
          <w:p w14:paraId="52B26A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tcBorders>
              <w:top w:val="single" w:sz="2" w:space="0" w:color="353E44"/>
            </w:tcBorders>
            <w:noWrap/>
          </w:tcPr>
          <w:p w14:paraId="21BBB9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39C9E7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top w:val="single" w:sz="2" w:space="0" w:color="353E44"/>
            </w:tcBorders>
            <w:noWrap/>
          </w:tcPr>
          <w:p w14:paraId="11D563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top w:val="single" w:sz="2" w:space="0" w:color="353E44"/>
            </w:tcBorders>
            <w:noWrap/>
          </w:tcPr>
          <w:p w14:paraId="42662E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98" w:type="dxa"/>
            <w:tcBorders>
              <w:top w:val="single" w:sz="2" w:space="0" w:color="353E44"/>
              <w:bottom w:val="single" w:sz="2" w:space="0" w:color="353E44"/>
            </w:tcBorders>
            <w:tcMar>
              <w:top w:w="17" w:type="dxa"/>
              <w:left w:w="6" w:type="dxa"/>
              <w:bottom w:w="23" w:type="dxa"/>
              <w:right w:w="11" w:type="dxa"/>
            </w:tcMar>
            <w:vAlign w:val="center"/>
          </w:tcPr>
          <w:p w14:paraId="651748D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E1F6057" w14:textId="77777777" w:rsidTr="008E4E59">
        <w:tc>
          <w:tcPr>
            <w:tcW w:w="1559" w:type="dxa"/>
            <w:gridSpan w:val="3"/>
          </w:tcPr>
          <w:p w14:paraId="036EC7D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BF4A5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3733E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738F4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5F1AEB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6BBB9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AC7E2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314741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98" w:type="dxa"/>
            <w:tcBorders>
              <w:top w:val="single" w:sz="2" w:space="0" w:color="353E44"/>
            </w:tcBorders>
            <w:noWrap/>
          </w:tcPr>
          <w:p w14:paraId="159B33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r>
      <w:tr w:rsidR="008E4E59" w:rsidRPr="008E4E59" w14:paraId="1C6587DB" w14:textId="77777777" w:rsidTr="008E4E59">
        <w:tc>
          <w:tcPr>
            <w:tcW w:w="5097" w:type="dxa"/>
            <w:gridSpan w:val="7"/>
            <w:noWrap/>
          </w:tcPr>
          <w:p w14:paraId="14BFE9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  ......:</w:t>
            </w:r>
          </w:p>
        </w:tc>
        <w:tc>
          <w:tcPr>
            <w:tcW w:w="1264" w:type="dxa"/>
            <w:gridSpan w:val="2"/>
            <w:noWrap/>
          </w:tcPr>
          <w:p w14:paraId="215F9D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434" w:type="dxa"/>
            <w:gridSpan w:val="2"/>
            <w:noWrap/>
          </w:tcPr>
          <w:p w14:paraId="6C1DFA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30,11</w:t>
            </w:r>
          </w:p>
        </w:tc>
        <w:tc>
          <w:tcPr>
            <w:tcW w:w="998" w:type="dxa"/>
            <w:noWrap/>
          </w:tcPr>
          <w:p w14:paraId="5511869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60,22</w:t>
            </w:r>
          </w:p>
        </w:tc>
      </w:tr>
      <w:tr w:rsidR="008E4E59" w:rsidRPr="008E4E59" w14:paraId="0A16132A" w14:textId="77777777" w:rsidTr="008E4E59">
        <w:tc>
          <w:tcPr>
            <w:tcW w:w="777" w:type="dxa"/>
            <w:noWrap/>
          </w:tcPr>
          <w:p w14:paraId="7E19A21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386C3BC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2B3DF8A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037974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6577AED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3B7C35F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8" w:type="dxa"/>
            <w:tcMar>
              <w:top w:w="17" w:type="dxa"/>
              <w:left w:w="6" w:type="dxa"/>
              <w:bottom w:w="23" w:type="dxa"/>
              <w:right w:w="11" w:type="dxa"/>
            </w:tcMar>
            <w:vAlign w:val="center"/>
          </w:tcPr>
          <w:p w14:paraId="273025B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7D23D2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625007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7" w:type="dxa"/>
            <w:tcMar>
              <w:top w:w="17" w:type="dxa"/>
              <w:left w:w="6" w:type="dxa"/>
              <w:bottom w:w="23" w:type="dxa"/>
              <w:right w:w="11" w:type="dxa"/>
            </w:tcMar>
            <w:vAlign w:val="center"/>
          </w:tcPr>
          <w:p w14:paraId="333D2CA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7" w:type="dxa"/>
            <w:tcMar>
              <w:top w:w="17" w:type="dxa"/>
              <w:left w:w="6" w:type="dxa"/>
              <w:bottom w:w="23" w:type="dxa"/>
              <w:right w:w="11" w:type="dxa"/>
            </w:tcMar>
            <w:vAlign w:val="center"/>
          </w:tcPr>
          <w:p w14:paraId="4CE679A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40D6C37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1282536" w14:textId="77777777" w:rsidTr="008E4E59">
        <w:tc>
          <w:tcPr>
            <w:tcW w:w="777" w:type="dxa"/>
            <w:noWrap/>
          </w:tcPr>
          <w:p w14:paraId="0BE9DEB2"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4.7</w:t>
            </w:r>
          </w:p>
        </w:tc>
        <w:tc>
          <w:tcPr>
            <w:tcW w:w="374" w:type="dxa"/>
            <w:noWrap/>
          </w:tcPr>
          <w:p w14:paraId="2610FB2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w:t>
            </w:r>
          </w:p>
        </w:tc>
        <w:tc>
          <w:tcPr>
            <w:tcW w:w="7642" w:type="dxa"/>
            <w:gridSpan w:val="10"/>
            <w:noWrap/>
          </w:tcPr>
          <w:p w14:paraId="747ED7C2"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Reparación capialzados deteriorados.</w:t>
            </w:r>
          </w:p>
        </w:tc>
      </w:tr>
      <w:tr w:rsidR="008E4E59" w:rsidRPr="008E4E59" w14:paraId="35ED7CDE" w14:textId="77777777" w:rsidTr="008E4E59">
        <w:tc>
          <w:tcPr>
            <w:tcW w:w="8793" w:type="dxa"/>
            <w:gridSpan w:val="12"/>
          </w:tcPr>
          <w:p w14:paraId="3C286CA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Reparación de capialzados de persianas idéntico a los capialzados existentes, con costados, fondo y techo, y con tapa registrable con bisagras de piano. Incluso p/p de canteados. Totalmente montado.</w:t>
            </w:r>
          </w:p>
          <w:p w14:paraId="662A3B29" w14:textId="77777777" w:rsid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Formación de cajón capialzado. Colocación de tapa registrable.</w:t>
            </w:r>
          </w:p>
          <w:p w14:paraId="75DCE296" w14:textId="305FCC38" w:rsidR="008E4E59" w:rsidRPr="008E4E59" w:rsidRDefault="008E4E59" w:rsidP="008E4E59">
            <w:pPr>
              <w:spacing w:after="0"/>
              <w:ind w:right="0"/>
              <w:rPr>
                <w:rFonts w:eastAsia="Times New Roman" w:cs="Didact Gothic"/>
                <w:color w:val="353E44"/>
                <w:szCs w:val="22"/>
              </w:rPr>
            </w:pPr>
          </w:p>
        </w:tc>
      </w:tr>
      <w:tr w:rsidR="008E4E59" w:rsidRPr="008E4E59" w14:paraId="6743E441" w14:textId="77777777" w:rsidTr="008E4E59">
        <w:tc>
          <w:tcPr>
            <w:tcW w:w="1559" w:type="dxa"/>
            <w:gridSpan w:val="3"/>
            <w:tcBorders>
              <w:bottom w:val="single" w:sz="2" w:space="0" w:color="353E44"/>
            </w:tcBorders>
            <w:noWrap/>
          </w:tcPr>
          <w:p w14:paraId="72DC2B8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037F0D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3C2CFC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24DF1A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8" w:type="dxa"/>
            <w:tcBorders>
              <w:bottom w:val="single" w:sz="2" w:space="0" w:color="353E44"/>
            </w:tcBorders>
            <w:noWrap/>
          </w:tcPr>
          <w:p w14:paraId="1E1710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75F0BF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bottom w:val="single" w:sz="2" w:space="0" w:color="353E44"/>
            </w:tcBorders>
            <w:noWrap/>
          </w:tcPr>
          <w:p w14:paraId="2FEC40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bottom w:val="single" w:sz="2" w:space="0" w:color="353E44"/>
            </w:tcBorders>
            <w:noWrap/>
          </w:tcPr>
          <w:p w14:paraId="1577B1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2BE766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5F4496AE" w14:textId="77777777" w:rsidTr="008E4E59">
        <w:tc>
          <w:tcPr>
            <w:tcW w:w="1559" w:type="dxa"/>
            <w:gridSpan w:val="3"/>
            <w:tcBorders>
              <w:top w:val="single" w:sz="2" w:space="0" w:color="353E44"/>
            </w:tcBorders>
          </w:tcPr>
          <w:p w14:paraId="32988D6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217538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28FAEF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3DBFE0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tcBorders>
              <w:top w:val="single" w:sz="2" w:space="0" w:color="353E44"/>
            </w:tcBorders>
            <w:noWrap/>
          </w:tcPr>
          <w:p w14:paraId="051CCE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3D2D04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top w:val="single" w:sz="2" w:space="0" w:color="353E44"/>
            </w:tcBorders>
            <w:noWrap/>
          </w:tcPr>
          <w:p w14:paraId="02FFCC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top w:val="single" w:sz="2" w:space="0" w:color="353E44"/>
            </w:tcBorders>
            <w:noWrap/>
          </w:tcPr>
          <w:p w14:paraId="2A56C8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5E46DAC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B29DA47" w14:textId="77777777" w:rsidTr="008E4E59">
        <w:tc>
          <w:tcPr>
            <w:tcW w:w="1559" w:type="dxa"/>
            <w:gridSpan w:val="3"/>
          </w:tcPr>
          <w:p w14:paraId="6555717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A4</w:t>
            </w:r>
          </w:p>
        </w:tc>
        <w:tc>
          <w:tcPr>
            <w:tcW w:w="873" w:type="dxa"/>
            <w:noWrap/>
          </w:tcPr>
          <w:p w14:paraId="19EFD8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148C5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884" w:type="dxa"/>
            <w:noWrap/>
          </w:tcPr>
          <w:p w14:paraId="7FD46C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134B49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A3E16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4AE179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470579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98" w:type="dxa"/>
            <w:tcBorders>
              <w:bottom w:val="single" w:sz="2" w:space="0" w:color="353E44"/>
            </w:tcBorders>
            <w:tcMar>
              <w:top w:w="17" w:type="dxa"/>
              <w:left w:w="6" w:type="dxa"/>
              <w:bottom w:w="23" w:type="dxa"/>
              <w:right w:w="11" w:type="dxa"/>
            </w:tcMar>
            <w:vAlign w:val="center"/>
          </w:tcPr>
          <w:p w14:paraId="381C926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DF61B39" w14:textId="77777777" w:rsidTr="008E4E59">
        <w:tc>
          <w:tcPr>
            <w:tcW w:w="1559" w:type="dxa"/>
            <w:gridSpan w:val="3"/>
          </w:tcPr>
          <w:p w14:paraId="4FA7B39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FA204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599F9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EFCD4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747736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C6933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AFAF7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58F4C3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98" w:type="dxa"/>
            <w:tcBorders>
              <w:top w:val="single" w:sz="2" w:space="0" w:color="353E44"/>
            </w:tcBorders>
            <w:noWrap/>
          </w:tcPr>
          <w:p w14:paraId="40EA0C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r>
      <w:tr w:rsidR="008E4E59" w:rsidRPr="008E4E59" w14:paraId="0AB38AD0" w14:textId="77777777" w:rsidTr="008E4E59">
        <w:tc>
          <w:tcPr>
            <w:tcW w:w="5097" w:type="dxa"/>
            <w:gridSpan w:val="7"/>
            <w:noWrap/>
          </w:tcPr>
          <w:p w14:paraId="157F3E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  ......:</w:t>
            </w:r>
          </w:p>
        </w:tc>
        <w:tc>
          <w:tcPr>
            <w:tcW w:w="1264" w:type="dxa"/>
            <w:gridSpan w:val="2"/>
            <w:noWrap/>
          </w:tcPr>
          <w:p w14:paraId="4D92C0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1434" w:type="dxa"/>
            <w:gridSpan w:val="2"/>
            <w:noWrap/>
          </w:tcPr>
          <w:p w14:paraId="11EE79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23,29</w:t>
            </w:r>
          </w:p>
        </w:tc>
        <w:tc>
          <w:tcPr>
            <w:tcW w:w="998" w:type="dxa"/>
            <w:noWrap/>
          </w:tcPr>
          <w:p w14:paraId="04B765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65,21</w:t>
            </w:r>
          </w:p>
        </w:tc>
      </w:tr>
      <w:tr w:rsidR="008E4E59" w:rsidRPr="008E4E59" w14:paraId="43147740" w14:textId="77777777" w:rsidTr="008E4E59">
        <w:tc>
          <w:tcPr>
            <w:tcW w:w="777" w:type="dxa"/>
            <w:noWrap/>
          </w:tcPr>
          <w:p w14:paraId="24E1032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67422AA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706C54A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06F8D67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1348BC3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686894A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8" w:type="dxa"/>
            <w:tcMar>
              <w:top w:w="17" w:type="dxa"/>
              <w:left w:w="6" w:type="dxa"/>
              <w:bottom w:w="23" w:type="dxa"/>
              <w:right w:w="11" w:type="dxa"/>
            </w:tcMar>
            <w:vAlign w:val="center"/>
          </w:tcPr>
          <w:p w14:paraId="0F1B468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246E431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350FFE0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7" w:type="dxa"/>
            <w:tcMar>
              <w:top w:w="17" w:type="dxa"/>
              <w:left w:w="6" w:type="dxa"/>
              <w:bottom w:w="23" w:type="dxa"/>
              <w:right w:w="11" w:type="dxa"/>
            </w:tcMar>
            <w:vAlign w:val="center"/>
          </w:tcPr>
          <w:p w14:paraId="419223D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7" w:type="dxa"/>
            <w:tcMar>
              <w:top w:w="17" w:type="dxa"/>
              <w:left w:w="6" w:type="dxa"/>
              <w:bottom w:w="23" w:type="dxa"/>
              <w:right w:w="11" w:type="dxa"/>
            </w:tcMar>
            <w:vAlign w:val="center"/>
          </w:tcPr>
          <w:p w14:paraId="1E76F21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5432FCA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1CB4375" w14:textId="77777777" w:rsidTr="008E4E59">
        <w:tc>
          <w:tcPr>
            <w:tcW w:w="777" w:type="dxa"/>
            <w:noWrap/>
          </w:tcPr>
          <w:p w14:paraId="032FBC8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4.8</w:t>
            </w:r>
          </w:p>
        </w:tc>
        <w:tc>
          <w:tcPr>
            <w:tcW w:w="374" w:type="dxa"/>
            <w:noWrap/>
          </w:tcPr>
          <w:p w14:paraId="595F43B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w:t>
            </w:r>
          </w:p>
        </w:tc>
        <w:tc>
          <w:tcPr>
            <w:tcW w:w="7642" w:type="dxa"/>
            <w:gridSpan w:val="10"/>
            <w:noWrap/>
          </w:tcPr>
          <w:p w14:paraId="36B53BFE"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Vierteaguas de chapa de aluminio lacado.</w:t>
            </w:r>
          </w:p>
        </w:tc>
      </w:tr>
      <w:tr w:rsidR="008E4E59" w:rsidRPr="008E4E59" w14:paraId="32851691" w14:textId="77777777" w:rsidTr="008E4E59">
        <w:tc>
          <w:tcPr>
            <w:tcW w:w="8793" w:type="dxa"/>
            <w:gridSpan w:val="12"/>
          </w:tcPr>
          <w:p w14:paraId="4DE7C49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y colocación de vierteaguas de chapa de aluminio lacado en color idéntico a la carpintería existente, con 60 micras de espesor mínimo, espesor 1,5 mm, desarrollo 50 cm, con goterón, con clara pendiente y empotrado en las jambas, cubriendo los alféizares, los salientes de los paramentos, las cornisas de fachada, etc., compuesto de una capa de regularización de mortero de cemento, industrial, con aditivo hidrófugo, M-5, de 4 cm de espesor, creando una pendiente suficiente para evacuar el agua, sobre la que se aplica el adhesivo bituminoso de aplicación en frío para chapas metálicas, que sirve de base al perfil de aluminio. Incluso p/p de preparación y regularización del soporte con mortero de cemento, industrial, con aditivo hidrófugo, M-5, sellado entre piezas y uniones con los muros.</w:t>
            </w:r>
          </w:p>
          <w:p w14:paraId="4F6D633E"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Replanteo de las piezas en el hueco o remate. Preparación y regularización del soporte. Colocación y fijación de las piezas metálicas, niveladas y aplomadas. Sellado de juntas y limpieza del vierteaguas.</w:t>
            </w:r>
          </w:p>
        </w:tc>
      </w:tr>
      <w:tr w:rsidR="008E4E59" w:rsidRPr="008E4E59" w14:paraId="5EE2DACA" w14:textId="77777777" w:rsidTr="008E4E59">
        <w:tc>
          <w:tcPr>
            <w:tcW w:w="1559" w:type="dxa"/>
            <w:gridSpan w:val="3"/>
            <w:tcBorders>
              <w:bottom w:val="single" w:sz="2" w:space="0" w:color="353E44"/>
            </w:tcBorders>
            <w:noWrap/>
          </w:tcPr>
          <w:p w14:paraId="36BF98B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6F5338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66BA5F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16EC39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8" w:type="dxa"/>
            <w:tcBorders>
              <w:bottom w:val="single" w:sz="2" w:space="0" w:color="353E44"/>
            </w:tcBorders>
            <w:noWrap/>
          </w:tcPr>
          <w:p w14:paraId="7F53DC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4F2F3A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bottom w:val="single" w:sz="2" w:space="0" w:color="353E44"/>
            </w:tcBorders>
            <w:noWrap/>
          </w:tcPr>
          <w:p w14:paraId="61E1E4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bottom w:val="single" w:sz="2" w:space="0" w:color="353E44"/>
            </w:tcBorders>
            <w:noWrap/>
          </w:tcPr>
          <w:p w14:paraId="31F5DE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406E34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4A376332" w14:textId="77777777" w:rsidTr="008E4E59">
        <w:tc>
          <w:tcPr>
            <w:tcW w:w="1559" w:type="dxa"/>
            <w:gridSpan w:val="3"/>
            <w:tcBorders>
              <w:top w:val="single" w:sz="2" w:space="0" w:color="353E44"/>
            </w:tcBorders>
          </w:tcPr>
          <w:p w14:paraId="3FF061D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03E6EC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4D123B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4F7BE6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tcBorders>
              <w:top w:val="single" w:sz="2" w:space="0" w:color="353E44"/>
            </w:tcBorders>
            <w:noWrap/>
          </w:tcPr>
          <w:p w14:paraId="5F4F51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00E908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top w:val="single" w:sz="2" w:space="0" w:color="353E44"/>
            </w:tcBorders>
            <w:noWrap/>
          </w:tcPr>
          <w:p w14:paraId="06E4E9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top w:val="single" w:sz="2" w:space="0" w:color="353E44"/>
            </w:tcBorders>
            <w:noWrap/>
          </w:tcPr>
          <w:p w14:paraId="16CF63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2D1643E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06C4707" w14:textId="77777777" w:rsidTr="008E4E59">
        <w:tc>
          <w:tcPr>
            <w:tcW w:w="1559" w:type="dxa"/>
            <w:gridSpan w:val="3"/>
          </w:tcPr>
          <w:p w14:paraId="49E563C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873" w:type="dxa"/>
            <w:noWrap/>
          </w:tcPr>
          <w:p w14:paraId="003257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w:t>
            </w:r>
          </w:p>
        </w:tc>
        <w:tc>
          <w:tcPr>
            <w:tcW w:w="873" w:type="dxa"/>
            <w:noWrap/>
          </w:tcPr>
          <w:p w14:paraId="26478A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18FB3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08" w:type="dxa"/>
            <w:noWrap/>
          </w:tcPr>
          <w:p w14:paraId="20F2E0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0AAAE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4EEE66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2AE570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33,600</w:t>
            </w:r>
          </w:p>
        </w:tc>
        <w:tc>
          <w:tcPr>
            <w:tcW w:w="998" w:type="dxa"/>
            <w:tcMar>
              <w:top w:w="17" w:type="dxa"/>
              <w:left w:w="6" w:type="dxa"/>
              <w:bottom w:w="23" w:type="dxa"/>
              <w:right w:w="11" w:type="dxa"/>
            </w:tcMar>
            <w:vAlign w:val="center"/>
          </w:tcPr>
          <w:p w14:paraId="3F1FC24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7B7495B" w14:textId="77777777" w:rsidTr="008E4E59">
        <w:tc>
          <w:tcPr>
            <w:tcW w:w="1559" w:type="dxa"/>
            <w:gridSpan w:val="3"/>
          </w:tcPr>
          <w:p w14:paraId="14EDA45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AP.</w:t>
            </w:r>
          </w:p>
        </w:tc>
        <w:tc>
          <w:tcPr>
            <w:tcW w:w="873" w:type="dxa"/>
            <w:noWrap/>
          </w:tcPr>
          <w:p w14:paraId="7BC6A4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873" w:type="dxa"/>
            <w:noWrap/>
          </w:tcPr>
          <w:p w14:paraId="0EAC33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F4DBF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1,300</w:t>
            </w:r>
          </w:p>
        </w:tc>
        <w:tc>
          <w:tcPr>
            <w:tcW w:w="908" w:type="dxa"/>
            <w:noWrap/>
          </w:tcPr>
          <w:p w14:paraId="64B10B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70E15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724A6F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2CB31B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7,800</w:t>
            </w:r>
          </w:p>
        </w:tc>
        <w:tc>
          <w:tcPr>
            <w:tcW w:w="998" w:type="dxa"/>
            <w:tcMar>
              <w:top w:w="17" w:type="dxa"/>
              <w:left w:w="6" w:type="dxa"/>
              <w:bottom w:w="23" w:type="dxa"/>
              <w:right w:w="11" w:type="dxa"/>
            </w:tcMar>
            <w:vAlign w:val="center"/>
          </w:tcPr>
          <w:p w14:paraId="6E24755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26ACE79" w14:textId="77777777" w:rsidTr="008E4E59">
        <w:tc>
          <w:tcPr>
            <w:tcW w:w="1559" w:type="dxa"/>
            <w:gridSpan w:val="3"/>
          </w:tcPr>
          <w:p w14:paraId="1D85D02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73" w:type="dxa"/>
            <w:noWrap/>
          </w:tcPr>
          <w:p w14:paraId="318EFC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56A31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5E8EE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1,950</w:t>
            </w:r>
          </w:p>
        </w:tc>
        <w:tc>
          <w:tcPr>
            <w:tcW w:w="908" w:type="dxa"/>
            <w:noWrap/>
          </w:tcPr>
          <w:p w14:paraId="3410C8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2E715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761FB1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38DBCA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3,900</w:t>
            </w:r>
          </w:p>
        </w:tc>
        <w:tc>
          <w:tcPr>
            <w:tcW w:w="998" w:type="dxa"/>
            <w:tcMar>
              <w:top w:w="17" w:type="dxa"/>
              <w:left w:w="6" w:type="dxa"/>
              <w:bottom w:w="23" w:type="dxa"/>
              <w:right w:w="11" w:type="dxa"/>
            </w:tcMar>
            <w:vAlign w:val="center"/>
          </w:tcPr>
          <w:p w14:paraId="62EE136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9D802E4" w14:textId="77777777" w:rsidTr="008E4E59">
        <w:tc>
          <w:tcPr>
            <w:tcW w:w="1559" w:type="dxa"/>
            <w:gridSpan w:val="3"/>
          </w:tcPr>
          <w:p w14:paraId="367FEE6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1</w:t>
            </w:r>
          </w:p>
        </w:tc>
        <w:tc>
          <w:tcPr>
            <w:tcW w:w="873" w:type="dxa"/>
            <w:noWrap/>
          </w:tcPr>
          <w:p w14:paraId="64EA5F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E59E4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99762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2,050</w:t>
            </w:r>
          </w:p>
        </w:tc>
        <w:tc>
          <w:tcPr>
            <w:tcW w:w="908" w:type="dxa"/>
            <w:noWrap/>
          </w:tcPr>
          <w:p w14:paraId="2F9909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D02D5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10B700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578E5F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4,100</w:t>
            </w:r>
          </w:p>
        </w:tc>
        <w:tc>
          <w:tcPr>
            <w:tcW w:w="998" w:type="dxa"/>
            <w:tcMar>
              <w:top w:w="17" w:type="dxa"/>
              <w:left w:w="6" w:type="dxa"/>
              <w:bottom w:w="23" w:type="dxa"/>
              <w:right w:w="11" w:type="dxa"/>
            </w:tcMar>
            <w:vAlign w:val="center"/>
          </w:tcPr>
          <w:p w14:paraId="0BFCBC7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37A1C90" w14:textId="77777777" w:rsidTr="008E4E59">
        <w:tc>
          <w:tcPr>
            <w:tcW w:w="1559" w:type="dxa"/>
            <w:gridSpan w:val="3"/>
          </w:tcPr>
          <w:p w14:paraId="6EF3CBD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2</w:t>
            </w:r>
          </w:p>
        </w:tc>
        <w:tc>
          <w:tcPr>
            <w:tcW w:w="873" w:type="dxa"/>
            <w:noWrap/>
          </w:tcPr>
          <w:p w14:paraId="19E061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873" w:type="dxa"/>
            <w:noWrap/>
          </w:tcPr>
          <w:p w14:paraId="4FFA2C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B96FA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8" w:type="dxa"/>
            <w:noWrap/>
          </w:tcPr>
          <w:p w14:paraId="7A1090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87E34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4CADCC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42877B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12,000</w:t>
            </w:r>
          </w:p>
        </w:tc>
        <w:tc>
          <w:tcPr>
            <w:tcW w:w="998" w:type="dxa"/>
            <w:tcMar>
              <w:top w:w="17" w:type="dxa"/>
              <w:left w:w="6" w:type="dxa"/>
              <w:bottom w:w="23" w:type="dxa"/>
              <w:right w:w="11" w:type="dxa"/>
            </w:tcMar>
            <w:vAlign w:val="center"/>
          </w:tcPr>
          <w:p w14:paraId="62AB5F7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D682175" w14:textId="77777777" w:rsidTr="008E4E59">
        <w:tc>
          <w:tcPr>
            <w:tcW w:w="1559" w:type="dxa"/>
            <w:gridSpan w:val="3"/>
          </w:tcPr>
          <w:p w14:paraId="5EA6B35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Service</w:t>
            </w:r>
          </w:p>
        </w:tc>
        <w:tc>
          <w:tcPr>
            <w:tcW w:w="873" w:type="dxa"/>
            <w:noWrap/>
          </w:tcPr>
          <w:p w14:paraId="3C3A70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873" w:type="dxa"/>
            <w:noWrap/>
          </w:tcPr>
          <w:p w14:paraId="28F65B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E2AFA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908" w:type="dxa"/>
            <w:noWrap/>
          </w:tcPr>
          <w:p w14:paraId="21D885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A871F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7CD6F9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5E3FD1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7,200</w:t>
            </w:r>
          </w:p>
        </w:tc>
        <w:tc>
          <w:tcPr>
            <w:tcW w:w="998" w:type="dxa"/>
            <w:tcMar>
              <w:top w:w="17" w:type="dxa"/>
              <w:left w:w="6" w:type="dxa"/>
              <w:bottom w:w="23" w:type="dxa"/>
              <w:right w:w="11" w:type="dxa"/>
            </w:tcMar>
            <w:vAlign w:val="center"/>
          </w:tcPr>
          <w:p w14:paraId="515F3B0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7AA64C7" w14:textId="77777777" w:rsidTr="008E4E59">
        <w:tc>
          <w:tcPr>
            <w:tcW w:w="1559" w:type="dxa"/>
            <w:gridSpan w:val="3"/>
          </w:tcPr>
          <w:p w14:paraId="2ED85BE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w:t>
            </w:r>
          </w:p>
        </w:tc>
        <w:tc>
          <w:tcPr>
            <w:tcW w:w="873" w:type="dxa"/>
            <w:noWrap/>
          </w:tcPr>
          <w:p w14:paraId="3D4A4A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61C59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8B56E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0,950</w:t>
            </w:r>
          </w:p>
        </w:tc>
        <w:tc>
          <w:tcPr>
            <w:tcW w:w="908" w:type="dxa"/>
            <w:noWrap/>
          </w:tcPr>
          <w:p w14:paraId="136FDA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520D3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176950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3E4B15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0,950</w:t>
            </w:r>
          </w:p>
        </w:tc>
        <w:tc>
          <w:tcPr>
            <w:tcW w:w="998" w:type="dxa"/>
            <w:tcMar>
              <w:top w:w="17" w:type="dxa"/>
              <w:left w:w="6" w:type="dxa"/>
              <w:bottom w:w="23" w:type="dxa"/>
              <w:right w:w="11" w:type="dxa"/>
            </w:tcMar>
            <w:vAlign w:val="center"/>
          </w:tcPr>
          <w:p w14:paraId="6177B01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3A439AB" w14:textId="77777777" w:rsidTr="008E4E59">
        <w:tc>
          <w:tcPr>
            <w:tcW w:w="1559" w:type="dxa"/>
            <w:gridSpan w:val="3"/>
          </w:tcPr>
          <w:p w14:paraId="6EE8EFA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Cocina</w:t>
            </w:r>
          </w:p>
        </w:tc>
        <w:tc>
          <w:tcPr>
            <w:tcW w:w="873" w:type="dxa"/>
            <w:noWrap/>
          </w:tcPr>
          <w:p w14:paraId="793E86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EB9C1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74B9F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8" w:type="dxa"/>
            <w:noWrap/>
          </w:tcPr>
          <w:p w14:paraId="5B31B7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D4677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3358F2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7658C0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98" w:type="dxa"/>
            <w:tcMar>
              <w:top w:w="17" w:type="dxa"/>
              <w:left w:w="6" w:type="dxa"/>
              <w:bottom w:w="23" w:type="dxa"/>
              <w:right w:w="11" w:type="dxa"/>
            </w:tcMar>
            <w:vAlign w:val="center"/>
          </w:tcPr>
          <w:p w14:paraId="45DDA8D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2E530F9" w14:textId="77777777" w:rsidTr="008E4E59">
        <w:tc>
          <w:tcPr>
            <w:tcW w:w="1559" w:type="dxa"/>
            <w:gridSpan w:val="3"/>
          </w:tcPr>
          <w:p w14:paraId="2E4539F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0CDF2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7CAD7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BCB64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908" w:type="dxa"/>
            <w:noWrap/>
          </w:tcPr>
          <w:p w14:paraId="74D04A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5D182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17A94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56AAF1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998" w:type="dxa"/>
            <w:tcMar>
              <w:top w:w="17" w:type="dxa"/>
              <w:left w:w="6" w:type="dxa"/>
              <w:bottom w:w="23" w:type="dxa"/>
              <w:right w:w="11" w:type="dxa"/>
            </w:tcMar>
            <w:vAlign w:val="center"/>
          </w:tcPr>
          <w:p w14:paraId="76ECBB9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4FDE7F2" w14:textId="77777777" w:rsidTr="008E4E59">
        <w:tc>
          <w:tcPr>
            <w:tcW w:w="1559" w:type="dxa"/>
            <w:gridSpan w:val="3"/>
          </w:tcPr>
          <w:p w14:paraId="5D94A56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Aseos profesores</w:t>
            </w:r>
          </w:p>
        </w:tc>
        <w:tc>
          <w:tcPr>
            <w:tcW w:w="873" w:type="dxa"/>
            <w:noWrap/>
          </w:tcPr>
          <w:p w14:paraId="2A9994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0D7E6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5A866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908" w:type="dxa"/>
            <w:noWrap/>
          </w:tcPr>
          <w:p w14:paraId="3883AD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EA622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369533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4E302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998" w:type="dxa"/>
            <w:tcMar>
              <w:top w:w="17" w:type="dxa"/>
              <w:left w:w="6" w:type="dxa"/>
              <w:bottom w:w="23" w:type="dxa"/>
              <w:right w:w="11" w:type="dxa"/>
            </w:tcMar>
            <w:vAlign w:val="center"/>
          </w:tcPr>
          <w:p w14:paraId="63E0753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C37465" w14:textId="77777777" w:rsidTr="008E4E59">
        <w:tc>
          <w:tcPr>
            <w:tcW w:w="1559" w:type="dxa"/>
            <w:gridSpan w:val="3"/>
          </w:tcPr>
          <w:p w14:paraId="0BB7F96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3</w:t>
            </w:r>
          </w:p>
        </w:tc>
        <w:tc>
          <w:tcPr>
            <w:tcW w:w="873" w:type="dxa"/>
            <w:noWrap/>
          </w:tcPr>
          <w:p w14:paraId="2BE760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6661D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692F5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908" w:type="dxa"/>
            <w:noWrap/>
          </w:tcPr>
          <w:p w14:paraId="7EECA4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77438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209593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253EAE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998" w:type="dxa"/>
            <w:tcMar>
              <w:top w:w="17" w:type="dxa"/>
              <w:left w:w="6" w:type="dxa"/>
              <w:bottom w:w="23" w:type="dxa"/>
              <w:right w:w="11" w:type="dxa"/>
            </w:tcMar>
            <w:vAlign w:val="center"/>
          </w:tcPr>
          <w:p w14:paraId="70BF238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1B92504" w14:textId="77777777" w:rsidTr="008E4E59">
        <w:tc>
          <w:tcPr>
            <w:tcW w:w="1559" w:type="dxa"/>
            <w:gridSpan w:val="3"/>
          </w:tcPr>
          <w:p w14:paraId="38552BE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682BF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0F93E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4EF26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1,450</w:t>
            </w:r>
          </w:p>
        </w:tc>
        <w:tc>
          <w:tcPr>
            <w:tcW w:w="908" w:type="dxa"/>
            <w:noWrap/>
          </w:tcPr>
          <w:p w14:paraId="65B6C6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FD784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79F20F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56593D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1,450</w:t>
            </w:r>
          </w:p>
        </w:tc>
        <w:tc>
          <w:tcPr>
            <w:tcW w:w="998" w:type="dxa"/>
            <w:tcMar>
              <w:top w:w="17" w:type="dxa"/>
              <w:left w:w="6" w:type="dxa"/>
              <w:bottom w:w="23" w:type="dxa"/>
              <w:right w:w="11" w:type="dxa"/>
            </w:tcMar>
            <w:vAlign w:val="center"/>
          </w:tcPr>
          <w:p w14:paraId="3887183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C732DF4" w14:textId="77777777" w:rsidTr="008E4E59">
        <w:tc>
          <w:tcPr>
            <w:tcW w:w="1559" w:type="dxa"/>
            <w:gridSpan w:val="3"/>
          </w:tcPr>
          <w:p w14:paraId="26CDC9E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Aseos. fem</w:t>
            </w:r>
          </w:p>
        </w:tc>
        <w:tc>
          <w:tcPr>
            <w:tcW w:w="873" w:type="dxa"/>
            <w:noWrap/>
          </w:tcPr>
          <w:p w14:paraId="3FC810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w:t>
            </w:r>
          </w:p>
        </w:tc>
        <w:tc>
          <w:tcPr>
            <w:tcW w:w="873" w:type="dxa"/>
            <w:noWrap/>
          </w:tcPr>
          <w:p w14:paraId="792B91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77001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0,700</w:t>
            </w:r>
          </w:p>
        </w:tc>
        <w:tc>
          <w:tcPr>
            <w:tcW w:w="908" w:type="dxa"/>
            <w:noWrap/>
          </w:tcPr>
          <w:p w14:paraId="3EFDBB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6FD63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61DA0D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053947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5,600</w:t>
            </w:r>
          </w:p>
        </w:tc>
        <w:tc>
          <w:tcPr>
            <w:tcW w:w="998" w:type="dxa"/>
            <w:tcMar>
              <w:top w:w="17" w:type="dxa"/>
              <w:left w:w="6" w:type="dxa"/>
              <w:bottom w:w="23" w:type="dxa"/>
              <w:right w:w="11" w:type="dxa"/>
            </w:tcMar>
            <w:vAlign w:val="center"/>
          </w:tcPr>
          <w:p w14:paraId="017DA6C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0EA7F31" w14:textId="77777777" w:rsidTr="008E4E59">
        <w:tc>
          <w:tcPr>
            <w:tcW w:w="1559" w:type="dxa"/>
            <w:gridSpan w:val="3"/>
          </w:tcPr>
          <w:p w14:paraId="79B6BC6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267EE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w:t>
            </w:r>
          </w:p>
        </w:tc>
        <w:tc>
          <w:tcPr>
            <w:tcW w:w="873" w:type="dxa"/>
            <w:noWrap/>
          </w:tcPr>
          <w:p w14:paraId="1847C2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3EADB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08" w:type="dxa"/>
            <w:noWrap/>
          </w:tcPr>
          <w:p w14:paraId="33E687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DDE22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3DD3A4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7B6D9E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998" w:type="dxa"/>
            <w:tcMar>
              <w:top w:w="17" w:type="dxa"/>
              <w:left w:w="6" w:type="dxa"/>
              <w:bottom w:w="23" w:type="dxa"/>
              <w:right w:w="11" w:type="dxa"/>
            </w:tcMar>
            <w:vAlign w:val="center"/>
          </w:tcPr>
          <w:p w14:paraId="376B781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2275BCE" w14:textId="77777777" w:rsidTr="008E4E59">
        <w:tc>
          <w:tcPr>
            <w:tcW w:w="1559" w:type="dxa"/>
            <w:gridSpan w:val="3"/>
          </w:tcPr>
          <w:p w14:paraId="2F1E522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873" w:type="dxa"/>
            <w:noWrap/>
          </w:tcPr>
          <w:p w14:paraId="39430D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w:t>
            </w:r>
          </w:p>
        </w:tc>
        <w:tc>
          <w:tcPr>
            <w:tcW w:w="873" w:type="dxa"/>
            <w:noWrap/>
          </w:tcPr>
          <w:p w14:paraId="5C6A6F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A3AAC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08" w:type="dxa"/>
            <w:noWrap/>
          </w:tcPr>
          <w:p w14:paraId="37E9A1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8E221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361B86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591344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33,600</w:t>
            </w:r>
          </w:p>
        </w:tc>
        <w:tc>
          <w:tcPr>
            <w:tcW w:w="998" w:type="dxa"/>
            <w:tcMar>
              <w:top w:w="17" w:type="dxa"/>
              <w:left w:w="6" w:type="dxa"/>
              <w:bottom w:w="23" w:type="dxa"/>
              <w:right w:w="11" w:type="dxa"/>
            </w:tcMar>
            <w:vAlign w:val="center"/>
          </w:tcPr>
          <w:p w14:paraId="532B60A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9F1AB3A" w14:textId="77777777" w:rsidTr="008E4E59">
        <w:tc>
          <w:tcPr>
            <w:tcW w:w="1559" w:type="dxa"/>
            <w:gridSpan w:val="3"/>
          </w:tcPr>
          <w:p w14:paraId="7AF9BAB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Pasillos 2 y 4</w:t>
            </w:r>
          </w:p>
        </w:tc>
        <w:tc>
          <w:tcPr>
            <w:tcW w:w="873" w:type="dxa"/>
            <w:noWrap/>
          </w:tcPr>
          <w:p w14:paraId="597CBF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w:t>
            </w:r>
          </w:p>
        </w:tc>
        <w:tc>
          <w:tcPr>
            <w:tcW w:w="873" w:type="dxa"/>
            <w:noWrap/>
          </w:tcPr>
          <w:p w14:paraId="21DA7D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614F6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8" w:type="dxa"/>
            <w:noWrap/>
          </w:tcPr>
          <w:p w14:paraId="7D4BCC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003F5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12F014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F6018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25,600</w:t>
            </w:r>
          </w:p>
        </w:tc>
        <w:tc>
          <w:tcPr>
            <w:tcW w:w="998" w:type="dxa"/>
            <w:tcMar>
              <w:top w:w="17" w:type="dxa"/>
              <w:left w:w="6" w:type="dxa"/>
              <w:bottom w:w="23" w:type="dxa"/>
              <w:right w:w="11" w:type="dxa"/>
            </w:tcMar>
            <w:vAlign w:val="center"/>
          </w:tcPr>
          <w:p w14:paraId="449A992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80BABF6" w14:textId="77777777" w:rsidTr="008E4E59">
        <w:tc>
          <w:tcPr>
            <w:tcW w:w="1559" w:type="dxa"/>
            <w:gridSpan w:val="3"/>
          </w:tcPr>
          <w:p w14:paraId="4742D64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A22D4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w:t>
            </w:r>
          </w:p>
        </w:tc>
        <w:tc>
          <w:tcPr>
            <w:tcW w:w="873" w:type="dxa"/>
            <w:noWrap/>
          </w:tcPr>
          <w:p w14:paraId="554BB8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50377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908" w:type="dxa"/>
            <w:noWrap/>
          </w:tcPr>
          <w:p w14:paraId="00FC1F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353ED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25D28E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9ABB2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19,200</w:t>
            </w:r>
          </w:p>
        </w:tc>
        <w:tc>
          <w:tcPr>
            <w:tcW w:w="998" w:type="dxa"/>
            <w:tcMar>
              <w:top w:w="17" w:type="dxa"/>
              <w:left w:w="6" w:type="dxa"/>
              <w:bottom w:w="23" w:type="dxa"/>
              <w:right w:w="11" w:type="dxa"/>
            </w:tcMar>
            <w:vAlign w:val="center"/>
          </w:tcPr>
          <w:p w14:paraId="6AF0196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09E56D" w14:textId="77777777" w:rsidTr="008E4E59">
        <w:tc>
          <w:tcPr>
            <w:tcW w:w="1559" w:type="dxa"/>
            <w:gridSpan w:val="3"/>
          </w:tcPr>
          <w:p w14:paraId="12D0B58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73" w:type="dxa"/>
            <w:noWrap/>
          </w:tcPr>
          <w:p w14:paraId="6BD139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49085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7513A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08" w:type="dxa"/>
            <w:noWrap/>
          </w:tcPr>
          <w:p w14:paraId="123695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323A6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19C110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E9A6F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998" w:type="dxa"/>
            <w:tcMar>
              <w:top w:w="17" w:type="dxa"/>
              <w:left w:w="6" w:type="dxa"/>
              <w:bottom w:w="23" w:type="dxa"/>
              <w:right w:w="11" w:type="dxa"/>
            </w:tcMar>
            <w:vAlign w:val="center"/>
          </w:tcPr>
          <w:p w14:paraId="25BA16D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FA02E38" w14:textId="77777777" w:rsidTr="008E4E59">
        <w:tc>
          <w:tcPr>
            <w:tcW w:w="1559" w:type="dxa"/>
            <w:gridSpan w:val="3"/>
          </w:tcPr>
          <w:p w14:paraId="69B38BD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807CF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EB533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87BD6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8" w:type="dxa"/>
            <w:noWrap/>
          </w:tcPr>
          <w:p w14:paraId="61F2D5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BE97E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79D92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430741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998" w:type="dxa"/>
            <w:tcMar>
              <w:top w:w="17" w:type="dxa"/>
              <w:left w:w="6" w:type="dxa"/>
              <w:bottom w:w="23" w:type="dxa"/>
              <w:right w:w="11" w:type="dxa"/>
            </w:tcMar>
            <w:vAlign w:val="center"/>
          </w:tcPr>
          <w:p w14:paraId="086401A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F59B886" w14:textId="77777777" w:rsidTr="008E4E59">
        <w:tc>
          <w:tcPr>
            <w:tcW w:w="1559" w:type="dxa"/>
            <w:gridSpan w:val="3"/>
          </w:tcPr>
          <w:p w14:paraId="3F1A104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Seminarios 1, 3, 4, 5 y 7</w:t>
            </w:r>
          </w:p>
        </w:tc>
        <w:tc>
          <w:tcPr>
            <w:tcW w:w="873" w:type="dxa"/>
            <w:noWrap/>
          </w:tcPr>
          <w:p w14:paraId="65EF70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w:t>
            </w:r>
          </w:p>
        </w:tc>
        <w:tc>
          <w:tcPr>
            <w:tcW w:w="873" w:type="dxa"/>
            <w:noWrap/>
          </w:tcPr>
          <w:p w14:paraId="2DB7D5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08708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8" w:type="dxa"/>
            <w:noWrap/>
          </w:tcPr>
          <w:p w14:paraId="5757AD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9B539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185F1C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3C350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7,500</w:t>
            </w:r>
          </w:p>
        </w:tc>
        <w:tc>
          <w:tcPr>
            <w:tcW w:w="998" w:type="dxa"/>
            <w:tcMar>
              <w:top w:w="17" w:type="dxa"/>
              <w:left w:w="6" w:type="dxa"/>
              <w:bottom w:w="23" w:type="dxa"/>
              <w:right w:w="11" w:type="dxa"/>
            </w:tcMar>
            <w:vAlign w:val="center"/>
          </w:tcPr>
          <w:p w14:paraId="47053F4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B7C9E7D" w14:textId="77777777" w:rsidTr="008E4E59">
        <w:tc>
          <w:tcPr>
            <w:tcW w:w="1559" w:type="dxa"/>
            <w:gridSpan w:val="3"/>
          </w:tcPr>
          <w:p w14:paraId="2008C0D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Seminarios 2 y 6</w:t>
            </w:r>
          </w:p>
        </w:tc>
        <w:tc>
          <w:tcPr>
            <w:tcW w:w="873" w:type="dxa"/>
            <w:noWrap/>
          </w:tcPr>
          <w:p w14:paraId="0ADA37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709C2C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26834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08" w:type="dxa"/>
            <w:noWrap/>
          </w:tcPr>
          <w:p w14:paraId="62BDF4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C4F8D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2EA6F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76C42B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98" w:type="dxa"/>
            <w:tcMar>
              <w:top w:w="17" w:type="dxa"/>
              <w:left w:w="6" w:type="dxa"/>
              <w:bottom w:w="23" w:type="dxa"/>
              <w:right w:w="11" w:type="dxa"/>
            </w:tcMar>
            <w:vAlign w:val="center"/>
          </w:tcPr>
          <w:p w14:paraId="5EB89D6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401CB72" w14:textId="77777777" w:rsidTr="008E4E59">
        <w:tc>
          <w:tcPr>
            <w:tcW w:w="1559" w:type="dxa"/>
            <w:gridSpan w:val="3"/>
          </w:tcPr>
          <w:p w14:paraId="26D9023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cocina</w:t>
            </w:r>
          </w:p>
        </w:tc>
        <w:tc>
          <w:tcPr>
            <w:tcW w:w="873" w:type="dxa"/>
            <w:noWrap/>
          </w:tcPr>
          <w:p w14:paraId="6E36EB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C0489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52D46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908" w:type="dxa"/>
            <w:noWrap/>
          </w:tcPr>
          <w:p w14:paraId="15042B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BF2B1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88A00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31390A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2,400</w:t>
            </w:r>
          </w:p>
        </w:tc>
        <w:tc>
          <w:tcPr>
            <w:tcW w:w="998" w:type="dxa"/>
            <w:tcMar>
              <w:top w:w="17" w:type="dxa"/>
              <w:left w:w="6" w:type="dxa"/>
              <w:bottom w:w="23" w:type="dxa"/>
              <w:right w:w="11" w:type="dxa"/>
            </w:tcMar>
            <w:vAlign w:val="center"/>
          </w:tcPr>
          <w:p w14:paraId="744AC8A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453E10D" w14:textId="77777777" w:rsidTr="008E4E59">
        <w:tc>
          <w:tcPr>
            <w:tcW w:w="1559" w:type="dxa"/>
            <w:gridSpan w:val="3"/>
          </w:tcPr>
          <w:p w14:paraId="03E6C79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w:t>
            </w:r>
          </w:p>
        </w:tc>
        <w:tc>
          <w:tcPr>
            <w:tcW w:w="873" w:type="dxa"/>
            <w:noWrap/>
          </w:tcPr>
          <w:p w14:paraId="478359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873" w:type="dxa"/>
            <w:noWrap/>
          </w:tcPr>
          <w:p w14:paraId="151309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66CB9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8" w:type="dxa"/>
            <w:noWrap/>
          </w:tcPr>
          <w:p w14:paraId="640D63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0B630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187FD3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7AE997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4,800</w:t>
            </w:r>
          </w:p>
        </w:tc>
        <w:tc>
          <w:tcPr>
            <w:tcW w:w="998" w:type="dxa"/>
            <w:tcMar>
              <w:top w:w="17" w:type="dxa"/>
              <w:left w:w="6" w:type="dxa"/>
              <w:bottom w:w="23" w:type="dxa"/>
              <w:right w:w="11" w:type="dxa"/>
            </w:tcMar>
            <w:vAlign w:val="center"/>
          </w:tcPr>
          <w:p w14:paraId="6E7547E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126DEE7" w14:textId="77777777" w:rsidTr="008E4E59">
        <w:tc>
          <w:tcPr>
            <w:tcW w:w="1559" w:type="dxa"/>
            <w:gridSpan w:val="3"/>
          </w:tcPr>
          <w:p w14:paraId="40ED86D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35BAF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w:t>
            </w:r>
          </w:p>
        </w:tc>
        <w:tc>
          <w:tcPr>
            <w:tcW w:w="873" w:type="dxa"/>
            <w:noWrap/>
          </w:tcPr>
          <w:p w14:paraId="1F6DFA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93E24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1,450</w:t>
            </w:r>
          </w:p>
        </w:tc>
        <w:tc>
          <w:tcPr>
            <w:tcW w:w="908" w:type="dxa"/>
            <w:noWrap/>
          </w:tcPr>
          <w:p w14:paraId="3FFF23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A0F10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6EFBC1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4B4C6C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4,350</w:t>
            </w:r>
          </w:p>
        </w:tc>
        <w:tc>
          <w:tcPr>
            <w:tcW w:w="998" w:type="dxa"/>
            <w:tcMar>
              <w:top w:w="17" w:type="dxa"/>
              <w:left w:w="6" w:type="dxa"/>
              <w:bottom w:w="23" w:type="dxa"/>
              <w:right w:w="11" w:type="dxa"/>
            </w:tcMar>
            <w:vAlign w:val="center"/>
          </w:tcPr>
          <w:p w14:paraId="4DE5BA3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AB7CF8B" w14:textId="77777777" w:rsidTr="008E4E59">
        <w:tc>
          <w:tcPr>
            <w:tcW w:w="1559" w:type="dxa"/>
            <w:gridSpan w:val="3"/>
          </w:tcPr>
          <w:p w14:paraId="4B41F97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6</w:t>
            </w:r>
          </w:p>
        </w:tc>
        <w:tc>
          <w:tcPr>
            <w:tcW w:w="873" w:type="dxa"/>
            <w:noWrap/>
          </w:tcPr>
          <w:p w14:paraId="3D0D2B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D53FC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A0D8A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908" w:type="dxa"/>
            <w:noWrap/>
          </w:tcPr>
          <w:p w14:paraId="5485C2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A8D69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E24FC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3C068A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998" w:type="dxa"/>
            <w:tcMar>
              <w:top w:w="17" w:type="dxa"/>
              <w:left w:w="6" w:type="dxa"/>
              <w:bottom w:w="23" w:type="dxa"/>
              <w:right w:w="11" w:type="dxa"/>
            </w:tcMar>
            <w:vAlign w:val="center"/>
          </w:tcPr>
          <w:p w14:paraId="61F18CE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421D84B" w14:textId="77777777" w:rsidTr="008E4E59">
        <w:tc>
          <w:tcPr>
            <w:tcW w:w="1559" w:type="dxa"/>
            <w:gridSpan w:val="3"/>
          </w:tcPr>
          <w:p w14:paraId="48A1B58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5</w:t>
            </w:r>
          </w:p>
        </w:tc>
        <w:tc>
          <w:tcPr>
            <w:tcW w:w="873" w:type="dxa"/>
            <w:noWrap/>
          </w:tcPr>
          <w:p w14:paraId="7EBCDD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E8CFD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1E08B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908" w:type="dxa"/>
            <w:noWrap/>
          </w:tcPr>
          <w:p w14:paraId="4E5AB9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979D5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22008F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0A7BDF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998" w:type="dxa"/>
            <w:tcMar>
              <w:top w:w="17" w:type="dxa"/>
              <w:left w:w="6" w:type="dxa"/>
              <w:bottom w:w="23" w:type="dxa"/>
              <w:right w:w="11" w:type="dxa"/>
            </w:tcMar>
            <w:vAlign w:val="center"/>
          </w:tcPr>
          <w:p w14:paraId="4D2F8C2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020E299" w14:textId="77777777" w:rsidTr="008E4E59">
        <w:tc>
          <w:tcPr>
            <w:tcW w:w="1559" w:type="dxa"/>
            <w:gridSpan w:val="3"/>
          </w:tcPr>
          <w:p w14:paraId="11737A5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628D4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76C8F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AC76E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2FF4F0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2B92F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7557F6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4A9C98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7493AB5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4A856EF" w14:textId="77777777" w:rsidTr="008E4E59">
        <w:tc>
          <w:tcPr>
            <w:tcW w:w="1559" w:type="dxa"/>
            <w:gridSpan w:val="3"/>
          </w:tcPr>
          <w:p w14:paraId="68A1F83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73" w:type="dxa"/>
            <w:noWrap/>
          </w:tcPr>
          <w:p w14:paraId="28BB96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F8D05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01640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10AF8C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99C69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4089FA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086557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32E98BE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8CC7658" w14:textId="77777777" w:rsidTr="008E4E59">
        <w:tc>
          <w:tcPr>
            <w:tcW w:w="1559" w:type="dxa"/>
            <w:gridSpan w:val="3"/>
          </w:tcPr>
          <w:p w14:paraId="091BF60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873" w:type="dxa"/>
            <w:noWrap/>
          </w:tcPr>
          <w:p w14:paraId="10B93C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873" w:type="dxa"/>
            <w:noWrap/>
          </w:tcPr>
          <w:p w14:paraId="2D4F5C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8AB5B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08" w:type="dxa"/>
            <w:noWrap/>
          </w:tcPr>
          <w:p w14:paraId="40CF67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FB5B7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29567C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75ECF5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16,800</w:t>
            </w:r>
          </w:p>
        </w:tc>
        <w:tc>
          <w:tcPr>
            <w:tcW w:w="998" w:type="dxa"/>
            <w:tcMar>
              <w:top w:w="17" w:type="dxa"/>
              <w:left w:w="6" w:type="dxa"/>
              <w:bottom w:w="23" w:type="dxa"/>
              <w:right w:w="11" w:type="dxa"/>
            </w:tcMar>
            <w:vAlign w:val="center"/>
          </w:tcPr>
          <w:p w14:paraId="1E9C2F3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CC6ED70" w14:textId="77777777" w:rsidTr="008E4E59">
        <w:tc>
          <w:tcPr>
            <w:tcW w:w="1559" w:type="dxa"/>
            <w:gridSpan w:val="3"/>
          </w:tcPr>
          <w:p w14:paraId="06E5099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BAE27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32FEE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0CDC6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08" w:type="dxa"/>
            <w:noWrap/>
          </w:tcPr>
          <w:p w14:paraId="513543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35C89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1011D9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7CEB3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998" w:type="dxa"/>
            <w:tcMar>
              <w:top w:w="17" w:type="dxa"/>
              <w:left w:w="6" w:type="dxa"/>
              <w:bottom w:w="23" w:type="dxa"/>
              <w:right w:w="11" w:type="dxa"/>
            </w:tcMar>
            <w:vAlign w:val="center"/>
          </w:tcPr>
          <w:p w14:paraId="6FBB3AA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EA39D69" w14:textId="77777777" w:rsidTr="008E4E59">
        <w:tc>
          <w:tcPr>
            <w:tcW w:w="1559" w:type="dxa"/>
            <w:gridSpan w:val="3"/>
          </w:tcPr>
          <w:p w14:paraId="768FE5C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Escaleras</w:t>
            </w:r>
          </w:p>
        </w:tc>
        <w:tc>
          <w:tcPr>
            <w:tcW w:w="873" w:type="dxa"/>
            <w:noWrap/>
          </w:tcPr>
          <w:p w14:paraId="096F32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9FE9F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82C59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8" w:type="dxa"/>
            <w:noWrap/>
          </w:tcPr>
          <w:p w14:paraId="286CEF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61E43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21B79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731D34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98" w:type="dxa"/>
            <w:tcMar>
              <w:top w:w="17" w:type="dxa"/>
              <w:left w:w="6" w:type="dxa"/>
              <w:bottom w:w="23" w:type="dxa"/>
              <w:right w:w="11" w:type="dxa"/>
            </w:tcMar>
            <w:vAlign w:val="center"/>
          </w:tcPr>
          <w:p w14:paraId="426A2F4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489D159" w14:textId="77777777" w:rsidTr="008E4E59">
        <w:tc>
          <w:tcPr>
            <w:tcW w:w="1559" w:type="dxa"/>
            <w:gridSpan w:val="3"/>
          </w:tcPr>
          <w:p w14:paraId="65DACC5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873" w:type="dxa"/>
            <w:noWrap/>
          </w:tcPr>
          <w:p w14:paraId="15DD0C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5C47AC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4B4C1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08" w:type="dxa"/>
            <w:noWrap/>
          </w:tcPr>
          <w:p w14:paraId="656478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A7652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84F6C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69FAA6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11,200</w:t>
            </w:r>
          </w:p>
        </w:tc>
        <w:tc>
          <w:tcPr>
            <w:tcW w:w="998" w:type="dxa"/>
            <w:tcMar>
              <w:top w:w="17" w:type="dxa"/>
              <w:left w:w="6" w:type="dxa"/>
              <w:bottom w:w="23" w:type="dxa"/>
              <w:right w:w="11" w:type="dxa"/>
            </w:tcMar>
            <w:vAlign w:val="center"/>
          </w:tcPr>
          <w:p w14:paraId="4FD4749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4FE434F" w14:textId="77777777" w:rsidTr="008E4E59">
        <w:tc>
          <w:tcPr>
            <w:tcW w:w="1559" w:type="dxa"/>
            <w:gridSpan w:val="3"/>
          </w:tcPr>
          <w:p w14:paraId="56310CE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IDIOMAS</w:t>
            </w:r>
          </w:p>
        </w:tc>
        <w:tc>
          <w:tcPr>
            <w:tcW w:w="873" w:type="dxa"/>
            <w:noWrap/>
          </w:tcPr>
          <w:p w14:paraId="32C92E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B122E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38131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08" w:type="dxa"/>
            <w:noWrap/>
          </w:tcPr>
          <w:p w14:paraId="7E5344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B7C6F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4FDE2A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900A1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998" w:type="dxa"/>
            <w:tcMar>
              <w:top w:w="17" w:type="dxa"/>
              <w:left w:w="6" w:type="dxa"/>
              <w:bottom w:w="23" w:type="dxa"/>
              <w:right w:w="11" w:type="dxa"/>
            </w:tcMar>
            <w:vAlign w:val="center"/>
          </w:tcPr>
          <w:p w14:paraId="48461E1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88E4DAC" w14:textId="77777777" w:rsidTr="008E4E59">
        <w:tc>
          <w:tcPr>
            <w:tcW w:w="1559" w:type="dxa"/>
            <w:gridSpan w:val="3"/>
          </w:tcPr>
          <w:p w14:paraId="6969027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DESDOBLE</w:t>
            </w:r>
          </w:p>
        </w:tc>
        <w:tc>
          <w:tcPr>
            <w:tcW w:w="873" w:type="dxa"/>
            <w:noWrap/>
          </w:tcPr>
          <w:p w14:paraId="7C8F93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B1E39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196E3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08" w:type="dxa"/>
            <w:noWrap/>
          </w:tcPr>
          <w:p w14:paraId="54A5A7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209EC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1B02A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5E584A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5,600</w:t>
            </w:r>
          </w:p>
        </w:tc>
        <w:tc>
          <w:tcPr>
            <w:tcW w:w="998" w:type="dxa"/>
            <w:tcMar>
              <w:top w:w="17" w:type="dxa"/>
              <w:left w:w="6" w:type="dxa"/>
              <w:bottom w:w="23" w:type="dxa"/>
              <w:right w:w="11" w:type="dxa"/>
            </w:tcMar>
            <w:vAlign w:val="center"/>
          </w:tcPr>
          <w:p w14:paraId="7C2DEA9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7D8E031" w14:textId="77777777" w:rsidTr="008E4E59">
        <w:tc>
          <w:tcPr>
            <w:tcW w:w="1559" w:type="dxa"/>
            <w:gridSpan w:val="3"/>
          </w:tcPr>
          <w:p w14:paraId="564681A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w:t>
            </w:r>
          </w:p>
        </w:tc>
        <w:tc>
          <w:tcPr>
            <w:tcW w:w="873" w:type="dxa"/>
            <w:noWrap/>
          </w:tcPr>
          <w:p w14:paraId="69E87F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177780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E8D12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0,700</w:t>
            </w:r>
          </w:p>
        </w:tc>
        <w:tc>
          <w:tcPr>
            <w:tcW w:w="908" w:type="dxa"/>
            <w:noWrap/>
          </w:tcPr>
          <w:p w14:paraId="64FE07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08044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53CD40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0431EA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98" w:type="dxa"/>
            <w:tcMar>
              <w:top w:w="17" w:type="dxa"/>
              <w:left w:w="6" w:type="dxa"/>
              <w:bottom w:w="23" w:type="dxa"/>
              <w:right w:w="11" w:type="dxa"/>
            </w:tcMar>
            <w:vAlign w:val="center"/>
          </w:tcPr>
          <w:p w14:paraId="09FE9CF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F9A18B1" w14:textId="77777777" w:rsidTr="008E4E59">
        <w:tc>
          <w:tcPr>
            <w:tcW w:w="1559" w:type="dxa"/>
            <w:gridSpan w:val="3"/>
          </w:tcPr>
          <w:p w14:paraId="261D623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04D84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48D225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102E3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08" w:type="dxa"/>
            <w:noWrap/>
          </w:tcPr>
          <w:p w14:paraId="26DCA9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A4CCA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6EF05F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68C27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98" w:type="dxa"/>
            <w:tcMar>
              <w:top w:w="17" w:type="dxa"/>
              <w:left w:w="6" w:type="dxa"/>
              <w:bottom w:w="23" w:type="dxa"/>
              <w:right w:w="11" w:type="dxa"/>
            </w:tcMar>
            <w:vAlign w:val="center"/>
          </w:tcPr>
          <w:p w14:paraId="19D5869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3389085" w14:textId="77777777" w:rsidTr="008E4E59">
        <w:tc>
          <w:tcPr>
            <w:tcW w:w="1559" w:type="dxa"/>
            <w:gridSpan w:val="3"/>
          </w:tcPr>
          <w:p w14:paraId="45B2081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Pasillos 1 y 3</w:t>
            </w:r>
          </w:p>
        </w:tc>
        <w:tc>
          <w:tcPr>
            <w:tcW w:w="873" w:type="dxa"/>
            <w:noWrap/>
          </w:tcPr>
          <w:p w14:paraId="59EDCA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w:t>
            </w:r>
          </w:p>
        </w:tc>
        <w:tc>
          <w:tcPr>
            <w:tcW w:w="873" w:type="dxa"/>
            <w:noWrap/>
          </w:tcPr>
          <w:p w14:paraId="127B90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964C8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8" w:type="dxa"/>
            <w:noWrap/>
          </w:tcPr>
          <w:p w14:paraId="1A7C77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3F2D0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053002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DE4B6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12,000</w:t>
            </w:r>
          </w:p>
        </w:tc>
        <w:tc>
          <w:tcPr>
            <w:tcW w:w="998" w:type="dxa"/>
            <w:tcMar>
              <w:top w:w="17" w:type="dxa"/>
              <w:left w:w="6" w:type="dxa"/>
              <w:bottom w:w="23" w:type="dxa"/>
              <w:right w:w="11" w:type="dxa"/>
            </w:tcMar>
            <w:vAlign w:val="center"/>
          </w:tcPr>
          <w:p w14:paraId="6A463A5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67DD952" w14:textId="77777777" w:rsidTr="008E4E59">
        <w:tc>
          <w:tcPr>
            <w:tcW w:w="1559" w:type="dxa"/>
            <w:gridSpan w:val="3"/>
          </w:tcPr>
          <w:p w14:paraId="4C0CF64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873" w:type="dxa"/>
            <w:noWrap/>
          </w:tcPr>
          <w:p w14:paraId="285142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07715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38858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08" w:type="dxa"/>
            <w:noWrap/>
          </w:tcPr>
          <w:p w14:paraId="20C0DC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1DA90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58DF9E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15CA2F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998" w:type="dxa"/>
            <w:tcBorders>
              <w:bottom w:val="single" w:sz="2" w:space="0" w:color="353E44"/>
            </w:tcBorders>
            <w:tcMar>
              <w:top w:w="17" w:type="dxa"/>
              <w:left w:w="6" w:type="dxa"/>
              <w:bottom w:w="23" w:type="dxa"/>
              <w:right w:w="11" w:type="dxa"/>
            </w:tcMar>
            <w:vAlign w:val="center"/>
          </w:tcPr>
          <w:p w14:paraId="088AF8F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87E4625" w14:textId="77777777" w:rsidTr="008E4E59">
        <w:tc>
          <w:tcPr>
            <w:tcW w:w="1559" w:type="dxa"/>
            <w:gridSpan w:val="3"/>
          </w:tcPr>
          <w:p w14:paraId="3507047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94335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270FB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35A5E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4CF2FD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0F1A9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71F7B8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4768FB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269,850</w:t>
            </w:r>
          </w:p>
        </w:tc>
        <w:tc>
          <w:tcPr>
            <w:tcW w:w="998" w:type="dxa"/>
            <w:tcBorders>
              <w:top w:val="single" w:sz="2" w:space="0" w:color="353E44"/>
            </w:tcBorders>
            <w:noWrap/>
          </w:tcPr>
          <w:p w14:paraId="2183CD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269,850</w:t>
            </w:r>
          </w:p>
        </w:tc>
      </w:tr>
      <w:tr w:rsidR="008E4E59" w:rsidRPr="008E4E59" w14:paraId="73FA36CA" w14:textId="77777777" w:rsidTr="008E4E59">
        <w:tc>
          <w:tcPr>
            <w:tcW w:w="5097" w:type="dxa"/>
            <w:gridSpan w:val="7"/>
            <w:noWrap/>
          </w:tcPr>
          <w:p w14:paraId="7F55DA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  ......:</w:t>
            </w:r>
          </w:p>
        </w:tc>
        <w:tc>
          <w:tcPr>
            <w:tcW w:w="1264" w:type="dxa"/>
            <w:gridSpan w:val="2"/>
            <w:noWrap/>
          </w:tcPr>
          <w:p w14:paraId="1BB0F6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269,850</w:t>
            </w:r>
          </w:p>
        </w:tc>
        <w:tc>
          <w:tcPr>
            <w:tcW w:w="1434" w:type="dxa"/>
            <w:gridSpan w:val="2"/>
            <w:noWrap/>
          </w:tcPr>
          <w:p w14:paraId="6EE021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33,34</w:t>
            </w:r>
          </w:p>
        </w:tc>
        <w:tc>
          <w:tcPr>
            <w:tcW w:w="998" w:type="dxa"/>
            <w:noWrap/>
          </w:tcPr>
          <w:p w14:paraId="27794F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8.996,80</w:t>
            </w:r>
          </w:p>
        </w:tc>
      </w:tr>
      <w:tr w:rsidR="008E4E59" w:rsidRPr="008E4E59" w14:paraId="5188B798" w14:textId="77777777" w:rsidTr="008E4E59">
        <w:tc>
          <w:tcPr>
            <w:tcW w:w="777" w:type="dxa"/>
            <w:noWrap/>
          </w:tcPr>
          <w:p w14:paraId="6114CB3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75C58D5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36CC4CE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56AFDF9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34206B6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5AC460C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8" w:type="dxa"/>
            <w:tcMar>
              <w:top w:w="17" w:type="dxa"/>
              <w:left w:w="6" w:type="dxa"/>
              <w:bottom w:w="23" w:type="dxa"/>
              <w:right w:w="11" w:type="dxa"/>
            </w:tcMar>
            <w:vAlign w:val="center"/>
          </w:tcPr>
          <w:p w14:paraId="3AC255E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4C66C9C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1E56992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7" w:type="dxa"/>
            <w:tcMar>
              <w:top w:w="17" w:type="dxa"/>
              <w:left w:w="6" w:type="dxa"/>
              <w:bottom w:w="23" w:type="dxa"/>
              <w:right w:w="11" w:type="dxa"/>
            </w:tcMar>
            <w:vAlign w:val="center"/>
          </w:tcPr>
          <w:p w14:paraId="7B3D3A5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7" w:type="dxa"/>
            <w:tcMar>
              <w:top w:w="17" w:type="dxa"/>
              <w:left w:w="6" w:type="dxa"/>
              <w:bottom w:w="23" w:type="dxa"/>
              <w:right w:w="11" w:type="dxa"/>
            </w:tcMar>
            <w:vAlign w:val="center"/>
          </w:tcPr>
          <w:p w14:paraId="76F2F92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624D7B8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6022FB1" w14:textId="77777777" w:rsidTr="008E4E59">
        <w:tc>
          <w:tcPr>
            <w:tcW w:w="777" w:type="dxa"/>
            <w:noWrap/>
          </w:tcPr>
          <w:p w14:paraId="04F81BF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4.9</w:t>
            </w:r>
          </w:p>
        </w:tc>
        <w:tc>
          <w:tcPr>
            <w:tcW w:w="374" w:type="dxa"/>
            <w:noWrap/>
          </w:tcPr>
          <w:p w14:paraId="3D565D40"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w:t>
            </w:r>
          </w:p>
        </w:tc>
        <w:tc>
          <w:tcPr>
            <w:tcW w:w="7642" w:type="dxa"/>
            <w:gridSpan w:val="10"/>
            <w:noWrap/>
          </w:tcPr>
          <w:p w14:paraId="35443DC3"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Remate lateral de cubierta.</w:t>
            </w:r>
          </w:p>
        </w:tc>
      </w:tr>
      <w:tr w:rsidR="008E4E59" w:rsidRPr="008E4E59" w14:paraId="4B9035A1" w14:textId="77777777" w:rsidTr="008E4E59">
        <w:tc>
          <w:tcPr>
            <w:tcW w:w="8793" w:type="dxa"/>
            <w:gridSpan w:val="12"/>
          </w:tcPr>
          <w:p w14:paraId="6CEC6893"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Formación de remate lateral de cubierta con perfil vierteaguas de aluminio lacado, de color idéntico al existente, con perforaciones trapezoidales para su fijación y goterón. Incluso p/p de adhesivo cementoso, piezas especiales y silicona neutra.</w:t>
            </w:r>
          </w:p>
          <w:p w14:paraId="4474AFFC"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Limpieza y preparación de la superficie. Replanteo. Corte, colocación y fijación del perfil.</w:t>
            </w:r>
          </w:p>
        </w:tc>
      </w:tr>
      <w:tr w:rsidR="008E4E59" w:rsidRPr="008E4E59" w14:paraId="3B971FCC" w14:textId="77777777" w:rsidTr="008E4E59">
        <w:tc>
          <w:tcPr>
            <w:tcW w:w="1559" w:type="dxa"/>
            <w:gridSpan w:val="3"/>
            <w:tcBorders>
              <w:bottom w:val="single" w:sz="2" w:space="0" w:color="353E44"/>
            </w:tcBorders>
            <w:noWrap/>
          </w:tcPr>
          <w:p w14:paraId="76664E9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4DE195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624273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2A6168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8" w:type="dxa"/>
            <w:tcBorders>
              <w:bottom w:val="single" w:sz="2" w:space="0" w:color="353E44"/>
            </w:tcBorders>
            <w:noWrap/>
          </w:tcPr>
          <w:p w14:paraId="75E829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66A00C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bottom w:val="single" w:sz="2" w:space="0" w:color="353E44"/>
            </w:tcBorders>
            <w:noWrap/>
          </w:tcPr>
          <w:p w14:paraId="251CD2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bottom w:val="single" w:sz="2" w:space="0" w:color="353E44"/>
            </w:tcBorders>
            <w:noWrap/>
          </w:tcPr>
          <w:p w14:paraId="5DC4D3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62F066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139DC5BD" w14:textId="77777777" w:rsidTr="008E4E59">
        <w:tc>
          <w:tcPr>
            <w:tcW w:w="1559" w:type="dxa"/>
            <w:gridSpan w:val="3"/>
            <w:tcBorders>
              <w:top w:val="single" w:sz="2" w:space="0" w:color="353E44"/>
            </w:tcBorders>
          </w:tcPr>
          <w:p w14:paraId="2FAB9CA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73" w:type="dxa"/>
            <w:tcBorders>
              <w:top w:val="single" w:sz="2" w:space="0" w:color="353E44"/>
            </w:tcBorders>
            <w:noWrap/>
          </w:tcPr>
          <w:p w14:paraId="65A611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2EFA63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56C20C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tcBorders>
              <w:top w:val="single" w:sz="2" w:space="0" w:color="353E44"/>
            </w:tcBorders>
            <w:noWrap/>
          </w:tcPr>
          <w:p w14:paraId="6D74A2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2E799A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tcBorders>
              <w:top w:val="single" w:sz="2" w:space="0" w:color="353E44"/>
            </w:tcBorders>
            <w:noWrap/>
          </w:tcPr>
          <w:p w14:paraId="0A3468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tcBorders>
              <w:top w:val="single" w:sz="2" w:space="0" w:color="353E44"/>
            </w:tcBorders>
            <w:noWrap/>
          </w:tcPr>
          <w:p w14:paraId="179772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281DA05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E927694" w14:textId="77777777" w:rsidTr="008E4E59">
        <w:tc>
          <w:tcPr>
            <w:tcW w:w="1559" w:type="dxa"/>
            <w:gridSpan w:val="3"/>
          </w:tcPr>
          <w:p w14:paraId="26B78EB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Perímetro cubierta pasillo 2</w:t>
            </w:r>
          </w:p>
        </w:tc>
        <w:tc>
          <w:tcPr>
            <w:tcW w:w="873" w:type="dxa"/>
            <w:noWrap/>
          </w:tcPr>
          <w:p w14:paraId="6AEBF9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9DDBA9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14,450</w:t>
            </w:r>
          </w:p>
        </w:tc>
        <w:tc>
          <w:tcPr>
            <w:tcW w:w="884" w:type="dxa"/>
            <w:noWrap/>
          </w:tcPr>
          <w:p w14:paraId="4A4C70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718A6D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6A698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203AE3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0E34E0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14,450</w:t>
            </w:r>
          </w:p>
        </w:tc>
        <w:tc>
          <w:tcPr>
            <w:tcW w:w="998" w:type="dxa"/>
            <w:tcMar>
              <w:top w:w="17" w:type="dxa"/>
              <w:left w:w="6" w:type="dxa"/>
              <w:bottom w:w="23" w:type="dxa"/>
              <w:right w:w="11" w:type="dxa"/>
            </w:tcMar>
            <w:vAlign w:val="center"/>
          </w:tcPr>
          <w:p w14:paraId="1D93EA5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12B1E5" w14:textId="77777777" w:rsidTr="008E4E59">
        <w:tc>
          <w:tcPr>
            <w:tcW w:w="1559" w:type="dxa"/>
            <w:gridSpan w:val="3"/>
          </w:tcPr>
          <w:p w14:paraId="63DBFD9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99C13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3A89F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11,450</w:t>
            </w:r>
          </w:p>
        </w:tc>
        <w:tc>
          <w:tcPr>
            <w:tcW w:w="884" w:type="dxa"/>
            <w:noWrap/>
          </w:tcPr>
          <w:p w14:paraId="36FF10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722955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6BAFB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3E5195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5AF2BF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11,450</w:t>
            </w:r>
          </w:p>
        </w:tc>
        <w:tc>
          <w:tcPr>
            <w:tcW w:w="998" w:type="dxa"/>
            <w:tcBorders>
              <w:bottom w:val="single" w:sz="2" w:space="0" w:color="353E44"/>
            </w:tcBorders>
            <w:tcMar>
              <w:top w:w="17" w:type="dxa"/>
              <w:left w:w="6" w:type="dxa"/>
              <w:bottom w:w="23" w:type="dxa"/>
              <w:right w:w="11" w:type="dxa"/>
            </w:tcMar>
            <w:vAlign w:val="center"/>
          </w:tcPr>
          <w:p w14:paraId="2DA005F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66486B5" w14:textId="77777777" w:rsidTr="008E4E59">
        <w:tc>
          <w:tcPr>
            <w:tcW w:w="1559" w:type="dxa"/>
            <w:gridSpan w:val="3"/>
          </w:tcPr>
          <w:p w14:paraId="3B3F891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F7BFF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2F8E2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106AB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8" w:type="dxa"/>
            <w:noWrap/>
          </w:tcPr>
          <w:p w14:paraId="37FCA5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26862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8" w:type="dxa"/>
            <w:gridSpan w:val="2"/>
            <w:noWrap/>
          </w:tcPr>
          <w:p w14:paraId="2995A7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7" w:type="dxa"/>
            <w:noWrap/>
          </w:tcPr>
          <w:p w14:paraId="6D3A40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25,900</w:t>
            </w:r>
          </w:p>
        </w:tc>
        <w:tc>
          <w:tcPr>
            <w:tcW w:w="998" w:type="dxa"/>
            <w:tcBorders>
              <w:top w:val="single" w:sz="2" w:space="0" w:color="353E44"/>
            </w:tcBorders>
            <w:noWrap/>
          </w:tcPr>
          <w:p w14:paraId="6ED618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25,900</w:t>
            </w:r>
          </w:p>
        </w:tc>
      </w:tr>
      <w:tr w:rsidR="008E4E59" w:rsidRPr="008E4E59" w14:paraId="5A61A272" w14:textId="77777777" w:rsidTr="008E4E59">
        <w:tc>
          <w:tcPr>
            <w:tcW w:w="5097" w:type="dxa"/>
            <w:gridSpan w:val="7"/>
            <w:noWrap/>
          </w:tcPr>
          <w:p w14:paraId="799090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  ......:</w:t>
            </w:r>
          </w:p>
        </w:tc>
        <w:tc>
          <w:tcPr>
            <w:tcW w:w="1264" w:type="dxa"/>
            <w:gridSpan w:val="2"/>
            <w:noWrap/>
          </w:tcPr>
          <w:p w14:paraId="39F96C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25,900</w:t>
            </w:r>
          </w:p>
        </w:tc>
        <w:tc>
          <w:tcPr>
            <w:tcW w:w="1434" w:type="dxa"/>
            <w:gridSpan w:val="2"/>
            <w:noWrap/>
          </w:tcPr>
          <w:p w14:paraId="30BA4D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21,47</w:t>
            </w:r>
          </w:p>
        </w:tc>
        <w:tc>
          <w:tcPr>
            <w:tcW w:w="998" w:type="dxa"/>
            <w:noWrap/>
          </w:tcPr>
          <w:p w14:paraId="763B42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556,07</w:t>
            </w:r>
          </w:p>
        </w:tc>
      </w:tr>
      <w:tr w:rsidR="008E4E59" w:rsidRPr="008E4E59" w14:paraId="43CDCBF6" w14:textId="77777777" w:rsidTr="008E4E59">
        <w:tc>
          <w:tcPr>
            <w:tcW w:w="777" w:type="dxa"/>
            <w:noWrap/>
          </w:tcPr>
          <w:p w14:paraId="6EA1D26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5111448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1E7E049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63822A9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13A966C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64D8E4C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8" w:type="dxa"/>
            <w:tcMar>
              <w:top w:w="17" w:type="dxa"/>
              <w:left w:w="6" w:type="dxa"/>
              <w:bottom w:w="23" w:type="dxa"/>
              <w:right w:w="11" w:type="dxa"/>
            </w:tcMar>
            <w:vAlign w:val="center"/>
          </w:tcPr>
          <w:p w14:paraId="6FCD126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2949275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7677B1C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7" w:type="dxa"/>
            <w:tcMar>
              <w:top w:w="17" w:type="dxa"/>
              <w:left w:w="6" w:type="dxa"/>
              <w:bottom w:w="23" w:type="dxa"/>
              <w:right w:w="11" w:type="dxa"/>
            </w:tcMar>
            <w:vAlign w:val="center"/>
          </w:tcPr>
          <w:p w14:paraId="68EC632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7" w:type="dxa"/>
            <w:tcMar>
              <w:top w:w="17" w:type="dxa"/>
              <w:left w:w="6" w:type="dxa"/>
              <w:bottom w:w="23" w:type="dxa"/>
              <w:right w:w="11" w:type="dxa"/>
            </w:tcMar>
            <w:vAlign w:val="center"/>
          </w:tcPr>
          <w:p w14:paraId="4FA4C82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Borders>
              <w:bottom w:val="single" w:sz="2" w:space="0" w:color="353E44"/>
            </w:tcBorders>
            <w:tcMar>
              <w:top w:w="17" w:type="dxa"/>
              <w:left w:w="6" w:type="dxa"/>
              <w:bottom w:w="23" w:type="dxa"/>
              <w:right w:w="11" w:type="dxa"/>
            </w:tcMar>
            <w:vAlign w:val="center"/>
          </w:tcPr>
          <w:p w14:paraId="7FA04D9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AB906D3" w14:textId="77777777" w:rsidTr="008E4E59">
        <w:tc>
          <w:tcPr>
            <w:tcW w:w="7795" w:type="dxa"/>
            <w:gridSpan w:val="11"/>
            <w:noWrap/>
          </w:tcPr>
          <w:p w14:paraId="49166D11" w14:textId="217C430A"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 xml:space="preserve">Total </w:t>
            </w:r>
            <w:r w:rsidR="00A64618">
              <w:rPr>
                <w:rFonts w:eastAsia="Times New Roman" w:cs="Didact Gothic"/>
                <w:b/>
                <w:color w:val="353E44"/>
                <w:szCs w:val="22"/>
              </w:rPr>
              <w:t>capítulo</w:t>
            </w:r>
            <w:r w:rsidRPr="008E4E59">
              <w:rPr>
                <w:rFonts w:eastAsia="Times New Roman" w:cs="Didact Gothic"/>
                <w:b/>
                <w:color w:val="353E44"/>
                <w:szCs w:val="22"/>
              </w:rPr>
              <w:t xml:space="preserve"> nº 4 Carpintería, vidrios y protecciones solares :</w:t>
            </w:r>
          </w:p>
        </w:tc>
        <w:tc>
          <w:tcPr>
            <w:tcW w:w="998" w:type="dxa"/>
            <w:tcBorders>
              <w:top w:val="single" w:sz="2" w:space="0" w:color="353E44"/>
            </w:tcBorders>
            <w:noWrap/>
          </w:tcPr>
          <w:p w14:paraId="7C62F0B3" w14:textId="77777777"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14.350,13</w:t>
            </w:r>
          </w:p>
        </w:tc>
      </w:tr>
    </w:tbl>
    <w:p w14:paraId="6BB9F795" w14:textId="77777777" w:rsidR="008E4E59" w:rsidRDefault="008E4E59" w:rsidP="008E4E59">
      <w:pPr>
        <w:pStyle w:val="EArqNormal"/>
        <w:sectPr w:rsidR="008E4E59" w:rsidSect="008E4E59">
          <w:headerReference w:type="default" r:id="rId26"/>
          <w:type w:val="continuous"/>
          <w:pgSz w:w="11906" w:h="16838"/>
          <w:pgMar w:top="1701" w:right="1418" w:bottom="1701" w:left="1701" w:header="850" w:footer="850" w:gutter="0"/>
          <w:cols w:space="708"/>
          <w:docGrid w:linePitch="360"/>
        </w:sectPr>
      </w:pPr>
    </w:p>
    <w:p w14:paraId="1195F61C" w14:textId="77777777" w:rsidR="008E4E59" w:rsidRDefault="008E4E59" w:rsidP="008E4E59">
      <w:pPr>
        <w:spacing w:after="0"/>
        <w:ind w:right="0"/>
        <w:jc w:val="left"/>
        <w:rPr>
          <w:rFonts w:eastAsia="Times New Roman" w:cs="Didact Gothic"/>
          <w:b/>
          <w:color w:val="353E44"/>
          <w:szCs w:val="22"/>
        </w:rPr>
        <w:sectPr w:rsidR="008E4E59" w:rsidSect="008E4E59">
          <w:type w:val="continuous"/>
          <w:pgSz w:w="11906" w:h="16838"/>
          <w:pgMar w:top="1701" w:right="1418" w:bottom="1701" w:left="1701" w:header="850" w:footer="850" w:gutter="0"/>
          <w:cols w:space="708"/>
          <w:docGrid w:linePitch="360"/>
        </w:sectPr>
      </w:pPr>
    </w:p>
    <w:tbl>
      <w:tblPr>
        <w:tblW w:w="8788" w:type="dxa"/>
        <w:tblCellMar>
          <w:top w:w="28" w:type="dxa"/>
          <w:left w:w="28" w:type="dxa"/>
          <w:bottom w:w="28" w:type="dxa"/>
          <w:right w:w="28" w:type="dxa"/>
        </w:tblCellMar>
        <w:tblLook w:val="0000" w:firstRow="0" w:lastRow="0" w:firstColumn="0" w:lastColumn="0" w:noHBand="0" w:noVBand="0"/>
      </w:tblPr>
      <w:tblGrid>
        <w:gridCol w:w="28"/>
        <w:gridCol w:w="774"/>
        <w:gridCol w:w="373"/>
        <w:gridCol w:w="406"/>
        <w:gridCol w:w="869"/>
        <w:gridCol w:w="869"/>
        <w:gridCol w:w="880"/>
        <w:gridCol w:w="904"/>
        <w:gridCol w:w="829"/>
        <w:gridCol w:w="429"/>
        <w:gridCol w:w="440"/>
        <w:gridCol w:w="983"/>
        <w:gridCol w:w="1004"/>
      </w:tblGrid>
      <w:tr w:rsidR="008E4E59" w:rsidRPr="008E4E59" w14:paraId="2FD88A84" w14:textId="77777777" w:rsidTr="00F32F5A">
        <w:trPr>
          <w:gridBefore w:val="1"/>
          <w:wBefore w:w="28" w:type="dxa"/>
        </w:trPr>
        <w:tc>
          <w:tcPr>
            <w:tcW w:w="8760" w:type="dxa"/>
            <w:gridSpan w:val="12"/>
            <w:noWrap/>
          </w:tcPr>
          <w:p w14:paraId="66E9BBDA" w14:textId="14B689D4"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w:t>
            </w:r>
            <w:r>
              <w:rPr>
                <w:rFonts w:eastAsia="Times New Roman" w:cs="Didact Gothic"/>
                <w:b/>
                <w:color w:val="353E44"/>
                <w:szCs w:val="22"/>
              </w:rPr>
              <w:t>.1. Calefacción</w:t>
            </w:r>
          </w:p>
        </w:tc>
      </w:tr>
      <w:tr w:rsidR="008E4E59" w:rsidRPr="008E4E59" w14:paraId="68D70BBE" w14:textId="77777777" w:rsidTr="00F32F5A">
        <w:trPr>
          <w:gridBefore w:val="1"/>
          <w:wBefore w:w="28" w:type="dxa"/>
        </w:trPr>
        <w:tc>
          <w:tcPr>
            <w:tcW w:w="774" w:type="dxa"/>
            <w:noWrap/>
          </w:tcPr>
          <w:p w14:paraId="2146A82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5.1.1</w:t>
            </w:r>
          </w:p>
        </w:tc>
        <w:tc>
          <w:tcPr>
            <w:tcW w:w="373" w:type="dxa"/>
            <w:noWrap/>
          </w:tcPr>
          <w:p w14:paraId="2EAD642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4CE7849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Caldera ECO-PK150 con sistema de aspiración.</w:t>
            </w:r>
          </w:p>
        </w:tc>
      </w:tr>
      <w:tr w:rsidR="008E4E59" w:rsidRPr="008E4E59" w14:paraId="5EB3723A" w14:textId="77777777" w:rsidTr="00F32F5A">
        <w:trPr>
          <w:gridBefore w:val="1"/>
          <w:wBefore w:w="28" w:type="dxa"/>
        </w:trPr>
        <w:tc>
          <w:tcPr>
            <w:tcW w:w="8760" w:type="dxa"/>
            <w:gridSpan w:val="12"/>
          </w:tcPr>
          <w:p w14:paraId="1CEA6545" w14:textId="2C10A470"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 xml:space="preserve">Suministro e instalación de caldera de biomasa Hargassner modelo ECO-PK150 o similar, con potencia modulante de 44-149Kw. Caldera con </w:t>
            </w:r>
            <w:r w:rsidR="00B5374B" w:rsidRPr="008E4E59">
              <w:rPr>
                <w:rFonts w:eastAsia="Times New Roman" w:cs="Didact Gothic"/>
                <w:color w:val="353E44"/>
                <w:szCs w:val="22"/>
              </w:rPr>
              <w:t>sistema</w:t>
            </w:r>
            <w:r w:rsidRPr="008E4E59">
              <w:rPr>
                <w:rFonts w:eastAsia="Times New Roman" w:cs="Didact Gothic"/>
                <w:color w:val="353E44"/>
                <w:szCs w:val="22"/>
              </w:rPr>
              <w:t xml:space="preserve"> de aspiración de pellets. Totalmente montada, conexionada y puesta en marcha por la empresa instaladora para la comprobación de su correcto funcionamiento.</w:t>
            </w:r>
          </w:p>
          <w:p w14:paraId="673BDB7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Características:</w:t>
            </w:r>
          </w:p>
          <w:p w14:paraId="7E5F1E1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Potencia modulante: 44-149 kW.</w:t>
            </w:r>
          </w:p>
          <w:p w14:paraId="2211A16F"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Rendimiento: 93,4 / 93,1.</w:t>
            </w:r>
          </w:p>
          <w:p w14:paraId="196AF3C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Presión máx. 3 bar. Posibilidad a 4 bar bajo pedido, sin coste.</w:t>
            </w:r>
          </w:p>
          <w:p w14:paraId="37169B3E"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Conexión eléctrica: 400V AC, 50 Hz. Protección 13 A.</w:t>
            </w:r>
          </w:p>
          <w:p w14:paraId="794E68B8"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Control incluido: Lambda-Touch-Tronic, 2 bombas de larga distancia, circuito externo, bomba retorno con mezcladora y control inercia incluidos.</w:t>
            </w:r>
          </w:p>
          <w:p w14:paraId="50145AD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Sondas incluidas: Sonda Lambda, termostato de seguridad, sondas de: humos, caldera, retorno y exterior. Sensores ETÜ, TÜB incluidos. Otras sondas se piden aparte (sondas inercia, etc).</w:t>
            </w:r>
          </w:p>
          <w:p w14:paraId="37ED0D6C"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-Opcionalmente posibilidad de control de 5 sondas de inercia y control de carga diferencial para instalaciones solares</w:t>
            </w:r>
          </w:p>
          <w:p w14:paraId="1C28A7A0"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Para el funcionamiento con: Pellets según Ö-Norm 7135 o EN ISO 17225-2 clase A1.</w:t>
            </w:r>
          </w:p>
        </w:tc>
      </w:tr>
      <w:tr w:rsidR="008E4E59" w:rsidRPr="008E4E59" w14:paraId="49BF75A7" w14:textId="77777777" w:rsidTr="00F32F5A">
        <w:trPr>
          <w:gridBefore w:val="1"/>
          <w:wBefore w:w="28" w:type="dxa"/>
        </w:trPr>
        <w:tc>
          <w:tcPr>
            <w:tcW w:w="5075" w:type="dxa"/>
            <w:gridSpan w:val="7"/>
            <w:noWrap/>
          </w:tcPr>
          <w:p w14:paraId="2531F1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080646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423" w:type="dxa"/>
            <w:gridSpan w:val="2"/>
            <w:noWrap/>
          </w:tcPr>
          <w:p w14:paraId="73C76B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43.200,00</w:t>
            </w:r>
          </w:p>
        </w:tc>
        <w:tc>
          <w:tcPr>
            <w:tcW w:w="1004" w:type="dxa"/>
            <w:noWrap/>
          </w:tcPr>
          <w:p w14:paraId="448552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43.200,00</w:t>
            </w:r>
          </w:p>
        </w:tc>
      </w:tr>
      <w:tr w:rsidR="008E4E59" w:rsidRPr="008E4E59" w14:paraId="79BFF87F" w14:textId="77777777" w:rsidTr="00F32F5A">
        <w:trPr>
          <w:gridBefore w:val="1"/>
          <w:wBefore w:w="28" w:type="dxa"/>
        </w:trPr>
        <w:tc>
          <w:tcPr>
            <w:tcW w:w="774" w:type="dxa"/>
            <w:noWrap/>
          </w:tcPr>
          <w:p w14:paraId="511163F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233565A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5288BC5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62AE09D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49BBFB0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4B99524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53F5F30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1D79958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5C6A668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78EB7CD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7D21285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7C162CC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06201A0" w14:textId="77777777" w:rsidTr="00F32F5A">
        <w:trPr>
          <w:gridBefore w:val="1"/>
          <w:wBefore w:w="28" w:type="dxa"/>
        </w:trPr>
        <w:tc>
          <w:tcPr>
            <w:tcW w:w="774" w:type="dxa"/>
            <w:noWrap/>
          </w:tcPr>
          <w:p w14:paraId="54AD213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5.1.2</w:t>
            </w:r>
          </w:p>
        </w:tc>
        <w:tc>
          <w:tcPr>
            <w:tcW w:w="373" w:type="dxa"/>
            <w:noWrap/>
          </w:tcPr>
          <w:p w14:paraId="10E0F9CE"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21DC02BE"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Caldera ECO-PK200 con sistema de aspiración.</w:t>
            </w:r>
          </w:p>
        </w:tc>
      </w:tr>
      <w:tr w:rsidR="008E4E59" w:rsidRPr="008E4E59" w14:paraId="7F341349" w14:textId="77777777" w:rsidTr="00F32F5A">
        <w:trPr>
          <w:gridBefore w:val="1"/>
          <w:wBefore w:w="28" w:type="dxa"/>
        </w:trPr>
        <w:tc>
          <w:tcPr>
            <w:tcW w:w="8760" w:type="dxa"/>
            <w:gridSpan w:val="12"/>
          </w:tcPr>
          <w:p w14:paraId="1AE51F5C" w14:textId="09947AC5"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 xml:space="preserve">Suministro e instalación de caldera de biomasa Hargassner modelo ECO-PK200 o similar, con potencia modulante de 59-199Kw. Caldera con </w:t>
            </w:r>
            <w:r w:rsidR="00B5374B" w:rsidRPr="008E4E59">
              <w:rPr>
                <w:rFonts w:eastAsia="Times New Roman" w:cs="Didact Gothic"/>
                <w:color w:val="353E44"/>
                <w:szCs w:val="22"/>
              </w:rPr>
              <w:t>sistema</w:t>
            </w:r>
            <w:r w:rsidRPr="008E4E59">
              <w:rPr>
                <w:rFonts w:eastAsia="Times New Roman" w:cs="Didact Gothic"/>
                <w:color w:val="353E44"/>
                <w:szCs w:val="22"/>
              </w:rPr>
              <w:t xml:space="preserve"> de aspiración de pellets. Totalmente montada, conexionada y puesta en marcha por la empresa instaladora para la comprobación de su correcto funcionamiento.</w:t>
            </w:r>
          </w:p>
          <w:p w14:paraId="62F0C3CB"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Características:</w:t>
            </w:r>
          </w:p>
          <w:p w14:paraId="49942580"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Potencia modulante: 59-199 kW.</w:t>
            </w:r>
          </w:p>
          <w:p w14:paraId="536F88C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Rendimiento: 93,1 / 93,6.</w:t>
            </w:r>
          </w:p>
          <w:p w14:paraId="78DEF5A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Presión máx. 3 bar. Posibilidad a 4 bar bajo pedido, sin coste.</w:t>
            </w:r>
          </w:p>
          <w:p w14:paraId="1C8242A9"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Conexión eléctrica: 400V AC, 50 Hz. Protección 13 A.</w:t>
            </w:r>
          </w:p>
          <w:p w14:paraId="4C441C2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Control incluido: Lambda-Touch-Tronic, 2 bombas de larga distancia, circuito externo, bomba retorno con mezcladora y control inercia incluidos.</w:t>
            </w:r>
          </w:p>
          <w:p w14:paraId="6BF88D9B"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Sondas incluidas: Sonda Lambda, termostato de seguridad, sondas de: humos, caldera, retorno y exterior. Sensores ETÜ, TÜB incluidos Otras sondas se piden aparte (sondas inercia, etc).</w:t>
            </w:r>
          </w:p>
          <w:p w14:paraId="395D6F2A"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-Opcionalmente posibilidad de control de 5 sondas de inercia y control de carga diferencial para instalaciones solares.</w:t>
            </w:r>
          </w:p>
          <w:p w14:paraId="507E81D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Para el funcionamiento con:</w:t>
            </w:r>
          </w:p>
          <w:p w14:paraId="2047D7F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Pellets según Ö-Norm 7135 o EN ISO 17225-2 clase A1.</w:t>
            </w:r>
          </w:p>
        </w:tc>
      </w:tr>
      <w:tr w:rsidR="008E4E59" w:rsidRPr="008E4E59" w14:paraId="2D73EE9C" w14:textId="77777777" w:rsidTr="00F32F5A">
        <w:trPr>
          <w:gridBefore w:val="1"/>
          <w:wBefore w:w="28" w:type="dxa"/>
        </w:trPr>
        <w:tc>
          <w:tcPr>
            <w:tcW w:w="5075" w:type="dxa"/>
            <w:gridSpan w:val="7"/>
            <w:noWrap/>
          </w:tcPr>
          <w:p w14:paraId="0BD4D6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7F33C8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423" w:type="dxa"/>
            <w:gridSpan w:val="2"/>
            <w:noWrap/>
          </w:tcPr>
          <w:p w14:paraId="009539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54.675,00</w:t>
            </w:r>
          </w:p>
        </w:tc>
        <w:tc>
          <w:tcPr>
            <w:tcW w:w="1004" w:type="dxa"/>
            <w:noWrap/>
          </w:tcPr>
          <w:p w14:paraId="77D47A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54.675,00</w:t>
            </w:r>
          </w:p>
        </w:tc>
      </w:tr>
      <w:tr w:rsidR="008E4E59" w:rsidRPr="008E4E59" w14:paraId="5CD34EA4" w14:textId="77777777" w:rsidTr="00F32F5A">
        <w:trPr>
          <w:gridBefore w:val="1"/>
          <w:wBefore w:w="28" w:type="dxa"/>
        </w:trPr>
        <w:tc>
          <w:tcPr>
            <w:tcW w:w="774" w:type="dxa"/>
            <w:noWrap/>
          </w:tcPr>
          <w:p w14:paraId="5395A3E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2EBE78F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5C345D1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5FE4641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57E0C8A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657EA9F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474C9B1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60E69A1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09B180C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79A61CC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74AAA08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50DD820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2A9EB3C" w14:textId="77777777" w:rsidTr="00F32F5A">
        <w:trPr>
          <w:gridBefore w:val="1"/>
          <w:wBefore w:w="28" w:type="dxa"/>
        </w:trPr>
        <w:tc>
          <w:tcPr>
            <w:tcW w:w="774" w:type="dxa"/>
            <w:noWrap/>
          </w:tcPr>
          <w:p w14:paraId="317CD793"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5.1.3</w:t>
            </w:r>
          </w:p>
        </w:tc>
        <w:tc>
          <w:tcPr>
            <w:tcW w:w="373" w:type="dxa"/>
            <w:noWrap/>
          </w:tcPr>
          <w:p w14:paraId="1D66EEC2"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10E23F7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Control en cascada.</w:t>
            </w:r>
          </w:p>
        </w:tc>
      </w:tr>
      <w:tr w:rsidR="008E4E59" w:rsidRPr="008E4E59" w14:paraId="5E8DC0E5" w14:textId="77777777" w:rsidTr="00F32F5A">
        <w:trPr>
          <w:gridBefore w:val="1"/>
          <w:wBefore w:w="28" w:type="dxa"/>
        </w:trPr>
        <w:tc>
          <w:tcPr>
            <w:tcW w:w="8760" w:type="dxa"/>
            <w:gridSpan w:val="12"/>
          </w:tcPr>
          <w:p w14:paraId="5BB23450"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e instalación de control de cascada para 2 a 6 calderas KR.1</w:t>
            </w:r>
          </w:p>
        </w:tc>
      </w:tr>
      <w:tr w:rsidR="008E4E59" w:rsidRPr="008E4E59" w14:paraId="3A10F344" w14:textId="77777777" w:rsidTr="00F32F5A">
        <w:trPr>
          <w:gridBefore w:val="1"/>
          <w:wBefore w:w="28" w:type="dxa"/>
        </w:trPr>
        <w:tc>
          <w:tcPr>
            <w:tcW w:w="5075" w:type="dxa"/>
            <w:gridSpan w:val="7"/>
            <w:noWrap/>
          </w:tcPr>
          <w:p w14:paraId="7F2DF7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2172EE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423" w:type="dxa"/>
            <w:gridSpan w:val="2"/>
            <w:noWrap/>
          </w:tcPr>
          <w:p w14:paraId="51346A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612,00</w:t>
            </w:r>
          </w:p>
        </w:tc>
        <w:tc>
          <w:tcPr>
            <w:tcW w:w="1004" w:type="dxa"/>
            <w:noWrap/>
          </w:tcPr>
          <w:p w14:paraId="62E303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612,00</w:t>
            </w:r>
          </w:p>
        </w:tc>
      </w:tr>
      <w:tr w:rsidR="008E4E59" w:rsidRPr="008E4E59" w14:paraId="4DC0BF21" w14:textId="77777777" w:rsidTr="00F32F5A">
        <w:trPr>
          <w:gridBefore w:val="1"/>
          <w:wBefore w:w="28" w:type="dxa"/>
        </w:trPr>
        <w:tc>
          <w:tcPr>
            <w:tcW w:w="774" w:type="dxa"/>
            <w:noWrap/>
          </w:tcPr>
          <w:p w14:paraId="3751555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4644AC9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539D4A6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543D65A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5271B5F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6F5FDAE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4B5E36B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786535E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5DD11C8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3A4069F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542D28E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6387046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5CF279F" w14:textId="77777777" w:rsidTr="00F32F5A">
        <w:trPr>
          <w:gridBefore w:val="1"/>
          <w:wBefore w:w="28" w:type="dxa"/>
        </w:trPr>
        <w:tc>
          <w:tcPr>
            <w:tcW w:w="774" w:type="dxa"/>
            <w:noWrap/>
          </w:tcPr>
          <w:p w14:paraId="76713B6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5.1.4</w:t>
            </w:r>
          </w:p>
        </w:tc>
        <w:tc>
          <w:tcPr>
            <w:tcW w:w="373" w:type="dxa"/>
            <w:noWrap/>
          </w:tcPr>
          <w:p w14:paraId="710136F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56A6531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Grupo elevación temperatura de retorno para calderas ECO 150-200. Premontado en la caldera.</w:t>
            </w:r>
          </w:p>
        </w:tc>
      </w:tr>
      <w:tr w:rsidR="008E4E59" w:rsidRPr="008E4E59" w14:paraId="429AF1D9" w14:textId="77777777" w:rsidTr="00F32F5A">
        <w:trPr>
          <w:gridBefore w:val="1"/>
          <w:wBefore w:w="28" w:type="dxa"/>
        </w:trPr>
        <w:tc>
          <w:tcPr>
            <w:tcW w:w="8760" w:type="dxa"/>
            <w:gridSpan w:val="12"/>
          </w:tcPr>
          <w:p w14:paraId="372FDF6C" w14:textId="09605EF1"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 xml:space="preserve">Sistema de elevación de retorno para calderas ECO-HK/PK 150-200 o similar. Incluye bomba de carga del depósito de inercia o de la aguja </w:t>
            </w:r>
            <w:r w:rsidR="00B5374B" w:rsidRPr="008E4E59">
              <w:rPr>
                <w:rFonts w:eastAsia="Times New Roman" w:cs="Didact Gothic"/>
                <w:color w:val="353E44"/>
                <w:szCs w:val="22"/>
              </w:rPr>
              <w:t>hidráulica</w:t>
            </w:r>
            <w:r w:rsidRPr="008E4E59">
              <w:rPr>
                <w:rFonts w:eastAsia="Times New Roman" w:cs="Didact Gothic"/>
                <w:color w:val="353E44"/>
                <w:szCs w:val="22"/>
              </w:rPr>
              <w:t>, válvula de 3 vías con accionador y llaves de corte. Su montaje directamente sobre el cuerpo de la caldera simplifica la instalación y garantiza el correcto dimensionado de la bomba para la caldera.</w:t>
            </w:r>
          </w:p>
        </w:tc>
      </w:tr>
      <w:tr w:rsidR="008E4E59" w:rsidRPr="008E4E59" w14:paraId="6FDE9D56" w14:textId="77777777" w:rsidTr="00F32F5A">
        <w:trPr>
          <w:gridBefore w:val="1"/>
          <w:wBefore w:w="28" w:type="dxa"/>
        </w:trPr>
        <w:tc>
          <w:tcPr>
            <w:tcW w:w="5075" w:type="dxa"/>
            <w:gridSpan w:val="7"/>
            <w:noWrap/>
          </w:tcPr>
          <w:p w14:paraId="4D3CF3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366349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423" w:type="dxa"/>
            <w:gridSpan w:val="2"/>
            <w:noWrap/>
          </w:tcPr>
          <w:p w14:paraId="19F6A9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1.775,00</w:t>
            </w:r>
          </w:p>
        </w:tc>
        <w:tc>
          <w:tcPr>
            <w:tcW w:w="1004" w:type="dxa"/>
            <w:noWrap/>
          </w:tcPr>
          <w:p w14:paraId="26BE5C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3.550,00</w:t>
            </w:r>
          </w:p>
        </w:tc>
      </w:tr>
      <w:tr w:rsidR="008E4E59" w:rsidRPr="008E4E59" w14:paraId="6EC03924" w14:textId="77777777" w:rsidTr="00F32F5A">
        <w:trPr>
          <w:gridBefore w:val="1"/>
          <w:wBefore w:w="28" w:type="dxa"/>
        </w:trPr>
        <w:tc>
          <w:tcPr>
            <w:tcW w:w="774" w:type="dxa"/>
            <w:noWrap/>
          </w:tcPr>
          <w:p w14:paraId="4A46F00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1E739C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5459170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78D45D7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0611E7B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77F1F56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186109B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5DBDED5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5A482B1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1DA988B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0BEF98C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01C49CC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704DFC" w14:textId="77777777" w:rsidTr="00F32F5A">
        <w:trPr>
          <w:gridBefore w:val="1"/>
          <w:wBefore w:w="28" w:type="dxa"/>
        </w:trPr>
        <w:tc>
          <w:tcPr>
            <w:tcW w:w="774" w:type="dxa"/>
            <w:noWrap/>
          </w:tcPr>
          <w:p w14:paraId="5F5CFDA9"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5.1.5</w:t>
            </w:r>
          </w:p>
        </w:tc>
        <w:tc>
          <w:tcPr>
            <w:tcW w:w="373" w:type="dxa"/>
            <w:noWrap/>
          </w:tcPr>
          <w:p w14:paraId="0D7C163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6C6DCD77"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Sonda de temperatura BF.</w:t>
            </w:r>
          </w:p>
        </w:tc>
      </w:tr>
      <w:tr w:rsidR="008E4E59" w:rsidRPr="008E4E59" w14:paraId="1517798E" w14:textId="77777777" w:rsidTr="00F32F5A">
        <w:trPr>
          <w:gridBefore w:val="1"/>
          <w:wBefore w:w="28" w:type="dxa"/>
        </w:trPr>
        <w:tc>
          <w:tcPr>
            <w:tcW w:w="8760" w:type="dxa"/>
            <w:gridSpan w:val="12"/>
          </w:tcPr>
          <w:p w14:paraId="2E6C8AD9" w14:textId="6EE5E99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lang w:val="pt-PT"/>
              </w:rPr>
              <w:t xml:space="preserve">Sonda de temperatura para depósito de ACS o inercia. </w:t>
            </w:r>
            <w:r w:rsidRPr="008E4E59">
              <w:rPr>
                <w:rFonts w:eastAsia="Times New Roman" w:cs="Didact Gothic"/>
                <w:color w:val="353E44"/>
                <w:szCs w:val="22"/>
              </w:rPr>
              <w:t xml:space="preserve">Revisar los esquemas </w:t>
            </w:r>
            <w:r w:rsidR="00B5374B" w:rsidRPr="008E4E59">
              <w:rPr>
                <w:rFonts w:eastAsia="Times New Roman" w:cs="Didact Gothic"/>
                <w:color w:val="353E44"/>
                <w:szCs w:val="22"/>
              </w:rPr>
              <w:t>hidráulicos</w:t>
            </w:r>
            <w:r w:rsidRPr="008E4E59">
              <w:rPr>
                <w:rFonts w:eastAsia="Times New Roman" w:cs="Didact Gothic"/>
                <w:color w:val="353E44"/>
                <w:szCs w:val="22"/>
              </w:rPr>
              <w:t xml:space="preserve"> Hargassner o similar para solicitar tantas sondas como se requieran.</w:t>
            </w:r>
          </w:p>
        </w:tc>
      </w:tr>
      <w:tr w:rsidR="008E4E59" w:rsidRPr="008E4E59" w14:paraId="69919020" w14:textId="77777777" w:rsidTr="00F32F5A">
        <w:trPr>
          <w:gridBefore w:val="1"/>
          <w:wBefore w:w="28" w:type="dxa"/>
        </w:trPr>
        <w:tc>
          <w:tcPr>
            <w:tcW w:w="5075" w:type="dxa"/>
            <w:gridSpan w:val="7"/>
            <w:noWrap/>
          </w:tcPr>
          <w:p w14:paraId="409F04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2F7A44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1423" w:type="dxa"/>
            <w:gridSpan w:val="2"/>
            <w:noWrap/>
          </w:tcPr>
          <w:p w14:paraId="009B5B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35,00</w:t>
            </w:r>
          </w:p>
        </w:tc>
        <w:tc>
          <w:tcPr>
            <w:tcW w:w="1004" w:type="dxa"/>
            <w:noWrap/>
          </w:tcPr>
          <w:p w14:paraId="6319A3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210,00</w:t>
            </w:r>
          </w:p>
        </w:tc>
      </w:tr>
      <w:tr w:rsidR="008E4E59" w:rsidRPr="008E4E59" w14:paraId="469A4AEE" w14:textId="77777777" w:rsidTr="00F32F5A">
        <w:trPr>
          <w:gridBefore w:val="1"/>
          <w:wBefore w:w="28" w:type="dxa"/>
        </w:trPr>
        <w:tc>
          <w:tcPr>
            <w:tcW w:w="774" w:type="dxa"/>
            <w:noWrap/>
          </w:tcPr>
          <w:p w14:paraId="105315D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5E79700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73CBD31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6D6D56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169D054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20DF7FD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3937D37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2DB841D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10C2A52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1645BC8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0C5E633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1C10ABC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4AF631A" w14:textId="77777777" w:rsidTr="00F32F5A">
        <w:trPr>
          <w:gridBefore w:val="1"/>
          <w:wBefore w:w="28" w:type="dxa"/>
        </w:trPr>
        <w:tc>
          <w:tcPr>
            <w:tcW w:w="774" w:type="dxa"/>
            <w:noWrap/>
          </w:tcPr>
          <w:p w14:paraId="2839664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5.1.6</w:t>
            </w:r>
          </w:p>
        </w:tc>
        <w:tc>
          <w:tcPr>
            <w:tcW w:w="373" w:type="dxa"/>
            <w:noWrap/>
          </w:tcPr>
          <w:p w14:paraId="3D1669A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1FDFB85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Internet GATEWAY.</w:t>
            </w:r>
          </w:p>
        </w:tc>
      </w:tr>
      <w:tr w:rsidR="008E4E59" w:rsidRPr="008E4E59" w14:paraId="56F6364A" w14:textId="77777777" w:rsidTr="00F32F5A">
        <w:trPr>
          <w:gridBefore w:val="1"/>
          <w:wBefore w:w="28" w:type="dxa"/>
        </w:trPr>
        <w:tc>
          <w:tcPr>
            <w:tcW w:w="8760" w:type="dxa"/>
            <w:gridSpan w:val="12"/>
          </w:tcPr>
          <w:p w14:paraId="3779CE90" w14:textId="26B68086"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 xml:space="preserve">(OPCIONAL) Este Internet Gateway posibilita una conexión segura SSL entre la caldera y el router. De esta manera puede </w:t>
            </w:r>
            <w:r w:rsidR="00B5374B" w:rsidRPr="008E4E59">
              <w:rPr>
                <w:rFonts w:eastAsia="Times New Roman" w:cs="Didact Gothic"/>
                <w:color w:val="353E44"/>
                <w:szCs w:val="22"/>
              </w:rPr>
              <w:t>accederse</w:t>
            </w:r>
            <w:r w:rsidRPr="008E4E59">
              <w:rPr>
                <w:rFonts w:eastAsia="Times New Roman" w:cs="Didact Gothic"/>
                <w:color w:val="353E44"/>
                <w:szCs w:val="22"/>
              </w:rPr>
              <w:t xml:space="preserve"> remotamente a la caldera desde su dispositivo móvil. La conexión al router se realiza mediante cable Ethernet. APP: Con la APP GRATUITA de Hargassner o similar puede realizarse rápida y sencillamente cambios en su caldera, así como consultar información cuando quiera. Permite recibir notificaciones importantes, cenicero lleno, silo de combustible casi vacío, etc., que se envían por Push-notification o email a su dispositivo móvil. Permite acceso de diversos usuarios: propietario, instalador, etc, cada uno con sus accesos diferenciados.</w:t>
            </w:r>
          </w:p>
        </w:tc>
      </w:tr>
      <w:tr w:rsidR="008E4E59" w:rsidRPr="008E4E59" w14:paraId="2101576C" w14:textId="77777777" w:rsidTr="00F32F5A">
        <w:trPr>
          <w:gridBefore w:val="1"/>
          <w:wBefore w:w="28" w:type="dxa"/>
        </w:trPr>
        <w:tc>
          <w:tcPr>
            <w:tcW w:w="5075" w:type="dxa"/>
            <w:gridSpan w:val="7"/>
            <w:noWrap/>
          </w:tcPr>
          <w:p w14:paraId="3E8D95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58B754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423" w:type="dxa"/>
            <w:gridSpan w:val="2"/>
            <w:noWrap/>
          </w:tcPr>
          <w:p w14:paraId="0C3A12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110,00</w:t>
            </w:r>
          </w:p>
        </w:tc>
        <w:tc>
          <w:tcPr>
            <w:tcW w:w="1004" w:type="dxa"/>
            <w:noWrap/>
          </w:tcPr>
          <w:p w14:paraId="2AF200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220,00</w:t>
            </w:r>
          </w:p>
        </w:tc>
      </w:tr>
      <w:tr w:rsidR="008E4E59" w:rsidRPr="008E4E59" w14:paraId="67D944CE" w14:textId="77777777" w:rsidTr="00F32F5A">
        <w:trPr>
          <w:gridBefore w:val="1"/>
          <w:wBefore w:w="28" w:type="dxa"/>
        </w:trPr>
        <w:tc>
          <w:tcPr>
            <w:tcW w:w="774" w:type="dxa"/>
            <w:noWrap/>
          </w:tcPr>
          <w:p w14:paraId="4B83837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0F57D6D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37D9785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2CEAFFC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4E62F1B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44DF1E4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3E99FAE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343BAA6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7005825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1E65472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2E67620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4F28B5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E5BA5D6" w14:textId="77777777" w:rsidTr="00F32F5A">
        <w:trPr>
          <w:gridBefore w:val="1"/>
          <w:wBefore w:w="28" w:type="dxa"/>
        </w:trPr>
        <w:tc>
          <w:tcPr>
            <w:tcW w:w="774" w:type="dxa"/>
            <w:noWrap/>
          </w:tcPr>
          <w:p w14:paraId="153173A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5.1.7</w:t>
            </w:r>
          </w:p>
        </w:tc>
        <w:tc>
          <w:tcPr>
            <w:tcW w:w="373" w:type="dxa"/>
            <w:noWrap/>
          </w:tcPr>
          <w:p w14:paraId="252E4E7F"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7C861189"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Sistema de alimentación RAS 500</w:t>
            </w:r>
          </w:p>
        </w:tc>
      </w:tr>
      <w:tr w:rsidR="008E4E59" w:rsidRPr="008E4E59" w14:paraId="115767CC" w14:textId="77777777" w:rsidTr="00F32F5A">
        <w:trPr>
          <w:gridBefore w:val="1"/>
          <w:wBefore w:w="28" w:type="dxa"/>
        </w:trPr>
        <w:tc>
          <w:tcPr>
            <w:tcW w:w="8760" w:type="dxa"/>
            <w:gridSpan w:val="12"/>
          </w:tcPr>
          <w:p w14:paraId="5CF5E054"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Longitud sinfín abierto: 5 m.</w:t>
            </w:r>
          </w:p>
          <w:p w14:paraId="5FABCB5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Válido para silos de longitud: 4,9 m y superior.</w:t>
            </w:r>
          </w:p>
          <w:p w14:paraId="5CA46D6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Tornillo sinfín rígido para silo de obra. Funcionamiento en combinación con sistema de alimentación por aspiración. Combina la máxima fiabilidad de los sistemas de sinfín con la versatilidad de los sistemas de aspiración. Funcionamiento silencioso gracias a la alimentación dosificada y bajo consumo eléctrico por sus cortos intervalos de funcionamiento.</w:t>
            </w:r>
          </w:p>
          <w:p w14:paraId="2B059CA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motor, conexión para mangueras de aspiración y tolva con acanaladuras para la fácil colocación de los tableros del silo con la pendiente adecuada.</w:t>
            </w:r>
          </w:p>
        </w:tc>
      </w:tr>
      <w:tr w:rsidR="008E4E59" w:rsidRPr="008E4E59" w14:paraId="25387134" w14:textId="77777777" w:rsidTr="00F32F5A">
        <w:trPr>
          <w:gridBefore w:val="1"/>
          <w:wBefore w:w="28" w:type="dxa"/>
        </w:trPr>
        <w:tc>
          <w:tcPr>
            <w:tcW w:w="5075" w:type="dxa"/>
            <w:gridSpan w:val="7"/>
            <w:noWrap/>
          </w:tcPr>
          <w:p w14:paraId="6135A8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62852A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423" w:type="dxa"/>
            <w:gridSpan w:val="2"/>
            <w:noWrap/>
          </w:tcPr>
          <w:p w14:paraId="29BD06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1.800,00</w:t>
            </w:r>
          </w:p>
        </w:tc>
        <w:tc>
          <w:tcPr>
            <w:tcW w:w="1004" w:type="dxa"/>
            <w:noWrap/>
          </w:tcPr>
          <w:p w14:paraId="53BA18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3.600,00</w:t>
            </w:r>
          </w:p>
        </w:tc>
      </w:tr>
      <w:tr w:rsidR="008E4E59" w:rsidRPr="008E4E59" w14:paraId="08229C7B" w14:textId="77777777" w:rsidTr="00F32F5A">
        <w:trPr>
          <w:gridBefore w:val="1"/>
          <w:wBefore w:w="28" w:type="dxa"/>
        </w:trPr>
        <w:tc>
          <w:tcPr>
            <w:tcW w:w="774" w:type="dxa"/>
            <w:noWrap/>
          </w:tcPr>
          <w:p w14:paraId="015B954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3179D5C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2A09F94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5BABCAB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688C314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654C00E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2FCC9FE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581E200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16C07E1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71B243B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5EDCE45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5B3129E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408DA96" w14:textId="77777777" w:rsidTr="00F32F5A">
        <w:trPr>
          <w:gridBefore w:val="1"/>
          <w:wBefore w:w="28" w:type="dxa"/>
        </w:trPr>
        <w:tc>
          <w:tcPr>
            <w:tcW w:w="774" w:type="dxa"/>
            <w:noWrap/>
          </w:tcPr>
          <w:p w14:paraId="32D9C85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5.1.8</w:t>
            </w:r>
          </w:p>
        </w:tc>
        <w:tc>
          <w:tcPr>
            <w:tcW w:w="373" w:type="dxa"/>
            <w:noWrap/>
          </w:tcPr>
          <w:p w14:paraId="67E696A7"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Ml</w:t>
            </w:r>
          </w:p>
        </w:tc>
        <w:tc>
          <w:tcPr>
            <w:tcW w:w="7613" w:type="dxa"/>
            <w:gridSpan w:val="10"/>
            <w:noWrap/>
          </w:tcPr>
          <w:p w14:paraId="142E6C99"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Mangueras de aspiración.</w:t>
            </w:r>
          </w:p>
        </w:tc>
      </w:tr>
      <w:tr w:rsidR="008E4E59" w:rsidRPr="008E4E59" w14:paraId="6193EE33" w14:textId="77777777" w:rsidTr="00F32F5A">
        <w:trPr>
          <w:gridBefore w:val="1"/>
          <w:wBefore w:w="28" w:type="dxa"/>
        </w:trPr>
        <w:tc>
          <w:tcPr>
            <w:tcW w:w="8760" w:type="dxa"/>
            <w:gridSpan w:val="12"/>
          </w:tcPr>
          <w:p w14:paraId="72B67E63"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Tubo aspiración antiestático, resistente con conexión a tierra.</w:t>
            </w:r>
          </w:p>
          <w:p w14:paraId="5E1B8A4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NOTA: Se vende por rollos de 10, 25 o 50 m</w:t>
            </w:r>
          </w:p>
        </w:tc>
      </w:tr>
      <w:tr w:rsidR="008E4E59" w:rsidRPr="008E4E59" w14:paraId="4CD24BD3" w14:textId="77777777" w:rsidTr="00F32F5A">
        <w:trPr>
          <w:gridBefore w:val="1"/>
          <w:wBefore w:w="28" w:type="dxa"/>
        </w:trPr>
        <w:tc>
          <w:tcPr>
            <w:tcW w:w="5075" w:type="dxa"/>
            <w:gridSpan w:val="7"/>
            <w:noWrap/>
          </w:tcPr>
          <w:p w14:paraId="03260D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Ml  ......:</w:t>
            </w:r>
          </w:p>
        </w:tc>
        <w:tc>
          <w:tcPr>
            <w:tcW w:w="1258" w:type="dxa"/>
            <w:gridSpan w:val="2"/>
            <w:noWrap/>
          </w:tcPr>
          <w:p w14:paraId="65EAFF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25,000</w:t>
            </w:r>
          </w:p>
        </w:tc>
        <w:tc>
          <w:tcPr>
            <w:tcW w:w="1423" w:type="dxa"/>
            <w:gridSpan w:val="2"/>
            <w:noWrap/>
          </w:tcPr>
          <w:p w14:paraId="036B09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13,00</w:t>
            </w:r>
          </w:p>
        </w:tc>
        <w:tc>
          <w:tcPr>
            <w:tcW w:w="1004" w:type="dxa"/>
            <w:noWrap/>
          </w:tcPr>
          <w:p w14:paraId="3C5CBD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325,00</w:t>
            </w:r>
          </w:p>
        </w:tc>
      </w:tr>
      <w:tr w:rsidR="008E4E59" w:rsidRPr="008E4E59" w14:paraId="6B3C281A" w14:textId="77777777" w:rsidTr="00F32F5A">
        <w:trPr>
          <w:gridBefore w:val="1"/>
          <w:wBefore w:w="28" w:type="dxa"/>
        </w:trPr>
        <w:tc>
          <w:tcPr>
            <w:tcW w:w="774" w:type="dxa"/>
            <w:noWrap/>
          </w:tcPr>
          <w:p w14:paraId="3AB3CDB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1EE8E80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681A7E5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5B6D4D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0B3AAB2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64C4FBD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73FF416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227DBAE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4C7814B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35BED64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752ED43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2090B9F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F03084D" w14:textId="77777777" w:rsidTr="00F32F5A">
        <w:trPr>
          <w:gridBefore w:val="1"/>
          <w:wBefore w:w="28" w:type="dxa"/>
        </w:trPr>
        <w:tc>
          <w:tcPr>
            <w:tcW w:w="774" w:type="dxa"/>
            <w:noWrap/>
          </w:tcPr>
          <w:p w14:paraId="7DDB5DAF"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5.1.9</w:t>
            </w:r>
          </w:p>
        </w:tc>
        <w:tc>
          <w:tcPr>
            <w:tcW w:w="373" w:type="dxa"/>
            <w:noWrap/>
          </w:tcPr>
          <w:p w14:paraId="63A606AC"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735AD750"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Boca de llenado recta (con tapa).</w:t>
            </w:r>
          </w:p>
        </w:tc>
      </w:tr>
      <w:tr w:rsidR="008E4E59" w:rsidRPr="008E4E59" w14:paraId="06587360" w14:textId="77777777" w:rsidTr="00F32F5A">
        <w:trPr>
          <w:gridBefore w:val="1"/>
          <w:wBefore w:w="28" w:type="dxa"/>
        </w:trPr>
        <w:tc>
          <w:tcPr>
            <w:tcW w:w="8760" w:type="dxa"/>
            <w:gridSpan w:val="12"/>
          </w:tcPr>
          <w:p w14:paraId="32627613"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Boca de llenado recta (con tapa).</w:t>
            </w:r>
          </w:p>
        </w:tc>
      </w:tr>
      <w:tr w:rsidR="008E4E59" w:rsidRPr="008E4E59" w14:paraId="0A330995" w14:textId="77777777" w:rsidTr="00F32F5A">
        <w:trPr>
          <w:gridBefore w:val="1"/>
          <w:wBefore w:w="28" w:type="dxa"/>
        </w:trPr>
        <w:tc>
          <w:tcPr>
            <w:tcW w:w="5075" w:type="dxa"/>
            <w:gridSpan w:val="7"/>
            <w:noWrap/>
          </w:tcPr>
          <w:p w14:paraId="0A4ECD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0C2A52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1423" w:type="dxa"/>
            <w:gridSpan w:val="2"/>
            <w:noWrap/>
          </w:tcPr>
          <w:p w14:paraId="4EBBAF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88,00</w:t>
            </w:r>
          </w:p>
        </w:tc>
        <w:tc>
          <w:tcPr>
            <w:tcW w:w="1004" w:type="dxa"/>
            <w:noWrap/>
          </w:tcPr>
          <w:p w14:paraId="115523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352,00</w:t>
            </w:r>
          </w:p>
        </w:tc>
      </w:tr>
      <w:tr w:rsidR="008E4E59" w:rsidRPr="008E4E59" w14:paraId="17EC7EE7" w14:textId="77777777" w:rsidTr="00F32F5A">
        <w:trPr>
          <w:gridBefore w:val="1"/>
          <w:wBefore w:w="28" w:type="dxa"/>
        </w:trPr>
        <w:tc>
          <w:tcPr>
            <w:tcW w:w="774" w:type="dxa"/>
            <w:noWrap/>
          </w:tcPr>
          <w:p w14:paraId="63034E4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10DDE52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2BAC3B2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0966B71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448AB85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18CF747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69B2F6C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11B2276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7A9F797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530356D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42267D8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59AB33B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7BCC529" w14:textId="77777777" w:rsidTr="00F32F5A">
        <w:trPr>
          <w:gridBefore w:val="1"/>
          <w:wBefore w:w="28" w:type="dxa"/>
        </w:trPr>
        <w:tc>
          <w:tcPr>
            <w:tcW w:w="774" w:type="dxa"/>
            <w:noWrap/>
          </w:tcPr>
          <w:p w14:paraId="66CD21F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5.1.10</w:t>
            </w:r>
          </w:p>
        </w:tc>
        <w:tc>
          <w:tcPr>
            <w:tcW w:w="373" w:type="dxa"/>
            <w:noWrap/>
          </w:tcPr>
          <w:p w14:paraId="669C9D20"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2144CEC3"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Alfombrilla protección pellets.</w:t>
            </w:r>
          </w:p>
        </w:tc>
      </w:tr>
      <w:tr w:rsidR="008E4E59" w:rsidRPr="008E4E59" w14:paraId="1261A352" w14:textId="77777777" w:rsidTr="00F32F5A">
        <w:trPr>
          <w:gridBefore w:val="1"/>
          <w:wBefore w:w="28" w:type="dxa"/>
        </w:trPr>
        <w:tc>
          <w:tcPr>
            <w:tcW w:w="8760" w:type="dxa"/>
            <w:gridSpan w:val="12"/>
          </w:tcPr>
          <w:p w14:paraId="4FE4AA2F"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Alfombrilla protección pellets , 1100x700mm con ángulo de fijación.</w:t>
            </w:r>
          </w:p>
        </w:tc>
      </w:tr>
      <w:tr w:rsidR="008E4E59" w:rsidRPr="008E4E59" w14:paraId="6236C820" w14:textId="77777777" w:rsidTr="00F32F5A">
        <w:trPr>
          <w:gridBefore w:val="1"/>
          <w:wBefore w:w="28" w:type="dxa"/>
        </w:trPr>
        <w:tc>
          <w:tcPr>
            <w:tcW w:w="5075" w:type="dxa"/>
            <w:gridSpan w:val="7"/>
            <w:noWrap/>
          </w:tcPr>
          <w:p w14:paraId="46C336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4A1D81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1423" w:type="dxa"/>
            <w:gridSpan w:val="2"/>
            <w:noWrap/>
          </w:tcPr>
          <w:p w14:paraId="690B44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1004" w:type="dxa"/>
            <w:noWrap/>
          </w:tcPr>
          <w:p w14:paraId="704D58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200,00</w:t>
            </w:r>
          </w:p>
        </w:tc>
      </w:tr>
      <w:tr w:rsidR="008E4E59" w:rsidRPr="008E4E59" w14:paraId="7E793019" w14:textId="77777777" w:rsidTr="00F32F5A">
        <w:trPr>
          <w:gridBefore w:val="1"/>
          <w:wBefore w:w="28" w:type="dxa"/>
        </w:trPr>
        <w:tc>
          <w:tcPr>
            <w:tcW w:w="774" w:type="dxa"/>
            <w:noWrap/>
          </w:tcPr>
          <w:p w14:paraId="6AA86DD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5A8A680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0AC5EB1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65D80E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2CB1DD4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3E81F7C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1B0A8B9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7E9A0FF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7762ACE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1F90DD3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1384183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4DA2ED5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DD99703" w14:textId="77777777" w:rsidTr="00F32F5A">
        <w:trPr>
          <w:gridBefore w:val="1"/>
          <w:wBefore w:w="28" w:type="dxa"/>
        </w:trPr>
        <w:tc>
          <w:tcPr>
            <w:tcW w:w="774" w:type="dxa"/>
            <w:noWrap/>
          </w:tcPr>
          <w:p w14:paraId="0A37201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5.1.11</w:t>
            </w:r>
          </w:p>
        </w:tc>
        <w:tc>
          <w:tcPr>
            <w:tcW w:w="373" w:type="dxa"/>
            <w:noWrap/>
          </w:tcPr>
          <w:p w14:paraId="7FD64F7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5BB29A62"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Kit 2 para puerta estándar.</w:t>
            </w:r>
          </w:p>
        </w:tc>
      </w:tr>
      <w:tr w:rsidR="008E4E59" w:rsidRPr="008E4E59" w14:paraId="2BB8F72B" w14:textId="77777777" w:rsidTr="00F32F5A">
        <w:trPr>
          <w:gridBefore w:val="1"/>
          <w:wBefore w:w="28" w:type="dxa"/>
        </w:trPr>
        <w:tc>
          <w:tcPr>
            <w:tcW w:w="8760" w:type="dxa"/>
            <w:gridSpan w:val="12"/>
          </w:tcPr>
          <w:p w14:paraId="4F834021"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Kit 2 para puerta estándar:2 carriles de puerta 2",1 escotilla control y 9</w:t>
            </w:r>
          </w:p>
          <w:p w14:paraId="79401D8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uds.de tableros de protección de puerta.</w:t>
            </w:r>
          </w:p>
        </w:tc>
      </w:tr>
      <w:tr w:rsidR="008E4E59" w:rsidRPr="008E4E59" w14:paraId="02C6F6CB" w14:textId="77777777" w:rsidTr="00F32F5A">
        <w:trPr>
          <w:gridBefore w:val="1"/>
          <w:wBefore w:w="28" w:type="dxa"/>
        </w:trPr>
        <w:tc>
          <w:tcPr>
            <w:tcW w:w="5075" w:type="dxa"/>
            <w:gridSpan w:val="7"/>
            <w:noWrap/>
          </w:tcPr>
          <w:p w14:paraId="71EEF8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77C6C6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423" w:type="dxa"/>
            <w:gridSpan w:val="2"/>
            <w:noWrap/>
          </w:tcPr>
          <w:p w14:paraId="1FB3A1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204,00</w:t>
            </w:r>
          </w:p>
        </w:tc>
        <w:tc>
          <w:tcPr>
            <w:tcW w:w="1004" w:type="dxa"/>
            <w:noWrap/>
          </w:tcPr>
          <w:p w14:paraId="4952A6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204,00</w:t>
            </w:r>
          </w:p>
        </w:tc>
      </w:tr>
      <w:tr w:rsidR="008E4E59" w:rsidRPr="008E4E59" w14:paraId="3DF60005" w14:textId="77777777" w:rsidTr="00F32F5A">
        <w:trPr>
          <w:gridBefore w:val="1"/>
          <w:wBefore w:w="28" w:type="dxa"/>
        </w:trPr>
        <w:tc>
          <w:tcPr>
            <w:tcW w:w="774" w:type="dxa"/>
            <w:noWrap/>
          </w:tcPr>
          <w:p w14:paraId="25F68BC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7E5C6C4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3AB3496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0B14758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2AEC6AF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4AD174A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6075177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0712002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589DB7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358D257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02E2233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386CB8B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D5CAEF6" w14:textId="77777777" w:rsidTr="00F32F5A">
        <w:trPr>
          <w:gridBefore w:val="1"/>
          <w:wBefore w:w="28" w:type="dxa"/>
        </w:trPr>
        <w:tc>
          <w:tcPr>
            <w:tcW w:w="774" w:type="dxa"/>
            <w:noWrap/>
          </w:tcPr>
          <w:p w14:paraId="216BA69F"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5.1.12</w:t>
            </w:r>
          </w:p>
        </w:tc>
        <w:tc>
          <w:tcPr>
            <w:tcW w:w="373" w:type="dxa"/>
            <w:noWrap/>
          </w:tcPr>
          <w:p w14:paraId="39E3DD5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75AEC8D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Contenedor marítimo 20 pies para sala de calderas.</w:t>
            </w:r>
          </w:p>
        </w:tc>
      </w:tr>
      <w:tr w:rsidR="008E4E59" w:rsidRPr="008E4E59" w14:paraId="7352ED82" w14:textId="77777777" w:rsidTr="00F32F5A">
        <w:trPr>
          <w:gridBefore w:val="1"/>
          <w:wBefore w:w="28" w:type="dxa"/>
        </w:trPr>
        <w:tc>
          <w:tcPr>
            <w:tcW w:w="8760" w:type="dxa"/>
            <w:gridSpan w:val="12"/>
          </w:tcPr>
          <w:p w14:paraId="77B0E3C3"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e instalación de contenedor para caldera de biomasa con las siguientes características:</w:t>
            </w:r>
          </w:p>
          <w:p w14:paraId="581EAC38"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-Acabado ext. Rastrelado madera en 4 caras.</w:t>
            </w:r>
          </w:p>
          <w:p w14:paraId="2BC1CE44"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-Pintado interior.</w:t>
            </w:r>
          </w:p>
          <w:p w14:paraId="4512CC1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-Pintado techo.</w:t>
            </w:r>
          </w:p>
          <w:p w14:paraId="7D2C4978"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-Perforaciones.</w:t>
            </w:r>
          </w:p>
          <w:p w14:paraId="270B8CDD"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-Suelo con chapa lagrimada 3,5mm.</w:t>
            </w:r>
          </w:p>
          <w:p w14:paraId="0127AEF7"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-Pintado 3 paredes.</w:t>
            </w:r>
          </w:p>
          <w:p w14:paraId="6A6FE171"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-Electricidad e iluminación.</w:t>
            </w:r>
          </w:p>
          <w:p w14:paraId="6128903B"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-Extintor portátil de polvo químico ABC polivalente antibrasa, con presión incorporada, de eficacia 21A-113B-C, con 6 kg de agente extintor.</w:t>
            </w:r>
          </w:p>
          <w:p w14:paraId="6C32071D"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-Fontanería y montaje equipos.</w:t>
            </w:r>
          </w:p>
          <w:p w14:paraId="5647E203"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-Chimenea.</w:t>
            </w:r>
          </w:p>
          <w:p w14:paraId="1EB67E4F"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-2x Puerta de acceso al silo 2,0x0,7 frente a las calderas.</w:t>
            </w:r>
          </w:p>
          <w:p w14:paraId="5A1861C8"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-Aguja hidráulica + Vaso de expansión.</w:t>
            </w:r>
          </w:p>
          <w:p w14:paraId="746C21A0"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Completamente terminado y montado. Incluso transporte.</w:t>
            </w:r>
          </w:p>
        </w:tc>
      </w:tr>
      <w:tr w:rsidR="008E4E59" w:rsidRPr="008E4E59" w14:paraId="74DCB13B" w14:textId="77777777" w:rsidTr="00F32F5A">
        <w:trPr>
          <w:gridBefore w:val="1"/>
          <w:wBefore w:w="28" w:type="dxa"/>
        </w:trPr>
        <w:tc>
          <w:tcPr>
            <w:tcW w:w="5075" w:type="dxa"/>
            <w:gridSpan w:val="7"/>
            <w:noWrap/>
          </w:tcPr>
          <w:p w14:paraId="4F6E94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603592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423" w:type="dxa"/>
            <w:gridSpan w:val="2"/>
            <w:noWrap/>
          </w:tcPr>
          <w:p w14:paraId="023785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23.906,90</w:t>
            </w:r>
          </w:p>
        </w:tc>
        <w:tc>
          <w:tcPr>
            <w:tcW w:w="1004" w:type="dxa"/>
            <w:noWrap/>
          </w:tcPr>
          <w:p w14:paraId="270B3A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23.906,90</w:t>
            </w:r>
          </w:p>
        </w:tc>
      </w:tr>
      <w:tr w:rsidR="008E4E59" w:rsidRPr="008E4E59" w14:paraId="04122820" w14:textId="77777777" w:rsidTr="00F32F5A">
        <w:trPr>
          <w:gridBefore w:val="1"/>
          <w:wBefore w:w="28" w:type="dxa"/>
        </w:trPr>
        <w:tc>
          <w:tcPr>
            <w:tcW w:w="774" w:type="dxa"/>
            <w:noWrap/>
          </w:tcPr>
          <w:p w14:paraId="5188099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6AE4A1B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601D151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56BE05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52E678B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6EB1BD3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33B43AA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2439D19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592A299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4189F48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64777A4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569A99F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F42050B" w14:textId="77777777" w:rsidTr="00F32F5A">
        <w:trPr>
          <w:gridBefore w:val="1"/>
          <w:wBefore w:w="28" w:type="dxa"/>
        </w:trPr>
        <w:tc>
          <w:tcPr>
            <w:tcW w:w="774" w:type="dxa"/>
            <w:noWrap/>
          </w:tcPr>
          <w:p w14:paraId="479A035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5.1.13</w:t>
            </w:r>
          </w:p>
        </w:tc>
        <w:tc>
          <w:tcPr>
            <w:tcW w:w="373" w:type="dxa"/>
            <w:noWrap/>
          </w:tcPr>
          <w:p w14:paraId="7A7F889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09A7A3C2"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Contenedor marítimo 20 pies para silo.</w:t>
            </w:r>
          </w:p>
        </w:tc>
      </w:tr>
      <w:tr w:rsidR="008E4E59" w:rsidRPr="008E4E59" w14:paraId="6008BCCE" w14:textId="77777777" w:rsidTr="00F32F5A">
        <w:trPr>
          <w:gridBefore w:val="1"/>
          <w:wBefore w:w="28" w:type="dxa"/>
        </w:trPr>
        <w:tc>
          <w:tcPr>
            <w:tcW w:w="8760" w:type="dxa"/>
            <w:gridSpan w:val="12"/>
          </w:tcPr>
          <w:p w14:paraId="22C86059"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e instalación de contenedor para silo con las siguientes características:</w:t>
            </w:r>
          </w:p>
          <w:p w14:paraId="7C24F8CA"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-Acabado ext. Rastrelado madera en 4 caras.</w:t>
            </w:r>
          </w:p>
          <w:p w14:paraId="3169620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-Pintado interior portón.</w:t>
            </w:r>
          </w:p>
          <w:p w14:paraId="32E1ADAF"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-Pintado techo.</w:t>
            </w:r>
          </w:p>
          <w:p w14:paraId="16D0ECF1"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-Perforaciones.</w:t>
            </w:r>
          </w:p>
          <w:p w14:paraId="681E8F4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-Suelo con chapa lagrimada 3,5mm.</w:t>
            </w:r>
          </w:p>
          <w:p w14:paraId="776B535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-Pintado 3 paredes.</w:t>
            </w:r>
          </w:p>
          <w:p w14:paraId="6B68DB1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-Tabique intermedio con boca de hombre para el acceso.</w:t>
            </w:r>
          </w:p>
          <w:p w14:paraId="30A9DAE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-Montaje de los equipos y accesorios.</w:t>
            </w:r>
          </w:p>
          <w:p w14:paraId="7F3F5F6D"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-Silo obra con tableros madera osb en forma de W.</w:t>
            </w:r>
          </w:p>
          <w:p w14:paraId="3D3CC971"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Completamente terminado y montado. Incluso transporte.</w:t>
            </w:r>
          </w:p>
        </w:tc>
      </w:tr>
      <w:tr w:rsidR="008E4E59" w:rsidRPr="008E4E59" w14:paraId="169A6A6B" w14:textId="77777777" w:rsidTr="00F32F5A">
        <w:trPr>
          <w:gridBefore w:val="1"/>
          <w:wBefore w:w="28" w:type="dxa"/>
        </w:trPr>
        <w:tc>
          <w:tcPr>
            <w:tcW w:w="5075" w:type="dxa"/>
            <w:gridSpan w:val="7"/>
            <w:noWrap/>
          </w:tcPr>
          <w:p w14:paraId="4A4012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172539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423" w:type="dxa"/>
            <w:gridSpan w:val="2"/>
            <w:noWrap/>
          </w:tcPr>
          <w:p w14:paraId="0A27F2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17.457,98</w:t>
            </w:r>
          </w:p>
        </w:tc>
        <w:tc>
          <w:tcPr>
            <w:tcW w:w="1004" w:type="dxa"/>
            <w:noWrap/>
          </w:tcPr>
          <w:p w14:paraId="399B51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17.457,98</w:t>
            </w:r>
          </w:p>
        </w:tc>
      </w:tr>
      <w:tr w:rsidR="008E4E59" w:rsidRPr="008E4E59" w14:paraId="4FAB8213" w14:textId="77777777" w:rsidTr="00F32F5A">
        <w:trPr>
          <w:gridBefore w:val="1"/>
          <w:wBefore w:w="28" w:type="dxa"/>
        </w:trPr>
        <w:tc>
          <w:tcPr>
            <w:tcW w:w="774" w:type="dxa"/>
            <w:noWrap/>
          </w:tcPr>
          <w:p w14:paraId="3CF1404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0E3C6AA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3ED3F6E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64B4209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6D53E3F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465CD4F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7262F2F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590F51B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3BBE694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12DA223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556036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670F43D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741E648" w14:textId="77777777" w:rsidTr="00F32F5A">
        <w:trPr>
          <w:gridBefore w:val="1"/>
          <w:wBefore w:w="28" w:type="dxa"/>
        </w:trPr>
        <w:tc>
          <w:tcPr>
            <w:tcW w:w="774" w:type="dxa"/>
            <w:noWrap/>
          </w:tcPr>
          <w:p w14:paraId="01A9F85C"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5.1.14</w:t>
            </w:r>
          </w:p>
        </w:tc>
        <w:tc>
          <w:tcPr>
            <w:tcW w:w="373" w:type="dxa"/>
            <w:noWrap/>
          </w:tcPr>
          <w:p w14:paraId="70A992A6"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346BD11C"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Módulo KKR</w:t>
            </w:r>
          </w:p>
        </w:tc>
      </w:tr>
      <w:tr w:rsidR="008E4E59" w:rsidRPr="008E4E59" w14:paraId="04F1DE91" w14:textId="77777777" w:rsidTr="00F32F5A">
        <w:trPr>
          <w:gridBefore w:val="1"/>
          <w:wBefore w:w="28" w:type="dxa"/>
        </w:trPr>
        <w:tc>
          <w:tcPr>
            <w:tcW w:w="8760" w:type="dxa"/>
            <w:gridSpan w:val="12"/>
          </w:tcPr>
          <w:p w14:paraId="262C1A18"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e instalación de módulo de calefacción HKR con CAN BUS, para dos circuitos de calefacción y un circuito de ACS.</w:t>
            </w:r>
          </w:p>
        </w:tc>
      </w:tr>
      <w:tr w:rsidR="008E4E59" w:rsidRPr="008E4E59" w14:paraId="1D62A8F4" w14:textId="77777777" w:rsidTr="00F32F5A">
        <w:trPr>
          <w:gridBefore w:val="1"/>
          <w:wBefore w:w="28" w:type="dxa"/>
        </w:trPr>
        <w:tc>
          <w:tcPr>
            <w:tcW w:w="5075" w:type="dxa"/>
            <w:gridSpan w:val="7"/>
            <w:noWrap/>
          </w:tcPr>
          <w:p w14:paraId="4DF41D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292E7C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423" w:type="dxa"/>
            <w:gridSpan w:val="2"/>
            <w:noWrap/>
          </w:tcPr>
          <w:p w14:paraId="777A5A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1.020,00</w:t>
            </w:r>
          </w:p>
        </w:tc>
        <w:tc>
          <w:tcPr>
            <w:tcW w:w="1004" w:type="dxa"/>
            <w:noWrap/>
          </w:tcPr>
          <w:p w14:paraId="2BE222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1.020,00</w:t>
            </w:r>
          </w:p>
        </w:tc>
      </w:tr>
      <w:tr w:rsidR="008E4E59" w:rsidRPr="008E4E59" w14:paraId="7ED74D25" w14:textId="77777777" w:rsidTr="00F32F5A">
        <w:trPr>
          <w:gridBefore w:val="1"/>
          <w:wBefore w:w="28" w:type="dxa"/>
        </w:trPr>
        <w:tc>
          <w:tcPr>
            <w:tcW w:w="774" w:type="dxa"/>
            <w:noWrap/>
          </w:tcPr>
          <w:p w14:paraId="6CF85DB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0F306E2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4FFFAAC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1E48A7B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6456A2C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6AB02FF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042E12D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7695ADB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6735A5E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102BB00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770D774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5AA4C99C" w14:textId="60B430AB"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055BC59" w14:textId="77777777" w:rsidTr="00F32F5A">
        <w:trPr>
          <w:gridBefore w:val="1"/>
          <w:wBefore w:w="28" w:type="dxa"/>
        </w:trPr>
        <w:tc>
          <w:tcPr>
            <w:tcW w:w="774" w:type="dxa"/>
            <w:noWrap/>
          </w:tcPr>
          <w:p w14:paraId="038361DE" w14:textId="77777777" w:rsidR="008E4E59" w:rsidRPr="008E4E59" w:rsidRDefault="008E4E59" w:rsidP="008E4E59">
            <w:pPr>
              <w:spacing w:after="0"/>
              <w:ind w:right="0"/>
              <w:jc w:val="left"/>
              <w:rPr>
                <w:rFonts w:ascii="Verdana" w:eastAsia="Times New Roman" w:hAnsi="Verdana" w:cs="Verdana"/>
                <w:sz w:val="24"/>
                <w:szCs w:val="22"/>
              </w:rPr>
            </w:pPr>
          </w:p>
        </w:tc>
        <w:tc>
          <w:tcPr>
            <w:tcW w:w="373" w:type="dxa"/>
            <w:tcMar>
              <w:top w:w="17" w:type="dxa"/>
              <w:left w:w="6" w:type="dxa"/>
              <w:bottom w:w="23" w:type="dxa"/>
              <w:right w:w="11" w:type="dxa"/>
            </w:tcMar>
            <w:vAlign w:val="center"/>
          </w:tcPr>
          <w:p w14:paraId="624E3C64" w14:textId="77777777" w:rsidR="008E4E59" w:rsidRPr="008E4E59" w:rsidRDefault="008E4E59" w:rsidP="008E4E59">
            <w:pPr>
              <w:spacing w:after="0"/>
              <w:ind w:right="0"/>
              <w:jc w:val="left"/>
              <w:rPr>
                <w:rFonts w:ascii="Verdana" w:eastAsia="Times New Roman" w:hAnsi="Verdana" w:cs="Verdana"/>
                <w:sz w:val="24"/>
                <w:szCs w:val="22"/>
              </w:rPr>
            </w:pPr>
          </w:p>
        </w:tc>
        <w:tc>
          <w:tcPr>
            <w:tcW w:w="406" w:type="dxa"/>
            <w:tcMar>
              <w:top w:w="17" w:type="dxa"/>
              <w:left w:w="6" w:type="dxa"/>
              <w:bottom w:w="23" w:type="dxa"/>
              <w:right w:w="11" w:type="dxa"/>
            </w:tcMar>
            <w:vAlign w:val="center"/>
          </w:tcPr>
          <w:p w14:paraId="6E6FB1C0" w14:textId="77777777" w:rsidR="008E4E59" w:rsidRPr="008E4E59" w:rsidRDefault="008E4E59" w:rsidP="008E4E59">
            <w:pPr>
              <w:spacing w:after="0"/>
              <w:ind w:right="0"/>
              <w:jc w:val="left"/>
              <w:rPr>
                <w:rFonts w:ascii="Verdana" w:eastAsia="Times New Roman" w:hAnsi="Verdana" w:cs="Verdana"/>
                <w:sz w:val="24"/>
                <w:szCs w:val="22"/>
              </w:rPr>
            </w:pPr>
          </w:p>
        </w:tc>
        <w:tc>
          <w:tcPr>
            <w:tcW w:w="869" w:type="dxa"/>
            <w:tcMar>
              <w:top w:w="17" w:type="dxa"/>
              <w:left w:w="6" w:type="dxa"/>
              <w:bottom w:w="23" w:type="dxa"/>
              <w:right w:w="11" w:type="dxa"/>
            </w:tcMar>
            <w:vAlign w:val="center"/>
          </w:tcPr>
          <w:p w14:paraId="4E030265" w14:textId="77777777" w:rsidR="008E4E59" w:rsidRPr="008E4E59" w:rsidRDefault="008E4E59" w:rsidP="008E4E59">
            <w:pPr>
              <w:spacing w:after="0"/>
              <w:ind w:right="0"/>
              <w:jc w:val="left"/>
              <w:rPr>
                <w:rFonts w:ascii="Verdana" w:eastAsia="Times New Roman" w:hAnsi="Verdana" w:cs="Verdana"/>
                <w:sz w:val="24"/>
                <w:szCs w:val="22"/>
              </w:rPr>
            </w:pPr>
          </w:p>
        </w:tc>
        <w:tc>
          <w:tcPr>
            <w:tcW w:w="869" w:type="dxa"/>
            <w:tcMar>
              <w:top w:w="17" w:type="dxa"/>
              <w:left w:w="6" w:type="dxa"/>
              <w:bottom w:w="23" w:type="dxa"/>
              <w:right w:w="11" w:type="dxa"/>
            </w:tcMar>
            <w:vAlign w:val="center"/>
          </w:tcPr>
          <w:p w14:paraId="647FA90B" w14:textId="77777777" w:rsidR="008E4E59" w:rsidRPr="008E4E59" w:rsidRDefault="008E4E59" w:rsidP="008E4E59">
            <w:pPr>
              <w:spacing w:after="0"/>
              <w:ind w:right="0"/>
              <w:jc w:val="left"/>
              <w:rPr>
                <w:rFonts w:ascii="Verdana" w:eastAsia="Times New Roman" w:hAnsi="Verdana" w:cs="Verdana"/>
                <w:sz w:val="24"/>
                <w:szCs w:val="22"/>
              </w:rPr>
            </w:pPr>
          </w:p>
        </w:tc>
        <w:tc>
          <w:tcPr>
            <w:tcW w:w="880" w:type="dxa"/>
            <w:tcMar>
              <w:top w:w="17" w:type="dxa"/>
              <w:left w:w="6" w:type="dxa"/>
              <w:bottom w:w="23" w:type="dxa"/>
              <w:right w:w="11" w:type="dxa"/>
            </w:tcMar>
            <w:vAlign w:val="center"/>
          </w:tcPr>
          <w:p w14:paraId="1084E85C" w14:textId="77777777" w:rsidR="008E4E59" w:rsidRPr="008E4E59" w:rsidRDefault="008E4E59" w:rsidP="008E4E59">
            <w:pPr>
              <w:spacing w:after="0"/>
              <w:ind w:right="0"/>
              <w:jc w:val="left"/>
              <w:rPr>
                <w:rFonts w:ascii="Verdana" w:eastAsia="Times New Roman" w:hAnsi="Verdana" w:cs="Verdana"/>
                <w:sz w:val="24"/>
                <w:szCs w:val="22"/>
              </w:rPr>
            </w:pPr>
          </w:p>
        </w:tc>
        <w:tc>
          <w:tcPr>
            <w:tcW w:w="904" w:type="dxa"/>
            <w:tcMar>
              <w:top w:w="17" w:type="dxa"/>
              <w:left w:w="6" w:type="dxa"/>
              <w:bottom w:w="23" w:type="dxa"/>
              <w:right w:w="11" w:type="dxa"/>
            </w:tcMar>
            <w:vAlign w:val="center"/>
          </w:tcPr>
          <w:p w14:paraId="55D2D156" w14:textId="77777777" w:rsidR="008E4E59" w:rsidRPr="008E4E59" w:rsidRDefault="008E4E59" w:rsidP="008E4E59">
            <w:pPr>
              <w:spacing w:after="0"/>
              <w:ind w:right="0"/>
              <w:jc w:val="left"/>
              <w:rPr>
                <w:rFonts w:ascii="Verdana" w:eastAsia="Times New Roman" w:hAnsi="Verdana" w:cs="Verdana"/>
                <w:sz w:val="24"/>
                <w:szCs w:val="22"/>
              </w:rPr>
            </w:pPr>
          </w:p>
        </w:tc>
        <w:tc>
          <w:tcPr>
            <w:tcW w:w="829" w:type="dxa"/>
            <w:tcMar>
              <w:top w:w="17" w:type="dxa"/>
              <w:left w:w="6" w:type="dxa"/>
              <w:bottom w:w="23" w:type="dxa"/>
              <w:right w:w="11" w:type="dxa"/>
            </w:tcMar>
            <w:vAlign w:val="center"/>
          </w:tcPr>
          <w:p w14:paraId="13B5A7C3" w14:textId="77777777" w:rsidR="008E4E59" w:rsidRPr="008E4E59" w:rsidRDefault="008E4E59" w:rsidP="008E4E59">
            <w:pPr>
              <w:spacing w:after="0"/>
              <w:ind w:right="0"/>
              <w:jc w:val="left"/>
              <w:rPr>
                <w:rFonts w:ascii="Verdana" w:eastAsia="Times New Roman" w:hAnsi="Verdana" w:cs="Verdana"/>
                <w:sz w:val="24"/>
                <w:szCs w:val="22"/>
              </w:rPr>
            </w:pPr>
          </w:p>
        </w:tc>
        <w:tc>
          <w:tcPr>
            <w:tcW w:w="429" w:type="dxa"/>
            <w:tcMar>
              <w:top w:w="17" w:type="dxa"/>
              <w:left w:w="6" w:type="dxa"/>
              <w:bottom w:w="23" w:type="dxa"/>
              <w:right w:w="11" w:type="dxa"/>
            </w:tcMar>
            <w:vAlign w:val="center"/>
          </w:tcPr>
          <w:p w14:paraId="3AF19D4F" w14:textId="77777777" w:rsidR="008E4E59" w:rsidRPr="008E4E59" w:rsidRDefault="008E4E59" w:rsidP="008E4E59">
            <w:pPr>
              <w:spacing w:after="0"/>
              <w:ind w:right="0"/>
              <w:jc w:val="left"/>
              <w:rPr>
                <w:rFonts w:ascii="Verdana" w:eastAsia="Times New Roman" w:hAnsi="Verdana" w:cs="Verdana"/>
                <w:sz w:val="24"/>
                <w:szCs w:val="22"/>
              </w:rPr>
            </w:pPr>
          </w:p>
        </w:tc>
        <w:tc>
          <w:tcPr>
            <w:tcW w:w="440" w:type="dxa"/>
            <w:tcMar>
              <w:top w:w="17" w:type="dxa"/>
              <w:left w:w="6" w:type="dxa"/>
              <w:bottom w:w="23" w:type="dxa"/>
              <w:right w:w="11" w:type="dxa"/>
            </w:tcMar>
            <w:vAlign w:val="center"/>
          </w:tcPr>
          <w:p w14:paraId="622CC5C0" w14:textId="77777777" w:rsidR="008E4E59" w:rsidRPr="008E4E59" w:rsidRDefault="008E4E59" w:rsidP="008E4E59">
            <w:pPr>
              <w:spacing w:after="0"/>
              <w:ind w:right="0"/>
              <w:jc w:val="left"/>
              <w:rPr>
                <w:rFonts w:ascii="Verdana" w:eastAsia="Times New Roman" w:hAnsi="Verdana" w:cs="Verdana"/>
                <w:sz w:val="24"/>
                <w:szCs w:val="22"/>
              </w:rPr>
            </w:pPr>
          </w:p>
        </w:tc>
        <w:tc>
          <w:tcPr>
            <w:tcW w:w="983" w:type="dxa"/>
            <w:tcMar>
              <w:top w:w="17" w:type="dxa"/>
              <w:left w:w="6" w:type="dxa"/>
              <w:bottom w:w="23" w:type="dxa"/>
              <w:right w:w="11" w:type="dxa"/>
            </w:tcMar>
            <w:vAlign w:val="center"/>
          </w:tcPr>
          <w:p w14:paraId="6AAB3FB9" w14:textId="77777777" w:rsidR="008E4E59" w:rsidRPr="008E4E59" w:rsidRDefault="008E4E59" w:rsidP="008E4E59">
            <w:pPr>
              <w:spacing w:after="0"/>
              <w:ind w:right="0"/>
              <w:jc w:val="left"/>
              <w:rPr>
                <w:rFonts w:ascii="Verdana" w:eastAsia="Times New Roman" w:hAnsi="Verdana" w:cs="Verdana"/>
                <w:sz w:val="24"/>
                <w:szCs w:val="22"/>
              </w:rPr>
            </w:pPr>
          </w:p>
        </w:tc>
        <w:tc>
          <w:tcPr>
            <w:tcW w:w="1004" w:type="dxa"/>
            <w:tcMar>
              <w:top w:w="17" w:type="dxa"/>
              <w:left w:w="6" w:type="dxa"/>
              <w:bottom w:w="23" w:type="dxa"/>
              <w:right w:w="11" w:type="dxa"/>
            </w:tcMar>
            <w:vAlign w:val="center"/>
          </w:tcPr>
          <w:p w14:paraId="46B88867" w14:textId="77777777" w:rsidR="008E4E59" w:rsidRPr="008E4E59" w:rsidRDefault="008E4E59" w:rsidP="008E4E59">
            <w:pPr>
              <w:spacing w:after="0"/>
              <w:ind w:right="0"/>
              <w:jc w:val="left"/>
              <w:rPr>
                <w:rFonts w:ascii="Verdana" w:eastAsia="Times New Roman" w:hAnsi="Verdana" w:cs="Verdana"/>
                <w:sz w:val="24"/>
                <w:szCs w:val="22"/>
              </w:rPr>
            </w:pPr>
          </w:p>
        </w:tc>
      </w:tr>
      <w:tr w:rsidR="008E4E59" w:rsidRPr="008E4E59" w14:paraId="78D5FACD" w14:textId="77777777" w:rsidTr="00F32F5A">
        <w:trPr>
          <w:gridBefore w:val="1"/>
          <w:wBefore w:w="28" w:type="dxa"/>
        </w:trPr>
        <w:tc>
          <w:tcPr>
            <w:tcW w:w="774" w:type="dxa"/>
            <w:noWrap/>
          </w:tcPr>
          <w:p w14:paraId="24B77EB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5.1.15</w:t>
            </w:r>
          </w:p>
        </w:tc>
        <w:tc>
          <w:tcPr>
            <w:tcW w:w="373" w:type="dxa"/>
            <w:noWrap/>
          </w:tcPr>
          <w:p w14:paraId="2E8569D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4F39D610"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Depósito de inercia 1000L.</w:t>
            </w:r>
          </w:p>
        </w:tc>
      </w:tr>
      <w:tr w:rsidR="008E4E59" w:rsidRPr="008E4E59" w14:paraId="56424826" w14:textId="77777777" w:rsidTr="00F32F5A">
        <w:trPr>
          <w:gridBefore w:val="1"/>
          <w:wBefore w:w="28" w:type="dxa"/>
        </w:trPr>
        <w:tc>
          <w:tcPr>
            <w:tcW w:w="8760" w:type="dxa"/>
            <w:gridSpan w:val="12"/>
          </w:tcPr>
          <w:p w14:paraId="44038641" w14:textId="37CD2385"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 xml:space="preserve">Suministro e instalación de depósito de inercia de acero al carbono de capacidad 1.000 litros, tarado a 6 bar de presión máxima de servicio. Incluye aislamiento </w:t>
            </w:r>
            <w:r w:rsidR="00B5374B" w:rsidRPr="008E4E59">
              <w:rPr>
                <w:rFonts w:eastAsia="Times New Roman" w:cs="Didact Gothic"/>
                <w:color w:val="353E44"/>
                <w:szCs w:val="22"/>
              </w:rPr>
              <w:t>según</w:t>
            </w:r>
            <w:r w:rsidRPr="008E4E59">
              <w:rPr>
                <w:rFonts w:eastAsia="Times New Roman" w:cs="Didact Gothic"/>
                <w:color w:val="353E44"/>
                <w:szCs w:val="22"/>
              </w:rPr>
              <w:t xml:space="preserve"> normativa vigente, así como mano de obra y medios auxiliares para su instalación. Totalmente montado, conexionado y probado.</w:t>
            </w:r>
          </w:p>
        </w:tc>
      </w:tr>
      <w:tr w:rsidR="008E4E59" w:rsidRPr="008E4E59" w14:paraId="3AF0DA1A" w14:textId="77777777" w:rsidTr="00F32F5A">
        <w:trPr>
          <w:gridBefore w:val="1"/>
          <w:wBefore w:w="28" w:type="dxa"/>
        </w:trPr>
        <w:tc>
          <w:tcPr>
            <w:tcW w:w="5075" w:type="dxa"/>
            <w:gridSpan w:val="7"/>
            <w:noWrap/>
          </w:tcPr>
          <w:p w14:paraId="47D6C0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14969D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423" w:type="dxa"/>
            <w:gridSpan w:val="2"/>
            <w:noWrap/>
          </w:tcPr>
          <w:p w14:paraId="71127E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1.010,00</w:t>
            </w:r>
          </w:p>
        </w:tc>
        <w:tc>
          <w:tcPr>
            <w:tcW w:w="1004" w:type="dxa"/>
            <w:noWrap/>
          </w:tcPr>
          <w:p w14:paraId="6D7EF7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2.020,00</w:t>
            </w:r>
          </w:p>
        </w:tc>
      </w:tr>
      <w:tr w:rsidR="008E4E59" w:rsidRPr="008E4E59" w14:paraId="438BC111" w14:textId="77777777" w:rsidTr="00F32F5A">
        <w:trPr>
          <w:gridBefore w:val="1"/>
          <w:wBefore w:w="28" w:type="dxa"/>
        </w:trPr>
        <w:tc>
          <w:tcPr>
            <w:tcW w:w="774" w:type="dxa"/>
            <w:noWrap/>
          </w:tcPr>
          <w:p w14:paraId="44EBF61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2B4C46E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28495D3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2189070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20DE81E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132AAB9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6705F24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6A2BBA7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2A9D8E6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796C9BB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569FCD2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4B8EE2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5FE8316" w14:textId="77777777" w:rsidTr="00F32F5A">
        <w:trPr>
          <w:gridBefore w:val="1"/>
          <w:wBefore w:w="28" w:type="dxa"/>
        </w:trPr>
        <w:tc>
          <w:tcPr>
            <w:tcW w:w="774" w:type="dxa"/>
            <w:noWrap/>
          </w:tcPr>
          <w:p w14:paraId="637A8C0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5.1.16</w:t>
            </w:r>
          </w:p>
        </w:tc>
        <w:tc>
          <w:tcPr>
            <w:tcW w:w="373" w:type="dxa"/>
            <w:noWrap/>
          </w:tcPr>
          <w:p w14:paraId="6F59F29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68BD01E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Set conectores para dos depósitos de inercia 6/4" 250 mm</w:t>
            </w:r>
          </w:p>
        </w:tc>
      </w:tr>
      <w:tr w:rsidR="008E4E59" w:rsidRPr="008E4E59" w14:paraId="5CEBF65F" w14:textId="77777777" w:rsidTr="00F32F5A">
        <w:trPr>
          <w:gridBefore w:val="1"/>
          <w:wBefore w:w="28" w:type="dxa"/>
        </w:trPr>
        <w:tc>
          <w:tcPr>
            <w:tcW w:w="8760" w:type="dxa"/>
            <w:gridSpan w:val="12"/>
          </w:tcPr>
          <w:p w14:paraId="7FF7B51C"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Set conectores para dos depósitos de inercia 6/4" 250 mm</w:t>
            </w:r>
          </w:p>
        </w:tc>
      </w:tr>
      <w:tr w:rsidR="008E4E59" w:rsidRPr="008E4E59" w14:paraId="4C621081" w14:textId="77777777" w:rsidTr="00F32F5A">
        <w:trPr>
          <w:gridBefore w:val="1"/>
          <w:wBefore w:w="28" w:type="dxa"/>
        </w:trPr>
        <w:tc>
          <w:tcPr>
            <w:tcW w:w="5075" w:type="dxa"/>
            <w:gridSpan w:val="7"/>
            <w:noWrap/>
          </w:tcPr>
          <w:p w14:paraId="635776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2D67EE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423" w:type="dxa"/>
            <w:gridSpan w:val="2"/>
            <w:noWrap/>
          </w:tcPr>
          <w:p w14:paraId="073EEE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320,00</w:t>
            </w:r>
          </w:p>
        </w:tc>
        <w:tc>
          <w:tcPr>
            <w:tcW w:w="1004" w:type="dxa"/>
            <w:noWrap/>
          </w:tcPr>
          <w:p w14:paraId="144F97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320,00</w:t>
            </w:r>
          </w:p>
        </w:tc>
      </w:tr>
      <w:tr w:rsidR="008E4E59" w:rsidRPr="008E4E59" w14:paraId="0F41645A" w14:textId="77777777" w:rsidTr="00F32F5A">
        <w:trPr>
          <w:gridBefore w:val="1"/>
          <w:wBefore w:w="28" w:type="dxa"/>
        </w:trPr>
        <w:tc>
          <w:tcPr>
            <w:tcW w:w="774" w:type="dxa"/>
            <w:noWrap/>
          </w:tcPr>
          <w:p w14:paraId="692015B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0EED895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49BB68A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35AA035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564FF1E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54012DE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4C4B973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0AF5FD9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1A0D679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0F4AC88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42FB5B8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3FF403C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EFF11AC" w14:textId="77777777" w:rsidTr="00F32F5A">
        <w:trPr>
          <w:gridBefore w:val="1"/>
          <w:wBefore w:w="28" w:type="dxa"/>
        </w:trPr>
        <w:tc>
          <w:tcPr>
            <w:tcW w:w="774" w:type="dxa"/>
            <w:noWrap/>
          </w:tcPr>
          <w:p w14:paraId="5AB3849F"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5.1.17</w:t>
            </w:r>
          </w:p>
        </w:tc>
        <w:tc>
          <w:tcPr>
            <w:tcW w:w="373" w:type="dxa"/>
            <w:noWrap/>
          </w:tcPr>
          <w:p w14:paraId="33F39CE2"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23D64AC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Sonda temperatura HKF</w:t>
            </w:r>
          </w:p>
        </w:tc>
      </w:tr>
      <w:tr w:rsidR="008E4E59" w:rsidRPr="008E4E59" w14:paraId="5EEB3340" w14:textId="77777777" w:rsidTr="00F32F5A">
        <w:trPr>
          <w:gridBefore w:val="1"/>
          <w:wBefore w:w="28" w:type="dxa"/>
        </w:trPr>
        <w:tc>
          <w:tcPr>
            <w:tcW w:w="8760" w:type="dxa"/>
            <w:gridSpan w:val="12"/>
          </w:tcPr>
          <w:p w14:paraId="4A55F6D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Sonda de temperatura para colocar en circuito de impulsión a calefacción. Incluye kit de fijación para tuberías metálicas. Se requiere una sonda por cada circuito de impulsión controlado por la caldera.</w:t>
            </w:r>
          </w:p>
        </w:tc>
      </w:tr>
      <w:tr w:rsidR="008E4E59" w:rsidRPr="008E4E59" w14:paraId="1A9C11FC" w14:textId="77777777" w:rsidTr="00F32F5A">
        <w:trPr>
          <w:gridBefore w:val="1"/>
          <w:wBefore w:w="28" w:type="dxa"/>
        </w:trPr>
        <w:tc>
          <w:tcPr>
            <w:tcW w:w="5075" w:type="dxa"/>
            <w:gridSpan w:val="7"/>
            <w:noWrap/>
          </w:tcPr>
          <w:p w14:paraId="001A11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031810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423" w:type="dxa"/>
            <w:gridSpan w:val="2"/>
            <w:noWrap/>
          </w:tcPr>
          <w:p w14:paraId="4D3BB7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1004" w:type="dxa"/>
            <w:noWrap/>
          </w:tcPr>
          <w:p w14:paraId="06EBAE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80,00</w:t>
            </w:r>
          </w:p>
        </w:tc>
      </w:tr>
      <w:tr w:rsidR="008E4E59" w:rsidRPr="008E4E59" w14:paraId="462B5DD3" w14:textId="77777777" w:rsidTr="00F32F5A">
        <w:trPr>
          <w:gridBefore w:val="1"/>
          <w:wBefore w:w="28" w:type="dxa"/>
        </w:trPr>
        <w:tc>
          <w:tcPr>
            <w:tcW w:w="774" w:type="dxa"/>
            <w:noWrap/>
          </w:tcPr>
          <w:p w14:paraId="706AAB4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473A1F4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1BCFE30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1146634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545AA64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34A9E0B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741D932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2DA4445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11DECEE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2BB3E26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2F00B67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496516E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BFA7583" w14:textId="77777777" w:rsidTr="00F32F5A">
        <w:trPr>
          <w:gridBefore w:val="1"/>
          <w:wBefore w:w="28" w:type="dxa"/>
        </w:trPr>
        <w:tc>
          <w:tcPr>
            <w:tcW w:w="774" w:type="dxa"/>
            <w:noWrap/>
          </w:tcPr>
          <w:p w14:paraId="08BB4850"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5.1.18</w:t>
            </w:r>
          </w:p>
        </w:tc>
        <w:tc>
          <w:tcPr>
            <w:tcW w:w="373" w:type="dxa"/>
            <w:noWrap/>
          </w:tcPr>
          <w:p w14:paraId="13D1E4AE"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w:t>
            </w:r>
          </w:p>
        </w:tc>
        <w:tc>
          <w:tcPr>
            <w:tcW w:w="7613" w:type="dxa"/>
            <w:gridSpan w:val="10"/>
            <w:noWrap/>
          </w:tcPr>
          <w:p w14:paraId="763EA2D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Tubería de distribución de agua caliente.</w:t>
            </w:r>
          </w:p>
        </w:tc>
      </w:tr>
      <w:tr w:rsidR="008E4E59" w:rsidRPr="008E4E59" w14:paraId="796136F2" w14:textId="77777777" w:rsidTr="00F32F5A">
        <w:trPr>
          <w:gridBefore w:val="1"/>
          <w:wBefore w:w="28" w:type="dxa"/>
        </w:trPr>
        <w:tc>
          <w:tcPr>
            <w:tcW w:w="8760" w:type="dxa"/>
            <w:gridSpan w:val="12"/>
          </w:tcPr>
          <w:p w14:paraId="327B0738"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e instalación de tubería de distribución de agua caliente de calefacción formada por tubo de acero negro DIN-2440 sin calorifugar, de 1" DN 25 mm de diámetro, una mano de imprimación antioxidante, colocado superficialmente en el interior del edificio, con aislamiento mediante coquilla flexible de espuma elastomérica. Incluso levantado y reposición de falso techo para paso del conducto, así como todas las pequeñas obras necesarias para llevar a cabo la correcta instalación de la tubería.</w:t>
            </w:r>
          </w:p>
          <w:p w14:paraId="34D0C703"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Incluso p/p de material auxiliar para montaje y sujeción a la obra, codos, tes, manguitos y demás accesorios y piezas especiales para su correcto funcionamiento. Totalmente montada, conexionada y probada por la empresa instaladora mediante las correspondientes pruebas de servicio (incluidas en este precio).</w:t>
            </w:r>
          </w:p>
          <w:p w14:paraId="486F857F"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Replanteo del recorrido de las tuberías, accesorios y piezas especiales. Colocación y fijación de tuberías, accesorios y piezas especiales. Colocación del aislamiento. Realización de pruebas de servicio.</w:t>
            </w:r>
          </w:p>
        </w:tc>
      </w:tr>
      <w:tr w:rsidR="008E4E59" w:rsidRPr="008E4E59" w14:paraId="3E2BE8B2" w14:textId="77777777" w:rsidTr="00F32F5A">
        <w:trPr>
          <w:gridBefore w:val="1"/>
          <w:wBefore w:w="28" w:type="dxa"/>
        </w:trPr>
        <w:tc>
          <w:tcPr>
            <w:tcW w:w="5075" w:type="dxa"/>
            <w:gridSpan w:val="7"/>
            <w:noWrap/>
          </w:tcPr>
          <w:p w14:paraId="2185CB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  ......:</w:t>
            </w:r>
          </w:p>
        </w:tc>
        <w:tc>
          <w:tcPr>
            <w:tcW w:w="1258" w:type="dxa"/>
            <w:gridSpan w:val="2"/>
            <w:noWrap/>
          </w:tcPr>
          <w:p w14:paraId="24E211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140,000</w:t>
            </w:r>
          </w:p>
        </w:tc>
        <w:tc>
          <w:tcPr>
            <w:tcW w:w="1423" w:type="dxa"/>
            <w:gridSpan w:val="2"/>
            <w:noWrap/>
          </w:tcPr>
          <w:p w14:paraId="0FC405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29,01</w:t>
            </w:r>
          </w:p>
        </w:tc>
        <w:tc>
          <w:tcPr>
            <w:tcW w:w="1004" w:type="dxa"/>
            <w:noWrap/>
          </w:tcPr>
          <w:p w14:paraId="6E0483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4.061,40</w:t>
            </w:r>
          </w:p>
        </w:tc>
      </w:tr>
      <w:tr w:rsidR="008E4E59" w:rsidRPr="008E4E59" w14:paraId="08087850" w14:textId="77777777" w:rsidTr="00F32F5A">
        <w:trPr>
          <w:gridBefore w:val="1"/>
          <w:wBefore w:w="28" w:type="dxa"/>
        </w:trPr>
        <w:tc>
          <w:tcPr>
            <w:tcW w:w="774" w:type="dxa"/>
            <w:noWrap/>
          </w:tcPr>
          <w:p w14:paraId="358AC23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274991B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6" w:type="dxa"/>
            <w:tcMar>
              <w:top w:w="17" w:type="dxa"/>
              <w:left w:w="6" w:type="dxa"/>
              <w:bottom w:w="23" w:type="dxa"/>
              <w:right w:w="11" w:type="dxa"/>
            </w:tcMar>
            <w:vAlign w:val="center"/>
          </w:tcPr>
          <w:p w14:paraId="4C69171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76A7AAD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1952D48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19AF01D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69E6C96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55C88F7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0A3594E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449E9B1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13AFAEA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4" w:type="dxa"/>
            <w:tcMar>
              <w:top w:w="17" w:type="dxa"/>
              <w:left w:w="6" w:type="dxa"/>
              <w:bottom w:w="23" w:type="dxa"/>
              <w:right w:w="11" w:type="dxa"/>
            </w:tcMar>
            <w:vAlign w:val="center"/>
          </w:tcPr>
          <w:p w14:paraId="55CBD71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83F2882" w14:textId="77777777" w:rsidTr="00F32F5A">
        <w:trPr>
          <w:gridBefore w:val="1"/>
          <w:wBefore w:w="28" w:type="dxa"/>
        </w:trPr>
        <w:tc>
          <w:tcPr>
            <w:tcW w:w="774" w:type="dxa"/>
            <w:noWrap/>
          </w:tcPr>
          <w:p w14:paraId="47FC437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5.1.19</w:t>
            </w:r>
          </w:p>
        </w:tc>
        <w:tc>
          <w:tcPr>
            <w:tcW w:w="373" w:type="dxa"/>
            <w:noWrap/>
          </w:tcPr>
          <w:p w14:paraId="33B4309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3" w:type="dxa"/>
            <w:gridSpan w:val="10"/>
            <w:noWrap/>
          </w:tcPr>
          <w:p w14:paraId="22B942A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Bomba circuladora Grundfos.</w:t>
            </w:r>
          </w:p>
        </w:tc>
      </w:tr>
      <w:tr w:rsidR="008E4E59" w:rsidRPr="008E4E59" w14:paraId="24953339" w14:textId="77777777" w:rsidTr="00F32F5A">
        <w:trPr>
          <w:gridBefore w:val="1"/>
          <w:wBefore w:w="28" w:type="dxa"/>
        </w:trPr>
        <w:tc>
          <w:tcPr>
            <w:tcW w:w="8760" w:type="dxa"/>
            <w:gridSpan w:val="12"/>
          </w:tcPr>
          <w:p w14:paraId="6A01D84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e instalación de bomba circuladora Grundfos Magna 1 50-80 F. Incluso p/p de elementos de montaje; caja de conexiones eléctricas con condensador y demás accesorios necesarios para su correcto funcionamiento. Totalmente montada, conexionada y probada.</w:t>
            </w:r>
          </w:p>
          <w:p w14:paraId="63D2AF1F"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Replanteo. Colocación de la bomba de circulación. Conexión a la red de distribución.</w:t>
            </w:r>
          </w:p>
        </w:tc>
      </w:tr>
      <w:tr w:rsidR="008E4E59" w:rsidRPr="008E4E59" w14:paraId="1CE453B9" w14:textId="77777777" w:rsidTr="00F32F5A">
        <w:trPr>
          <w:gridBefore w:val="1"/>
          <w:wBefore w:w="28" w:type="dxa"/>
        </w:trPr>
        <w:tc>
          <w:tcPr>
            <w:tcW w:w="5075" w:type="dxa"/>
            <w:gridSpan w:val="7"/>
            <w:noWrap/>
          </w:tcPr>
          <w:p w14:paraId="0ADAC7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0635C8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423" w:type="dxa"/>
            <w:gridSpan w:val="2"/>
            <w:noWrap/>
          </w:tcPr>
          <w:p w14:paraId="586B5F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1.948,00</w:t>
            </w:r>
          </w:p>
        </w:tc>
        <w:tc>
          <w:tcPr>
            <w:tcW w:w="1004" w:type="dxa"/>
            <w:noWrap/>
          </w:tcPr>
          <w:p w14:paraId="2A4465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1.948,00</w:t>
            </w:r>
          </w:p>
        </w:tc>
      </w:tr>
      <w:tr w:rsidR="00F32F5A" w14:paraId="442A8CAA" w14:textId="77777777" w:rsidTr="00346A2B">
        <w:trPr>
          <w:cantSplit/>
        </w:trPr>
        <w:tc>
          <w:tcPr>
            <w:tcW w:w="7784" w:type="dxa"/>
            <w:gridSpan w:val="12"/>
            <w:noWrap/>
          </w:tcPr>
          <w:p w14:paraId="4BCCED3A" w14:textId="16B6D25A" w:rsidR="00F32F5A" w:rsidRDefault="00F32F5A" w:rsidP="002E09B8">
            <w:pPr>
              <w:spacing w:after="120"/>
              <w:jc w:val="right"/>
              <w:rPr>
                <w:rFonts w:cs="Didact Gothic"/>
                <w:b/>
                <w:color w:val="353E44"/>
              </w:rPr>
            </w:pPr>
            <w:r>
              <w:rPr>
                <w:rFonts w:cs="Didact Gothic"/>
                <w:b/>
                <w:color w:val="353E44"/>
              </w:rPr>
              <w:t>Total subcapítulo 5.1.- Calefacción:</w:t>
            </w:r>
          </w:p>
        </w:tc>
        <w:tc>
          <w:tcPr>
            <w:tcW w:w="1004" w:type="dxa"/>
            <w:tcBorders>
              <w:top w:val="single" w:sz="2" w:space="0" w:color="353E44"/>
            </w:tcBorders>
            <w:noWrap/>
          </w:tcPr>
          <w:p w14:paraId="0FB5953A" w14:textId="77777777" w:rsidR="00F32F5A" w:rsidRDefault="00F32F5A" w:rsidP="00346A2B">
            <w:pPr>
              <w:spacing w:after="120"/>
              <w:ind w:right="-29"/>
              <w:jc w:val="right"/>
              <w:rPr>
                <w:rFonts w:cs="Didact Gothic"/>
                <w:b/>
                <w:color w:val="353E44"/>
              </w:rPr>
            </w:pPr>
            <w:r>
              <w:rPr>
                <w:rFonts w:cs="Didact Gothic"/>
                <w:b/>
                <w:color w:val="353E44"/>
              </w:rPr>
              <w:t>157.962,28</w:t>
            </w:r>
          </w:p>
        </w:tc>
      </w:tr>
    </w:tbl>
    <w:p w14:paraId="5DFB79CF" w14:textId="77777777" w:rsidR="008E4E59" w:rsidRDefault="008E4E59">
      <w:pPr>
        <w:spacing w:line="276" w:lineRule="auto"/>
        <w:ind w:right="0"/>
        <w:jc w:val="left"/>
        <w:sectPr w:rsidR="008E4E59" w:rsidSect="008E4E59">
          <w:headerReference w:type="default" r:id="rId27"/>
          <w:pgSz w:w="11906" w:h="16838"/>
          <w:pgMar w:top="1701" w:right="1418" w:bottom="1701" w:left="1701" w:header="850" w:footer="850" w:gutter="0"/>
          <w:cols w:space="708"/>
          <w:docGrid w:linePitch="360"/>
        </w:sectPr>
      </w:pPr>
    </w:p>
    <w:tbl>
      <w:tblPr>
        <w:tblW w:w="8788" w:type="dxa"/>
        <w:tblCellMar>
          <w:top w:w="28" w:type="dxa"/>
          <w:left w:w="28" w:type="dxa"/>
          <w:bottom w:w="28" w:type="dxa"/>
          <w:right w:w="28" w:type="dxa"/>
        </w:tblCellMar>
        <w:tblLook w:val="0000" w:firstRow="0" w:lastRow="0" w:firstColumn="0" w:lastColumn="0" w:noHBand="0" w:noVBand="0"/>
      </w:tblPr>
      <w:tblGrid>
        <w:gridCol w:w="28"/>
        <w:gridCol w:w="773"/>
        <w:gridCol w:w="372"/>
        <w:gridCol w:w="405"/>
        <w:gridCol w:w="868"/>
        <w:gridCol w:w="869"/>
        <w:gridCol w:w="880"/>
        <w:gridCol w:w="904"/>
        <w:gridCol w:w="829"/>
        <w:gridCol w:w="429"/>
        <w:gridCol w:w="440"/>
        <w:gridCol w:w="983"/>
        <w:gridCol w:w="1008"/>
      </w:tblGrid>
      <w:tr w:rsidR="008E4E59" w:rsidRPr="008E4E59" w14:paraId="24E114DC" w14:textId="77777777" w:rsidTr="00F32F5A">
        <w:trPr>
          <w:gridBefore w:val="1"/>
          <w:wBefore w:w="28" w:type="dxa"/>
        </w:trPr>
        <w:tc>
          <w:tcPr>
            <w:tcW w:w="8760" w:type="dxa"/>
            <w:gridSpan w:val="12"/>
            <w:noWrap/>
          </w:tcPr>
          <w:p w14:paraId="2BD4FC55" w14:textId="3631A0D8"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w:t>
            </w:r>
            <w:r>
              <w:rPr>
                <w:rFonts w:eastAsia="Times New Roman" w:cs="Didact Gothic"/>
                <w:b/>
                <w:color w:val="353E44"/>
                <w:szCs w:val="22"/>
              </w:rPr>
              <w:t>.2</w:t>
            </w:r>
            <w:r w:rsidRPr="008E4E59">
              <w:rPr>
                <w:rFonts w:eastAsia="Times New Roman" w:cs="Didact Gothic"/>
                <w:b/>
                <w:color w:val="353E44"/>
                <w:szCs w:val="22"/>
              </w:rPr>
              <w:t xml:space="preserve"> </w:t>
            </w:r>
            <w:r w:rsidR="00B5374B">
              <w:rPr>
                <w:rFonts w:eastAsia="Times New Roman" w:cs="Didact Gothic"/>
                <w:b/>
                <w:color w:val="353E44"/>
                <w:szCs w:val="22"/>
              </w:rPr>
              <w:t>Iluminación</w:t>
            </w:r>
          </w:p>
        </w:tc>
      </w:tr>
      <w:tr w:rsidR="008E4E59" w:rsidRPr="008E4E59" w14:paraId="79DE0BA6" w14:textId="77777777" w:rsidTr="00F32F5A">
        <w:trPr>
          <w:gridBefore w:val="1"/>
          <w:wBefore w:w="28" w:type="dxa"/>
        </w:trPr>
        <w:tc>
          <w:tcPr>
            <w:tcW w:w="773" w:type="dxa"/>
            <w:noWrap/>
          </w:tcPr>
          <w:p w14:paraId="69E9F670"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5.2.1</w:t>
            </w:r>
          </w:p>
        </w:tc>
        <w:tc>
          <w:tcPr>
            <w:tcW w:w="372" w:type="dxa"/>
            <w:noWrap/>
          </w:tcPr>
          <w:p w14:paraId="4FA02192"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5" w:type="dxa"/>
            <w:gridSpan w:val="10"/>
            <w:noWrap/>
          </w:tcPr>
          <w:p w14:paraId="4D34B3AE"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Plafón LED de superficie.</w:t>
            </w:r>
          </w:p>
        </w:tc>
      </w:tr>
      <w:tr w:rsidR="008E4E59" w:rsidRPr="008E4E59" w14:paraId="6FCDB798" w14:textId="77777777" w:rsidTr="00F32F5A">
        <w:trPr>
          <w:gridBefore w:val="1"/>
          <w:wBefore w:w="28" w:type="dxa"/>
        </w:trPr>
        <w:tc>
          <w:tcPr>
            <w:tcW w:w="8760" w:type="dxa"/>
            <w:gridSpan w:val="12"/>
          </w:tcPr>
          <w:p w14:paraId="5671DFA8"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e instalación plafón LED de superficie, serie SYLT 18W, 4.000 K CIRCULAR IP54, 1620LM, 300 m de diámetro, 80 RA, BA 12º, no regulable; modelo PLF01018 o similar, cuya ficha se adjunta en los anexos al proyecto, en el apartado de proyecto de iluminación. Incluso lámparas, accesorios, sujeciones y material auxiliar. Totalmente montada, conexionada y comprobada.</w:t>
            </w:r>
          </w:p>
          <w:p w14:paraId="699E0FB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Replanteo. Montaje, fijación y nivelación. Conexionado. Colocación de lámparas y accesorios.</w:t>
            </w:r>
          </w:p>
        </w:tc>
      </w:tr>
      <w:tr w:rsidR="008E4E59" w:rsidRPr="008E4E59" w14:paraId="2E868A70" w14:textId="77777777" w:rsidTr="00F32F5A">
        <w:trPr>
          <w:gridBefore w:val="1"/>
          <w:wBefore w:w="28" w:type="dxa"/>
        </w:trPr>
        <w:tc>
          <w:tcPr>
            <w:tcW w:w="1550" w:type="dxa"/>
            <w:gridSpan w:val="3"/>
            <w:tcBorders>
              <w:bottom w:val="single" w:sz="2" w:space="0" w:color="353E44"/>
            </w:tcBorders>
            <w:noWrap/>
          </w:tcPr>
          <w:p w14:paraId="4209337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tcBorders>
              <w:bottom w:val="single" w:sz="2" w:space="0" w:color="353E44"/>
            </w:tcBorders>
            <w:noWrap/>
          </w:tcPr>
          <w:p w14:paraId="760714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69" w:type="dxa"/>
            <w:tcBorders>
              <w:bottom w:val="single" w:sz="2" w:space="0" w:color="353E44"/>
            </w:tcBorders>
            <w:noWrap/>
          </w:tcPr>
          <w:p w14:paraId="08B795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0" w:type="dxa"/>
            <w:tcBorders>
              <w:bottom w:val="single" w:sz="2" w:space="0" w:color="353E44"/>
            </w:tcBorders>
            <w:noWrap/>
          </w:tcPr>
          <w:p w14:paraId="05EBA9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4" w:type="dxa"/>
            <w:tcBorders>
              <w:bottom w:val="single" w:sz="2" w:space="0" w:color="353E44"/>
            </w:tcBorders>
            <w:noWrap/>
          </w:tcPr>
          <w:p w14:paraId="3CC6CB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29" w:type="dxa"/>
            <w:tcBorders>
              <w:bottom w:val="single" w:sz="2" w:space="0" w:color="353E44"/>
            </w:tcBorders>
            <w:noWrap/>
          </w:tcPr>
          <w:p w14:paraId="316728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tcBorders>
              <w:bottom w:val="single" w:sz="2" w:space="0" w:color="353E44"/>
            </w:tcBorders>
            <w:noWrap/>
          </w:tcPr>
          <w:p w14:paraId="5D9709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tcBorders>
              <w:bottom w:val="single" w:sz="2" w:space="0" w:color="353E44"/>
            </w:tcBorders>
            <w:noWrap/>
          </w:tcPr>
          <w:p w14:paraId="06494A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1008" w:type="dxa"/>
            <w:tcBorders>
              <w:bottom w:val="single" w:sz="2" w:space="0" w:color="353E44"/>
            </w:tcBorders>
            <w:noWrap/>
          </w:tcPr>
          <w:p w14:paraId="44BD55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6667EADD" w14:textId="77777777" w:rsidTr="00F32F5A">
        <w:trPr>
          <w:gridBefore w:val="1"/>
          <w:wBefore w:w="28" w:type="dxa"/>
        </w:trPr>
        <w:tc>
          <w:tcPr>
            <w:tcW w:w="1550" w:type="dxa"/>
            <w:gridSpan w:val="3"/>
            <w:tcBorders>
              <w:top w:val="single" w:sz="2" w:space="0" w:color="353E44"/>
            </w:tcBorders>
          </w:tcPr>
          <w:p w14:paraId="7A79AA3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TIPO 1</w:t>
            </w:r>
          </w:p>
        </w:tc>
        <w:tc>
          <w:tcPr>
            <w:tcW w:w="868" w:type="dxa"/>
            <w:tcBorders>
              <w:top w:val="single" w:sz="2" w:space="0" w:color="353E44"/>
            </w:tcBorders>
            <w:noWrap/>
          </w:tcPr>
          <w:p w14:paraId="28844E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tcBorders>
              <w:top w:val="single" w:sz="2" w:space="0" w:color="353E44"/>
            </w:tcBorders>
            <w:noWrap/>
          </w:tcPr>
          <w:p w14:paraId="76B556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tcBorders>
              <w:top w:val="single" w:sz="2" w:space="0" w:color="353E44"/>
            </w:tcBorders>
            <w:noWrap/>
          </w:tcPr>
          <w:p w14:paraId="25BD72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tcBorders>
              <w:top w:val="single" w:sz="2" w:space="0" w:color="353E44"/>
            </w:tcBorders>
            <w:noWrap/>
          </w:tcPr>
          <w:p w14:paraId="6FEF31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tcBorders>
              <w:top w:val="single" w:sz="2" w:space="0" w:color="353E44"/>
            </w:tcBorders>
            <w:noWrap/>
          </w:tcPr>
          <w:p w14:paraId="46485D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tcBorders>
              <w:top w:val="single" w:sz="2" w:space="0" w:color="353E44"/>
            </w:tcBorders>
            <w:noWrap/>
          </w:tcPr>
          <w:p w14:paraId="61421E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tcBorders>
              <w:top w:val="single" w:sz="2" w:space="0" w:color="353E44"/>
            </w:tcBorders>
            <w:noWrap/>
          </w:tcPr>
          <w:p w14:paraId="409980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Borders>
              <w:top w:val="single" w:sz="2" w:space="0" w:color="353E44"/>
            </w:tcBorders>
            <w:tcMar>
              <w:top w:w="17" w:type="dxa"/>
              <w:left w:w="6" w:type="dxa"/>
              <w:bottom w:w="23" w:type="dxa"/>
              <w:right w:w="11" w:type="dxa"/>
            </w:tcMar>
            <w:vAlign w:val="center"/>
          </w:tcPr>
          <w:p w14:paraId="5BE474F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44BCD58" w14:textId="77777777" w:rsidTr="00F32F5A">
        <w:trPr>
          <w:gridBefore w:val="1"/>
          <w:wBefore w:w="28" w:type="dxa"/>
        </w:trPr>
        <w:tc>
          <w:tcPr>
            <w:tcW w:w="1550" w:type="dxa"/>
            <w:gridSpan w:val="3"/>
          </w:tcPr>
          <w:p w14:paraId="3BAA16E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68" w:type="dxa"/>
            <w:noWrap/>
          </w:tcPr>
          <w:p w14:paraId="073D3D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537266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66C06C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7EFF70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288C60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2C66B0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7A9AB4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Mar>
              <w:top w:w="17" w:type="dxa"/>
              <w:left w:w="6" w:type="dxa"/>
              <w:bottom w:w="23" w:type="dxa"/>
              <w:right w:w="11" w:type="dxa"/>
            </w:tcMar>
            <w:vAlign w:val="center"/>
          </w:tcPr>
          <w:p w14:paraId="1C0198B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5E764E2" w14:textId="77777777" w:rsidTr="00F32F5A">
        <w:trPr>
          <w:gridBefore w:val="1"/>
          <w:wBefore w:w="28" w:type="dxa"/>
        </w:trPr>
        <w:tc>
          <w:tcPr>
            <w:tcW w:w="1550" w:type="dxa"/>
            <w:gridSpan w:val="3"/>
          </w:tcPr>
          <w:p w14:paraId="6B1152E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w:t>
            </w:r>
          </w:p>
        </w:tc>
        <w:tc>
          <w:tcPr>
            <w:tcW w:w="868" w:type="dxa"/>
            <w:noWrap/>
          </w:tcPr>
          <w:p w14:paraId="12A743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35D5C4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64DA2F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216E37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1C5F61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123133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4836A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008" w:type="dxa"/>
            <w:tcMar>
              <w:top w:w="17" w:type="dxa"/>
              <w:left w:w="6" w:type="dxa"/>
              <w:bottom w:w="23" w:type="dxa"/>
              <w:right w:w="11" w:type="dxa"/>
            </w:tcMar>
            <w:vAlign w:val="center"/>
          </w:tcPr>
          <w:p w14:paraId="4096D7F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FE743ED" w14:textId="77777777" w:rsidTr="00F32F5A">
        <w:trPr>
          <w:gridBefore w:val="1"/>
          <w:wBefore w:w="28" w:type="dxa"/>
        </w:trPr>
        <w:tc>
          <w:tcPr>
            <w:tcW w:w="1550" w:type="dxa"/>
            <w:gridSpan w:val="3"/>
          </w:tcPr>
          <w:p w14:paraId="4916299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w:t>
            </w:r>
          </w:p>
        </w:tc>
        <w:tc>
          <w:tcPr>
            <w:tcW w:w="868" w:type="dxa"/>
            <w:noWrap/>
          </w:tcPr>
          <w:p w14:paraId="72473B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31B286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28E539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7CE13B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67B529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2BFB23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5C8753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4E9AB38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73BAFF3" w14:textId="77777777" w:rsidTr="00F32F5A">
        <w:trPr>
          <w:gridBefore w:val="1"/>
          <w:wBefore w:w="28" w:type="dxa"/>
        </w:trPr>
        <w:tc>
          <w:tcPr>
            <w:tcW w:w="1550" w:type="dxa"/>
            <w:gridSpan w:val="3"/>
          </w:tcPr>
          <w:p w14:paraId="06259FD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3</w:t>
            </w:r>
          </w:p>
        </w:tc>
        <w:tc>
          <w:tcPr>
            <w:tcW w:w="868" w:type="dxa"/>
            <w:noWrap/>
          </w:tcPr>
          <w:p w14:paraId="6C7091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358428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2A04EB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19BF38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57E56D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17A558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3D3A70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05ED2F4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E62B7D8" w14:textId="77777777" w:rsidTr="00F32F5A">
        <w:trPr>
          <w:gridBefore w:val="1"/>
          <w:wBefore w:w="28" w:type="dxa"/>
        </w:trPr>
        <w:tc>
          <w:tcPr>
            <w:tcW w:w="1550" w:type="dxa"/>
            <w:gridSpan w:val="3"/>
          </w:tcPr>
          <w:p w14:paraId="47D9F27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3</w:t>
            </w:r>
          </w:p>
        </w:tc>
        <w:tc>
          <w:tcPr>
            <w:tcW w:w="868" w:type="dxa"/>
            <w:noWrap/>
          </w:tcPr>
          <w:p w14:paraId="0F379C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637693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570639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24CD11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6A3388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60D62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5A8AA1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Borders>
              <w:bottom w:val="single" w:sz="2" w:space="0" w:color="353E44"/>
            </w:tcBorders>
            <w:tcMar>
              <w:top w:w="17" w:type="dxa"/>
              <w:left w:w="6" w:type="dxa"/>
              <w:bottom w:w="23" w:type="dxa"/>
              <w:right w:w="11" w:type="dxa"/>
            </w:tcMar>
            <w:vAlign w:val="center"/>
          </w:tcPr>
          <w:p w14:paraId="136E028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55BB0C5" w14:textId="77777777" w:rsidTr="00F32F5A">
        <w:trPr>
          <w:gridBefore w:val="1"/>
          <w:wBefore w:w="28" w:type="dxa"/>
        </w:trPr>
        <w:tc>
          <w:tcPr>
            <w:tcW w:w="1550" w:type="dxa"/>
            <w:gridSpan w:val="3"/>
          </w:tcPr>
          <w:p w14:paraId="2C33E76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noWrap/>
          </w:tcPr>
          <w:p w14:paraId="5E4075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69EDE2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661D04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24FCD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4A7A4B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0BCEC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7ABB50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7,000</w:t>
            </w:r>
          </w:p>
        </w:tc>
        <w:tc>
          <w:tcPr>
            <w:tcW w:w="1008" w:type="dxa"/>
            <w:tcBorders>
              <w:top w:val="single" w:sz="2" w:space="0" w:color="353E44"/>
            </w:tcBorders>
            <w:noWrap/>
          </w:tcPr>
          <w:p w14:paraId="7F15E0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7,000</w:t>
            </w:r>
          </w:p>
        </w:tc>
      </w:tr>
      <w:tr w:rsidR="008E4E59" w:rsidRPr="008E4E59" w14:paraId="75453D89" w14:textId="77777777" w:rsidTr="00F32F5A">
        <w:trPr>
          <w:gridBefore w:val="1"/>
          <w:wBefore w:w="28" w:type="dxa"/>
        </w:trPr>
        <w:tc>
          <w:tcPr>
            <w:tcW w:w="5071" w:type="dxa"/>
            <w:gridSpan w:val="7"/>
            <w:noWrap/>
          </w:tcPr>
          <w:p w14:paraId="29991D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721370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7,000</w:t>
            </w:r>
          </w:p>
        </w:tc>
        <w:tc>
          <w:tcPr>
            <w:tcW w:w="1423" w:type="dxa"/>
            <w:gridSpan w:val="2"/>
            <w:noWrap/>
          </w:tcPr>
          <w:p w14:paraId="6EC906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41,31</w:t>
            </w:r>
          </w:p>
        </w:tc>
        <w:tc>
          <w:tcPr>
            <w:tcW w:w="1008" w:type="dxa"/>
            <w:noWrap/>
          </w:tcPr>
          <w:p w14:paraId="30FD02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289,17</w:t>
            </w:r>
          </w:p>
        </w:tc>
      </w:tr>
      <w:tr w:rsidR="008E4E59" w:rsidRPr="008E4E59" w14:paraId="7450B536" w14:textId="77777777" w:rsidTr="00F32F5A">
        <w:trPr>
          <w:gridBefore w:val="1"/>
          <w:wBefore w:w="28" w:type="dxa"/>
        </w:trPr>
        <w:tc>
          <w:tcPr>
            <w:tcW w:w="773" w:type="dxa"/>
            <w:noWrap/>
          </w:tcPr>
          <w:p w14:paraId="7C56982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2" w:type="dxa"/>
            <w:tcMar>
              <w:top w:w="17" w:type="dxa"/>
              <w:left w:w="6" w:type="dxa"/>
              <w:bottom w:w="23" w:type="dxa"/>
              <w:right w:w="11" w:type="dxa"/>
            </w:tcMar>
            <w:vAlign w:val="center"/>
          </w:tcPr>
          <w:p w14:paraId="21189CF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5" w:type="dxa"/>
            <w:tcMar>
              <w:top w:w="17" w:type="dxa"/>
              <w:left w:w="6" w:type="dxa"/>
              <w:bottom w:w="23" w:type="dxa"/>
              <w:right w:w="11" w:type="dxa"/>
            </w:tcMar>
            <w:vAlign w:val="center"/>
          </w:tcPr>
          <w:p w14:paraId="48496BA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8" w:type="dxa"/>
            <w:tcMar>
              <w:top w:w="17" w:type="dxa"/>
              <w:left w:w="6" w:type="dxa"/>
              <w:bottom w:w="23" w:type="dxa"/>
              <w:right w:w="11" w:type="dxa"/>
            </w:tcMar>
            <w:vAlign w:val="center"/>
          </w:tcPr>
          <w:p w14:paraId="43B3653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543EEBB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0CE675B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003E04C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664B363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6E6ACA1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11D7F03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2426F3E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8" w:type="dxa"/>
            <w:tcMar>
              <w:top w:w="17" w:type="dxa"/>
              <w:left w:w="6" w:type="dxa"/>
              <w:bottom w:w="23" w:type="dxa"/>
              <w:right w:w="11" w:type="dxa"/>
            </w:tcMar>
            <w:vAlign w:val="center"/>
          </w:tcPr>
          <w:p w14:paraId="0567A5C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54FEC3" w14:textId="77777777" w:rsidTr="00F32F5A">
        <w:trPr>
          <w:gridBefore w:val="1"/>
          <w:wBefore w:w="28" w:type="dxa"/>
        </w:trPr>
        <w:tc>
          <w:tcPr>
            <w:tcW w:w="773" w:type="dxa"/>
            <w:noWrap/>
          </w:tcPr>
          <w:p w14:paraId="5744CF9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5.2.2</w:t>
            </w:r>
          </w:p>
        </w:tc>
        <w:tc>
          <w:tcPr>
            <w:tcW w:w="372" w:type="dxa"/>
            <w:noWrap/>
          </w:tcPr>
          <w:p w14:paraId="05DD31DF"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5" w:type="dxa"/>
            <w:gridSpan w:val="10"/>
            <w:noWrap/>
          </w:tcPr>
          <w:p w14:paraId="11CEF33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Pantalla estanca industrial LED, de 120cm.</w:t>
            </w:r>
          </w:p>
        </w:tc>
      </w:tr>
      <w:tr w:rsidR="008E4E59" w:rsidRPr="008E4E59" w14:paraId="7BD881C0" w14:textId="77777777" w:rsidTr="00F32F5A">
        <w:trPr>
          <w:gridBefore w:val="1"/>
          <w:wBefore w:w="28" w:type="dxa"/>
        </w:trPr>
        <w:tc>
          <w:tcPr>
            <w:tcW w:w="8760" w:type="dxa"/>
            <w:gridSpan w:val="12"/>
          </w:tcPr>
          <w:p w14:paraId="16BE55C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e instalación Pantalla estanca industrial LED, de 120cm, 40W, 5.000K, 5.000Lm, 80RA, BA120º, no regulable, IP65. La ficha del panel se adjunta en los anexos al proyecto, en el apartado de proyecto de iluminación. Incluso lámparas, accesorios, sujeciones y material auxiliar. Totalmente montada, conexionada y comprobada.</w:t>
            </w:r>
          </w:p>
          <w:p w14:paraId="1EECC1EE"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Replanteo. Montaje, fijación y nivelación. Conexionado. Colocación de lámparas y accesorios.</w:t>
            </w:r>
          </w:p>
        </w:tc>
      </w:tr>
      <w:tr w:rsidR="008E4E59" w:rsidRPr="008E4E59" w14:paraId="27DE9A75" w14:textId="77777777" w:rsidTr="00F32F5A">
        <w:trPr>
          <w:gridBefore w:val="1"/>
          <w:wBefore w:w="28" w:type="dxa"/>
        </w:trPr>
        <w:tc>
          <w:tcPr>
            <w:tcW w:w="1550" w:type="dxa"/>
            <w:gridSpan w:val="3"/>
            <w:tcBorders>
              <w:bottom w:val="single" w:sz="2" w:space="0" w:color="353E44"/>
            </w:tcBorders>
            <w:noWrap/>
          </w:tcPr>
          <w:p w14:paraId="3BF6AF1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tcBorders>
              <w:bottom w:val="single" w:sz="2" w:space="0" w:color="353E44"/>
            </w:tcBorders>
            <w:noWrap/>
          </w:tcPr>
          <w:p w14:paraId="01A7E7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69" w:type="dxa"/>
            <w:tcBorders>
              <w:bottom w:val="single" w:sz="2" w:space="0" w:color="353E44"/>
            </w:tcBorders>
            <w:noWrap/>
          </w:tcPr>
          <w:p w14:paraId="216684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0" w:type="dxa"/>
            <w:tcBorders>
              <w:bottom w:val="single" w:sz="2" w:space="0" w:color="353E44"/>
            </w:tcBorders>
            <w:noWrap/>
          </w:tcPr>
          <w:p w14:paraId="74FA35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4" w:type="dxa"/>
            <w:tcBorders>
              <w:bottom w:val="single" w:sz="2" w:space="0" w:color="353E44"/>
            </w:tcBorders>
            <w:noWrap/>
          </w:tcPr>
          <w:p w14:paraId="3DD429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29" w:type="dxa"/>
            <w:tcBorders>
              <w:bottom w:val="single" w:sz="2" w:space="0" w:color="353E44"/>
            </w:tcBorders>
            <w:noWrap/>
          </w:tcPr>
          <w:p w14:paraId="0F446B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tcBorders>
              <w:bottom w:val="single" w:sz="2" w:space="0" w:color="353E44"/>
            </w:tcBorders>
            <w:noWrap/>
          </w:tcPr>
          <w:p w14:paraId="4ED4FC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tcBorders>
              <w:bottom w:val="single" w:sz="2" w:space="0" w:color="353E44"/>
            </w:tcBorders>
            <w:noWrap/>
          </w:tcPr>
          <w:p w14:paraId="5BDA51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1008" w:type="dxa"/>
            <w:tcBorders>
              <w:bottom w:val="single" w:sz="2" w:space="0" w:color="353E44"/>
            </w:tcBorders>
            <w:noWrap/>
          </w:tcPr>
          <w:p w14:paraId="616983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04E3FC90" w14:textId="77777777" w:rsidTr="00F32F5A">
        <w:trPr>
          <w:gridBefore w:val="1"/>
          <w:wBefore w:w="28" w:type="dxa"/>
        </w:trPr>
        <w:tc>
          <w:tcPr>
            <w:tcW w:w="1550" w:type="dxa"/>
            <w:gridSpan w:val="3"/>
            <w:tcBorders>
              <w:top w:val="single" w:sz="2" w:space="0" w:color="353E44"/>
            </w:tcBorders>
          </w:tcPr>
          <w:p w14:paraId="21D8358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TIPO 2</w:t>
            </w:r>
          </w:p>
        </w:tc>
        <w:tc>
          <w:tcPr>
            <w:tcW w:w="868" w:type="dxa"/>
            <w:tcBorders>
              <w:top w:val="single" w:sz="2" w:space="0" w:color="353E44"/>
            </w:tcBorders>
            <w:noWrap/>
          </w:tcPr>
          <w:p w14:paraId="7E8B1A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tcBorders>
              <w:top w:val="single" w:sz="2" w:space="0" w:color="353E44"/>
            </w:tcBorders>
            <w:noWrap/>
          </w:tcPr>
          <w:p w14:paraId="398FBC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tcBorders>
              <w:top w:val="single" w:sz="2" w:space="0" w:color="353E44"/>
            </w:tcBorders>
            <w:noWrap/>
          </w:tcPr>
          <w:p w14:paraId="5A4EDE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tcBorders>
              <w:top w:val="single" w:sz="2" w:space="0" w:color="353E44"/>
            </w:tcBorders>
            <w:noWrap/>
          </w:tcPr>
          <w:p w14:paraId="1EAC8D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tcBorders>
              <w:top w:val="single" w:sz="2" w:space="0" w:color="353E44"/>
            </w:tcBorders>
            <w:noWrap/>
          </w:tcPr>
          <w:p w14:paraId="5CC213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tcBorders>
              <w:top w:val="single" w:sz="2" w:space="0" w:color="353E44"/>
            </w:tcBorders>
            <w:noWrap/>
          </w:tcPr>
          <w:p w14:paraId="1C7AE5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tcBorders>
              <w:top w:val="single" w:sz="2" w:space="0" w:color="353E44"/>
            </w:tcBorders>
            <w:noWrap/>
          </w:tcPr>
          <w:p w14:paraId="31CD4F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Borders>
              <w:top w:val="single" w:sz="2" w:space="0" w:color="353E44"/>
            </w:tcBorders>
            <w:tcMar>
              <w:top w:w="17" w:type="dxa"/>
              <w:left w:w="6" w:type="dxa"/>
              <w:bottom w:w="23" w:type="dxa"/>
              <w:right w:w="11" w:type="dxa"/>
            </w:tcMar>
            <w:vAlign w:val="center"/>
          </w:tcPr>
          <w:p w14:paraId="2C81A6A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7BCE30C" w14:textId="77777777" w:rsidTr="00F32F5A">
        <w:trPr>
          <w:gridBefore w:val="1"/>
          <w:wBefore w:w="28" w:type="dxa"/>
        </w:trPr>
        <w:tc>
          <w:tcPr>
            <w:tcW w:w="1550" w:type="dxa"/>
            <w:gridSpan w:val="3"/>
          </w:tcPr>
          <w:p w14:paraId="395CDF4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68" w:type="dxa"/>
            <w:noWrap/>
          </w:tcPr>
          <w:p w14:paraId="3AED8A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45DE41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7A8D1D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12B434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263E5B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4150AE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4F473C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Mar>
              <w:top w:w="17" w:type="dxa"/>
              <w:left w:w="6" w:type="dxa"/>
              <w:bottom w:w="23" w:type="dxa"/>
              <w:right w:w="11" w:type="dxa"/>
            </w:tcMar>
            <w:vAlign w:val="center"/>
          </w:tcPr>
          <w:p w14:paraId="7ADDBD8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CE83B54" w14:textId="77777777" w:rsidTr="00F32F5A">
        <w:trPr>
          <w:gridBefore w:val="1"/>
          <w:wBefore w:w="28" w:type="dxa"/>
        </w:trPr>
        <w:tc>
          <w:tcPr>
            <w:tcW w:w="1550" w:type="dxa"/>
            <w:gridSpan w:val="3"/>
          </w:tcPr>
          <w:p w14:paraId="145F18B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Porches</w:t>
            </w:r>
          </w:p>
        </w:tc>
        <w:tc>
          <w:tcPr>
            <w:tcW w:w="868" w:type="dxa"/>
            <w:noWrap/>
          </w:tcPr>
          <w:p w14:paraId="1F4386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7C9D4F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39FED9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0E830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668DC2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677848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C93D3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1E2C19D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AA445DC" w14:textId="77777777" w:rsidTr="00F32F5A">
        <w:trPr>
          <w:gridBefore w:val="1"/>
          <w:wBefore w:w="28" w:type="dxa"/>
        </w:trPr>
        <w:tc>
          <w:tcPr>
            <w:tcW w:w="1550" w:type="dxa"/>
            <w:gridSpan w:val="3"/>
          </w:tcPr>
          <w:p w14:paraId="1438C06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68" w:type="dxa"/>
            <w:noWrap/>
          </w:tcPr>
          <w:p w14:paraId="603A4D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37AE45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80" w:type="dxa"/>
            <w:noWrap/>
          </w:tcPr>
          <w:p w14:paraId="33AC4C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7404D1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77E99F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8A7C8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37C07B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6E5193E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F560355" w14:textId="77777777" w:rsidTr="00F32F5A">
        <w:trPr>
          <w:gridBefore w:val="1"/>
          <w:wBefore w:w="28" w:type="dxa"/>
        </w:trPr>
        <w:tc>
          <w:tcPr>
            <w:tcW w:w="1550" w:type="dxa"/>
            <w:gridSpan w:val="3"/>
          </w:tcPr>
          <w:p w14:paraId="1B18D84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Distribuidores</w:t>
            </w:r>
          </w:p>
        </w:tc>
        <w:tc>
          <w:tcPr>
            <w:tcW w:w="868" w:type="dxa"/>
            <w:noWrap/>
          </w:tcPr>
          <w:p w14:paraId="232DB6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2BC3A6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880" w:type="dxa"/>
            <w:noWrap/>
          </w:tcPr>
          <w:p w14:paraId="0BCF25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24CC1D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458A80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6D7587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50E263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8,000</w:t>
            </w:r>
          </w:p>
        </w:tc>
        <w:tc>
          <w:tcPr>
            <w:tcW w:w="1008" w:type="dxa"/>
            <w:tcMar>
              <w:top w:w="17" w:type="dxa"/>
              <w:left w:w="6" w:type="dxa"/>
              <w:bottom w:w="23" w:type="dxa"/>
              <w:right w:w="11" w:type="dxa"/>
            </w:tcMar>
            <w:vAlign w:val="center"/>
          </w:tcPr>
          <w:p w14:paraId="18033D5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0EC36D6" w14:textId="77777777" w:rsidTr="00F32F5A">
        <w:trPr>
          <w:gridBefore w:val="1"/>
          <w:wBefore w:w="28" w:type="dxa"/>
        </w:trPr>
        <w:tc>
          <w:tcPr>
            <w:tcW w:w="1550" w:type="dxa"/>
            <w:gridSpan w:val="3"/>
          </w:tcPr>
          <w:p w14:paraId="31CAB8F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Pasillos 2 y 4</w:t>
            </w:r>
          </w:p>
        </w:tc>
        <w:tc>
          <w:tcPr>
            <w:tcW w:w="868" w:type="dxa"/>
            <w:noWrap/>
          </w:tcPr>
          <w:p w14:paraId="49266A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61C1D5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12,000</w:t>
            </w:r>
          </w:p>
        </w:tc>
        <w:tc>
          <w:tcPr>
            <w:tcW w:w="880" w:type="dxa"/>
            <w:noWrap/>
          </w:tcPr>
          <w:p w14:paraId="64395E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7EF5B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048D1C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348416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4A5B87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24,000</w:t>
            </w:r>
          </w:p>
        </w:tc>
        <w:tc>
          <w:tcPr>
            <w:tcW w:w="1008" w:type="dxa"/>
            <w:tcMar>
              <w:top w:w="17" w:type="dxa"/>
              <w:left w:w="6" w:type="dxa"/>
              <w:bottom w:w="23" w:type="dxa"/>
              <w:right w:w="11" w:type="dxa"/>
            </w:tcMar>
            <w:vAlign w:val="center"/>
          </w:tcPr>
          <w:p w14:paraId="347BEAD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C982DF9" w14:textId="77777777" w:rsidTr="00F32F5A">
        <w:trPr>
          <w:gridBefore w:val="1"/>
          <w:wBefore w:w="28" w:type="dxa"/>
        </w:trPr>
        <w:tc>
          <w:tcPr>
            <w:tcW w:w="1550" w:type="dxa"/>
            <w:gridSpan w:val="3"/>
          </w:tcPr>
          <w:p w14:paraId="51005A3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Limpieza</w:t>
            </w:r>
          </w:p>
        </w:tc>
        <w:tc>
          <w:tcPr>
            <w:tcW w:w="868" w:type="dxa"/>
            <w:noWrap/>
          </w:tcPr>
          <w:p w14:paraId="15923C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262928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141553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112BE3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5BB593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FD826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23D8A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008" w:type="dxa"/>
            <w:tcMar>
              <w:top w:w="17" w:type="dxa"/>
              <w:left w:w="6" w:type="dxa"/>
              <w:bottom w:w="23" w:type="dxa"/>
              <w:right w:w="11" w:type="dxa"/>
            </w:tcMar>
            <w:vAlign w:val="center"/>
          </w:tcPr>
          <w:p w14:paraId="0DECB2E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B625878" w14:textId="77777777" w:rsidTr="00F32F5A">
        <w:trPr>
          <w:gridBefore w:val="1"/>
          <w:wBefore w:w="28" w:type="dxa"/>
        </w:trPr>
        <w:tc>
          <w:tcPr>
            <w:tcW w:w="1550" w:type="dxa"/>
            <w:gridSpan w:val="3"/>
          </w:tcPr>
          <w:p w14:paraId="0528831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1</w:t>
            </w:r>
          </w:p>
        </w:tc>
        <w:tc>
          <w:tcPr>
            <w:tcW w:w="868" w:type="dxa"/>
            <w:noWrap/>
          </w:tcPr>
          <w:p w14:paraId="7E392C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727381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544A3B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3EDE4D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714E3D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619264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48265E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008" w:type="dxa"/>
            <w:tcMar>
              <w:top w:w="17" w:type="dxa"/>
              <w:left w:w="6" w:type="dxa"/>
              <w:bottom w:w="23" w:type="dxa"/>
              <w:right w:w="11" w:type="dxa"/>
            </w:tcMar>
            <w:vAlign w:val="center"/>
          </w:tcPr>
          <w:p w14:paraId="031302E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047A9F6" w14:textId="77777777" w:rsidTr="00F32F5A">
        <w:trPr>
          <w:gridBefore w:val="1"/>
          <w:wBefore w:w="28" w:type="dxa"/>
        </w:trPr>
        <w:tc>
          <w:tcPr>
            <w:tcW w:w="1550" w:type="dxa"/>
            <w:gridSpan w:val="3"/>
          </w:tcPr>
          <w:p w14:paraId="56E8A83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2</w:t>
            </w:r>
          </w:p>
        </w:tc>
        <w:tc>
          <w:tcPr>
            <w:tcW w:w="868" w:type="dxa"/>
            <w:noWrap/>
          </w:tcPr>
          <w:p w14:paraId="368964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4FD854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39345D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28E9CD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2C7B51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11F45E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66D910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008" w:type="dxa"/>
            <w:tcMar>
              <w:top w:w="17" w:type="dxa"/>
              <w:left w:w="6" w:type="dxa"/>
              <w:bottom w:w="23" w:type="dxa"/>
              <w:right w:w="11" w:type="dxa"/>
            </w:tcMar>
            <w:vAlign w:val="center"/>
          </w:tcPr>
          <w:p w14:paraId="30491F6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173DD90" w14:textId="77777777" w:rsidTr="00F32F5A">
        <w:trPr>
          <w:gridBefore w:val="1"/>
          <w:wBefore w:w="28" w:type="dxa"/>
        </w:trPr>
        <w:tc>
          <w:tcPr>
            <w:tcW w:w="1550" w:type="dxa"/>
            <w:gridSpan w:val="3"/>
          </w:tcPr>
          <w:p w14:paraId="5850048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3</w:t>
            </w:r>
          </w:p>
        </w:tc>
        <w:tc>
          <w:tcPr>
            <w:tcW w:w="868" w:type="dxa"/>
            <w:noWrap/>
          </w:tcPr>
          <w:p w14:paraId="10CA97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472E2C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880" w:type="dxa"/>
            <w:noWrap/>
          </w:tcPr>
          <w:p w14:paraId="516B17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147A3B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30448E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11E2F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E0F93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1008" w:type="dxa"/>
            <w:tcMar>
              <w:top w:w="17" w:type="dxa"/>
              <w:left w:w="6" w:type="dxa"/>
              <w:bottom w:w="23" w:type="dxa"/>
              <w:right w:w="11" w:type="dxa"/>
            </w:tcMar>
            <w:vAlign w:val="center"/>
          </w:tcPr>
          <w:p w14:paraId="068AAF4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9688AD2" w14:textId="77777777" w:rsidTr="00F32F5A">
        <w:trPr>
          <w:gridBefore w:val="1"/>
          <w:wBefore w:w="28" w:type="dxa"/>
        </w:trPr>
        <w:tc>
          <w:tcPr>
            <w:tcW w:w="1550" w:type="dxa"/>
            <w:gridSpan w:val="3"/>
          </w:tcPr>
          <w:p w14:paraId="2507A6D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3</w:t>
            </w:r>
          </w:p>
        </w:tc>
        <w:tc>
          <w:tcPr>
            <w:tcW w:w="868" w:type="dxa"/>
            <w:noWrap/>
          </w:tcPr>
          <w:p w14:paraId="319781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1C3DF9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1092FB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71BA20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0C6E2E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79FAF9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2C3DFB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008" w:type="dxa"/>
            <w:tcMar>
              <w:top w:w="17" w:type="dxa"/>
              <w:left w:w="6" w:type="dxa"/>
              <w:bottom w:w="23" w:type="dxa"/>
              <w:right w:w="11" w:type="dxa"/>
            </w:tcMar>
            <w:vAlign w:val="center"/>
          </w:tcPr>
          <w:p w14:paraId="60E12C2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D0C89F0" w14:textId="77777777" w:rsidTr="00F32F5A">
        <w:trPr>
          <w:gridBefore w:val="1"/>
          <w:wBefore w:w="28" w:type="dxa"/>
        </w:trPr>
        <w:tc>
          <w:tcPr>
            <w:tcW w:w="1550" w:type="dxa"/>
            <w:gridSpan w:val="3"/>
          </w:tcPr>
          <w:p w14:paraId="7AA2774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5</w:t>
            </w:r>
          </w:p>
        </w:tc>
        <w:tc>
          <w:tcPr>
            <w:tcW w:w="868" w:type="dxa"/>
            <w:noWrap/>
          </w:tcPr>
          <w:p w14:paraId="45C6A2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704A77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880" w:type="dxa"/>
            <w:noWrap/>
          </w:tcPr>
          <w:p w14:paraId="73CB70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5EB1BA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63446D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32769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2A0B4C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1008" w:type="dxa"/>
            <w:tcMar>
              <w:top w:w="17" w:type="dxa"/>
              <w:left w:w="6" w:type="dxa"/>
              <w:bottom w:w="23" w:type="dxa"/>
              <w:right w:w="11" w:type="dxa"/>
            </w:tcMar>
            <w:vAlign w:val="center"/>
          </w:tcPr>
          <w:p w14:paraId="0E7657A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BF48928" w14:textId="77777777" w:rsidTr="00F32F5A">
        <w:trPr>
          <w:gridBefore w:val="1"/>
          <w:wBefore w:w="28" w:type="dxa"/>
        </w:trPr>
        <w:tc>
          <w:tcPr>
            <w:tcW w:w="1550" w:type="dxa"/>
            <w:gridSpan w:val="3"/>
          </w:tcPr>
          <w:p w14:paraId="15149CD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6</w:t>
            </w:r>
          </w:p>
        </w:tc>
        <w:tc>
          <w:tcPr>
            <w:tcW w:w="868" w:type="dxa"/>
            <w:noWrap/>
          </w:tcPr>
          <w:p w14:paraId="52D1F0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5B07E7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593BF7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6CA4CA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08F574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4B8B32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362B7D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008" w:type="dxa"/>
            <w:tcMar>
              <w:top w:w="17" w:type="dxa"/>
              <w:left w:w="6" w:type="dxa"/>
              <w:bottom w:w="23" w:type="dxa"/>
              <w:right w:w="11" w:type="dxa"/>
            </w:tcMar>
            <w:vAlign w:val="center"/>
          </w:tcPr>
          <w:p w14:paraId="3D6D7A2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93869B9" w14:textId="77777777" w:rsidTr="00F32F5A">
        <w:trPr>
          <w:gridBefore w:val="1"/>
          <w:wBefore w:w="28" w:type="dxa"/>
        </w:trPr>
        <w:tc>
          <w:tcPr>
            <w:tcW w:w="1550" w:type="dxa"/>
            <w:gridSpan w:val="3"/>
          </w:tcPr>
          <w:p w14:paraId="5F3E8C9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cocina</w:t>
            </w:r>
          </w:p>
        </w:tc>
        <w:tc>
          <w:tcPr>
            <w:tcW w:w="868" w:type="dxa"/>
            <w:noWrap/>
          </w:tcPr>
          <w:p w14:paraId="7DA434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1F7197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880" w:type="dxa"/>
            <w:noWrap/>
          </w:tcPr>
          <w:p w14:paraId="63DF59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A6A6F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304348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204CC4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3C0CEF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1008" w:type="dxa"/>
            <w:tcMar>
              <w:top w:w="17" w:type="dxa"/>
              <w:left w:w="6" w:type="dxa"/>
              <w:bottom w:w="23" w:type="dxa"/>
              <w:right w:w="11" w:type="dxa"/>
            </w:tcMar>
            <w:vAlign w:val="center"/>
          </w:tcPr>
          <w:p w14:paraId="5758155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A94BA63" w14:textId="77777777" w:rsidTr="00F32F5A">
        <w:trPr>
          <w:gridBefore w:val="1"/>
          <w:wBefore w:w="28" w:type="dxa"/>
        </w:trPr>
        <w:tc>
          <w:tcPr>
            <w:tcW w:w="1550" w:type="dxa"/>
            <w:gridSpan w:val="3"/>
          </w:tcPr>
          <w:p w14:paraId="343CCF5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Vestuario</w:t>
            </w:r>
          </w:p>
        </w:tc>
        <w:tc>
          <w:tcPr>
            <w:tcW w:w="868" w:type="dxa"/>
            <w:noWrap/>
          </w:tcPr>
          <w:p w14:paraId="1BEB6D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31E08E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80" w:type="dxa"/>
            <w:noWrap/>
          </w:tcPr>
          <w:p w14:paraId="0EBFA2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68D908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691E70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4FBC31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1C20D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0C8BCF1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372E4BB" w14:textId="77777777" w:rsidTr="00F32F5A">
        <w:trPr>
          <w:gridBefore w:val="1"/>
          <w:wBefore w:w="28" w:type="dxa"/>
        </w:trPr>
        <w:tc>
          <w:tcPr>
            <w:tcW w:w="1550" w:type="dxa"/>
            <w:gridSpan w:val="3"/>
          </w:tcPr>
          <w:p w14:paraId="66BF63A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Cocina</w:t>
            </w:r>
          </w:p>
        </w:tc>
        <w:tc>
          <w:tcPr>
            <w:tcW w:w="868" w:type="dxa"/>
            <w:noWrap/>
          </w:tcPr>
          <w:p w14:paraId="575F37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7ACF63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880" w:type="dxa"/>
            <w:noWrap/>
          </w:tcPr>
          <w:p w14:paraId="01161E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489E73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01C831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781835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53CA85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1008" w:type="dxa"/>
            <w:tcMar>
              <w:top w:w="17" w:type="dxa"/>
              <w:left w:w="6" w:type="dxa"/>
              <w:bottom w:w="23" w:type="dxa"/>
              <w:right w:w="11" w:type="dxa"/>
            </w:tcMar>
            <w:vAlign w:val="center"/>
          </w:tcPr>
          <w:p w14:paraId="1B60964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6CE863" w14:textId="77777777" w:rsidTr="00F32F5A">
        <w:trPr>
          <w:gridBefore w:val="1"/>
          <w:wBefore w:w="28" w:type="dxa"/>
        </w:trPr>
        <w:tc>
          <w:tcPr>
            <w:tcW w:w="1550" w:type="dxa"/>
            <w:gridSpan w:val="3"/>
          </w:tcPr>
          <w:p w14:paraId="49BDD53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Instalaciones</w:t>
            </w:r>
          </w:p>
        </w:tc>
        <w:tc>
          <w:tcPr>
            <w:tcW w:w="868" w:type="dxa"/>
            <w:noWrap/>
          </w:tcPr>
          <w:p w14:paraId="12A88A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66E65C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2E7A28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1F7FF3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0ABD5B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1D6F3B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4F494A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008" w:type="dxa"/>
            <w:tcMar>
              <w:top w:w="17" w:type="dxa"/>
              <w:left w:w="6" w:type="dxa"/>
              <w:bottom w:w="23" w:type="dxa"/>
              <w:right w:w="11" w:type="dxa"/>
            </w:tcMar>
            <w:vAlign w:val="center"/>
          </w:tcPr>
          <w:p w14:paraId="49B63DC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BAF3C29" w14:textId="77777777" w:rsidTr="00F32F5A">
        <w:trPr>
          <w:gridBefore w:val="1"/>
          <w:wBefore w:w="28" w:type="dxa"/>
        </w:trPr>
        <w:tc>
          <w:tcPr>
            <w:tcW w:w="1550" w:type="dxa"/>
            <w:gridSpan w:val="3"/>
          </w:tcPr>
          <w:p w14:paraId="401C09C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Seminarios</w:t>
            </w:r>
          </w:p>
        </w:tc>
        <w:tc>
          <w:tcPr>
            <w:tcW w:w="868" w:type="dxa"/>
            <w:noWrap/>
          </w:tcPr>
          <w:p w14:paraId="0EB04C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w:t>
            </w:r>
          </w:p>
        </w:tc>
        <w:tc>
          <w:tcPr>
            <w:tcW w:w="869" w:type="dxa"/>
            <w:noWrap/>
          </w:tcPr>
          <w:p w14:paraId="1C7559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80" w:type="dxa"/>
            <w:noWrap/>
          </w:tcPr>
          <w:p w14:paraId="5CED9D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22B3B8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63BF37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39C603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7C7AF1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14,000</w:t>
            </w:r>
          </w:p>
        </w:tc>
        <w:tc>
          <w:tcPr>
            <w:tcW w:w="1008" w:type="dxa"/>
            <w:tcMar>
              <w:top w:w="17" w:type="dxa"/>
              <w:left w:w="6" w:type="dxa"/>
              <w:bottom w:w="23" w:type="dxa"/>
              <w:right w:w="11" w:type="dxa"/>
            </w:tcMar>
            <w:vAlign w:val="center"/>
          </w:tcPr>
          <w:p w14:paraId="137C896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DCF3203" w14:textId="77777777" w:rsidTr="00F32F5A">
        <w:trPr>
          <w:gridBefore w:val="1"/>
          <w:wBefore w:w="28" w:type="dxa"/>
        </w:trPr>
        <w:tc>
          <w:tcPr>
            <w:tcW w:w="1550" w:type="dxa"/>
            <w:gridSpan w:val="3"/>
          </w:tcPr>
          <w:p w14:paraId="7CA3B64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68" w:type="dxa"/>
            <w:noWrap/>
          </w:tcPr>
          <w:p w14:paraId="2F94A3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74489A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880" w:type="dxa"/>
            <w:noWrap/>
          </w:tcPr>
          <w:p w14:paraId="205869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7ADF34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5FE7AB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5B681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55A46D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1008" w:type="dxa"/>
            <w:tcMar>
              <w:top w:w="17" w:type="dxa"/>
              <w:left w:w="6" w:type="dxa"/>
              <w:bottom w:w="23" w:type="dxa"/>
              <w:right w:w="11" w:type="dxa"/>
            </w:tcMar>
            <w:vAlign w:val="center"/>
          </w:tcPr>
          <w:p w14:paraId="200869C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66F8DD0" w14:textId="77777777" w:rsidTr="00F32F5A">
        <w:trPr>
          <w:gridBefore w:val="1"/>
          <w:wBefore w:w="28" w:type="dxa"/>
        </w:trPr>
        <w:tc>
          <w:tcPr>
            <w:tcW w:w="1550" w:type="dxa"/>
            <w:gridSpan w:val="3"/>
          </w:tcPr>
          <w:p w14:paraId="10BE8FC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noWrap/>
          </w:tcPr>
          <w:p w14:paraId="799FAF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7E13D7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5A37EB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2E5687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489A27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CE285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793A62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Mar>
              <w:top w:w="17" w:type="dxa"/>
              <w:left w:w="6" w:type="dxa"/>
              <w:bottom w:w="23" w:type="dxa"/>
              <w:right w:w="11" w:type="dxa"/>
            </w:tcMar>
            <w:vAlign w:val="center"/>
          </w:tcPr>
          <w:p w14:paraId="4FE16F1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1AF62EB" w14:textId="77777777" w:rsidTr="00F32F5A">
        <w:trPr>
          <w:gridBefore w:val="1"/>
          <w:wBefore w:w="28" w:type="dxa"/>
        </w:trPr>
        <w:tc>
          <w:tcPr>
            <w:tcW w:w="1550" w:type="dxa"/>
            <w:gridSpan w:val="3"/>
          </w:tcPr>
          <w:p w14:paraId="50A030D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68" w:type="dxa"/>
            <w:noWrap/>
          </w:tcPr>
          <w:p w14:paraId="2C7E7E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0BC7B8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07FF36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64EA6B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103E10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3803F4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AC1D1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Mar>
              <w:top w:w="17" w:type="dxa"/>
              <w:left w:w="6" w:type="dxa"/>
              <w:bottom w:w="23" w:type="dxa"/>
              <w:right w:w="11" w:type="dxa"/>
            </w:tcMar>
            <w:vAlign w:val="center"/>
          </w:tcPr>
          <w:p w14:paraId="489971C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DEDB524" w14:textId="77777777" w:rsidTr="00F32F5A">
        <w:trPr>
          <w:gridBefore w:val="1"/>
          <w:wBefore w:w="28" w:type="dxa"/>
        </w:trPr>
        <w:tc>
          <w:tcPr>
            <w:tcW w:w="1550" w:type="dxa"/>
            <w:gridSpan w:val="3"/>
          </w:tcPr>
          <w:p w14:paraId="0072B9F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Aseos fem.</w:t>
            </w:r>
          </w:p>
        </w:tc>
        <w:tc>
          <w:tcPr>
            <w:tcW w:w="868" w:type="dxa"/>
            <w:noWrap/>
          </w:tcPr>
          <w:p w14:paraId="4C554E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7FBD54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1D6887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4E1257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30C0A3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695041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46F74C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184082F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C1E9D70" w14:textId="77777777" w:rsidTr="00F32F5A">
        <w:trPr>
          <w:gridBefore w:val="1"/>
          <w:wBefore w:w="28" w:type="dxa"/>
        </w:trPr>
        <w:tc>
          <w:tcPr>
            <w:tcW w:w="1550" w:type="dxa"/>
            <w:gridSpan w:val="3"/>
          </w:tcPr>
          <w:p w14:paraId="234B1DB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Pasillos 1 y 3</w:t>
            </w:r>
          </w:p>
        </w:tc>
        <w:tc>
          <w:tcPr>
            <w:tcW w:w="868" w:type="dxa"/>
            <w:noWrap/>
          </w:tcPr>
          <w:p w14:paraId="13C0B8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63787B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880" w:type="dxa"/>
            <w:noWrap/>
          </w:tcPr>
          <w:p w14:paraId="202FED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69C1EF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501251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69D4F6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2A0448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1008" w:type="dxa"/>
            <w:tcMar>
              <w:top w:w="17" w:type="dxa"/>
              <w:left w:w="6" w:type="dxa"/>
              <w:bottom w:w="23" w:type="dxa"/>
              <w:right w:w="11" w:type="dxa"/>
            </w:tcMar>
            <w:vAlign w:val="center"/>
          </w:tcPr>
          <w:p w14:paraId="0153EFA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1FD24B0" w14:textId="77777777" w:rsidTr="00F32F5A">
        <w:trPr>
          <w:gridBefore w:val="1"/>
          <w:wBefore w:w="28" w:type="dxa"/>
        </w:trPr>
        <w:tc>
          <w:tcPr>
            <w:tcW w:w="1550" w:type="dxa"/>
            <w:gridSpan w:val="3"/>
          </w:tcPr>
          <w:p w14:paraId="0D8A802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Escaleras 1 y 2</w:t>
            </w:r>
          </w:p>
        </w:tc>
        <w:tc>
          <w:tcPr>
            <w:tcW w:w="868" w:type="dxa"/>
            <w:noWrap/>
          </w:tcPr>
          <w:p w14:paraId="1562E2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0D88A2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4DC826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1268A5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539DB5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643F8D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7518D0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540DD6F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2BE3A4F" w14:textId="77777777" w:rsidTr="00F32F5A">
        <w:trPr>
          <w:gridBefore w:val="1"/>
          <w:wBefore w:w="28" w:type="dxa"/>
        </w:trPr>
        <w:tc>
          <w:tcPr>
            <w:tcW w:w="1550" w:type="dxa"/>
            <w:gridSpan w:val="3"/>
          </w:tcPr>
          <w:p w14:paraId="5775550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868" w:type="dxa"/>
            <w:noWrap/>
          </w:tcPr>
          <w:p w14:paraId="4B4C70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4E81A8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880" w:type="dxa"/>
            <w:noWrap/>
          </w:tcPr>
          <w:p w14:paraId="5F2A9C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0B579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4D1474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24B91F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6D0088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1008" w:type="dxa"/>
            <w:tcBorders>
              <w:bottom w:val="single" w:sz="2" w:space="0" w:color="353E44"/>
            </w:tcBorders>
            <w:tcMar>
              <w:top w:w="17" w:type="dxa"/>
              <w:left w:w="6" w:type="dxa"/>
              <w:bottom w:w="23" w:type="dxa"/>
              <w:right w:w="11" w:type="dxa"/>
            </w:tcMar>
            <w:vAlign w:val="center"/>
          </w:tcPr>
          <w:p w14:paraId="488A752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08CFBC9" w14:textId="77777777" w:rsidTr="00F32F5A">
        <w:trPr>
          <w:gridBefore w:val="1"/>
          <w:wBefore w:w="28" w:type="dxa"/>
        </w:trPr>
        <w:tc>
          <w:tcPr>
            <w:tcW w:w="1550" w:type="dxa"/>
            <w:gridSpan w:val="3"/>
          </w:tcPr>
          <w:p w14:paraId="56CF9EF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noWrap/>
          </w:tcPr>
          <w:p w14:paraId="761197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1BE3CA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0CCF80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F7BE7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1F68DA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148D34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830F1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97,000</w:t>
            </w:r>
          </w:p>
        </w:tc>
        <w:tc>
          <w:tcPr>
            <w:tcW w:w="1008" w:type="dxa"/>
            <w:tcBorders>
              <w:top w:val="single" w:sz="2" w:space="0" w:color="353E44"/>
            </w:tcBorders>
            <w:noWrap/>
          </w:tcPr>
          <w:p w14:paraId="58BCDD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97,000</w:t>
            </w:r>
          </w:p>
        </w:tc>
      </w:tr>
      <w:tr w:rsidR="008E4E59" w:rsidRPr="008E4E59" w14:paraId="078B8E6A" w14:textId="77777777" w:rsidTr="00F32F5A">
        <w:trPr>
          <w:gridBefore w:val="1"/>
          <w:wBefore w:w="28" w:type="dxa"/>
        </w:trPr>
        <w:tc>
          <w:tcPr>
            <w:tcW w:w="5071" w:type="dxa"/>
            <w:gridSpan w:val="7"/>
            <w:noWrap/>
          </w:tcPr>
          <w:p w14:paraId="1BA42E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049409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97,000</w:t>
            </w:r>
          </w:p>
        </w:tc>
        <w:tc>
          <w:tcPr>
            <w:tcW w:w="1423" w:type="dxa"/>
            <w:gridSpan w:val="2"/>
            <w:noWrap/>
          </w:tcPr>
          <w:p w14:paraId="3E3741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52,63</w:t>
            </w:r>
          </w:p>
        </w:tc>
        <w:tc>
          <w:tcPr>
            <w:tcW w:w="1008" w:type="dxa"/>
            <w:noWrap/>
          </w:tcPr>
          <w:p w14:paraId="68C924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5.105,11</w:t>
            </w:r>
          </w:p>
        </w:tc>
      </w:tr>
      <w:tr w:rsidR="008E4E59" w:rsidRPr="008E4E59" w14:paraId="3AAC09CA" w14:textId="77777777" w:rsidTr="00F32F5A">
        <w:trPr>
          <w:gridBefore w:val="1"/>
          <w:wBefore w:w="28" w:type="dxa"/>
        </w:trPr>
        <w:tc>
          <w:tcPr>
            <w:tcW w:w="773" w:type="dxa"/>
            <w:noWrap/>
          </w:tcPr>
          <w:p w14:paraId="0FE3288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2" w:type="dxa"/>
            <w:tcMar>
              <w:top w:w="17" w:type="dxa"/>
              <w:left w:w="6" w:type="dxa"/>
              <w:bottom w:w="23" w:type="dxa"/>
              <w:right w:w="11" w:type="dxa"/>
            </w:tcMar>
            <w:vAlign w:val="center"/>
          </w:tcPr>
          <w:p w14:paraId="1896FA2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5" w:type="dxa"/>
            <w:tcMar>
              <w:top w:w="17" w:type="dxa"/>
              <w:left w:w="6" w:type="dxa"/>
              <w:bottom w:w="23" w:type="dxa"/>
              <w:right w:w="11" w:type="dxa"/>
            </w:tcMar>
            <w:vAlign w:val="center"/>
          </w:tcPr>
          <w:p w14:paraId="73081AC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8" w:type="dxa"/>
            <w:tcMar>
              <w:top w:w="17" w:type="dxa"/>
              <w:left w:w="6" w:type="dxa"/>
              <w:bottom w:w="23" w:type="dxa"/>
              <w:right w:w="11" w:type="dxa"/>
            </w:tcMar>
            <w:vAlign w:val="center"/>
          </w:tcPr>
          <w:p w14:paraId="18F78E3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6C16E89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45E6775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357D60A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25F2DAC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70BF45B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74E2D71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3D61B9F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8" w:type="dxa"/>
            <w:tcMar>
              <w:top w:w="17" w:type="dxa"/>
              <w:left w:w="6" w:type="dxa"/>
              <w:bottom w:w="23" w:type="dxa"/>
              <w:right w:w="11" w:type="dxa"/>
            </w:tcMar>
            <w:vAlign w:val="center"/>
          </w:tcPr>
          <w:p w14:paraId="6927E5E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84099EE" w14:textId="77777777" w:rsidTr="00F32F5A">
        <w:trPr>
          <w:gridBefore w:val="1"/>
          <w:wBefore w:w="28" w:type="dxa"/>
        </w:trPr>
        <w:tc>
          <w:tcPr>
            <w:tcW w:w="773" w:type="dxa"/>
            <w:noWrap/>
          </w:tcPr>
          <w:p w14:paraId="750064A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5.2.3</w:t>
            </w:r>
          </w:p>
        </w:tc>
        <w:tc>
          <w:tcPr>
            <w:tcW w:w="372" w:type="dxa"/>
            <w:noWrap/>
          </w:tcPr>
          <w:p w14:paraId="2B22EF9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5" w:type="dxa"/>
            <w:gridSpan w:val="10"/>
            <w:noWrap/>
          </w:tcPr>
          <w:p w14:paraId="764ECDF8"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Pantalla estanca industrial LED, de 150cm.</w:t>
            </w:r>
          </w:p>
        </w:tc>
      </w:tr>
      <w:tr w:rsidR="008E4E59" w:rsidRPr="008E4E59" w14:paraId="26F176AC" w14:textId="77777777" w:rsidTr="00F32F5A">
        <w:trPr>
          <w:gridBefore w:val="1"/>
          <w:wBefore w:w="28" w:type="dxa"/>
        </w:trPr>
        <w:tc>
          <w:tcPr>
            <w:tcW w:w="8760" w:type="dxa"/>
            <w:gridSpan w:val="12"/>
          </w:tcPr>
          <w:p w14:paraId="715E1C98"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e instalación Pantalla estanca industrial LED, de 150cm, 50W, 5.000K, 6.500Lm, &gt;80RA, BA120º, no regulable, IP65. La ficha del panel se adjunta en los anexos al proyecto, en el apartado de proyecto de iluminación. Incluso lámparas, accesorios, sujeciones y material auxiliar. Totalmente montada, conexionada y comprobada.</w:t>
            </w:r>
          </w:p>
          <w:p w14:paraId="427BEAF4"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Replanteo. Montaje, fijación y nivelación. Conexionado. Colocación de lámparas y accesorios.</w:t>
            </w:r>
          </w:p>
        </w:tc>
      </w:tr>
      <w:tr w:rsidR="008E4E59" w:rsidRPr="008E4E59" w14:paraId="28F0D31F" w14:textId="77777777" w:rsidTr="00F32F5A">
        <w:trPr>
          <w:gridBefore w:val="1"/>
          <w:wBefore w:w="28" w:type="dxa"/>
        </w:trPr>
        <w:tc>
          <w:tcPr>
            <w:tcW w:w="1550" w:type="dxa"/>
            <w:gridSpan w:val="3"/>
            <w:tcBorders>
              <w:bottom w:val="single" w:sz="2" w:space="0" w:color="353E44"/>
            </w:tcBorders>
            <w:noWrap/>
          </w:tcPr>
          <w:p w14:paraId="18626AC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tcBorders>
              <w:bottom w:val="single" w:sz="2" w:space="0" w:color="353E44"/>
            </w:tcBorders>
            <w:noWrap/>
          </w:tcPr>
          <w:p w14:paraId="12A6C9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69" w:type="dxa"/>
            <w:tcBorders>
              <w:bottom w:val="single" w:sz="2" w:space="0" w:color="353E44"/>
            </w:tcBorders>
            <w:noWrap/>
          </w:tcPr>
          <w:p w14:paraId="23900D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0" w:type="dxa"/>
            <w:tcBorders>
              <w:bottom w:val="single" w:sz="2" w:space="0" w:color="353E44"/>
            </w:tcBorders>
            <w:noWrap/>
          </w:tcPr>
          <w:p w14:paraId="6865C6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4" w:type="dxa"/>
            <w:tcBorders>
              <w:bottom w:val="single" w:sz="2" w:space="0" w:color="353E44"/>
            </w:tcBorders>
            <w:noWrap/>
          </w:tcPr>
          <w:p w14:paraId="237542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29" w:type="dxa"/>
            <w:tcBorders>
              <w:bottom w:val="single" w:sz="2" w:space="0" w:color="353E44"/>
            </w:tcBorders>
            <w:noWrap/>
          </w:tcPr>
          <w:p w14:paraId="6477A5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tcBorders>
              <w:bottom w:val="single" w:sz="2" w:space="0" w:color="353E44"/>
            </w:tcBorders>
            <w:noWrap/>
          </w:tcPr>
          <w:p w14:paraId="5D0BE6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tcBorders>
              <w:bottom w:val="single" w:sz="2" w:space="0" w:color="353E44"/>
            </w:tcBorders>
            <w:noWrap/>
          </w:tcPr>
          <w:p w14:paraId="2C84DA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1008" w:type="dxa"/>
            <w:tcBorders>
              <w:bottom w:val="single" w:sz="2" w:space="0" w:color="353E44"/>
            </w:tcBorders>
            <w:noWrap/>
          </w:tcPr>
          <w:p w14:paraId="7FB6F5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2138629F" w14:textId="77777777" w:rsidTr="00F32F5A">
        <w:trPr>
          <w:gridBefore w:val="1"/>
          <w:wBefore w:w="28" w:type="dxa"/>
        </w:trPr>
        <w:tc>
          <w:tcPr>
            <w:tcW w:w="1550" w:type="dxa"/>
            <w:gridSpan w:val="3"/>
            <w:tcBorders>
              <w:top w:val="single" w:sz="2" w:space="0" w:color="353E44"/>
            </w:tcBorders>
          </w:tcPr>
          <w:p w14:paraId="39E0255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TIPO 3</w:t>
            </w:r>
          </w:p>
        </w:tc>
        <w:tc>
          <w:tcPr>
            <w:tcW w:w="868" w:type="dxa"/>
            <w:tcBorders>
              <w:top w:val="single" w:sz="2" w:space="0" w:color="353E44"/>
            </w:tcBorders>
            <w:noWrap/>
          </w:tcPr>
          <w:p w14:paraId="6705C6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tcBorders>
              <w:top w:val="single" w:sz="2" w:space="0" w:color="353E44"/>
            </w:tcBorders>
            <w:noWrap/>
          </w:tcPr>
          <w:p w14:paraId="639986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tcBorders>
              <w:top w:val="single" w:sz="2" w:space="0" w:color="353E44"/>
            </w:tcBorders>
            <w:noWrap/>
          </w:tcPr>
          <w:p w14:paraId="13C528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tcBorders>
              <w:top w:val="single" w:sz="2" w:space="0" w:color="353E44"/>
            </w:tcBorders>
            <w:noWrap/>
          </w:tcPr>
          <w:p w14:paraId="0D9F76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tcBorders>
              <w:top w:val="single" w:sz="2" w:space="0" w:color="353E44"/>
            </w:tcBorders>
            <w:noWrap/>
          </w:tcPr>
          <w:p w14:paraId="3987B6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tcBorders>
              <w:top w:val="single" w:sz="2" w:space="0" w:color="353E44"/>
            </w:tcBorders>
            <w:noWrap/>
          </w:tcPr>
          <w:p w14:paraId="265E5F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tcBorders>
              <w:top w:val="single" w:sz="2" w:space="0" w:color="353E44"/>
            </w:tcBorders>
            <w:noWrap/>
          </w:tcPr>
          <w:p w14:paraId="0D7892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Borders>
              <w:top w:val="single" w:sz="2" w:space="0" w:color="353E44"/>
            </w:tcBorders>
            <w:tcMar>
              <w:top w:w="17" w:type="dxa"/>
              <w:left w:w="6" w:type="dxa"/>
              <w:bottom w:w="23" w:type="dxa"/>
              <w:right w:w="11" w:type="dxa"/>
            </w:tcMar>
            <w:vAlign w:val="center"/>
          </w:tcPr>
          <w:p w14:paraId="6591B0C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0CE534A" w14:textId="77777777" w:rsidTr="00F32F5A">
        <w:trPr>
          <w:gridBefore w:val="1"/>
          <w:wBefore w:w="28" w:type="dxa"/>
        </w:trPr>
        <w:tc>
          <w:tcPr>
            <w:tcW w:w="1550" w:type="dxa"/>
            <w:gridSpan w:val="3"/>
          </w:tcPr>
          <w:p w14:paraId="0B2C1F7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68" w:type="dxa"/>
            <w:noWrap/>
          </w:tcPr>
          <w:p w14:paraId="36BEF5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56EDC1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7A2104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5FC6CB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687F40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74E5B3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2B1EEE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Mar>
              <w:top w:w="17" w:type="dxa"/>
              <w:left w:w="6" w:type="dxa"/>
              <w:bottom w:w="23" w:type="dxa"/>
              <w:right w:w="11" w:type="dxa"/>
            </w:tcMar>
            <w:vAlign w:val="center"/>
          </w:tcPr>
          <w:p w14:paraId="5CA2E8E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188924D" w14:textId="77777777" w:rsidTr="00F32F5A">
        <w:trPr>
          <w:gridBefore w:val="1"/>
          <w:wBefore w:w="28" w:type="dxa"/>
        </w:trPr>
        <w:tc>
          <w:tcPr>
            <w:tcW w:w="1550" w:type="dxa"/>
            <w:gridSpan w:val="3"/>
          </w:tcPr>
          <w:p w14:paraId="365E288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Aseos fem.</w:t>
            </w:r>
          </w:p>
        </w:tc>
        <w:tc>
          <w:tcPr>
            <w:tcW w:w="868" w:type="dxa"/>
            <w:noWrap/>
          </w:tcPr>
          <w:p w14:paraId="5544C8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69" w:type="dxa"/>
            <w:noWrap/>
          </w:tcPr>
          <w:p w14:paraId="4ADF49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7313D1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5A59DE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44BD29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27F50E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7F4645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1008" w:type="dxa"/>
            <w:tcMar>
              <w:top w:w="17" w:type="dxa"/>
              <w:left w:w="6" w:type="dxa"/>
              <w:bottom w:w="23" w:type="dxa"/>
              <w:right w:w="11" w:type="dxa"/>
            </w:tcMar>
            <w:vAlign w:val="center"/>
          </w:tcPr>
          <w:p w14:paraId="45E5876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4CC60FD" w14:textId="77777777" w:rsidTr="00F32F5A">
        <w:trPr>
          <w:gridBefore w:val="1"/>
          <w:wBefore w:w="28" w:type="dxa"/>
        </w:trPr>
        <w:tc>
          <w:tcPr>
            <w:tcW w:w="1550" w:type="dxa"/>
            <w:gridSpan w:val="3"/>
          </w:tcPr>
          <w:p w14:paraId="3F614E9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Aseos disc.</w:t>
            </w:r>
          </w:p>
        </w:tc>
        <w:tc>
          <w:tcPr>
            <w:tcW w:w="868" w:type="dxa"/>
            <w:noWrap/>
          </w:tcPr>
          <w:p w14:paraId="130FEC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64E3D8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14003C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680ED4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1C0062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5D2C1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1148B2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2CF6028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6EBA582" w14:textId="77777777" w:rsidTr="00F32F5A">
        <w:trPr>
          <w:gridBefore w:val="1"/>
          <w:wBefore w:w="28" w:type="dxa"/>
        </w:trPr>
        <w:tc>
          <w:tcPr>
            <w:tcW w:w="1550" w:type="dxa"/>
            <w:gridSpan w:val="3"/>
          </w:tcPr>
          <w:p w14:paraId="5FB1C99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w:t>
            </w:r>
          </w:p>
        </w:tc>
        <w:tc>
          <w:tcPr>
            <w:tcW w:w="868" w:type="dxa"/>
            <w:noWrap/>
          </w:tcPr>
          <w:p w14:paraId="428F6D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w:t>
            </w:r>
          </w:p>
        </w:tc>
        <w:tc>
          <w:tcPr>
            <w:tcW w:w="869" w:type="dxa"/>
            <w:noWrap/>
          </w:tcPr>
          <w:p w14:paraId="1359C1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755DA4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248617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474B89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37E713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36F6FA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1008" w:type="dxa"/>
            <w:tcMar>
              <w:top w:w="17" w:type="dxa"/>
              <w:left w:w="6" w:type="dxa"/>
              <w:bottom w:w="23" w:type="dxa"/>
              <w:right w:w="11" w:type="dxa"/>
            </w:tcMar>
            <w:vAlign w:val="center"/>
          </w:tcPr>
          <w:p w14:paraId="3BEE101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383E7D1" w14:textId="77777777" w:rsidTr="00F32F5A">
        <w:trPr>
          <w:gridBefore w:val="1"/>
          <w:wBefore w:w="28" w:type="dxa"/>
        </w:trPr>
        <w:tc>
          <w:tcPr>
            <w:tcW w:w="1550" w:type="dxa"/>
            <w:gridSpan w:val="3"/>
          </w:tcPr>
          <w:p w14:paraId="093948B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68" w:type="dxa"/>
            <w:noWrap/>
          </w:tcPr>
          <w:p w14:paraId="75A667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0BD697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9,000</w:t>
            </w:r>
          </w:p>
        </w:tc>
        <w:tc>
          <w:tcPr>
            <w:tcW w:w="880" w:type="dxa"/>
            <w:noWrap/>
          </w:tcPr>
          <w:p w14:paraId="427AD9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7DE4CB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4D5F74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6203F5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4CE9AF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9,000</w:t>
            </w:r>
          </w:p>
        </w:tc>
        <w:tc>
          <w:tcPr>
            <w:tcW w:w="1008" w:type="dxa"/>
            <w:tcBorders>
              <w:bottom w:val="single" w:sz="2" w:space="0" w:color="353E44"/>
            </w:tcBorders>
            <w:tcMar>
              <w:top w:w="17" w:type="dxa"/>
              <w:left w:w="6" w:type="dxa"/>
              <w:bottom w:w="23" w:type="dxa"/>
              <w:right w:w="11" w:type="dxa"/>
            </w:tcMar>
            <w:vAlign w:val="center"/>
          </w:tcPr>
          <w:p w14:paraId="3C1101E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B6B3FF4" w14:textId="77777777" w:rsidTr="00F32F5A">
        <w:trPr>
          <w:gridBefore w:val="1"/>
          <w:wBefore w:w="28" w:type="dxa"/>
        </w:trPr>
        <w:tc>
          <w:tcPr>
            <w:tcW w:w="1550" w:type="dxa"/>
            <w:gridSpan w:val="3"/>
          </w:tcPr>
          <w:p w14:paraId="26612D6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noWrap/>
          </w:tcPr>
          <w:p w14:paraId="791747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0D2DEB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35B4D4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754B22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5E71BD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4C8273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438326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20,000</w:t>
            </w:r>
          </w:p>
        </w:tc>
        <w:tc>
          <w:tcPr>
            <w:tcW w:w="1008" w:type="dxa"/>
            <w:tcBorders>
              <w:top w:val="single" w:sz="2" w:space="0" w:color="353E44"/>
            </w:tcBorders>
            <w:noWrap/>
          </w:tcPr>
          <w:p w14:paraId="1960A3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20,000</w:t>
            </w:r>
          </w:p>
        </w:tc>
      </w:tr>
      <w:tr w:rsidR="008E4E59" w:rsidRPr="008E4E59" w14:paraId="41D7C017" w14:textId="77777777" w:rsidTr="00F32F5A">
        <w:trPr>
          <w:gridBefore w:val="1"/>
          <w:wBefore w:w="28" w:type="dxa"/>
        </w:trPr>
        <w:tc>
          <w:tcPr>
            <w:tcW w:w="5071" w:type="dxa"/>
            <w:gridSpan w:val="7"/>
            <w:noWrap/>
          </w:tcPr>
          <w:p w14:paraId="4C8150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180A73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20,000</w:t>
            </w:r>
          </w:p>
        </w:tc>
        <w:tc>
          <w:tcPr>
            <w:tcW w:w="1423" w:type="dxa"/>
            <w:gridSpan w:val="2"/>
            <w:noWrap/>
          </w:tcPr>
          <w:p w14:paraId="63FA38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63,88</w:t>
            </w:r>
          </w:p>
        </w:tc>
        <w:tc>
          <w:tcPr>
            <w:tcW w:w="1008" w:type="dxa"/>
            <w:noWrap/>
          </w:tcPr>
          <w:p w14:paraId="115340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1.277,60</w:t>
            </w:r>
          </w:p>
        </w:tc>
      </w:tr>
      <w:tr w:rsidR="008E4E59" w:rsidRPr="008E4E59" w14:paraId="77ABE643" w14:textId="77777777" w:rsidTr="00F32F5A">
        <w:trPr>
          <w:gridBefore w:val="1"/>
          <w:wBefore w:w="28" w:type="dxa"/>
        </w:trPr>
        <w:tc>
          <w:tcPr>
            <w:tcW w:w="773" w:type="dxa"/>
            <w:noWrap/>
          </w:tcPr>
          <w:p w14:paraId="0CF1099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2" w:type="dxa"/>
            <w:tcMar>
              <w:top w:w="17" w:type="dxa"/>
              <w:left w:w="6" w:type="dxa"/>
              <w:bottom w:w="23" w:type="dxa"/>
              <w:right w:w="11" w:type="dxa"/>
            </w:tcMar>
            <w:vAlign w:val="center"/>
          </w:tcPr>
          <w:p w14:paraId="1609105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5" w:type="dxa"/>
            <w:tcMar>
              <w:top w:w="17" w:type="dxa"/>
              <w:left w:w="6" w:type="dxa"/>
              <w:bottom w:w="23" w:type="dxa"/>
              <w:right w:w="11" w:type="dxa"/>
            </w:tcMar>
            <w:vAlign w:val="center"/>
          </w:tcPr>
          <w:p w14:paraId="74C58F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8" w:type="dxa"/>
            <w:tcMar>
              <w:top w:w="17" w:type="dxa"/>
              <w:left w:w="6" w:type="dxa"/>
              <w:bottom w:w="23" w:type="dxa"/>
              <w:right w:w="11" w:type="dxa"/>
            </w:tcMar>
            <w:vAlign w:val="center"/>
          </w:tcPr>
          <w:p w14:paraId="5A30917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1449EFA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737CB17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11AFFD9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27A1477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713FEC2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3C54B14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1820A69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8" w:type="dxa"/>
            <w:tcMar>
              <w:top w:w="17" w:type="dxa"/>
              <w:left w:w="6" w:type="dxa"/>
              <w:bottom w:w="23" w:type="dxa"/>
              <w:right w:w="11" w:type="dxa"/>
            </w:tcMar>
            <w:vAlign w:val="center"/>
          </w:tcPr>
          <w:p w14:paraId="37A2B2A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C846BC7" w14:textId="77777777" w:rsidTr="00F32F5A">
        <w:trPr>
          <w:gridBefore w:val="1"/>
          <w:wBefore w:w="28" w:type="dxa"/>
        </w:trPr>
        <w:tc>
          <w:tcPr>
            <w:tcW w:w="773" w:type="dxa"/>
            <w:noWrap/>
          </w:tcPr>
          <w:p w14:paraId="18AD8A62"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5.2.4</w:t>
            </w:r>
          </w:p>
        </w:tc>
        <w:tc>
          <w:tcPr>
            <w:tcW w:w="372" w:type="dxa"/>
            <w:noWrap/>
          </w:tcPr>
          <w:p w14:paraId="54A296C2"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5" w:type="dxa"/>
            <w:gridSpan w:val="10"/>
            <w:noWrap/>
          </w:tcPr>
          <w:p w14:paraId="7C7E836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Panel LED, 60x60.</w:t>
            </w:r>
          </w:p>
        </w:tc>
      </w:tr>
      <w:tr w:rsidR="008E4E59" w:rsidRPr="008E4E59" w14:paraId="45AFF055" w14:textId="77777777" w:rsidTr="00F32F5A">
        <w:trPr>
          <w:gridBefore w:val="1"/>
          <w:wBefore w:w="28" w:type="dxa"/>
        </w:trPr>
        <w:tc>
          <w:tcPr>
            <w:tcW w:w="8760" w:type="dxa"/>
            <w:gridSpan w:val="12"/>
          </w:tcPr>
          <w:p w14:paraId="1F2764EC"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e instalación Panel LED, serie Marion o similar, de 60x60, 4EN1, 40W, 4.000 K, UGR&lt;19, 4.000Lm, 80RA, BA90º, regulable, IP42, incluso accesorio de suspensión del panel. La ficha del panel se adjunta en los anexos al proyecto, en el apartado de proyecto de iluminación. Incluso lámparas, accesorios, sujeciones y material auxiliar. Totalmente montada, conexionada y comprobada.</w:t>
            </w:r>
          </w:p>
          <w:p w14:paraId="45576AFB"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Replanteo. Montaje, fijación y nivelación. Conexionado. Colocación de lámparas y accesorios.</w:t>
            </w:r>
          </w:p>
        </w:tc>
      </w:tr>
      <w:tr w:rsidR="008E4E59" w:rsidRPr="008E4E59" w14:paraId="5D7CCBBC" w14:textId="77777777" w:rsidTr="00F32F5A">
        <w:trPr>
          <w:gridBefore w:val="1"/>
          <w:wBefore w:w="28" w:type="dxa"/>
        </w:trPr>
        <w:tc>
          <w:tcPr>
            <w:tcW w:w="1550" w:type="dxa"/>
            <w:gridSpan w:val="3"/>
            <w:tcBorders>
              <w:bottom w:val="single" w:sz="2" w:space="0" w:color="353E44"/>
            </w:tcBorders>
            <w:noWrap/>
          </w:tcPr>
          <w:p w14:paraId="09A3BBD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tcBorders>
              <w:bottom w:val="single" w:sz="2" w:space="0" w:color="353E44"/>
            </w:tcBorders>
            <w:noWrap/>
          </w:tcPr>
          <w:p w14:paraId="696A85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69" w:type="dxa"/>
            <w:tcBorders>
              <w:bottom w:val="single" w:sz="2" w:space="0" w:color="353E44"/>
            </w:tcBorders>
            <w:noWrap/>
          </w:tcPr>
          <w:p w14:paraId="368771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0" w:type="dxa"/>
            <w:tcBorders>
              <w:bottom w:val="single" w:sz="2" w:space="0" w:color="353E44"/>
            </w:tcBorders>
            <w:noWrap/>
          </w:tcPr>
          <w:p w14:paraId="050E6F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4" w:type="dxa"/>
            <w:tcBorders>
              <w:bottom w:val="single" w:sz="2" w:space="0" w:color="353E44"/>
            </w:tcBorders>
            <w:noWrap/>
          </w:tcPr>
          <w:p w14:paraId="15E396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29" w:type="dxa"/>
            <w:tcBorders>
              <w:bottom w:val="single" w:sz="2" w:space="0" w:color="353E44"/>
            </w:tcBorders>
            <w:noWrap/>
          </w:tcPr>
          <w:p w14:paraId="570E27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tcBorders>
              <w:bottom w:val="single" w:sz="2" w:space="0" w:color="353E44"/>
            </w:tcBorders>
            <w:noWrap/>
          </w:tcPr>
          <w:p w14:paraId="551E19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tcBorders>
              <w:bottom w:val="single" w:sz="2" w:space="0" w:color="353E44"/>
            </w:tcBorders>
            <w:noWrap/>
          </w:tcPr>
          <w:p w14:paraId="7ED150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1008" w:type="dxa"/>
            <w:tcBorders>
              <w:bottom w:val="single" w:sz="2" w:space="0" w:color="353E44"/>
            </w:tcBorders>
            <w:noWrap/>
          </w:tcPr>
          <w:p w14:paraId="3F0FD5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2CF2E29F" w14:textId="77777777" w:rsidTr="00F32F5A">
        <w:trPr>
          <w:gridBefore w:val="1"/>
          <w:wBefore w:w="28" w:type="dxa"/>
        </w:trPr>
        <w:tc>
          <w:tcPr>
            <w:tcW w:w="1550" w:type="dxa"/>
            <w:gridSpan w:val="3"/>
            <w:tcBorders>
              <w:top w:val="single" w:sz="2" w:space="0" w:color="353E44"/>
            </w:tcBorders>
          </w:tcPr>
          <w:p w14:paraId="17A0CA2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TIPO 4</w:t>
            </w:r>
          </w:p>
        </w:tc>
        <w:tc>
          <w:tcPr>
            <w:tcW w:w="868" w:type="dxa"/>
            <w:tcBorders>
              <w:top w:val="single" w:sz="2" w:space="0" w:color="353E44"/>
            </w:tcBorders>
            <w:noWrap/>
          </w:tcPr>
          <w:p w14:paraId="0E7838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tcBorders>
              <w:top w:val="single" w:sz="2" w:space="0" w:color="353E44"/>
            </w:tcBorders>
            <w:noWrap/>
          </w:tcPr>
          <w:p w14:paraId="3524E3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tcBorders>
              <w:top w:val="single" w:sz="2" w:space="0" w:color="353E44"/>
            </w:tcBorders>
            <w:noWrap/>
          </w:tcPr>
          <w:p w14:paraId="63266A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tcBorders>
              <w:top w:val="single" w:sz="2" w:space="0" w:color="353E44"/>
            </w:tcBorders>
            <w:noWrap/>
          </w:tcPr>
          <w:p w14:paraId="53DEB2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tcBorders>
              <w:top w:val="single" w:sz="2" w:space="0" w:color="353E44"/>
            </w:tcBorders>
            <w:noWrap/>
          </w:tcPr>
          <w:p w14:paraId="2185AD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tcBorders>
              <w:top w:val="single" w:sz="2" w:space="0" w:color="353E44"/>
            </w:tcBorders>
            <w:noWrap/>
          </w:tcPr>
          <w:p w14:paraId="205003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tcBorders>
              <w:top w:val="single" w:sz="2" w:space="0" w:color="353E44"/>
            </w:tcBorders>
            <w:noWrap/>
          </w:tcPr>
          <w:p w14:paraId="389068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Borders>
              <w:top w:val="single" w:sz="2" w:space="0" w:color="353E44"/>
            </w:tcBorders>
            <w:tcMar>
              <w:top w:w="17" w:type="dxa"/>
              <w:left w:w="6" w:type="dxa"/>
              <w:bottom w:w="23" w:type="dxa"/>
              <w:right w:w="11" w:type="dxa"/>
            </w:tcMar>
            <w:vAlign w:val="center"/>
          </w:tcPr>
          <w:p w14:paraId="16F76BE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3C3D026" w14:textId="77777777" w:rsidTr="00F32F5A">
        <w:trPr>
          <w:gridBefore w:val="1"/>
          <w:wBefore w:w="28" w:type="dxa"/>
        </w:trPr>
        <w:tc>
          <w:tcPr>
            <w:tcW w:w="1550" w:type="dxa"/>
            <w:gridSpan w:val="3"/>
          </w:tcPr>
          <w:p w14:paraId="7CECAA9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68" w:type="dxa"/>
            <w:noWrap/>
          </w:tcPr>
          <w:p w14:paraId="1E59C2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748DE3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025113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7B530F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3C8CC1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7EF0EC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7BB6E5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Mar>
              <w:top w:w="17" w:type="dxa"/>
              <w:left w:w="6" w:type="dxa"/>
              <w:bottom w:w="23" w:type="dxa"/>
              <w:right w:w="11" w:type="dxa"/>
            </w:tcMar>
            <w:vAlign w:val="center"/>
          </w:tcPr>
          <w:p w14:paraId="3286ADB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72C4B8F" w14:textId="77777777" w:rsidTr="00F32F5A">
        <w:trPr>
          <w:gridBefore w:val="1"/>
          <w:wBefore w:w="28" w:type="dxa"/>
        </w:trPr>
        <w:tc>
          <w:tcPr>
            <w:tcW w:w="1550" w:type="dxa"/>
            <w:gridSpan w:val="3"/>
          </w:tcPr>
          <w:p w14:paraId="3A152D4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868" w:type="dxa"/>
            <w:noWrap/>
          </w:tcPr>
          <w:p w14:paraId="5975DC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869" w:type="dxa"/>
            <w:noWrap/>
          </w:tcPr>
          <w:p w14:paraId="199406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9,000</w:t>
            </w:r>
          </w:p>
        </w:tc>
        <w:tc>
          <w:tcPr>
            <w:tcW w:w="880" w:type="dxa"/>
            <w:noWrap/>
          </w:tcPr>
          <w:p w14:paraId="5EC921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650D97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557AD2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63EAB5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3E409A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54,000</w:t>
            </w:r>
          </w:p>
        </w:tc>
        <w:tc>
          <w:tcPr>
            <w:tcW w:w="1008" w:type="dxa"/>
            <w:tcMar>
              <w:top w:w="17" w:type="dxa"/>
              <w:left w:w="6" w:type="dxa"/>
              <w:bottom w:w="23" w:type="dxa"/>
              <w:right w:w="11" w:type="dxa"/>
            </w:tcMar>
            <w:vAlign w:val="center"/>
          </w:tcPr>
          <w:p w14:paraId="4F67AB8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8F1F394" w14:textId="77777777" w:rsidTr="00F32F5A">
        <w:trPr>
          <w:gridBefore w:val="1"/>
          <w:wBefore w:w="28" w:type="dxa"/>
        </w:trPr>
        <w:tc>
          <w:tcPr>
            <w:tcW w:w="1550" w:type="dxa"/>
            <w:gridSpan w:val="3"/>
          </w:tcPr>
          <w:p w14:paraId="595B8DE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AP.1 y AP.2</w:t>
            </w:r>
          </w:p>
        </w:tc>
        <w:tc>
          <w:tcPr>
            <w:tcW w:w="868" w:type="dxa"/>
            <w:noWrap/>
          </w:tcPr>
          <w:p w14:paraId="285FD8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000BCF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880" w:type="dxa"/>
            <w:noWrap/>
          </w:tcPr>
          <w:p w14:paraId="601470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B388B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1352F7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70F7C9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6CEB05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10,000</w:t>
            </w:r>
          </w:p>
        </w:tc>
        <w:tc>
          <w:tcPr>
            <w:tcW w:w="1008" w:type="dxa"/>
            <w:tcMar>
              <w:top w:w="17" w:type="dxa"/>
              <w:left w:w="6" w:type="dxa"/>
              <w:bottom w:w="23" w:type="dxa"/>
              <w:right w:w="11" w:type="dxa"/>
            </w:tcMar>
            <w:vAlign w:val="center"/>
          </w:tcPr>
          <w:p w14:paraId="0F49453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8C21176" w14:textId="77777777" w:rsidTr="00F32F5A">
        <w:trPr>
          <w:gridBefore w:val="1"/>
          <w:wBefore w:w="28" w:type="dxa"/>
        </w:trPr>
        <w:tc>
          <w:tcPr>
            <w:tcW w:w="1550" w:type="dxa"/>
            <w:gridSpan w:val="3"/>
          </w:tcPr>
          <w:p w14:paraId="451A340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1</w:t>
            </w:r>
          </w:p>
        </w:tc>
        <w:tc>
          <w:tcPr>
            <w:tcW w:w="868" w:type="dxa"/>
            <w:noWrap/>
          </w:tcPr>
          <w:p w14:paraId="1949EF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4484DC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880" w:type="dxa"/>
            <w:noWrap/>
          </w:tcPr>
          <w:p w14:paraId="3807A4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184430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0AFBC6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78032E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2D1DA9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1008" w:type="dxa"/>
            <w:tcMar>
              <w:top w:w="17" w:type="dxa"/>
              <w:left w:w="6" w:type="dxa"/>
              <w:bottom w:w="23" w:type="dxa"/>
              <w:right w:w="11" w:type="dxa"/>
            </w:tcMar>
            <w:vAlign w:val="center"/>
          </w:tcPr>
          <w:p w14:paraId="65F951C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FF42353" w14:textId="77777777" w:rsidTr="00F32F5A">
        <w:trPr>
          <w:gridBefore w:val="1"/>
          <w:wBefore w:w="28" w:type="dxa"/>
        </w:trPr>
        <w:tc>
          <w:tcPr>
            <w:tcW w:w="1550" w:type="dxa"/>
            <w:gridSpan w:val="3"/>
          </w:tcPr>
          <w:p w14:paraId="3824A61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2</w:t>
            </w:r>
          </w:p>
        </w:tc>
        <w:tc>
          <w:tcPr>
            <w:tcW w:w="868" w:type="dxa"/>
            <w:noWrap/>
          </w:tcPr>
          <w:p w14:paraId="7105CD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06A2CF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18,000</w:t>
            </w:r>
          </w:p>
        </w:tc>
        <w:tc>
          <w:tcPr>
            <w:tcW w:w="880" w:type="dxa"/>
            <w:noWrap/>
          </w:tcPr>
          <w:p w14:paraId="2F0806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61DC5D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5DFF26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208507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2A6A47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18,000</w:t>
            </w:r>
          </w:p>
        </w:tc>
        <w:tc>
          <w:tcPr>
            <w:tcW w:w="1008" w:type="dxa"/>
            <w:tcMar>
              <w:top w:w="17" w:type="dxa"/>
              <w:left w:w="6" w:type="dxa"/>
              <w:bottom w:w="23" w:type="dxa"/>
              <w:right w:w="11" w:type="dxa"/>
            </w:tcMar>
            <w:vAlign w:val="center"/>
          </w:tcPr>
          <w:p w14:paraId="4A4A503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DEB9DE5" w14:textId="77777777" w:rsidTr="00F32F5A">
        <w:trPr>
          <w:gridBefore w:val="1"/>
          <w:wBefore w:w="28" w:type="dxa"/>
        </w:trPr>
        <w:tc>
          <w:tcPr>
            <w:tcW w:w="1550" w:type="dxa"/>
            <w:gridSpan w:val="3"/>
          </w:tcPr>
          <w:p w14:paraId="73FBFCB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Service</w:t>
            </w:r>
          </w:p>
        </w:tc>
        <w:tc>
          <w:tcPr>
            <w:tcW w:w="868" w:type="dxa"/>
            <w:noWrap/>
          </w:tcPr>
          <w:p w14:paraId="251B09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194146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880" w:type="dxa"/>
            <w:noWrap/>
          </w:tcPr>
          <w:p w14:paraId="783EB4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18ADC5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5D8ED2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4B386F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4F19D0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1008" w:type="dxa"/>
            <w:tcMar>
              <w:top w:w="17" w:type="dxa"/>
              <w:left w:w="6" w:type="dxa"/>
              <w:bottom w:w="23" w:type="dxa"/>
              <w:right w:w="11" w:type="dxa"/>
            </w:tcMar>
            <w:vAlign w:val="center"/>
          </w:tcPr>
          <w:p w14:paraId="2C5D9A0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5533A26" w14:textId="77777777" w:rsidTr="00F32F5A">
        <w:trPr>
          <w:gridBefore w:val="1"/>
          <w:wBefore w:w="28" w:type="dxa"/>
        </w:trPr>
        <w:tc>
          <w:tcPr>
            <w:tcW w:w="1550" w:type="dxa"/>
            <w:gridSpan w:val="3"/>
          </w:tcPr>
          <w:p w14:paraId="7315245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868" w:type="dxa"/>
            <w:noWrap/>
          </w:tcPr>
          <w:p w14:paraId="0D2123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869" w:type="dxa"/>
            <w:noWrap/>
          </w:tcPr>
          <w:p w14:paraId="4B5FDC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9,000</w:t>
            </w:r>
          </w:p>
        </w:tc>
        <w:tc>
          <w:tcPr>
            <w:tcW w:w="880" w:type="dxa"/>
            <w:noWrap/>
          </w:tcPr>
          <w:p w14:paraId="378AE5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668996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4772B1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160394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225600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54,000</w:t>
            </w:r>
          </w:p>
        </w:tc>
        <w:tc>
          <w:tcPr>
            <w:tcW w:w="1008" w:type="dxa"/>
            <w:tcMar>
              <w:top w:w="17" w:type="dxa"/>
              <w:left w:w="6" w:type="dxa"/>
              <w:bottom w:w="23" w:type="dxa"/>
              <w:right w:w="11" w:type="dxa"/>
            </w:tcMar>
            <w:vAlign w:val="center"/>
          </w:tcPr>
          <w:p w14:paraId="584C61D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4A1C060" w14:textId="77777777" w:rsidTr="00F32F5A">
        <w:trPr>
          <w:gridBefore w:val="1"/>
          <w:wBefore w:w="28" w:type="dxa"/>
        </w:trPr>
        <w:tc>
          <w:tcPr>
            <w:tcW w:w="1550" w:type="dxa"/>
            <w:gridSpan w:val="3"/>
          </w:tcPr>
          <w:p w14:paraId="64EA75A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w:t>
            </w:r>
          </w:p>
        </w:tc>
        <w:tc>
          <w:tcPr>
            <w:tcW w:w="868" w:type="dxa"/>
            <w:noWrap/>
          </w:tcPr>
          <w:p w14:paraId="11AF99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18A742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16,000</w:t>
            </w:r>
          </w:p>
        </w:tc>
        <w:tc>
          <w:tcPr>
            <w:tcW w:w="880" w:type="dxa"/>
            <w:noWrap/>
          </w:tcPr>
          <w:p w14:paraId="63BAEB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14EB26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1C2B82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4C42AA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34A252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16,000</w:t>
            </w:r>
          </w:p>
        </w:tc>
        <w:tc>
          <w:tcPr>
            <w:tcW w:w="1008" w:type="dxa"/>
            <w:tcMar>
              <w:top w:w="17" w:type="dxa"/>
              <w:left w:w="6" w:type="dxa"/>
              <w:bottom w:w="23" w:type="dxa"/>
              <w:right w:w="11" w:type="dxa"/>
            </w:tcMar>
            <w:vAlign w:val="center"/>
          </w:tcPr>
          <w:p w14:paraId="5230C92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057695" w14:textId="77777777" w:rsidTr="00F32F5A">
        <w:trPr>
          <w:gridBefore w:val="1"/>
          <w:wBefore w:w="28" w:type="dxa"/>
        </w:trPr>
        <w:tc>
          <w:tcPr>
            <w:tcW w:w="1550" w:type="dxa"/>
            <w:gridSpan w:val="3"/>
          </w:tcPr>
          <w:p w14:paraId="3C5DE93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noWrap/>
          </w:tcPr>
          <w:p w14:paraId="79C96B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3F3887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76C5AE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18C565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67C1C4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0FA18E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43D798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Mar>
              <w:top w:w="17" w:type="dxa"/>
              <w:left w:w="6" w:type="dxa"/>
              <w:bottom w:w="23" w:type="dxa"/>
              <w:right w:w="11" w:type="dxa"/>
            </w:tcMar>
            <w:vAlign w:val="center"/>
          </w:tcPr>
          <w:p w14:paraId="410CFAF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3E430E" w14:textId="77777777" w:rsidTr="00F32F5A">
        <w:trPr>
          <w:gridBefore w:val="1"/>
          <w:wBefore w:w="28" w:type="dxa"/>
        </w:trPr>
        <w:tc>
          <w:tcPr>
            <w:tcW w:w="1550" w:type="dxa"/>
            <w:gridSpan w:val="3"/>
          </w:tcPr>
          <w:p w14:paraId="2EA2EE3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68" w:type="dxa"/>
            <w:noWrap/>
          </w:tcPr>
          <w:p w14:paraId="3B99CE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1684D4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00C5D6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40D3DE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1B1267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2C22C1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4C6A52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Mar>
              <w:top w:w="17" w:type="dxa"/>
              <w:left w:w="6" w:type="dxa"/>
              <w:bottom w:w="23" w:type="dxa"/>
              <w:right w:w="11" w:type="dxa"/>
            </w:tcMar>
            <w:vAlign w:val="center"/>
          </w:tcPr>
          <w:p w14:paraId="25EB76E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9693DAC" w14:textId="77777777" w:rsidTr="00F32F5A">
        <w:trPr>
          <w:gridBefore w:val="1"/>
          <w:wBefore w:w="28" w:type="dxa"/>
        </w:trPr>
        <w:tc>
          <w:tcPr>
            <w:tcW w:w="1550" w:type="dxa"/>
            <w:gridSpan w:val="3"/>
          </w:tcPr>
          <w:p w14:paraId="509F4B9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868" w:type="dxa"/>
            <w:noWrap/>
          </w:tcPr>
          <w:p w14:paraId="0A2317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w:t>
            </w:r>
          </w:p>
        </w:tc>
        <w:tc>
          <w:tcPr>
            <w:tcW w:w="869" w:type="dxa"/>
            <w:noWrap/>
          </w:tcPr>
          <w:p w14:paraId="7F59AA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9,000</w:t>
            </w:r>
          </w:p>
        </w:tc>
        <w:tc>
          <w:tcPr>
            <w:tcW w:w="880" w:type="dxa"/>
            <w:noWrap/>
          </w:tcPr>
          <w:p w14:paraId="2DF0B9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71086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2002F1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2BE827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442DD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27,000</w:t>
            </w:r>
          </w:p>
        </w:tc>
        <w:tc>
          <w:tcPr>
            <w:tcW w:w="1008" w:type="dxa"/>
            <w:tcMar>
              <w:top w:w="17" w:type="dxa"/>
              <w:left w:w="6" w:type="dxa"/>
              <w:bottom w:w="23" w:type="dxa"/>
              <w:right w:w="11" w:type="dxa"/>
            </w:tcMar>
            <w:vAlign w:val="center"/>
          </w:tcPr>
          <w:p w14:paraId="143AA8C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9DA49F5" w14:textId="77777777" w:rsidTr="00F32F5A">
        <w:trPr>
          <w:gridBefore w:val="1"/>
          <w:wBefore w:w="28" w:type="dxa"/>
        </w:trPr>
        <w:tc>
          <w:tcPr>
            <w:tcW w:w="1550" w:type="dxa"/>
            <w:gridSpan w:val="3"/>
          </w:tcPr>
          <w:p w14:paraId="456FBA7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E.P. (A7)</w:t>
            </w:r>
          </w:p>
        </w:tc>
        <w:tc>
          <w:tcPr>
            <w:tcW w:w="868" w:type="dxa"/>
            <w:noWrap/>
          </w:tcPr>
          <w:p w14:paraId="6A5220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6BB2FF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10,000</w:t>
            </w:r>
          </w:p>
        </w:tc>
        <w:tc>
          <w:tcPr>
            <w:tcW w:w="880" w:type="dxa"/>
            <w:noWrap/>
          </w:tcPr>
          <w:p w14:paraId="4D07FA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46117D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280A4B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2DF056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78352F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10,000</w:t>
            </w:r>
          </w:p>
        </w:tc>
        <w:tc>
          <w:tcPr>
            <w:tcW w:w="1008" w:type="dxa"/>
            <w:tcMar>
              <w:top w:w="17" w:type="dxa"/>
              <w:left w:w="6" w:type="dxa"/>
              <w:bottom w:w="23" w:type="dxa"/>
              <w:right w:w="11" w:type="dxa"/>
            </w:tcMar>
            <w:vAlign w:val="center"/>
          </w:tcPr>
          <w:p w14:paraId="2B795C6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598C057" w14:textId="77777777" w:rsidTr="00F32F5A">
        <w:trPr>
          <w:gridBefore w:val="1"/>
          <w:wBefore w:w="28" w:type="dxa"/>
        </w:trPr>
        <w:tc>
          <w:tcPr>
            <w:tcW w:w="1550" w:type="dxa"/>
            <w:gridSpan w:val="3"/>
          </w:tcPr>
          <w:p w14:paraId="76542FD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IDIOMAS</w:t>
            </w:r>
          </w:p>
        </w:tc>
        <w:tc>
          <w:tcPr>
            <w:tcW w:w="868" w:type="dxa"/>
            <w:noWrap/>
          </w:tcPr>
          <w:p w14:paraId="16BC44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4F93B3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10,000</w:t>
            </w:r>
          </w:p>
        </w:tc>
        <w:tc>
          <w:tcPr>
            <w:tcW w:w="880" w:type="dxa"/>
            <w:noWrap/>
          </w:tcPr>
          <w:p w14:paraId="705DFF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610E62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7FF7CE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60C4D7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7A7FB1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10,000</w:t>
            </w:r>
          </w:p>
        </w:tc>
        <w:tc>
          <w:tcPr>
            <w:tcW w:w="1008" w:type="dxa"/>
            <w:tcMar>
              <w:top w:w="17" w:type="dxa"/>
              <w:left w:w="6" w:type="dxa"/>
              <w:bottom w:w="23" w:type="dxa"/>
              <w:right w:w="11" w:type="dxa"/>
            </w:tcMar>
            <w:vAlign w:val="center"/>
          </w:tcPr>
          <w:p w14:paraId="0FC50D3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2CF95D5" w14:textId="77777777" w:rsidTr="00F32F5A">
        <w:trPr>
          <w:gridBefore w:val="1"/>
          <w:wBefore w:w="28" w:type="dxa"/>
        </w:trPr>
        <w:tc>
          <w:tcPr>
            <w:tcW w:w="1550" w:type="dxa"/>
            <w:gridSpan w:val="3"/>
          </w:tcPr>
          <w:p w14:paraId="2017766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 / DESDOBLE</w:t>
            </w:r>
          </w:p>
        </w:tc>
        <w:tc>
          <w:tcPr>
            <w:tcW w:w="868" w:type="dxa"/>
            <w:noWrap/>
          </w:tcPr>
          <w:p w14:paraId="3F268B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w:t>
            </w:r>
          </w:p>
        </w:tc>
        <w:tc>
          <w:tcPr>
            <w:tcW w:w="869" w:type="dxa"/>
            <w:noWrap/>
          </w:tcPr>
          <w:p w14:paraId="44CE73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9,000</w:t>
            </w:r>
          </w:p>
        </w:tc>
        <w:tc>
          <w:tcPr>
            <w:tcW w:w="880" w:type="dxa"/>
            <w:noWrap/>
          </w:tcPr>
          <w:p w14:paraId="3F2232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1E0A00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00AEEA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17181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A83CC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27,000</w:t>
            </w:r>
          </w:p>
        </w:tc>
        <w:tc>
          <w:tcPr>
            <w:tcW w:w="1008" w:type="dxa"/>
            <w:tcBorders>
              <w:bottom w:val="single" w:sz="2" w:space="0" w:color="353E44"/>
            </w:tcBorders>
            <w:tcMar>
              <w:top w:w="17" w:type="dxa"/>
              <w:left w:w="6" w:type="dxa"/>
              <w:bottom w:w="23" w:type="dxa"/>
              <w:right w:w="11" w:type="dxa"/>
            </w:tcMar>
            <w:vAlign w:val="center"/>
          </w:tcPr>
          <w:p w14:paraId="7D5B4E1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26426F" w14:textId="77777777" w:rsidTr="00F32F5A">
        <w:trPr>
          <w:gridBefore w:val="1"/>
          <w:wBefore w:w="28" w:type="dxa"/>
        </w:trPr>
        <w:tc>
          <w:tcPr>
            <w:tcW w:w="1550" w:type="dxa"/>
            <w:gridSpan w:val="3"/>
          </w:tcPr>
          <w:p w14:paraId="60B3DF5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noWrap/>
          </w:tcPr>
          <w:p w14:paraId="6F8B4F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4E8598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7647A8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360944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1C8F95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4B6145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6DBC0A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235,000</w:t>
            </w:r>
          </w:p>
        </w:tc>
        <w:tc>
          <w:tcPr>
            <w:tcW w:w="1008" w:type="dxa"/>
            <w:tcBorders>
              <w:top w:val="single" w:sz="2" w:space="0" w:color="353E44"/>
            </w:tcBorders>
            <w:noWrap/>
          </w:tcPr>
          <w:p w14:paraId="61E97B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235,000</w:t>
            </w:r>
          </w:p>
        </w:tc>
      </w:tr>
      <w:tr w:rsidR="008E4E59" w:rsidRPr="008E4E59" w14:paraId="6F829A07" w14:textId="77777777" w:rsidTr="00F32F5A">
        <w:trPr>
          <w:gridBefore w:val="1"/>
          <w:wBefore w:w="28" w:type="dxa"/>
        </w:trPr>
        <w:tc>
          <w:tcPr>
            <w:tcW w:w="5071" w:type="dxa"/>
            <w:gridSpan w:val="7"/>
            <w:noWrap/>
          </w:tcPr>
          <w:p w14:paraId="37CF90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30DA6E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235,000</w:t>
            </w:r>
          </w:p>
        </w:tc>
        <w:tc>
          <w:tcPr>
            <w:tcW w:w="1423" w:type="dxa"/>
            <w:gridSpan w:val="2"/>
            <w:noWrap/>
          </w:tcPr>
          <w:p w14:paraId="46BCDD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60,95</w:t>
            </w:r>
          </w:p>
        </w:tc>
        <w:tc>
          <w:tcPr>
            <w:tcW w:w="1008" w:type="dxa"/>
            <w:noWrap/>
          </w:tcPr>
          <w:p w14:paraId="569A10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14.323,25</w:t>
            </w:r>
          </w:p>
        </w:tc>
      </w:tr>
      <w:tr w:rsidR="008E4E59" w:rsidRPr="008E4E59" w14:paraId="5093207E" w14:textId="77777777" w:rsidTr="00F32F5A">
        <w:trPr>
          <w:gridBefore w:val="1"/>
          <w:wBefore w:w="28" w:type="dxa"/>
        </w:trPr>
        <w:tc>
          <w:tcPr>
            <w:tcW w:w="773" w:type="dxa"/>
            <w:noWrap/>
          </w:tcPr>
          <w:p w14:paraId="005BE26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2" w:type="dxa"/>
            <w:tcMar>
              <w:top w:w="17" w:type="dxa"/>
              <w:left w:w="6" w:type="dxa"/>
              <w:bottom w:w="23" w:type="dxa"/>
              <w:right w:w="11" w:type="dxa"/>
            </w:tcMar>
            <w:vAlign w:val="center"/>
          </w:tcPr>
          <w:p w14:paraId="600A280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5" w:type="dxa"/>
            <w:tcMar>
              <w:top w:w="17" w:type="dxa"/>
              <w:left w:w="6" w:type="dxa"/>
              <w:bottom w:w="23" w:type="dxa"/>
              <w:right w:w="11" w:type="dxa"/>
            </w:tcMar>
            <w:vAlign w:val="center"/>
          </w:tcPr>
          <w:p w14:paraId="00AE190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8" w:type="dxa"/>
            <w:tcMar>
              <w:top w:w="17" w:type="dxa"/>
              <w:left w:w="6" w:type="dxa"/>
              <w:bottom w:w="23" w:type="dxa"/>
              <w:right w:w="11" w:type="dxa"/>
            </w:tcMar>
            <w:vAlign w:val="center"/>
          </w:tcPr>
          <w:p w14:paraId="320378F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4A44578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3ADE931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07BD048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7963E44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0839FA0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3338831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1A096F2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8" w:type="dxa"/>
            <w:tcMar>
              <w:top w:w="17" w:type="dxa"/>
              <w:left w:w="6" w:type="dxa"/>
              <w:bottom w:w="23" w:type="dxa"/>
              <w:right w:w="11" w:type="dxa"/>
            </w:tcMar>
            <w:vAlign w:val="center"/>
          </w:tcPr>
          <w:p w14:paraId="76F92F2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3CE28F3" w14:textId="77777777" w:rsidTr="00F32F5A">
        <w:trPr>
          <w:gridBefore w:val="1"/>
          <w:wBefore w:w="28" w:type="dxa"/>
        </w:trPr>
        <w:tc>
          <w:tcPr>
            <w:tcW w:w="773" w:type="dxa"/>
            <w:noWrap/>
          </w:tcPr>
          <w:p w14:paraId="3752717E"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5.2.5</w:t>
            </w:r>
          </w:p>
        </w:tc>
        <w:tc>
          <w:tcPr>
            <w:tcW w:w="372" w:type="dxa"/>
            <w:noWrap/>
          </w:tcPr>
          <w:p w14:paraId="70D8C1F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5" w:type="dxa"/>
            <w:gridSpan w:val="10"/>
            <w:noWrap/>
          </w:tcPr>
          <w:p w14:paraId="46952C38"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Equipo de regulación.</w:t>
            </w:r>
          </w:p>
        </w:tc>
      </w:tr>
      <w:tr w:rsidR="008E4E59" w:rsidRPr="008E4E59" w14:paraId="3482CBED" w14:textId="77777777" w:rsidTr="00F32F5A">
        <w:trPr>
          <w:gridBefore w:val="1"/>
          <w:wBefore w:w="28" w:type="dxa"/>
        </w:trPr>
        <w:tc>
          <w:tcPr>
            <w:tcW w:w="8760" w:type="dxa"/>
            <w:gridSpan w:val="12"/>
          </w:tcPr>
          <w:p w14:paraId="7705CC7D" w14:textId="6A163971"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 xml:space="preserve">Suministro y colocación de sistema de regulación multisensor y controlador de iluminación, en un sólo equipo para el control de ocupación, luz natural, regulando gradualmente el flujo de la luminaria cuando el nivel de iluminancia sobre el plano de trabajo debido a la aportación de luz natural, éste por encima del valor seleccionado. Capacidad para controlar un mínimo de 15 luminarias. Compatible con el estándar de gestión BMS. Para montaje empotrado en techo o superficie y para alturas de entre 2,5 y 4 metros. Permite integración con señales de contacto para control desde pulsadores, fácil ajuste y configuración desde mando a distancia IR,  incluso pp de aviso de nivel de ahorro mediante indicación led rojo/naranja/verde, posibilidad de vinculación de zonas para establecer niveles de fondo en zonas adyacentes sin presencia respecto a una zona con presencia y </w:t>
            </w:r>
            <w:r w:rsidR="00B5374B" w:rsidRPr="008E4E59">
              <w:rPr>
                <w:rFonts w:eastAsia="Times New Roman" w:cs="Didact Gothic"/>
                <w:color w:val="353E44"/>
                <w:szCs w:val="22"/>
              </w:rPr>
              <w:t>área</w:t>
            </w:r>
            <w:r w:rsidRPr="008E4E59">
              <w:rPr>
                <w:rFonts w:eastAsia="Times New Roman" w:cs="Didact Gothic"/>
                <w:color w:val="353E44"/>
                <w:szCs w:val="22"/>
              </w:rPr>
              <w:t xml:space="preserve"> de detección rectangular de 6x8m.</w:t>
            </w:r>
          </w:p>
        </w:tc>
      </w:tr>
      <w:tr w:rsidR="008E4E59" w:rsidRPr="008E4E59" w14:paraId="19C150C0" w14:textId="77777777" w:rsidTr="00F32F5A">
        <w:trPr>
          <w:gridBefore w:val="1"/>
          <w:wBefore w:w="28" w:type="dxa"/>
        </w:trPr>
        <w:tc>
          <w:tcPr>
            <w:tcW w:w="1550" w:type="dxa"/>
            <w:gridSpan w:val="3"/>
            <w:tcBorders>
              <w:bottom w:val="single" w:sz="2" w:space="0" w:color="353E44"/>
            </w:tcBorders>
            <w:noWrap/>
          </w:tcPr>
          <w:p w14:paraId="18D607F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tcBorders>
              <w:bottom w:val="single" w:sz="2" w:space="0" w:color="353E44"/>
            </w:tcBorders>
            <w:noWrap/>
          </w:tcPr>
          <w:p w14:paraId="65FC19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69" w:type="dxa"/>
            <w:tcBorders>
              <w:bottom w:val="single" w:sz="2" w:space="0" w:color="353E44"/>
            </w:tcBorders>
            <w:noWrap/>
          </w:tcPr>
          <w:p w14:paraId="135AA3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0" w:type="dxa"/>
            <w:tcBorders>
              <w:bottom w:val="single" w:sz="2" w:space="0" w:color="353E44"/>
            </w:tcBorders>
            <w:noWrap/>
          </w:tcPr>
          <w:p w14:paraId="174F93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4" w:type="dxa"/>
            <w:tcBorders>
              <w:bottom w:val="single" w:sz="2" w:space="0" w:color="353E44"/>
            </w:tcBorders>
            <w:noWrap/>
          </w:tcPr>
          <w:p w14:paraId="62DAEF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29" w:type="dxa"/>
            <w:tcBorders>
              <w:bottom w:val="single" w:sz="2" w:space="0" w:color="353E44"/>
            </w:tcBorders>
            <w:noWrap/>
          </w:tcPr>
          <w:p w14:paraId="041BD1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tcBorders>
              <w:bottom w:val="single" w:sz="2" w:space="0" w:color="353E44"/>
            </w:tcBorders>
            <w:noWrap/>
          </w:tcPr>
          <w:p w14:paraId="3A3CB0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tcBorders>
              <w:bottom w:val="single" w:sz="2" w:space="0" w:color="353E44"/>
            </w:tcBorders>
            <w:noWrap/>
          </w:tcPr>
          <w:p w14:paraId="45497A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1008" w:type="dxa"/>
            <w:tcBorders>
              <w:bottom w:val="single" w:sz="2" w:space="0" w:color="353E44"/>
            </w:tcBorders>
            <w:noWrap/>
          </w:tcPr>
          <w:p w14:paraId="2EF21F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6CDF43F7" w14:textId="77777777" w:rsidTr="00F32F5A">
        <w:trPr>
          <w:gridBefore w:val="1"/>
          <w:wBefore w:w="28" w:type="dxa"/>
        </w:trPr>
        <w:tc>
          <w:tcPr>
            <w:tcW w:w="1550" w:type="dxa"/>
            <w:gridSpan w:val="3"/>
            <w:tcBorders>
              <w:top w:val="single" w:sz="2" w:space="0" w:color="353E44"/>
            </w:tcBorders>
          </w:tcPr>
          <w:p w14:paraId="28439F8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68" w:type="dxa"/>
            <w:tcBorders>
              <w:top w:val="single" w:sz="2" w:space="0" w:color="353E44"/>
            </w:tcBorders>
            <w:noWrap/>
          </w:tcPr>
          <w:p w14:paraId="454CE1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tcBorders>
              <w:top w:val="single" w:sz="2" w:space="0" w:color="353E44"/>
            </w:tcBorders>
            <w:noWrap/>
          </w:tcPr>
          <w:p w14:paraId="316860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tcBorders>
              <w:top w:val="single" w:sz="2" w:space="0" w:color="353E44"/>
            </w:tcBorders>
            <w:noWrap/>
          </w:tcPr>
          <w:p w14:paraId="0C5796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tcBorders>
              <w:top w:val="single" w:sz="2" w:space="0" w:color="353E44"/>
            </w:tcBorders>
            <w:noWrap/>
          </w:tcPr>
          <w:p w14:paraId="172861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tcBorders>
              <w:top w:val="single" w:sz="2" w:space="0" w:color="353E44"/>
            </w:tcBorders>
            <w:noWrap/>
          </w:tcPr>
          <w:p w14:paraId="031E79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tcBorders>
              <w:top w:val="single" w:sz="2" w:space="0" w:color="353E44"/>
            </w:tcBorders>
            <w:noWrap/>
          </w:tcPr>
          <w:p w14:paraId="43343C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tcBorders>
              <w:top w:val="single" w:sz="2" w:space="0" w:color="353E44"/>
            </w:tcBorders>
            <w:noWrap/>
          </w:tcPr>
          <w:p w14:paraId="4612A0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Borders>
              <w:top w:val="single" w:sz="2" w:space="0" w:color="353E44"/>
            </w:tcBorders>
            <w:tcMar>
              <w:top w:w="17" w:type="dxa"/>
              <w:left w:w="6" w:type="dxa"/>
              <w:bottom w:w="23" w:type="dxa"/>
              <w:right w:w="11" w:type="dxa"/>
            </w:tcMar>
            <w:vAlign w:val="center"/>
          </w:tcPr>
          <w:p w14:paraId="539A98A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4A73151" w14:textId="77777777" w:rsidTr="00F32F5A">
        <w:trPr>
          <w:gridBefore w:val="1"/>
          <w:wBefore w:w="28" w:type="dxa"/>
        </w:trPr>
        <w:tc>
          <w:tcPr>
            <w:tcW w:w="1550" w:type="dxa"/>
            <w:gridSpan w:val="3"/>
          </w:tcPr>
          <w:p w14:paraId="4C3F39E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w:t>
            </w:r>
          </w:p>
        </w:tc>
        <w:tc>
          <w:tcPr>
            <w:tcW w:w="868" w:type="dxa"/>
            <w:noWrap/>
          </w:tcPr>
          <w:p w14:paraId="309CAD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w:t>
            </w:r>
          </w:p>
        </w:tc>
        <w:tc>
          <w:tcPr>
            <w:tcW w:w="869" w:type="dxa"/>
            <w:noWrap/>
          </w:tcPr>
          <w:p w14:paraId="05BFBB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278864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368953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4D5515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41D9B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EDB01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12,000</w:t>
            </w:r>
          </w:p>
        </w:tc>
        <w:tc>
          <w:tcPr>
            <w:tcW w:w="1008" w:type="dxa"/>
            <w:tcMar>
              <w:top w:w="17" w:type="dxa"/>
              <w:left w:w="6" w:type="dxa"/>
              <w:bottom w:w="23" w:type="dxa"/>
              <w:right w:w="11" w:type="dxa"/>
            </w:tcMar>
            <w:vAlign w:val="center"/>
          </w:tcPr>
          <w:p w14:paraId="02CB19B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07E22F1" w14:textId="77777777" w:rsidTr="00F32F5A">
        <w:trPr>
          <w:gridBefore w:val="1"/>
          <w:wBefore w:w="28" w:type="dxa"/>
        </w:trPr>
        <w:tc>
          <w:tcPr>
            <w:tcW w:w="1550" w:type="dxa"/>
            <w:gridSpan w:val="3"/>
          </w:tcPr>
          <w:p w14:paraId="5D1BB91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AP.1 y AP.2</w:t>
            </w:r>
          </w:p>
        </w:tc>
        <w:tc>
          <w:tcPr>
            <w:tcW w:w="868" w:type="dxa"/>
            <w:noWrap/>
          </w:tcPr>
          <w:p w14:paraId="0B9938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102C4F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0EF68C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238952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664092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64761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B7F81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358528E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DAA7A77" w14:textId="77777777" w:rsidTr="00F32F5A">
        <w:trPr>
          <w:gridBefore w:val="1"/>
          <w:wBefore w:w="28" w:type="dxa"/>
        </w:trPr>
        <w:tc>
          <w:tcPr>
            <w:tcW w:w="1550" w:type="dxa"/>
            <w:gridSpan w:val="3"/>
          </w:tcPr>
          <w:p w14:paraId="120F644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1</w:t>
            </w:r>
          </w:p>
        </w:tc>
        <w:tc>
          <w:tcPr>
            <w:tcW w:w="868" w:type="dxa"/>
            <w:noWrap/>
          </w:tcPr>
          <w:p w14:paraId="73869A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0DDE84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2C9AE5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4D6BDE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3E3804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0620B2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2F5EC6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008" w:type="dxa"/>
            <w:tcMar>
              <w:top w:w="17" w:type="dxa"/>
              <w:left w:w="6" w:type="dxa"/>
              <w:bottom w:w="23" w:type="dxa"/>
              <w:right w:w="11" w:type="dxa"/>
            </w:tcMar>
            <w:vAlign w:val="center"/>
          </w:tcPr>
          <w:p w14:paraId="61F5CC4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7024996" w14:textId="77777777" w:rsidTr="00F32F5A">
        <w:trPr>
          <w:gridBefore w:val="1"/>
          <w:wBefore w:w="28" w:type="dxa"/>
        </w:trPr>
        <w:tc>
          <w:tcPr>
            <w:tcW w:w="1550" w:type="dxa"/>
            <w:gridSpan w:val="3"/>
          </w:tcPr>
          <w:p w14:paraId="0028E35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2</w:t>
            </w:r>
          </w:p>
        </w:tc>
        <w:tc>
          <w:tcPr>
            <w:tcW w:w="868" w:type="dxa"/>
            <w:noWrap/>
          </w:tcPr>
          <w:p w14:paraId="3BA5B4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5F0C77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7C4DFE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573656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5A90D3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0120AC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5D8102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3938117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3D7235D" w14:textId="77777777" w:rsidTr="00F32F5A">
        <w:trPr>
          <w:gridBefore w:val="1"/>
          <w:wBefore w:w="28" w:type="dxa"/>
        </w:trPr>
        <w:tc>
          <w:tcPr>
            <w:tcW w:w="1550" w:type="dxa"/>
            <w:gridSpan w:val="3"/>
          </w:tcPr>
          <w:p w14:paraId="6DCDCD0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Service</w:t>
            </w:r>
          </w:p>
        </w:tc>
        <w:tc>
          <w:tcPr>
            <w:tcW w:w="868" w:type="dxa"/>
            <w:noWrap/>
          </w:tcPr>
          <w:p w14:paraId="0B3FF8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30371B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4D2E40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276CB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226458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7EA1E6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242611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008" w:type="dxa"/>
            <w:tcMar>
              <w:top w:w="17" w:type="dxa"/>
              <w:left w:w="6" w:type="dxa"/>
              <w:bottom w:w="23" w:type="dxa"/>
              <w:right w:w="11" w:type="dxa"/>
            </w:tcMar>
            <w:vAlign w:val="center"/>
          </w:tcPr>
          <w:p w14:paraId="6385ECB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B6192AA" w14:textId="77777777" w:rsidTr="00F32F5A">
        <w:trPr>
          <w:gridBefore w:val="1"/>
          <w:wBefore w:w="28" w:type="dxa"/>
        </w:trPr>
        <w:tc>
          <w:tcPr>
            <w:tcW w:w="1550" w:type="dxa"/>
            <w:gridSpan w:val="3"/>
          </w:tcPr>
          <w:p w14:paraId="0F747C6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w:t>
            </w:r>
          </w:p>
        </w:tc>
        <w:tc>
          <w:tcPr>
            <w:tcW w:w="868" w:type="dxa"/>
            <w:noWrap/>
          </w:tcPr>
          <w:p w14:paraId="02D653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733C80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731F33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F02AB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74833E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6A05D5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7CD92F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32F991F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E19FD79" w14:textId="77777777" w:rsidTr="00F32F5A">
        <w:trPr>
          <w:gridBefore w:val="1"/>
          <w:wBefore w:w="28" w:type="dxa"/>
        </w:trPr>
        <w:tc>
          <w:tcPr>
            <w:tcW w:w="1550" w:type="dxa"/>
            <w:gridSpan w:val="3"/>
          </w:tcPr>
          <w:p w14:paraId="594446B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noWrap/>
          </w:tcPr>
          <w:p w14:paraId="2B5ACF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55DED6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60D209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74CCB0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6B8B41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8508D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2543EC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Mar>
              <w:top w:w="17" w:type="dxa"/>
              <w:left w:w="6" w:type="dxa"/>
              <w:bottom w:w="23" w:type="dxa"/>
              <w:right w:w="11" w:type="dxa"/>
            </w:tcMar>
            <w:vAlign w:val="center"/>
          </w:tcPr>
          <w:p w14:paraId="39CF3B1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46A8500" w14:textId="77777777" w:rsidTr="00F32F5A">
        <w:trPr>
          <w:gridBefore w:val="1"/>
          <w:wBefore w:w="28" w:type="dxa"/>
        </w:trPr>
        <w:tc>
          <w:tcPr>
            <w:tcW w:w="1550" w:type="dxa"/>
            <w:gridSpan w:val="3"/>
          </w:tcPr>
          <w:p w14:paraId="261E064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68" w:type="dxa"/>
            <w:noWrap/>
          </w:tcPr>
          <w:p w14:paraId="68E41D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125EB2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55E61E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78223B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544569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05DBA5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5660B6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Mar>
              <w:top w:w="17" w:type="dxa"/>
              <w:left w:w="6" w:type="dxa"/>
              <w:bottom w:w="23" w:type="dxa"/>
              <w:right w:w="11" w:type="dxa"/>
            </w:tcMar>
            <w:vAlign w:val="center"/>
          </w:tcPr>
          <w:p w14:paraId="574B723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F9F804A" w14:textId="77777777" w:rsidTr="00F32F5A">
        <w:trPr>
          <w:gridBefore w:val="1"/>
          <w:wBefore w:w="28" w:type="dxa"/>
        </w:trPr>
        <w:tc>
          <w:tcPr>
            <w:tcW w:w="1550" w:type="dxa"/>
            <w:gridSpan w:val="3"/>
          </w:tcPr>
          <w:p w14:paraId="057D07A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w:t>
            </w:r>
          </w:p>
        </w:tc>
        <w:tc>
          <w:tcPr>
            <w:tcW w:w="868" w:type="dxa"/>
            <w:noWrap/>
          </w:tcPr>
          <w:p w14:paraId="289A48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w:t>
            </w:r>
          </w:p>
        </w:tc>
        <w:tc>
          <w:tcPr>
            <w:tcW w:w="869" w:type="dxa"/>
            <w:noWrap/>
          </w:tcPr>
          <w:p w14:paraId="41DE82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1030CA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3AD561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2715AC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05751E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792590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8,000</w:t>
            </w:r>
          </w:p>
        </w:tc>
        <w:tc>
          <w:tcPr>
            <w:tcW w:w="1008" w:type="dxa"/>
            <w:tcBorders>
              <w:bottom w:val="single" w:sz="2" w:space="0" w:color="353E44"/>
            </w:tcBorders>
            <w:tcMar>
              <w:top w:w="17" w:type="dxa"/>
              <w:left w:w="6" w:type="dxa"/>
              <w:bottom w:w="23" w:type="dxa"/>
              <w:right w:w="11" w:type="dxa"/>
            </w:tcMar>
            <w:vAlign w:val="center"/>
          </w:tcPr>
          <w:p w14:paraId="311938A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4EBF20B" w14:textId="77777777" w:rsidTr="00F32F5A">
        <w:trPr>
          <w:gridBefore w:val="1"/>
          <w:wBefore w:w="28" w:type="dxa"/>
        </w:trPr>
        <w:tc>
          <w:tcPr>
            <w:tcW w:w="1550" w:type="dxa"/>
            <w:gridSpan w:val="3"/>
          </w:tcPr>
          <w:p w14:paraId="1509690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noWrap/>
          </w:tcPr>
          <w:p w14:paraId="250E28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2B2908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6033B2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3A4D1D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3B7A40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C190A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47B0F0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28,000</w:t>
            </w:r>
          </w:p>
        </w:tc>
        <w:tc>
          <w:tcPr>
            <w:tcW w:w="1008" w:type="dxa"/>
            <w:tcBorders>
              <w:top w:val="single" w:sz="2" w:space="0" w:color="353E44"/>
            </w:tcBorders>
            <w:noWrap/>
          </w:tcPr>
          <w:p w14:paraId="6A074B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28,000</w:t>
            </w:r>
          </w:p>
        </w:tc>
      </w:tr>
      <w:tr w:rsidR="008E4E59" w:rsidRPr="008E4E59" w14:paraId="0D562071" w14:textId="77777777" w:rsidTr="00F32F5A">
        <w:trPr>
          <w:gridBefore w:val="1"/>
          <w:wBefore w:w="28" w:type="dxa"/>
        </w:trPr>
        <w:tc>
          <w:tcPr>
            <w:tcW w:w="5071" w:type="dxa"/>
            <w:gridSpan w:val="7"/>
            <w:noWrap/>
          </w:tcPr>
          <w:p w14:paraId="5AB152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5FA6D1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28,000</w:t>
            </w:r>
          </w:p>
        </w:tc>
        <w:tc>
          <w:tcPr>
            <w:tcW w:w="1423" w:type="dxa"/>
            <w:gridSpan w:val="2"/>
            <w:noWrap/>
          </w:tcPr>
          <w:p w14:paraId="1DBC84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38,72</w:t>
            </w:r>
          </w:p>
        </w:tc>
        <w:tc>
          <w:tcPr>
            <w:tcW w:w="1008" w:type="dxa"/>
            <w:noWrap/>
          </w:tcPr>
          <w:p w14:paraId="64362C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1.084,16</w:t>
            </w:r>
          </w:p>
        </w:tc>
      </w:tr>
      <w:tr w:rsidR="008E4E59" w:rsidRPr="008E4E59" w14:paraId="3B4E63CD" w14:textId="77777777" w:rsidTr="00F32F5A">
        <w:trPr>
          <w:gridBefore w:val="1"/>
          <w:wBefore w:w="28" w:type="dxa"/>
        </w:trPr>
        <w:tc>
          <w:tcPr>
            <w:tcW w:w="773" w:type="dxa"/>
            <w:noWrap/>
          </w:tcPr>
          <w:p w14:paraId="3C273EC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2" w:type="dxa"/>
            <w:tcMar>
              <w:top w:w="17" w:type="dxa"/>
              <w:left w:w="6" w:type="dxa"/>
              <w:bottom w:w="23" w:type="dxa"/>
              <w:right w:w="11" w:type="dxa"/>
            </w:tcMar>
            <w:vAlign w:val="center"/>
          </w:tcPr>
          <w:p w14:paraId="48A04D2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5" w:type="dxa"/>
            <w:tcMar>
              <w:top w:w="17" w:type="dxa"/>
              <w:left w:w="6" w:type="dxa"/>
              <w:bottom w:w="23" w:type="dxa"/>
              <w:right w:w="11" w:type="dxa"/>
            </w:tcMar>
            <w:vAlign w:val="center"/>
          </w:tcPr>
          <w:p w14:paraId="48BDC55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8" w:type="dxa"/>
            <w:tcMar>
              <w:top w:w="17" w:type="dxa"/>
              <w:left w:w="6" w:type="dxa"/>
              <w:bottom w:w="23" w:type="dxa"/>
              <w:right w:w="11" w:type="dxa"/>
            </w:tcMar>
            <w:vAlign w:val="center"/>
          </w:tcPr>
          <w:p w14:paraId="3348561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69" w:type="dxa"/>
            <w:tcMar>
              <w:top w:w="17" w:type="dxa"/>
              <w:left w:w="6" w:type="dxa"/>
              <w:bottom w:w="23" w:type="dxa"/>
              <w:right w:w="11" w:type="dxa"/>
            </w:tcMar>
            <w:vAlign w:val="center"/>
          </w:tcPr>
          <w:p w14:paraId="791BDF7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0" w:type="dxa"/>
            <w:tcMar>
              <w:top w:w="17" w:type="dxa"/>
              <w:left w:w="6" w:type="dxa"/>
              <w:bottom w:w="23" w:type="dxa"/>
              <w:right w:w="11" w:type="dxa"/>
            </w:tcMar>
            <w:vAlign w:val="center"/>
          </w:tcPr>
          <w:p w14:paraId="3D589EA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4" w:type="dxa"/>
            <w:tcMar>
              <w:top w:w="17" w:type="dxa"/>
              <w:left w:w="6" w:type="dxa"/>
              <w:bottom w:w="23" w:type="dxa"/>
              <w:right w:w="11" w:type="dxa"/>
            </w:tcMar>
            <w:vAlign w:val="center"/>
          </w:tcPr>
          <w:p w14:paraId="0BCBAFB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29" w:type="dxa"/>
            <w:tcMar>
              <w:top w:w="17" w:type="dxa"/>
              <w:left w:w="6" w:type="dxa"/>
              <w:bottom w:w="23" w:type="dxa"/>
              <w:right w:w="11" w:type="dxa"/>
            </w:tcMar>
            <w:vAlign w:val="center"/>
          </w:tcPr>
          <w:p w14:paraId="2020855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29" w:type="dxa"/>
            <w:tcMar>
              <w:top w:w="17" w:type="dxa"/>
              <w:left w:w="6" w:type="dxa"/>
              <w:bottom w:w="23" w:type="dxa"/>
              <w:right w:w="11" w:type="dxa"/>
            </w:tcMar>
            <w:vAlign w:val="center"/>
          </w:tcPr>
          <w:p w14:paraId="1AA7A17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0" w:type="dxa"/>
            <w:tcMar>
              <w:top w:w="17" w:type="dxa"/>
              <w:left w:w="6" w:type="dxa"/>
              <w:bottom w:w="23" w:type="dxa"/>
              <w:right w:w="11" w:type="dxa"/>
            </w:tcMar>
            <w:vAlign w:val="center"/>
          </w:tcPr>
          <w:p w14:paraId="2BE908D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3" w:type="dxa"/>
            <w:tcMar>
              <w:top w:w="17" w:type="dxa"/>
              <w:left w:w="6" w:type="dxa"/>
              <w:bottom w:w="23" w:type="dxa"/>
              <w:right w:w="11" w:type="dxa"/>
            </w:tcMar>
            <w:vAlign w:val="center"/>
          </w:tcPr>
          <w:p w14:paraId="260456E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1008" w:type="dxa"/>
            <w:tcMar>
              <w:top w:w="17" w:type="dxa"/>
              <w:left w:w="6" w:type="dxa"/>
              <w:bottom w:w="23" w:type="dxa"/>
              <w:right w:w="11" w:type="dxa"/>
            </w:tcMar>
            <w:vAlign w:val="center"/>
          </w:tcPr>
          <w:p w14:paraId="0F86A40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AAC8E11" w14:textId="77777777" w:rsidTr="00F32F5A">
        <w:trPr>
          <w:gridBefore w:val="1"/>
          <w:wBefore w:w="28" w:type="dxa"/>
        </w:trPr>
        <w:tc>
          <w:tcPr>
            <w:tcW w:w="773" w:type="dxa"/>
            <w:noWrap/>
          </w:tcPr>
          <w:p w14:paraId="2AE96588" w14:textId="77777777" w:rsidR="008E4E59" w:rsidRPr="008E4E59" w:rsidRDefault="008E4E59" w:rsidP="008E4E59">
            <w:pPr>
              <w:spacing w:after="0"/>
              <w:ind w:right="0"/>
              <w:jc w:val="left"/>
              <w:rPr>
                <w:rFonts w:ascii="Verdana" w:eastAsia="Times New Roman" w:hAnsi="Verdana" w:cs="Verdana"/>
                <w:sz w:val="24"/>
                <w:szCs w:val="22"/>
              </w:rPr>
            </w:pPr>
          </w:p>
        </w:tc>
        <w:tc>
          <w:tcPr>
            <w:tcW w:w="372" w:type="dxa"/>
            <w:tcMar>
              <w:top w:w="17" w:type="dxa"/>
              <w:left w:w="6" w:type="dxa"/>
              <w:bottom w:w="23" w:type="dxa"/>
              <w:right w:w="11" w:type="dxa"/>
            </w:tcMar>
            <w:vAlign w:val="center"/>
          </w:tcPr>
          <w:p w14:paraId="56E8DE28" w14:textId="77777777" w:rsidR="008E4E59" w:rsidRPr="008E4E59" w:rsidRDefault="008E4E59" w:rsidP="008E4E59">
            <w:pPr>
              <w:spacing w:after="0"/>
              <w:ind w:right="0"/>
              <w:jc w:val="left"/>
              <w:rPr>
                <w:rFonts w:ascii="Verdana" w:eastAsia="Times New Roman" w:hAnsi="Verdana" w:cs="Verdana"/>
                <w:sz w:val="24"/>
                <w:szCs w:val="22"/>
              </w:rPr>
            </w:pPr>
          </w:p>
        </w:tc>
        <w:tc>
          <w:tcPr>
            <w:tcW w:w="405" w:type="dxa"/>
            <w:tcMar>
              <w:top w:w="17" w:type="dxa"/>
              <w:left w:w="6" w:type="dxa"/>
              <w:bottom w:w="23" w:type="dxa"/>
              <w:right w:w="11" w:type="dxa"/>
            </w:tcMar>
            <w:vAlign w:val="center"/>
          </w:tcPr>
          <w:p w14:paraId="3E9F96DF" w14:textId="77777777" w:rsidR="008E4E59" w:rsidRPr="008E4E59" w:rsidRDefault="008E4E59" w:rsidP="008E4E59">
            <w:pPr>
              <w:spacing w:after="0"/>
              <w:ind w:right="0"/>
              <w:jc w:val="left"/>
              <w:rPr>
                <w:rFonts w:ascii="Verdana" w:eastAsia="Times New Roman" w:hAnsi="Verdana" w:cs="Verdana"/>
                <w:sz w:val="24"/>
                <w:szCs w:val="22"/>
              </w:rPr>
            </w:pPr>
          </w:p>
        </w:tc>
        <w:tc>
          <w:tcPr>
            <w:tcW w:w="868" w:type="dxa"/>
            <w:tcMar>
              <w:top w:w="17" w:type="dxa"/>
              <w:left w:w="6" w:type="dxa"/>
              <w:bottom w:w="23" w:type="dxa"/>
              <w:right w:w="11" w:type="dxa"/>
            </w:tcMar>
            <w:vAlign w:val="center"/>
          </w:tcPr>
          <w:p w14:paraId="0B6BC9E6" w14:textId="77777777" w:rsidR="008E4E59" w:rsidRPr="008E4E59" w:rsidRDefault="008E4E59" w:rsidP="008E4E59">
            <w:pPr>
              <w:spacing w:after="0"/>
              <w:ind w:right="0"/>
              <w:jc w:val="left"/>
              <w:rPr>
                <w:rFonts w:ascii="Verdana" w:eastAsia="Times New Roman" w:hAnsi="Verdana" w:cs="Verdana"/>
                <w:sz w:val="24"/>
                <w:szCs w:val="22"/>
              </w:rPr>
            </w:pPr>
          </w:p>
        </w:tc>
        <w:tc>
          <w:tcPr>
            <w:tcW w:w="869" w:type="dxa"/>
            <w:tcMar>
              <w:top w:w="17" w:type="dxa"/>
              <w:left w:w="6" w:type="dxa"/>
              <w:bottom w:w="23" w:type="dxa"/>
              <w:right w:w="11" w:type="dxa"/>
            </w:tcMar>
            <w:vAlign w:val="center"/>
          </w:tcPr>
          <w:p w14:paraId="412D2AB6" w14:textId="77777777" w:rsidR="008E4E59" w:rsidRPr="008E4E59" w:rsidRDefault="008E4E59" w:rsidP="008E4E59">
            <w:pPr>
              <w:spacing w:after="0"/>
              <w:ind w:right="0"/>
              <w:jc w:val="left"/>
              <w:rPr>
                <w:rFonts w:ascii="Verdana" w:eastAsia="Times New Roman" w:hAnsi="Verdana" w:cs="Verdana"/>
                <w:sz w:val="24"/>
                <w:szCs w:val="22"/>
              </w:rPr>
            </w:pPr>
          </w:p>
        </w:tc>
        <w:tc>
          <w:tcPr>
            <w:tcW w:w="880" w:type="dxa"/>
            <w:tcMar>
              <w:top w:w="17" w:type="dxa"/>
              <w:left w:w="6" w:type="dxa"/>
              <w:bottom w:w="23" w:type="dxa"/>
              <w:right w:w="11" w:type="dxa"/>
            </w:tcMar>
            <w:vAlign w:val="center"/>
          </w:tcPr>
          <w:p w14:paraId="7CCC5DC2" w14:textId="77777777" w:rsidR="008E4E59" w:rsidRPr="008E4E59" w:rsidRDefault="008E4E59" w:rsidP="008E4E59">
            <w:pPr>
              <w:spacing w:after="0"/>
              <w:ind w:right="0"/>
              <w:jc w:val="left"/>
              <w:rPr>
                <w:rFonts w:ascii="Verdana" w:eastAsia="Times New Roman" w:hAnsi="Verdana" w:cs="Verdana"/>
                <w:sz w:val="24"/>
                <w:szCs w:val="22"/>
              </w:rPr>
            </w:pPr>
          </w:p>
        </w:tc>
        <w:tc>
          <w:tcPr>
            <w:tcW w:w="904" w:type="dxa"/>
            <w:tcMar>
              <w:top w:w="17" w:type="dxa"/>
              <w:left w:w="6" w:type="dxa"/>
              <w:bottom w:w="23" w:type="dxa"/>
              <w:right w:w="11" w:type="dxa"/>
            </w:tcMar>
            <w:vAlign w:val="center"/>
          </w:tcPr>
          <w:p w14:paraId="4735CCEB" w14:textId="77777777" w:rsidR="008E4E59" w:rsidRPr="008E4E59" w:rsidRDefault="008E4E59" w:rsidP="008E4E59">
            <w:pPr>
              <w:spacing w:after="0"/>
              <w:ind w:right="0"/>
              <w:jc w:val="left"/>
              <w:rPr>
                <w:rFonts w:ascii="Verdana" w:eastAsia="Times New Roman" w:hAnsi="Verdana" w:cs="Verdana"/>
                <w:sz w:val="24"/>
                <w:szCs w:val="22"/>
              </w:rPr>
            </w:pPr>
          </w:p>
        </w:tc>
        <w:tc>
          <w:tcPr>
            <w:tcW w:w="829" w:type="dxa"/>
            <w:tcMar>
              <w:top w:w="17" w:type="dxa"/>
              <w:left w:w="6" w:type="dxa"/>
              <w:bottom w:w="23" w:type="dxa"/>
              <w:right w:w="11" w:type="dxa"/>
            </w:tcMar>
            <w:vAlign w:val="center"/>
          </w:tcPr>
          <w:p w14:paraId="76032D82" w14:textId="77777777" w:rsidR="008E4E59" w:rsidRPr="008E4E59" w:rsidRDefault="008E4E59" w:rsidP="008E4E59">
            <w:pPr>
              <w:spacing w:after="0"/>
              <w:ind w:right="0"/>
              <w:jc w:val="left"/>
              <w:rPr>
                <w:rFonts w:ascii="Verdana" w:eastAsia="Times New Roman" w:hAnsi="Verdana" w:cs="Verdana"/>
                <w:sz w:val="24"/>
                <w:szCs w:val="22"/>
              </w:rPr>
            </w:pPr>
          </w:p>
        </w:tc>
        <w:tc>
          <w:tcPr>
            <w:tcW w:w="429" w:type="dxa"/>
            <w:tcMar>
              <w:top w:w="17" w:type="dxa"/>
              <w:left w:w="6" w:type="dxa"/>
              <w:bottom w:w="23" w:type="dxa"/>
              <w:right w:w="11" w:type="dxa"/>
            </w:tcMar>
            <w:vAlign w:val="center"/>
          </w:tcPr>
          <w:p w14:paraId="72F5C1C5" w14:textId="77777777" w:rsidR="008E4E59" w:rsidRPr="008E4E59" w:rsidRDefault="008E4E59" w:rsidP="008E4E59">
            <w:pPr>
              <w:spacing w:after="0"/>
              <w:ind w:right="0"/>
              <w:jc w:val="left"/>
              <w:rPr>
                <w:rFonts w:ascii="Verdana" w:eastAsia="Times New Roman" w:hAnsi="Verdana" w:cs="Verdana"/>
                <w:sz w:val="24"/>
                <w:szCs w:val="22"/>
              </w:rPr>
            </w:pPr>
          </w:p>
        </w:tc>
        <w:tc>
          <w:tcPr>
            <w:tcW w:w="440" w:type="dxa"/>
            <w:tcMar>
              <w:top w:w="17" w:type="dxa"/>
              <w:left w:w="6" w:type="dxa"/>
              <w:bottom w:w="23" w:type="dxa"/>
              <w:right w:w="11" w:type="dxa"/>
            </w:tcMar>
            <w:vAlign w:val="center"/>
          </w:tcPr>
          <w:p w14:paraId="591791FC" w14:textId="77777777" w:rsidR="008E4E59" w:rsidRPr="008E4E59" w:rsidRDefault="008E4E59" w:rsidP="008E4E59">
            <w:pPr>
              <w:spacing w:after="0"/>
              <w:ind w:right="0"/>
              <w:jc w:val="left"/>
              <w:rPr>
                <w:rFonts w:ascii="Verdana" w:eastAsia="Times New Roman" w:hAnsi="Verdana" w:cs="Verdana"/>
                <w:sz w:val="24"/>
                <w:szCs w:val="22"/>
              </w:rPr>
            </w:pPr>
          </w:p>
        </w:tc>
        <w:tc>
          <w:tcPr>
            <w:tcW w:w="983" w:type="dxa"/>
            <w:tcMar>
              <w:top w:w="17" w:type="dxa"/>
              <w:left w:w="6" w:type="dxa"/>
              <w:bottom w:w="23" w:type="dxa"/>
              <w:right w:w="11" w:type="dxa"/>
            </w:tcMar>
            <w:vAlign w:val="center"/>
          </w:tcPr>
          <w:p w14:paraId="78484E47" w14:textId="77777777" w:rsidR="008E4E59" w:rsidRPr="008E4E59" w:rsidRDefault="008E4E59" w:rsidP="008E4E59">
            <w:pPr>
              <w:spacing w:after="0"/>
              <w:ind w:right="0"/>
              <w:jc w:val="left"/>
              <w:rPr>
                <w:rFonts w:ascii="Verdana" w:eastAsia="Times New Roman" w:hAnsi="Verdana" w:cs="Verdana"/>
                <w:sz w:val="24"/>
                <w:szCs w:val="22"/>
              </w:rPr>
            </w:pPr>
          </w:p>
        </w:tc>
        <w:tc>
          <w:tcPr>
            <w:tcW w:w="1008" w:type="dxa"/>
            <w:tcMar>
              <w:top w:w="17" w:type="dxa"/>
              <w:left w:w="6" w:type="dxa"/>
              <w:bottom w:w="23" w:type="dxa"/>
              <w:right w:w="11" w:type="dxa"/>
            </w:tcMar>
            <w:vAlign w:val="center"/>
          </w:tcPr>
          <w:p w14:paraId="08F002EA" w14:textId="77777777" w:rsidR="008E4E59" w:rsidRPr="008E4E59" w:rsidRDefault="008E4E59" w:rsidP="008E4E59">
            <w:pPr>
              <w:spacing w:after="0"/>
              <w:ind w:right="0"/>
              <w:jc w:val="left"/>
              <w:rPr>
                <w:rFonts w:ascii="Verdana" w:eastAsia="Times New Roman" w:hAnsi="Verdana" w:cs="Verdana"/>
                <w:sz w:val="24"/>
                <w:szCs w:val="22"/>
              </w:rPr>
            </w:pPr>
          </w:p>
        </w:tc>
      </w:tr>
      <w:tr w:rsidR="008E4E59" w:rsidRPr="008E4E59" w14:paraId="7C420119" w14:textId="77777777" w:rsidTr="00F32F5A">
        <w:trPr>
          <w:gridBefore w:val="1"/>
          <w:wBefore w:w="28" w:type="dxa"/>
        </w:trPr>
        <w:tc>
          <w:tcPr>
            <w:tcW w:w="773" w:type="dxa"/>
            <w:noWrap/>
          </w:tcPr>
          <w:p w14:paraId="4C6DF391" w14:textId="77777777" w:rsidR="008E4E59" w:rsidRPr="008E4E59" w:rsidRDefault="008E4E59" w:rsidP="008E4E59">
            <w:pPr>
              <w:spacing w:after="0"/>
              <w:ind w:right="0"/>
              <w:jc w:val="left"/>
              <w:rPr>
                <w:rFonts w:ascii="Verdana" w:eastAsia="Times New Roman" w:hAnsi="Verdana" w:cs="Verdana"/>
                <w:sz w:val="24"/>
                <w:szCs w:val="22"/>
              </w:rPr>
            </w:pPr>
          </w:p>
        </w:tc>
        <w:tc>
          <w:tcPr>
            <w:tcW w:w="372" w:type="dxa"/>
            <w:tcMar>
              <w:top w:w="17" w:type="dxa"/>
              <w:left w:w="6" w:type="dxa"/>
              <w:bottom w:w="23" w:type="dxa"/>
              <w:right w:w="11" w:type="dxa"/>
            </w:tcMar>
            <w:vAlign w:val="center"/>
          </w:tcPr>
          <w:p w14:paraId="3125F272" w14:textId="77777777" w:rsidR="008E4E59" w:rsidRPr="008E4E59" w:rsidRDefault="008E4E59" w:rsidP="008E4E59">
            <w:pPr>
              <w:spacing w:after="0"/>
              <w:ind w:right="0"/>
              <w:jc w:val="left"/>
              <w:rPr>
                <w:rFonts w:ascii="Verdana" w:eastAsia="Times New Roman" w:hAnsi="Verdana" w:cs="Verdana"/>
                <w:sz w:val="24"/>
                <w:szCs w:val="22"/>
              </w:rPr>
            </w:pPr>
          </w:p>
        </w:tc>
        <w:tc>
          <w:tcPr>
            <w:tcW w:w="405" w:type="dxa"/>
            <w:tcMar>
              <w:top w:w="17" w:type="dxa"/>
              <w:left w:w="6" w:type="dxa"/>
              <w:bottom w:w="23" w:type="dxa"/>
              <w:right w:w="11" w:type="dxa"/>
            </w:tcMar>
            <w:vAlign w:val="center"/>
          </w:tcPr>
          <w:p w14:paraId="17D2CC85" w14:textId="77777777" w:rsidR="008E4E59" w:rsidRPr="008E4E59" w:rsidRDefault="008E4E59" w:rsidP="008E4E59">
            <w:pPr>
              <w:spacing w:after="0"/>
              <w:ind w:right="0"/>
              <w:jc w:val="left"/>
              <w:rPr>
                <w:rFonts w:ascii="Verdana" w:eastAsia="Times New Roman" w:hAnsi="Verdana" w:cs="Verdana"/>
                <w:sz w:val="24"/>
                <w:szCs w:val="22"/>
              </w:rPr>
            </w:pPr>
          </w:p>
        </w:tc>
        <w:tc>
          <w:tcPr>
            <w:tcW w:w="868" w:type="dxa"/>
            <w:tcMar>
              <w:top w:w="17" w:type="dxa"/>
              <w:left w:w="6" w:type="dxa"/>
              <w:bottom w:w="23" w:type="dxa"/>
              <w:right w:w="11" w:type="dxa"/>
            </w:tcMar>
            <w:vAlign w:val="center"/>
          </w:tcPr>
          <w:p w14:paraId="0CFCBA46" w14:textId="77777777" w:rsidR="008E4E59" w:rsidRPr="008E4E59" w:rsidRDefault="008E4E59" w:rsidP="008E4E59">
            <w:pPr>
              <w:spacing w:after="0"/>
              <w:ind w:right="0"/>
              <w:jc w:val="left"/>
              <w:rPr>
                <w:rFonts w:ascii="Verdana" w:eastAsia="Times New Roman" w:hAnsi="Verdana" w:cs="Verdana"/>
                <w:sz w:val="24"/>
                <w:szCs w:val="22"/>
              </w:rPr>
            </w:pPr>
          </w:p>
        </w:tc>
        <w:tc>
          <w:tcPr>
            <w:tcW w:w="869" w:type="dxa"/>
            <w:tcMar>
              <w:top w:w="17" w:type="dxa"/>
              <w:left w:w="6" w:type="dxa"/>
              <w:bottom w:w="23" w:type="dxa"/>
              <w:right w:w="11" w:type="dxa"/>
            </w:tcMar>
            <w:vAlign w:val="center"/>
          </w:tcPr>
          <w:p w14:paraId="5682CC7F" w14:textId="77777777" w:rsidR="008E4E59" w:rsidRPr="008E4E59" w:rsidRDefault="008E4E59" w:rsidP="008E4E59">
            <w:pPr>
              <w:spacing w:after="0"/>
              <w:ind w:right="0"/>
              <w:jc w:val="left"/>
              <w:rPr>
                <w:rFonts w:ascii="Verdana" w:eastAsia="Times New Roman" w:hAnsi="Verdana" w:cs="Verdana"/>
                <w:sz w:val="24"/>
                <w:szCs w:val="22"/>
              </w:rPr>
            </w:pPr>
          </w:p>
        </w:tc>
        <w:tc>
          <w:tcPr>
            <w:tcW w:w="880" w:type="dxa"/>
            <w:tcMar>
              <w:top w:w="17" w:type="dxa"/>
              <w:left w:w="6" w:type="dxa"/>
              <w:bottom w:w="23" w:type="dxa"/>
              <w:right w:w="11" w:type="dxa"/>
            </w:tcMar>
            <w:vAlign w:val="center"/>
          </w:tcPr>
          <w:p w14:paraId="72EBFF66" w14:textId="77777777" w:rsidR="008E4E59" w:rsidRPr="008E4E59" w:rsidRDefault="008E4E59" w:rsidP="008E4E59">
            <w:pPr>
              <w:spacing w:after="0"/>
              <w:ind w:right="0"/>
              <w:jc w:val="left"/>
              <w:rPr>
                <w:rFonts w:ascii="Verdana" w:eastAsia="Times New Roman" w:hAnsi="Verdana" w:cs="Verdana"/>
                <w:sz w:val="24"/>
                <w:szCs w:val="22"/>
              </w:rPr>
            </w:pPr>
          </w:p>
        </w:tc>
        <w:tc>
          <w:tcPr>
            <w:tcW w:w="904" w:type="dxa"/>
            <w:tcMar>
              <w:top w:w="17" w:type="dxa"/>
              <w:left w:w="6" w:type="dxa"/>
              <w:bottom w:w="23" w:type="dxa"/>
              <w:right w:w="11" w:type="dxa"/>
            </w:tcMar>
            <w:vAlign w:val="center"/>
          </w:tcPr>
          <w:p w14:paraId="62B1CF08" w14:textId="77777777" w:rsidR="008E4E59" w:rsidRPr="008E4E59" w:rsidRDefault="008E4E59" w:rsidP="008E4E59">
            <w:pPr>
              <w:spacing w:after="0"/>
              <w:ind w:right="0"/>
              <w:jc w:val="left"/>
              <w:rPr>
                <w:rFonts w:ascii="Verdana" w:eastAsia="Times New Roman" w:hAnsi="Verdana" w:cs="Verdana"/>
                <w:sz w:val="24"/>
                <w:szCs w:val="22"/>
              </w:rPr>
            </w:pPr>
          </w:p>
        </w:tc>
        <w:tc>
          <w:tcPr>
            <w:tcW w:w="829" w:type="dxa"/>
            <w:tcMar>
              <w:top w:w="17" w:type="dxa"/>
              <w:left w:w="6" w:type="dxa"/>
              <w:bottom w:w="23" w:type="dxa"/>
              <w:right w:w="11" w:type="dxa"/>
            </w:tcMar>
            <w:vAlign w:val="center"/>
          </w:tcPr>
          <w:p w14:paraId="5A606429" w14:textId="77777777" w:rsidR="008E4E59" w:rsidRPr="008E4E59" w:rsidRDefault="008E4E59" w:rsidP="008E4E59">
            <w:pPr>
              <w:spacing w:after="0"/>
              <w:ind w:right="0"/>
              <w:jc w:val="left"/>
              <w:rPr>
                <w:rFonts w:ascii="Verdana" w:eastAsia="Times New Roman" w:hAnsi="Verdana" w:cs="Verdana"/>
                <w:sz w:val="24"/>
                <w:szCs w:val="22"/>
              </w:rPr>
            </w:pPr>
          </w:p>
        </w:tc>
        <w:tc>
          <w:tcPr>
            <w:tcW w:w="429" w:type="dxa"/>
            <w:tcMar>
              <w:top w:w="17" w:type="dxa"/>
              <w:left w:w="6" w:type="dxa"/>
              <w:bottom w:w="23" w:type="dxa"/>
              <w:right w:w="11" w:type="dxa"/>
            </w:tcMar>
            <w:vAlign w:val="center"/>
          </w:tcPr>
          <w:p w14:paraId="3EEF5535" w14:textId="77777777" w:rsidR="008E4E59" w:rsidRPr="008E4E59" w:rsidRDefault="008E4E59" w:rsidP="008E4E59">
            <w:pPr>
              <w:spacing w:after="0"/>
              <w:ind w:right="0"/>
              <w:jc w:val="left"/>
              <w:rPr>
                <w:rFonts w:ascii="Verdana" w:eastAsia="Times New Roman" w:hAnsi="Verdana" w:cs="Verdana"/>
                <w:sz w:val="24"/>
                <w:szCs w:val="22"/>
              </w:rPr>
            </w:pPr>
          </w:p>
        </w:tc>
        <w:tc>
          <w:tcPr>
            <w:tcW w:w="440" w:type="dxa"/>
            <w:tcMar>
              <w:top w:w="17" w:type="dxa"/>
              <w:left w:w="6" w:type="dxa"/>
              <w:bottom w:w="23" w:type="dxa"/>
              <w:right w:w="11" w:type="dxa"/>
            </w:tcMar>
            <w:vAlign w:val="center"/>
          </w:tcPr>
          <w:p w14:paraId="7EA4A3B3" w14:textId="77777777" w:rsidR="008E4E59" w:rsidRPr="008E4E59" w:rsidRDefault="008E4E59" w:rsidP="008E4E59">
            <w:pPr>
              <w:spacing w:after="0"/>
              <w:ind w:right="0"/>
              <w:jc w:val="left"/>
              <w:rPr>
                <w:rFonts w:ascii="Verdana" w:eastAsia="Times New Roman" w:hAnsi="Verdana" w:cs="Verdana"/>
                <w:sz w:val="24"/>
                <w:szCs w:val="22"/>
              </w:rPr>
            </w:pPr>
          </w:p>
        </w:tc>
        <w:tc>
          <w:tcPr>
            <w:tcW w:w="983" w:type="dxa"/>
            <w:tcMar>
              <w:top w:w="17" w:type="dxa"/>
              <w:left w:w="6" w:type="dxa"/>
              <w:bottom w:w="23" w:type="dxa"/>
              <w:right w:w="11" w:type="dxa"/>
            </w:tcMar>
            <w:vAlign w:val="center"/>
          </w:tcPr>
          <w:p w14:paraId="0D28F4E1" w14:textId="77777777" w:rsidR="008E4E59" w:rsidRPr="008E4E59" w:rsidRDefault="008E4E59" w:rsidP="008E4E59">
            <w:pPr>
              <w:spacing w:after="0"/>
              <w:ind w:right="0"/>
              <w:jc w:val="left"/>
              <w:rPr>
                <w:rFonts w:ascii="Verdana" w:eastAsia="Times New Roman" w:hAnsi="Verdana" w:cs="Verdana"/>
                <w:sz w:val="24"/>
                <w:szCs w:val="22"/>
              </w:rPr>
            </w:pPr>
          </w:p>
        </w:tc>
        <w:tc>
          <w:tcPr>
            <w:tcW w:w="1008" w:type="dxa"/>
            <w:tcMar>
              <w:top w:w="17" w:type="dxa"/>
              <w:left w:w="6" w:type="dxa"/>
              <w:bottom w:w="23" w:type="dxa"/>
              <w:right w:w="11" w:type="dxa"/>
            </w:tcMar>
            <w:vAlign w:val="center"/>
          </w:tcPr>
          <w:p w14:paraId="7747101C" w14:textId="77777777" w:rsidR="008E4E59" w:rsidRPr="008E4E59" w:rsidRDefault="008E4E59" w:rsidP="008E4E59">
            <w:pPr>
              <w:spacing w:after="0"/>
              <w:ind w:right="0"/>
              <w:jc w:val="left"/>
              <w:rPr>
                <w:rFonts w:ascii="Verdana" w:eastAsia="Times New Roman" w:hAnsi="Verdana" w:cs="Verdana"/>
                <w:sz w:val="24"/>
                <w:szCs w:val="22"/>
              </w:rPr>
            </w:pPr>
          </w:p>
        </w:tc>
      </w:tr>
      <w:tr w:rsidR="008E4E59" w:rsidRPr="008E4E59" w14:paraId="6FBCC0C7" w14:textId="77777777" w:rsidTr="00F32F5A">
        <w:trPr>
          <w:gridBefore w:val="1"/>
          <w:wBefore w:w="28" w:type="dxa"/>
        </w:trPr>
        <w:tc>
          <w:tcPr>
            <w:tcW w:w="773" w:type="dxa"/>
            <w:noWrap/>
          </w:tcPr>
          <w:p w14:paraId="4957741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5.2.6</w:t>
            </w:r>
          </w:p>
        </w:tc>
        <w:tc>
          <w:tcPr>
            <w:tcW w:w="372" w:type="dxa"/>
            <w:noWrap/>
          </w:tcPr>
          <w:p w14:paraId="3B0E1856"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615" w:type="dxa"/>
            <w:gridSpan w:val="10"/>
            <w:noWrap/>
          </w:tcPr>
          <w:p w14:paraId="26C85DA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Equipo de detección de movimiento.</w:t>
            </w:r>
          </w:p>
        </w:tc>
      </w:tr>
      <w:tr w:rsidR="008E4E59" w:rsidRPr="008E4E59" w14:paraId="2790DD8C" w14:textId="77777777" w:rsidTr="00F32F5A">
        <w:trPr>
          <w:gridBefore w:val="1"/>
          <w:wBefore w:w="28" w:type="dxa"/>
        </w:trPr>
        <w:tc>
          <w:tcPr>
            <w:tcW w:w="8760" w:type="dxa"/>
            <w:gridSpan w:val="12"/>
          </w:tcPr>
          <w:p w14:paraId="373C839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y colocación de sistema de detección de movimiento para el encendido y apagado de luminarias en zonas comunes. Capacidad de carga máxima de 400 VA (lámparas LED) para altura de montaje en techo de 2-4 metros, tiempo de retardo (ajustable) de 10s a 5 min., inhibición luz diurna (ajustable) de 2 a 2.000 lux, con un área mínima de detección desde techo a 2,8m (5m pequeño movimientos, 12m mov. trasversales).</w:t>
            </w:r>
          </w:p>
        </w:tc>
      </w:tr>
      <w:tr w:rsidR="008E4E59" w:rsidRPr="008E4E59" w14:paraId="42153391" w14:textId="77777777" w:rsidTr="00F32F5A">
        <w:trPr>
          <w:gridBefore w:val="1"/>
          <w:wBefore w:w="28" w:type="dxa"/>
        </w:trPr>
        <w:tc>
          <w:tcPr>
            <w:tcW w:w="1550" w:type="dxa"/>
            <w:gridSpan w:val="3"/>
            <w:tcBorders>
              <w:bottom w:val="single" w:sz="2" w:space="0" w:color="353E44"/>
            </w:tcBorders>
            <w:noWrap/>
          </w:tcPr>
          <w:p w14:paraId="7B90055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tcBorders>
              <w:bottom w:val="single" w:sz="2" w:space="0" w:color="353E44"/>
            </w:tcBorders>
            <w:noWrap/>
          </w:tcPr>
          <w:p w14:paraId="5F29F7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69" w:type="dxa"/>
            <w:tcBorders>
              <w:bottom w:val="single" w:sz="2" w:space="0" w:color="353E44"/>
            </w:tcBorders>
            <w:noWrap/>
          </w:tcPr>
          <w:p w14:paraId="681197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0" w:type="dxa"/>
            <w:tcBorders>
              <w:bottom w:val="single" w:sz="2" w:space="0" w:color="353E44"/>
            </w:tcBorders>
            <w:noWrap/>
          </w:tcPr>
          <w:p w14:paraId="05DBB6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4" w:type="dxa"/>
            <w:tcBorders>
              <w:bottom w:val="single" w:sz="2" w:space="0" w:color="353E44"/>
            </w:tcBorders>
            <w:noWrap/>
          </w:tcPr>
          <w:p w14:paraId="58E491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29" w:type="dxa"/>
            <w:tcBorders>
              <w:bottom w:val="single" w:sz="2" w:space="0" w:color="353E44"/>
            </w:tcBorders>
            <w:noWrap/>
          </w:tcPr>
          <w:p w14:paraId="53BA47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tcBorders>
              <w:bottom w:val="single" w:sz="2" w:space="0" w:color="353E44"/>
            </w:tcBorders>
            <w:noWrap/>
          </w:tcPr>
          <w:p w14:paraId="2C4F43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tcBorders>
              <w:bottom w:val="single" w:sz="2" w:space="0" w:color="353E44"/>
            </w:tcBorders>
            <w:noWrap/>
          </w:tcPr>
          <w:p w14:paraId="77EC94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1008" w:type="dxa"/>
            <w:tcBorders>
              <w:bottom w:val="single" w:sz="2" w:space="0" w:color="353E44"/>
            </w:tcBorders>
            <w:noWrap/>
          </w:tcPr>
          <w:p w14:paraId="4A1C7D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36F26D6E" w14:textId="77777777" w:rsidTr="00F32F5A">
        <w:trPr>
          <w:gridBefore w:val="1"/>
          <w:wBefore w:w="28" w:type="dxa"/>
        </w:trPr>
        <w:tc>
          <w:tcPr>
            <w:tcW w:w="1550" w:type="dxa"/>
            <w:gridSpan w:val="3"/>
            <w:tcBorders>
              <w:top w:val="single" w:sz="2" w:space="0" w:color="353E44"/>
            </w:tcBorders>
          </w:tcPr>
          <w:p w14:paraId="426828E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68" w:type="dxa"/>
            <w:tcBorders>
              <w:top w:val="single" w:sz="2" w:space="0" w:color="353E44"/>
            </w:tcBorders>
            <w:noWrap/>
          </w:tcPr>
          <w:p w14:paraId="30F6F1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tcBorders>
              <w:top w:val="single" w:sz="2" w:space="0" w:color="353E44"/>
            </w:tcBorders>
            <w:noWrap/>
          </w:tcPr>
          <w:p w14:paraId="0C9AA5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tcBorders>
              <w:top w:val="single" w:sz="2" w:space="0" w:color="353E44"/>
            </w:tcBorders>
            <w:noWrap/>
          </w:tcPr>
          <w:p w14:paraId="23DCF9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tcBorders>
              <w:top w:val="single" w:sz="2" w:space="0" w:color="353E44"/>
            </w:tcBorders>
            <w:noWrap/>
          </w:tcPr>
          <w:p w14:paraId="6F5B78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tcBorders>
              <w:top w:val="single" w:sz="2" w:space="0" w:color="353E44"/>
            </w:tcBorders>
            <w:noWrap/>
          </w:tcPr>
          <w:p w14:paraId="232B26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tcBorders>
              <w:top w:val="single" w:sz="2" w:space="0" w:color="353E44"/>
            </w:tcBorders>
            <w:noWrap/>
          </w:tcPr>
          <w:p w14:paraId="496F53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tcBorders>
              <w:top w:val="single" w:sz="2" w:space="0" w:color="353E44"/>
            </w:tcBorders>
            <w:noWrap/>
          </w:tcPr>
          <w:p w14:paraId="4EF0F4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Borders>
              <w:top w:val="single" w:sz="2" w:space="0" w:color="353E44"/>
            </w:tcBorders>
            <w:tcMar>
              <w:top w:w="17" w:type="dxa"/>
              <w:left w:w="6" w:type="dxa"/>
              <w:bottom w:w="23" w:type="dxa"/>
              <w:right w:w="11" w:type="dxa"/>
            </w:tcMar>
            <w:vAlign w:val="center"/>
          </w:tcPr>
          <w:p w14:paraId="0CDA8A2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E836EC6" w14:textId="77777777" w:rsidTr="00F32F5A">
        <w:trPr>
          <w:gridBefore w:val="1"/>
          <w:wBefore w:w="28" w:type="dxa"/>
        </w:trPr>
        <w:tc>
          <w:tcPr>
            <w:tcW w:w="1550" w:type="dxa"/>
            <w:gridSpan w:val="3"/>
          </w:tcPr>
          <w:p w14:paraId="0D5CF37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Porches 1 y 2</w:t>
            </w:r>
          </w:p>
        </w:tc>
        <w:tc>
          <w:tcPr>
            <w:tcW w:w="868" w:type="dxa"/>
            <w:noWrap/>
          </w:tcPr>
          <w:p w14:paraId="41F438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511A0A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6F007A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05BE7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60DDC9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377753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77D360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0332CA3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BD80A04" w14:textId="77777777" w:rsidTr="00F32F5A">
        <w:trPr>
          <w:gridBefore w:val="1"/>
          <w:wBefore w:w="28" w:type="dxa"/>
        </w:trPr>
        <w:tc>
          <w:tcPr>
            <w:tcW w:w="1550" w:type="dxa"/>
            <w:gridSpan w:val="3"/>
          </w:tcPr>
          <w:p w14:paraId="233D8BE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68" w:type="dxa"/>
            <w:noWrap/>
          </w:tcPr>
          <w:p w14:paraId="0B2C21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370B92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51F9E6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7B0BAC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09D6AD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0BCCCB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4AB9C9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1008" w:type="dxa"/>
            <w:tcMar>
              <w:top w:w="17" w:type="dxa"/>
              <w:left w:w="6" w:type="dxa"/>
              <w:bottom w:w="23" w:type="dxa"/>
              <w:right w:w="11" w:type="dxa"/>
            </w:tcMar>
            <w:vAlign w:val="center"/>
          </w:tcPr>
          <w:p w14:paraId="5472313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429AB3F" w14:textId="77777777" w:rsidTr="00F32F5A">
        <w:trPr>
          <w:gridBefore w:val="1"/>
          <w:wBefore w:w="28" w:type="dxa"/>
        </w:trPr>
        <w:tc>
          <w:tcPr>
            <w:tcW w:w="1550" w:type="dxa"/>
            <w:gridSpan w:val="3"/>
          </w:tcPr>
          <w:p w14:paraId="6A0503E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Distribuidores 1 y 2</w:t>
            </w:r>
          </w:p>
        </w:tc>
        <w:tc>
          <w:tcPr>
            <w:tcW w:w="868" w:type="dxa"/>
            <w:noWrap/>
          </w:tcPr>
          <w:p w14:paraId="5D73CD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3EAFAD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74918F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F28B0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27011D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70CAC8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2E7EC5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50637FC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282FBEA" w14:textId="77777777" w:rsidTr="00F32F5A">
        <w:trPr>
          <w:gridBefore w:val="1"/>
          <w:wBefore w:w="28" w:type="dxa"/>
        </w:trPr>
        <w:tc>
          <w:tcPr>
            <w:tcW w:w="1550" w:type="dxa"/>
            <w:gridSpan w:val="3"/>
          </w:tcPr>
          <w:p w14:paraId="1D9B3AF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Pasillos 2 y 4</w:t>
            </w:r>
          </w:p>
        </w:tc>
        <w:tc>
          <w:tcPr>
            <w:tcW w:w="868" w:type="dxa"/>
            <w:noWrap/>
          </w:tcPr>
          <w:p w14:paraId="673226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0A0CC6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8,000</w:t>
            </w:r>
          </w:p>
        </w:tc>
        <w:tc>
          <w:tcPr>
            <w:tcW w:w="880" w:type="dxa"/>
            <w:noWrap/>
          </w:tcPr>
          <w:p w14:paraId="271A1D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2FF27F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050A58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78F51B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6E1ABF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16,000</w:t>
            </w:r>
          </w:p>
        </w:tc>
        <w:tc>
          <w:tcPr>
            <w:tcW w:w="1008" w:type="dxa"/>
            <w:tcMar>
              <w:top w:w="17" w:type="dxa"/>
              <w:left w:w="6" w:type="dxa"/>
              <w:bottom w:w="23" w:type="dxa"/>
              <w:right w:w="11" w:type="dxa"/>
            </w:tcMar>
            <w:vAlign w:val="center"/>
          </w:tcPr>
          <w:p w14:paraId="1337108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69BC49C" w14:textId="77777777" w:rsidTr="00F32F5A">
        <w:trPr>
          <w:gridBefore w:val="1"/>
          <w:wBefore w:w="28" w:type="dxa"/>
        </w:trPr>
        <w:tc>
          <w:tcPr>
            <w:tcW w:w="1550" w:type="dxa"/>
            <w:gridSpan w:val="3"/>
          </w:tcPr>
          <w:p w14:paraId="3607222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3</w:t>
            </w:r>
          </w:p>
        </w:tc>
        <w:tc>
          <w:tcPr>
            <w:tcW w:w="868" w:type="dxa"/>
            <w:noWrap/>
          </w:tcPr>
          <w:p w14:paraId="4AB67D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55EBF7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80" w:type="dxa"/>
            <w:noWrap/>
          </w:tcPr>
          <w:p w14:paraId="58740B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76E419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27BF41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6F412F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32CE1D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28502B5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5506BE8" w14:textId="77777777" w:rsidTr="00F32F5A">
        <w:trPr>
          <w:gridBefore w:val="1"/>
          <w:wBefore w:w="28" w:type="dxa"/>
        </w:trPr>
        <w:tc>
          <w:tcPr>
            <w:tcW w:w="1550" w:type="dxa"/>
            <w:gridSpan w:val="3"/>
          </w:tcPr>
          <w:p w14:paraId="40D24EE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noWrap/>
          </w:tcPr>
          <w:p w14:paraId="5F295F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514E7A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4ACC86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235436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70CC2D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640481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1BF69D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Mar>
              <w:top w:w="17" w:type="dxa"/>
              <w:left w:w="6" w:type="dxa"/>
              <w:bottom w:w="23" w:type="dxa"/>
              <w:right w:w="11" w:type="dxa"/>
            </w:tcMar>
            <w:vAlign w:val="center"/>
          </w:tcPr>
          <w:p w14:paraId="5F0BDDF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14E5363" w14:textId="77777777" w:rsidTr="00F32F5A">
        <w:trPr>
          <w:gridBefore w:val="1"/>
          <w:wBefore w:w="28" w:type="dxa"/>
        </w:trPr>
        <w:tc>
          <w:tcPr>
            <w:tcW w:w="1550" w:type="dxa"/>
            <w:gridSpan w:val="3"/>
          </w:tcPr>
          <w:p w14:paraId="59488F2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68" w:type="dxa"/>
            <w:noWrap/>
          </w:tcPr>
          <w:p w14:paraId="4FA9A0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39895C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65BC66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07A4AD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53B18B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D3455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3BC0CC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1008" w:type="dxa"/>
            <w:tcMar>
              <w:top w:w="17" w:type="dxa"/>
              <w:left w:w="6" w:type="dxa"/>
              <w:bottom w:w="23" w:type="dxa"/>
              <w:right w:w="11" w:type="dxa"/>
            </w:tcMar>
            <w:vAlign w:val="center"/>
          </w:tcPr>
          <w:p w14:paraId="6E6EF23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EA63009" w14:textId="77777777" w:rsidTr="00F32F5A">
        <w:trPr>
          <w:gridBefore w:val="1"/>
          <w:wBefore w:w="28" w:type="dxa"/>
        </w:trPr>
        <w:tc>
          <w:tcPr>
            <w:tcW w:w="1550" w:type="dxa"/>
            <w:gridSpan w:val="3"/>
          </w:tcPr>
          <w:p w14:paraId="24E1D41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Escaleras</w:t>
            </w:r>
          </w:p>
        </w:tc>
        <w:tc>
          <w:tcPr>
            <w:tcW w:w="868" w:type="dxa"/>
            <w:noWrap/>
          </w:tcPr>
          <w:p w14:paraId="0692F3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4E8766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0" w:type="dxa"/>
            <w:noWrap/>
          </w:tcPr>
          <w:p w14:paraId="3B7616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3C4345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7BD1B1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36835C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688C0D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1008" w:type="dxa"/>
            <w:tcMar>
              <w:top w:w="17" w:type="dxa"/>
              <w:left w:w="6" w:type="dxa"/>
              <w:bottom w:w="23" w:type="dxa"/>
              <w:right w:w="11" w:type="dxa"/>
            </w:tcMar>
            <w:vAlign w:val="center"/>
          </w:tcPr>
          <w:p w14:paraId="5FE13B2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5A696E7" w14:textId="77777777" w:rsidTr="00F32F5A">
        <w:trPr>
          <w:gridBefore w:val="1"/>
          <w:wBefore w:w="28" w:type="dxa"/>
        </w:trPr>
        <w:tc>
          <w:tcPr>
            <w:tcW w:w="1550" w:type="dxa"/>
            <w:gridSpan w:val="3"/>
          </w:tcPr>
          <w:p w14:paraId="288DBB5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Pasillos 1 y 3</w:t>
            </w:r>
          </w:p>
        </w:tc>
        <w:tc>
          <w:tcPr>
            <w:tcW w:w="868" w:type="dxa"/>
            <w:noWrap/>
          </w:tcPr>
          <w:p w14:paraId="6057B1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69" w:type="dxa"/>
            <w:noWrap/>
          </w:tcPr>
          <w:p w14:paraId="1F30E4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80" w:type="dxa"/>
            <w:noWrap/>
          </w:tcPr>
          <w:p w14:paraId="31BC7C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270678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3E52F0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0EE927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21AB60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1008" w:type="dxa"/>
            <w:tcMar>
              <w:top w:w="17" w:type="dxa"/>
              <w:left w:w="6" w:type="dxa"/>
              <w:bottom w:w="23" w:type="dxa"/>
              <w:right w:w="11" w:type="dxa"/>
            </w:tcMar>
            <w:vAlign w:val="center"/>
          </w:tcPr>
          <w:p w14:paraId="46AFE9B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DCB11B0" w14:textId="77777777" w:rsidTr="00F32F5A">
        <w:trPr>
          <w:gridBefore w:val="1"/>
          <w:wBefore w:w="28" w:type="dxa"/>
        </w:trPr>
        <w:tc>
          <w:tcPr>
            <w:tcW w:w="1550" w:type="dxa"/>
            <w:gridSpan w:val="3"/>
          </w:tcPr>
          <w:p w14:paraId="42F8124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868" w:type="dxa"/>
            <w:noWrap/>
          </w:tcPr>
          <w:p w14:paraId="41E313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69" w:type="dxa"/>
            <w:noWrap/>
          </w:tcPr>
          <w:p w14:paraId="3F7E54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880" w:type="dxa"/>
            <w:noWrap/>
          </w:tcPr>
          <w:p w14:paraId="6C7DF5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374587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017284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2163A3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67290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1008" w:type="dxa"/>
            <w:tcBorders>
              <w:bottom w:val="single" w:sz="2" w:space="0" w:color="353E44"/>
            </w:tcBorders>
            <w:tcMar>
              <w:top w:w="17" w:type="dxa"/>
              <w:left w:w="6" w:type="dxa"/>
              <w:bottom w:w="23" w:type="dxa"/>
              <w:right w:w="11" w:type="dxa"/>
            </w:tcMar>
            <w:vAlign w:val="center"/>
          </w:tcPr>
          <w:p w14:paraId="740C0FE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5608BD0" w14:textId="77777777" w:rsidTr="00F32F5A">
        <w:trPr>
          <w:gridBefore w:val="1"/>
          <w:wBefore w:w="28" w:type="dxa"/>
        </w:trPr>
        <w:tc>
          <w:tcPr>
            <w:tcW w:w="1550" w:type="dxa"/>
            <w:gridSpan w:val="3"/>
          </w:tcPr>
          <w:p w14:paraId="4272331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68" w:type="dxa"/>
            <w:noWrap/>
          </w:tcPr>
          <w:p w14:paraId="321E4B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noWrap/>
          </w:tcPr>
          <w:p w14:paraId="4F37C1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0" w:type="dxa"/>
            <w:noWrap/>
          </w:tcPr>
          <w:p w14:paraId="290989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4" w:type="dxa"/>
            <w:noWrap/>
          </w:tcPr>
          <w:p w14:paraId="6DEFCB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29" w:type="dxa"/>
            <w:noWrap/>
          </w:tcPr>
          <w:p w14:paraId="2360E9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69" w:type="dxa"/>
            <w:gridSpan w:val="2"/>
            <w:noWrap/>
          </w:tcPr>
          <w:p w14:paraId="57F5D7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3" w:type="dxa"/>
            <w:noWrap/>
          </w:tcPr>
          <w:p w14:paraId="0D49EF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32,000</w:t>
            </w:r>
          </w:p>
        </w:tc>
        <w:tc>
          <w:tcPr>
            <w:tcW w:w="1008" w:type="dxa"/>
            <w:tcBorders>
              <w:top w:val="single" w:sz="2" w:space="0" w:color="353E44"/>
            </w:tcBorders>
            <w:noWrap/>
          </w:tcPr>
          <w:p w14:paraId="6880EF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32,000</w:t>
            </w:r>
          </w:p>
        </w:tc>
      </w:tr>
      <w:tr w:rsidR="008E4E59" w:rsidRPr="008E4E59" w14:paraId="376E7953" w14:textId="77777777" w:rsidTr="00F32F5A">
        <w:trPr>
          <w:gridBefore w:val="1"/>
          <w:wBefore w:w="28" w:type="dxa"/>
        </w:trPr>
        <w:tc>
          <w:tcPr>
            <w:tcW w:w="5071" w:type="dxa"/>
            <w:gridSpan w:val="7"/>
            <w:noWrap/>
          </w:tcPr>
          <w:p w14:paraId="53E071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258" w:type="dxa"/>
            <w:gridSpan w:val="2"/>
            <w:noWrap/>
          </w:tcPr>
          <w:p w14:paraId="646456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32,000</w:t>
            </w:r>
          </w:p>
        </w:tc>
        <w:tc>
          <w:tcPr>
            <w:tcW w:w="1423" w:type="dxa"/>
            <w:gridSpan w:val="2"/>
            <w:noWrap/>
          </w:tcPr>
          <w:p w14:paraId="784BA8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14,61</w:t>
            </w:r>
          </w:p>
        </w:tc>
        <w:tc>
          <w:tcPr>
            <w:tcW w:w="1008" w:type="dxa"/>
            <w:noWrap/>
          </w:tcPr>
          <w:p w14:paraId="099515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467,52</w:t>
            </w:r>
          </w:p>
        </w:tc>
      </w:tr>
      <w:tr w:rsidR="00F32F5A" w14:paraId="51ED1DC5" w14:textId="77777777" w:rsidTr="00F32F5A">
        <w:trPr>
          <w:cantSplit/>
        </w:trPr>
        <w:tc>
          <w:tcPr>
            <w:tcW w:w="7780" w:type="dxa"/>
            <w:gridSpan w:val="12"/>
            <w:noWrap/>
          </w:tcPr>
          <w:p w14:paraId="7946A342" w14:textId="77777777" w:rsidR="00F32F5A" w:rsidRDefault="00F32F5A" w:rsidP="00F32F5A">
            <w:pPr>
              <w:spacing w:after="0"/>
              <w:jc w:val="right"/>
              <w:rPr>
                <w:rFonts w:cs="Didact Gothic"/>
                <w:b/>
                <w:color w:val="353E44"/>
              </w:rPr>
            </w:pPr>
            <w:r>
              <w:rPr>
                <w:rFonts w:cs="Didact Gothic"/>
                <w:b/>
                <w:color w:val="353E44"/>
              </w:rPr>
              <w:t>Total subcapítulo 5.2.- Iluminación:</w:t>
            </w:r>
          </w:p>
        </w:tc>
        <w:tc>
          <w:tcPr>
            <w:tcW w:w="1008" w:type="dxa"/>
            <w:tcBorders>
              <w:top w:val="single" w:sz="2" w:space="0" w:color="353E44"/>
              <w:bottom w:val="single" w:sz="2" w:space="0" w:color="353E44"/>
            </w:tcBorders>
            <w:noWrap/>
          </w:tcPr>
          <w:p w14:paraId="25F20D18" w14:textId="77777777" w:rsidR="00F32F5A" w:rsidRDefault="00F32F5A" w:rsidP="00F32F5A">
            <w:pPr>
              <w:spacing w:after="0"/>
              <w:ind w:right="0"/>
              <w:jc w:val="right"/>
              <w:rPr>
                <w:rFonts w:cs="Didact Gothic"/>
                <w:b/>
                <w:color w:val="353E44"/>
              </w:rPr>
            </w:pPr>
            <w:r>
              <w:rPr>
                <w:rFonts w:cs="Didact Gothic"/>
                <w:b/>
                <w:color w:val="353E44"/>
              </w:rPr>
              <w:t>22.546,81</w:t>
            </w:r>
          </w:p>
        </w:tc>
      </w:tr>
      <w:tr w:rsidR="008E4E59" w:rsidRPr="008E4E59" w14:paraId="0AE6EF18" w14:textId="77777777" w:rsidTr="00F32F5A">
        <w:trPr>
          <w:gridBefore w:val="1"/>
          <w:wBefore w:w="28" w:type="dxa"/>
        </w:trPr>
        <w:tc>
          <w:tcPr>
            <w:tcW w:w="7752" w:type="dxa"/>
            <w:gridSpan w:val="11"/>
            <w:noWrap/>
          </w:tcPr>
          <w:p w14:paraId="2C6CD2EC" w14:textId="149D2799"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 xml:space="preserve">Total </w:t>
            </w:r>
            <w:r w:rsidR="00A64618">
              <w:rPr>
                <w:rFonts w:eastAsia="Times New Roman" w:cs="Didact Gothic"/>
                <w:b/>
                <w:color w:val="353E44"/>
                <w:szCs w:val="22"/>
              </w:rPr>
              <w:t>capítulo</w:t>
            </w:r>
            <w:r w:rsidRPr="008E4E59">
              <w:rPr>
                <w:rFonts w:eastAsia="Times New Roman" w:cs="Didact Gothic"/>
                <w:b/>
                <w:color w:val="353E44"/>
                <w:szCs w:val="22"/>
              </w:rPr>
              <w:t xml:space="preserve"> nº 5 Instalaciones :</w:t>
            </w:r>
          </w:p>
        </w:tc>
        <w:tc>
          <w:tcPr>
            <w:tcW w:w="1008" w:type="dxa"/>
            <w:tcBorders>
              <w:top w:val="single" w:sz="2" w:space="0" w:color="353E44"/>
            </w:tcBorders>
            <w:noWrap/>
          </w:tcPr>
          <w:p w14:paraId="65E4859E" w14:textId="77777777"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180.509,09</w:t>
            </w:r>
          </w:p>
        </w:tc>
      </w:tr>
    </w:tbl>
    <w:p w14:paraId="619F1E5D" w14:textId="77777777" w:rsidR="008E4E59" w:rsidRDefault="008E4E59" w:rsidP="008E4E59">
      <w:pPr>
        <w:pStyle w:val="EArqNormal"/>
        <w:sectPr w:rsidR="008E4E59" w:rsidSect="008E4E59">
          <w:headerReference w:type="default" r:id="rId28"/>
          <w:pgSz w:w="11906" w:h="16838"/>
          <w:pgMar w:top="1701" w:right="1418" w:bottom="1701" w:left="1701" w:header="850" w:footer="850" w:gutter="0"/>
          <w:cols w:space="708"/>
          <w:docGrid w:linePitch="360"/>
        </w:sectPr>
      </w:pPr>
    </w:p>
    <w:tbl>
      <w:tblPr>
        <w:tblW w:w="0" w:type="auto"/>
        <w:tblInd w:w="28" w:type="dxa"/>
        <w:tblCellMar>
          <w:top w:w="28" w:type="dxa"/>
          <w:left w:w="28" w:type="dxa"/>
          <w:bottom w:w="28" w:type="dxa"/>
          <w:right w:w="28" w:type="dxa"/>
        </w:tblCellMar>
        <w:tblLook w:val="0000" w:firstRow="0" w:lastRow="0" w:firstColumn="0" w:lastColumn="0" w:noHBand="0" w:noVBand="0"/>
      </w:tblPr>
      <w:tblGrid>
        <w:gridCol w:w="1218"/>
        <w:gridCol w:w="592"/>
        <w:gridCol w:w="644"/>
        <w:gridCol w:w="751"/>
        <w:gridCol w:w="751"/>
        <w:gridCol w:w="761"/>
        <w:gridCol w:w="781"/>
        <w:gridCol w:w="718"/>
        <w:gridCol w:w="375"/>
        <w:gridCol w:w="385"/>
        <w:gridCol w:w="831"/>
        <w:gridCol w:w="952"/>
      </w:tblGrid>
      <w:tr w:rsidR="008E4E59" w:rsidRPr="008E4E59" w14:paraId="29198E53" w14:textId="77777777" w:rsidTr="008E4E59">
        <w:tc>
          <w:tcPr>
            <w:tcW w:w="1136" w:type="dxa"/>
            <w:noWrap/>
          </w:tcPr>
          <w:p w14:paraId="0FE731A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6.1</w:t>
            </w:r>
          </w:p>
        </w:tc>
        <w:tc>
          <w:tcPr>
            <w:tcW w:w="551" w:type="dxa"/>
            <w:noWrap/>
          </w:tcPr>
          <w:p w14:paraId="33692E16"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072" w:type="dxa"/>
            <w:gridSpan w:val="10"/>
            <w:noWrap/>
          </w:tcPr>
          <w:p w14:paraId="6519C7F9"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Aislamiento térmico SATE.</w:t>
            </w:r>
          </w:p>
        </w:tc>
      </w:tr>
      <w:tr w:rsidR="008E4E59" w:rsidRPr="008E4E59" w14:paraId="085EB5E3" w14:textId="77777777" w:rsidTr="008E4E59">
        <w:tc>
          <w:tcPr>
            <w:tcW w:w="8759" w:type="dxa"/>
            <w:gridSpan w:val="12"/>
          </w:tcPr>
          <w:p w14:paraId="5475CB16"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y colocación de revestimiento térmico de fachada formado por:</w:t>
            </w:r>
          </w:p>
          <w:p w14:paraId="45FCE907"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- 1º) PREPARACIÓN Y LIMPIEZA DEL SOPORTE. Preparación del soporte mediante limpieza (hidrolimpiadora agua + arena) de pintura o revestimiento existente hasta asegurar la adherencia del mortero adhesivo del aislamiento al soporte, repaso de superficie y eliminación de elementos sueltos, con riesgo de desprendimiento, capas de acabado sin adherencia, y tratamiento apertura de las  grietas, llegando hasta su base con sumo cuidado de no dañar elementos contiguos. Posterior bloqueo de las mismas mediante la introducción de grapas de varilla inox. roscada de 6mm cada 25 cm dispuestas perpendicularmente a la grieta y rellenado con mortero tixotrópico de reparación y malla de fibra de vidrio  de 1x1 cm, dejando el soporte listo para la aplicación del mortero de adherencia del revestimiento de fachada.</w:t>
            </w:r>
          </w:p>
          <w:p w14:paraId="128489D0"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-2º) FACHADA. Suministro y aplicación del sistema de aislamiento térmico SATE PROSYSTEM de BAUMIT o equivalente para la fachada, realizado con placas de aislamiento térmico de poliestireno expandido EPS gris de 15 a 18 kg/m3 y de 80 mm de espesor StarTherm (gris) con lamba =0,032W/mK adheridas al soporte previamente limpio de polvo y grasas, mediante el mortero adhesivo ProContact sobre la placa cubriendo un mínimo de superficie de pegado del 40%. Colocación de espigas Espiga H1 ECO 115", a razón de 6 espigas mínimo por m², tapadas y enrasadas, siguiendo instrucciones del fabricante. Lijado de las superficies con EPS para eliminar rebabas en uniones y regularizar  esquinas. Refuerzos en  esquinas con Perfil de esquina con malla, refuerzo en diagonal en las 4 esquinas de los huecos con StarTex de 20x40cm, conexiones con premarcos y marcos mediante Cinta Selladora, perfiles de conexión con ventana mediante Perfil Básico, juntas de dilatación con Perfil para juntas de dilatación, goterones con Perfil antigoteo, etc., todos ellos del mismo sistema y fijados con mortero adhesivo ProContact. Sellado de las  juntas resultantes del sistema con otros elementos con Cinta selladora FugendichtBand), perfil de arranque SockelProfil, incluso listón para perfil de arranque SockelProfilAufsteckleiste. Revestimiento de endurecimiento superficial de las placas mediante capa de enfoscado de mínimo 3 mm de espesor realizada con el mortero adhesivo ProContact armado con malla de fibra de vidrio alcalirresistente StarTex, solapada entre sí 10 cm. Aplicación de imprimación UniPrimer. Acabado final con revoco decorativo NanoporFINE con textura 1 mm, aplicado manualmente, acabado en color a elegir por la DF. Todo ello siguiendo instrucciones del fabricante. Incluye: p.p. de accesorios y pequeño material.</w:t>
            </w:r>
          </w:p>
          <w:p w14:paraId="01A7A2FE"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-3º. ZÓCALO. Suministro y aplicación del sistema de aislamiento térmico SATE PROSYSTEM de BAUMIT o equivalente para la fachada descripto anteriormente con refuerzo POWERFLEX (antivandalico) hasta un máximo de 2 m según indicaciones y definición de la DF, con doble malla Startex y acabado con revoco decorativo NanoporFINE con textura 1 mm, aplicado manualmente, siguiendo instrucciones del fabricante, en color a elegir por la DF, totalmente instalado incluso p.p. de accesorios y pequeño material.</w:t>
            </w:r>
          </w:p>
          <w:p w14:paraId="1724A71E"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-4º REMATES. Incluidos p.p. de ejecución de revestimiento térmico de aleros, chimeneas, jambas y dinteles de huecos enfoscado de mínimo 3 mm de espesor con ProContact armado con malla StarTex y acabado final con NanoporFINE similar al de la fachada. Suplementos de aislamiento o revestimiento para  conseguir la planeidad deseada. Ejecución y replanteo de juntas según indicaciones de la DF: Juntas de trabajo con empleo de cinta adhesiva, solapes, juntas de dilatación horizontales o verticales con doble perfil U en acero inox, con sellado masilla juntas. Remate en ventanas que se mantienen con perfil de aluminio como suplemento del existente, remate en ventanas nuevas con perfil de aluminio como remate y formación de goterón en dintel y perfil de aluminio en mochetas hasta carpintería exterior, perfil en U de arranque de aluminio y fijación del mismo en zona baja propio del sistema, encuentro con las carpinterías con perfil de aluminio de arranque en esquina, accesorios necesarios para instalación de cargas. Retirada y reposición de rejillas de ventilación, conducciones y cableado grapado a fachada.</w:t>
            </w:r>
          </w:p>
          <w:p w14:paraId="742BF041"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 xml:space="preserve">-5º MEDIOS AUXILIARES. Se incluyen como p.p. los andamios, los medios de elevación, las herramientas y pequeña maquinaria necesaria para realizar. </w:t>
            </w:r>
          </w:p>
          <w:p w14:paraId="54ACE87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Totalmente terminado. Medida la fachada sin descontar huecos para compensar la realización de los remates.</w:t>
            </w:r>
          </w:p>
        </w:tc>
      </w:tr>
      <w:tr w:rsidR="008E4E59" w:rsidRPr="008E4E59" w14:paraId="752268FB" w14:textId="77777777" w:rsidTr="008E4E59">
        <w:tc>
          <w:tcPr>
            <w:tcW w:w="2286" w:type="dxa"/>
            <w:gridSpan w:val="3"/>
            <w:tcBorders>
              <w:bottom w:val="single" w:sz="2" w:space="0" w:color="353E44"/>
            </w:tcBorders>
            <w:noWrap/>
          </w:tcPr>
          <w:p w14:paraId="34746FB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tcBorders>
              <w:bottom w:val="single" w:sz="2" w:space="0" w:color="353E44"/>
            </w:tcBorders>
            <w:noWrap/>
          </w:tcPr>
          <w:p w14:paraId="71EEF7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781" w:type="dxa"/>
            <w:tcBorders>
              <w:bottom w:val="single" w:sz="2" w:space="0" w:color="353E44"/>
            </w:tcBorders>
            <w:noWrap/>
          </w:tcPr>
          <w:p w14:paraId="778B8E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791" w:type="dxa"/>
            <w:tcBorders>
              <w:bottom w:val="single" w:sz="2" w:space="0" w:color="353E44"/>
            </w:tcBorders>
            <w:noWrap/>
          </w:tcPr>
          <w:p w14:paraId="3FE857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812" w:type="dxa"/>
            <w:tcBorders>
              <w:bottom w:val="single" w:sz="2" w:space="0" w:color="353E44"/>
            </w:tcBorders>
            <w:noWrap/>
          </w:tcPr>
          <w:p w14:paraId="4F7247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46" w:type="dxa"/>
            <w:tcBorders>
              <w:bottom w:val="single" w:sz="2" w:space="0" w:color="353E44"/>
            </w:tcBorders>
            <w:noWrap/>
          </w:tcPr>
          <w:p w14:paraId="6E3C76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88" w:type="dxa"/>
            <w:gridSpan w:val="2"/>
            <w:tcBorders>
              <w:bottom w:val="single" w:sz="2" w:space="0" w:color="353E44"/>
            </w:tcBorders>
            <w:noWrap/>
          </w:tcPr>
          <w:p w14:paraId="20925F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tcBorders>
              <w:bottom w:val="single" w:sz="2" w:space="0" w:color="353E44"/>
            </w:tcBorders>
            <w:noWrap/>
          </w:tcPr>
          <w:p w14:paraId="2A5661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0" w:type="dxa"/>
            <w:tcBorders>
              <w:bottom w:val="single" w:sz="2" w:space="0" w:color="353E44"/>
            </w:tcBorders>
            <w:noWrap/>
          </w:tcPr>
          <w:p w14:paraId="4EECFF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5C80B0B9" w14:textId="77777777" w:rsidTr="008E4E59">
        <w:tc>
          <w:tcPr>
            <w:tcW w:w="2286" w:type="dxa"/>
            <w:gridSpan w:val="3"/>
            <w:tcBorders>
              <w:top w:val="single" w:sz="2" w:space="0" w:color="353E44"/>
            </w:tcBorders>
          </w:tcPr>
          <w:p w14:paraId="44224F2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PRINCIPAL:</w:t>
            </w:r>
          </w:p>
        </w:tc>
        <w:tc>
          <w:tcPr>
            <w:tcW w:w="781" w:type="dxa"/>
            <w:tcBorders>
              <w:top w:val="single" w:sz="2" w:space="0" w:color="353E44"/>
            </w:tcBorders>
            <w:noWrap/>
          </w:tcPr>
          <w:p w14:paraId="73429F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tcBorders>
              <w:top w:val="single" w:sz="2" w:space="0" w:color="353E44"/>
            </w:tcBorders>
            <w:noWrap/>
          </w:tcPr>
          <w:p w14:paraId="5DE224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tcBorders>
              <w:top w:val="single" w:sz="2" w:space="0" w:color="353E44"/>
            </w:tcBorders>
            <w:noWrap/>
          </w:tcPr>
          <w:p w14:paraId="47AB56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tcBorders>
              <w:top w:val="single" w:sz="2" w:space="0" w:color="353E44"/>
            </w:tcBorders>
            <w:noWrap/>
          </w:tcPr>
          <w:p w14:paraId="13186D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tcBorders>
              <w:top w:val="single" w:sz="2" w:space="0" w:color="353E44"/>
            </w:tcBorders>
            <w:noWrap/>
          </w:tcPr>
          <w:p w14:paraId="2B1D68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tcBorders>
              <w:top w:val="single" w:sz="2" w:space="0" w:color="353E44"/>
            </w:tcBorders>
            <w:noWrap/>
          </w:tcPr>
          <w:p w14:paraId="225097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tcBorders>
              <w:top w:val="single" w:sz="2" w:space="0" w:color="353E44"/>
            </w:tcBorders>
            <w:noWrap/>
          </w:tcPr>
          <w:p w14:paraId="08C79C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Borders>
              <w:top w:val="single" w:sz="2" w:space="0" w:color="353E44"/>
            </w:tcBorders>
            <w:tcMar>
              <w:top w:w="17" w:type="dxa"/>
              <w:left w:w="6" w:type="dxa"/>
              <w:bottom w:w="23" w:type="dxa"/>
              <w:right w:w="11" w:type="dxa"/>
            </w:tcMar>
            <w:vAlign w:val="center"/>
          </w:tcPr>
          <w:p w14:paraId="6CC8556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06CE8AC" w14:textId="77777777" w:rsidTr="008E4E59">
        <w:tc>
          <w:tcPr>
            <w:tcW w:w="2286" w:type="dxa"/>
            <w:gridSpan w:val="3"/>
          </w:tcPr>
          <w:p w14:paraId="5008897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781" w:type="dxa"/>
            <w:noWrap/>
          </w:tcPr>
          <w:p w14:paraId="728F69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02DEDF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24,750</w:t>
            </w:r>
          </w:p>
        </w:tc>
        <w:tc>
          <w:tcPr>
            <w:tcW w:w="791" w:type="dxa"/>
            <w:noWrap/>
          </w:tcPr>
          <w:p w14:paraId="3B401C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258C59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746" w:type="dxa"/>
            <w:noWrap/>
          </w:tcPr>
          <w:p w14:paraId="144311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6C14EA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79698C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66,825</w:t>
            </w:r>
          </w:p>
        </w:tc>
        <w:tc>
          <w:tcPr>
            <w:tcW w:w="990" w:type="dxa"/>
            <w:tcMar>
              <w:top w:w="17" w:type="dxa"/>
              <w:left w:w="6" w:type="dxa"/>
              <w:bottom w:w="23" w:type="dxa"/>
              <w:right w:w="11" w:type="dxa"/>
            </w:tcMar>
            <w:vAlign w:val="center"/>
          </w:tcPr>
          <w:p w14:paraId="6142F2E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259AF7C" w14:textId="77777777" w:rsidTr="008E4E59">
        <w:tc>
          <w:tcPr>
            <w:tcW w:w="2286" w:type="dxa"/>
            <w:gridSpan w:val="3"/>
          </w:tcPr>
          <w:p w14:paraId="4D26F22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781" w:type="dxa"/>
            <w:noWrap/>
          </w:tcPr>
          <w:p w14:paraId="6A2418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05DB6C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24,800</w:t>
            </w:r>
          </w:p>
        </w:tc>
        <w:tc>
          <w:tcPr>
            <w:tcW w:w="791" w:type="dxa"/>
            <w:noWrap/>
          </w:tcPr>
          <w:p w14:paraId="4DE6A7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24BF94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746" w:type="dxa"/>
            <w:noWrap/>
          </w:tcPr>
          <w:p w14:paraId="64BC3A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24207C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0D5856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66,960</w:t>
            </w:r>
          </w:p>
        </w:tc>
        <w:tc>
          <w:tcPr>
            <w:tcW w:w="990" w:type="dxa"/>
            <w:tcMar>
              <w:top w:w="17" w:type="dxa"/>
              <w:left w:w="6" w:type="dxa"/>
              <w:bottom w:w="23" w:type="dxa"/>
              <w:right w:w="11" w:type="dxa"/>
            </w:tcMar>
            <w:vAlign w:val="center"/>
          </w:tcPr>
          <w:p w14:paraId="10ED802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4AE6A5A" w14:textId="77777777" w:rsidTr="008E4E59">
        <w:tc>
          <w:tcPr>
            <w:tcW w:w="2286" w:type="dxa"/>
            <w:gridSpan w:val="3"/>
          </w:tcPr>
          <w:p w14:paraId="45ADE9A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AP.1 y AP. 2</w:t>
            </w:r>
          </w:p>
        </w:tc>
        <w:tc>
          <w:tcPr>
            <w:tcW w:w="781" w:type="dxa"/>
            <w:noWrap/>
          </w:tcPr>
          <w:p w14:paraId="3BEABC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375E1B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49,200</w:t>
            </w:r>
          </w:p>
        </w:tc>
        <w:tc>
          <w:tcPr>
            <w:tcW w:w="791" w:type="dxa"/>
            <w:noWrap/>
          </w:tcPr>
          <w:p w14:paraId="304EE3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5D876E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2F9E2B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61FC7B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2E2670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49,200</w:t>
            </w:r>
          </w:p>
        </w:tc>
        <w:tc>
          <w:tcPr>
            <w:tcW w:w="990" w:type="dxa"/>
            <w:tcMar>
              <w:top w:w="17" w:type="dxa"/>
              <w:left w:w="6" w:type="dxa"/>
              <w:bottom w:w="23" w:type="dxa"/>
              <w:right w:w="11" w:type="dxa"/>
            </w:tcMar>
            <w:vAlign w:val="center"/>
          </w:tcPr>
          <w:p w14:paraId="13A8FAE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433C673" w14:textId="77777777" w:rsidTr="008E4E59">
        <w:tc>
          <w:tcPr>
            <w:tcW w:w="2286" w:type="dxa"/>
            <w:gridSpan w:val="3"/>
          </w:tcPr>
          <w:p w14:paraId="4232D0E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 (Patio cubierto 1)</w:t>
            </w:r>
          </w:p>
        </w:tc>
        <w:tc>
          <w:tcPr>
            <w:tcW w:w="781" w:type="dxa"/>
            <w:noWrap/>
          </w:tcPr>
          <w:p w14:paraId="32849E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24C684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20,950</w:t>
            </w:r>
          </w:p>
        </w:tc>
        <w:tc>
          <w:tcPr>
            <w:tcW w:w="791" w:type="dxa"/>
            <w:noWrap/>
          </w:tcPr>
          <w:p w14:paraId="6ED989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2A8065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746" w:type="dxa"/>
            <w:noWrap/>
          </w:tcPr>
          <w:p w14:paraId="1AD25F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13A4CD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3475BB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56,565</w:t>
            </w:r>
          </w:p>
        </w:tc>
        <w:tc>
          <w:tcPr>
            <w:tcW w:w="990" w:type="dxa"/>
            <w:tcMar>
              <w:top w:w="17" w:type="dxa"/>
              <w:left w:w="6" w:type="dxa"/>
              <w:bottom w:w="23" w:type="dxa"/>
              <w:right w:w="11" w:type="dxa"/>
            </w:tcMar>
            <w:vAlign w:val="center"/>
          </w:tcPr>
          <w:p w14:paraId="23A24B6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8D713EE" w14:textId="77777777" w:rsidTr="008E4E59">
        <w:tc>
          <w:tcPr>
            <w:tcW w:w="2286" w:type="dxa"/>
            <w:gridSpan w:val="3"/>
          </w:tcPr>
          <w:p w14:paraId="7150F24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 (Patio descubierto)</w:t>
            </w:r>
          </w:p>
        </w:tc>
        <w:tc>
          <w:tcPr>
            <w:tcW w:w="781" w:type="dxa"/>
            <w:noWrap/>
          </w:tcPr>
          <w:p w14:paraId="496C93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65747D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21,000</w:t>
            </w:r>
          </w:p>
        </w:tc>
        <w:tc>
          <w:tcPr>
            <w:tcW w:w="791" w:type="dxa"/>
            <w:noWrap/>
          </w:tcPr>
          <w:p w14:paraId="40F63E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41D0E8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746" w:type="dxa"/>
            <w:noWrap/>
          </w:tcPr>
          <w:p w14:paraId="066E47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4FAA36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4FF475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56,700</w:t>
            </w:r>
          </w:p>
        </w:tc>
        <w:tc>
          <w:tcPr>
            <w:tcW w:w="990" w:type="dxa"/>
            <w:tcMar>
              <w:top w:w="17" w:type="dxa"/>
              <w:left w:w="6" w:type="dxa"/>
              <w:bottom w:w="23" w:type="dxa"/>
              <w:right w:w="11" w:type="dxa"/>
            </w:tcMar>
            <w:vAlign w:val="center"/>
          </w:tcPr>
          <w:p w14:paraId="703ABFA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F7571A1" w14:textId="77777777" w:rsidTr="008E4E59">
        <w:tc>
          <w:tcPr>
            <w:tcW w:w="2286" w:type="dxa"/>
            <w:gridSpan w:val="3"/>
          </w:tcPr>
          <w:p w14:paraId="0E24560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 (Patio cubierto 2)</w:t>
            </w:r>
          </w:p>
        </w:tc>
        <w:tc>
          <w:tcPr>
            <w:tcW w:w="781" w:type="dxa"/>
            <w:noWrap/>
          </w:tcPr>
          <w:p w14:paraId="2304DF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0CFA2C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20,950</w:t>
            </w:r>
          </w:p>
        </w:tc>
        <w:tc>
          <w:tcPr>
            <w:tcW w:w="791" w:type="dxa"/>
            <w:noWrap/>
          </w:tcPr>
          <w:p w14:paraId="748582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40ECF6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4,050</w:t>
            </w:r>
          </w:p>
        </w:tc>
        <w:tc>
          <w:tcPr>
            <w:tcW w:w="746" w:type="dxa"/>
            <w:noWrap/>
          </w:tcPr>
          <w:p w14:paraId="5DC39D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348EC6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646C51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84,848</w:t>
            </w:r>
          </w:p>
        </w:tc>
        <w:tc>
          <w:tcPr>
            <w:tcW w:w="990" w:type="dxa"/>
            <w:tcMar>
              <w:top w:w="17" w:type="dxa"/>
              <w:left w:w="6" w:type="dxa"/>
              <w:bottom w:w="23" w:type="dxa"/>
              <w:right w:w="11" w:type="dxa"/>
            </w:tcMar>
            <w:vAlign w:val="center"/>
          </w:tcPr>
          <w:p w14:paraId="2A7D997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5FCB01B" w14:textId="77777777" w:rsidTr="008E4E59">
        <w:tc>
          <w:tcPr>
            <w:tcW w:w="2286" w:type="dxa"/>
            <w:gridSpan w:val="3"/>
          </w:tcPr>
          <w:p w14:paraId="4794E99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Laboratorio/Almacén cocina (Patio cubierto 3)</w:t>
            </w:r>
          </w:p>
        </w:tc>
        <w:tc>
          <w:tcPr>
            <w:tcW w:w="781" w:type="dxa"/>
            <w:noWrap/>
          </w:tcPr>
          <w:p w14:paraId="36D1C6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28BA1B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21,000</w:t>
            </w:r>
          </w:p>
        </w:tc>
        <w:tc>
          <w:tcPr>
            <w:tcW w:w="791" w:type="dxa"/>
            <w:noWrap/>
          </w:tcPr>
          <w:p w14:paraId="06B39F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340418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4,050</w:t>
            </w:r>
          </w:p>
        </w:tc>
        <w:tc>
          <w:tcPr>
            <w:tcW w:w="746" w:type="dxa"/>
            <w:noWrap/>
          </w:tcPr>
          <w:p w14:paraId="1C37AB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1ECB02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6D1D88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85,050</w:t>
            </w:r>
          </w:p>
        </w:tc>
        <w:tc>
          <w:tcPr>
            <w:tcW w:w="990" w:type="dxa"/>
            <w:tcMar>
              <w:top w:w="17" w:type="dxa"/>
              <w:left w:w="6" w:type="dxa"/>
              <w:bottom w:w="23" w:type="dxa"/>
              <w:right w:w="11" w:type="dxa"/>
            </w:tcMar>
            <w:vAlign w:val="center"/>
          </w:tcPr>
          <w:p w14:paraId="2116E2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240183A" w14:textId="77777777" w:rsidTr="008E4E59">
        <w:tc>
          <w:tcPr>
            <w:tcW w:w="2286" w:type="dxa"/>
            <w:gridSpan w:val="3"/>
          </w:tcPr>
          <w:p w14:paraId="49FCC09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 IDIOMAS, ESO y DESDOBLE (Planta alta)</w:t>
            </w:r>
          </w:p>
        </w:tc>
        <w:tc>
          <w:tcPr>
            <w:tcW w:w="781" w:type="dxa"/>
            <w:noWrap/>
          </w:tcPr>
          <w:p w14:paraId="007557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30A39E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59,100</w:t>
            </w:r>
          </w:p>
        </w:tc>
        <w:tc>
          <w:tcPr>
            <w:tcW w:w="791" w:type="dxa"/>
            <w:noWrap/>
          </w:tcPr>
          <w:p w14:paraId="10150E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12E82A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746" w:type="dxa"/>
            <w:noWrap/>
          </w:tcPr>
          <w:p w14:paraId="6FA173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1FCA58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30A935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165,480</w:t>
            </w:r>
          </w:p>
        </w:tc>
        <w:tc>
          <w:tcPr>
            <w:tcW w:w="990" w:type="dxa"/>
            <w:tcMar>
              <w:top w:w="17" w:type="dxa"/>
              <w:left w:w="6" w:type="dxa"/>
              <w:bottom w:w="23" w:type="dxa"/>
              <w:right w:w="11" w:type="dxa"/>
            </w:tcMar>
            <w:vAlign w:val="center"/>
          </w:tcPr>
          <w:p w14:paraId="668187B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4BE1975" w14:textId="77777777" w:rsidTr="008E4E59">
        <w:tc>
          <w:tcPr>
            <w:tcW w:w="2286" w:type="dxa"/>
            <w:gridSpan w:val="3"/>
          </w:tcPr>
          <w:p w14:paraId="3FEE2B0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Seminarios/Aseos (Patio interior)</w:t>
            </w:r>
          </w:p>
        </w:tc>
        <w:tc>
          <w:tcPr>
            <w:tcW w:w="781" w:type="dxa"/>
            <w:noWrap/>
          </w:tcPr>
          <w:p w14:paraId="2EF4BF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7E6627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8,650</w:t>
            </w:r>
          </w:p>
        </w:tc>
        <w:tc>
          <w:tcPr>
            <w:tcW w:w="791" w:type="dxa"/>
            <w:noWrap/>
          </w:tcPr>
          <w:p w14:paraId="300DA1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15F84F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4,050</w:t>
            </w:r>
          </w:p>
        </w:tc>
        <w:tc>
          <w:tcPr>
            <w:tcW w:w="746" w:type="dxa"/>
            <w:noWrap/>
          </w:tcPr>
          <w:p w14:paraId="720683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7EECD9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5F6567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35,033</w:t>
            </w:r>
          </w:p>
        </w:tc>
        <w:tc>
          <w:tcPr>
            <w:tcW w:w="990" w:type="dxa"/>
            <w:tcMar>
              <w:top w:w="17" w:type="dxa"/>
              <w:left w:w="6" w:type="dxa"/>
              <w:bottom w:w="23" w:type="dxa"/>
              <w:right w:w="11" w:type="dxa"/>
            </w:tcMar>
            <w:vAlign w:val="center"/>
          </w:tcPr>
          <w:p w14:paraId="5039CEC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7E9C507" w14:textId="77777777" w:rsidTr="008E4E59">
        <w:tc>
          <w:tcPr>
            <w:tcW w:w="2286" w:type="dxa"/>
            <w:gridSpan w:val="3"/>
          </w:tcPr>
          <w:p w14:paraId="1BE378B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Ascensor</w:t>
            </w:r>
          </w:p>
        </w:tc>
        <w:tc>
          <w:tcPr>
            <w:tcW w:w="781" w:type="dxa"/>
            <w:noWrap/>
          </w:tcPr>
          <w:p w14:paraId="0099FA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2E24AB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791" w:type="dxa"/>
            <w:noWrap/>
          </w:tcPr>
          <w:p w14:paraId="4FC0F3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385C55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1,350</w:t>
            </w:r>
          </w:p>
        </w:tc>
        <w:tc>
          <w:tcPr>
            <w:tcW w:w="746" w:type="dxa"/>
            <w:noWrap/>
          </w:tcPr>
          <w:p w14:paraId="495001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1D68A0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51EC94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990" w:type="dxa"/>
            <w:tcMar>
              <w:top w:w="17" w:type="dxa"/>
              <w:left w:w="6" w:type="dxa"/>
              <w:bottom w:w="23" w:type="dxa"/>
              <w:right w:w="11" w:type="dxa"/>
            </w:tcMar>
            <w:vAlign w:val="center"/>
          </w:tcPr>
          <w:p w14:paraId="7C02865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B6ACCB2" w14:textId="77777777" w:rsidTr="008E4E59">
        <w:tc>
          <w:tcPr>
            <w:tcW w:w="2286" w:type="dxa"/>
            <w:gridSpan w:val="3"/>
          </w:tcPr>
          <w:p w14:paraId="2E38613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43F5E2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4B0133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081564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37BD2E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6FAD16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5E4223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2A4945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Mar>
              <w:top w:w="17" w:type="dxa"/>
              <w:left w:w="6" w:type="dxa"/>
              <w:bottom w:w="23" w:type="dxa"/>
              <w:right w:w="11" w:type="dxa"/>
            </w:tcMar>
            <w:vAlign w:val="center"/>
          </w:tcPr>
          <w:p w14:paraId="57F3B4C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5EE8829" w14:textId="77777777" w:rsidTr="008E4E59">
        <w:tc>
          <w:tcPr>
            <w:tcW w:w="2286" w:type="dxa"/>
            <w:gridSpan w:val="3"/>
          </w:tcPr>
          <w:p w14:paraId="0B3BAE6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LATERAL DERECHO:</w:t>
            </w:r>
          </w:p>
        </w:tc>
        <w:tc>
          <w:tcPr>
            <w:tcW w:w="781" w:type="dxa"/>
            <w:noWrap/>
          </w:tcPr>
          <w:p w14:paraId="0B9F0B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6F9B25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2E0500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10EBA4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3B1C90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51DD79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388307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Mar>
              <w:top w:w="17" w:type="dxa"/>
              <w:left w:w="6" w:type="dxa"/>
              <w:bottom w:w="23" w:type="dxa"/>
              <w:right w:w="11" w:type="dxa"/>
            </w:tcMar>
            <w:vAlign w:val="center"/>
          </w:tcPr>
          <w:p w14:paraId="15D560C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F0D9D75" w14:textId="77777777" w:rsidTr="008E4E59">
        <w:tc>
          <w:tcPr>
            <w:tcW w:w="2286" w:type="dxa"/>
            <w:gridSpan w:val="3"/>
          </w:tcPr>
          <w:p w14:paraId="1AEA6CE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Comedor/Aula AP.1/Porche 1</w:t>
            </w:r>
          </w:p>
        </w:tc>
        <w:tc>
          <w:tcPr>
            <w:tcW w:w="781" w:type="dxa"/>
            <w:noWrap/>
          </w:tcPr>
          <w:p w14:paraId="2E5FC1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2A89ED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63,350</w:t>
            </w:r>
          </w:p>
        </w:tc>
        <w:tc>
          <w:tcPr>
            <w:tcW w:w="791" w:type="dxa"/>
            <w:noWrap/>
          </w:tcPr>
          <w:p w14:paraId="0869CD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5E0CCE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2C588F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5C815D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69E402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63,350</w:t>
            </w:r>
          </w:p>
        </w:tc>
        <w:tc>
          <w:tcPr>
            <w:tcW w:w="990" w:type="dxa"/>
            <w:tcMar>
              <w:top w:w="17" w:type="dxa"/>
              <w:left w:w="6" w:type="dxa"/>
              <w:bottom w:w="23" w:type="dxa"/>
              <w:right w:w="11" w:type="dxa"/>
            </w:tcMar>
            <w:vAlign w:val="center"/>
          </w:tcPr>
          <w:p w14:paraId="6B419C1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7BF82E8" w14:textId="77777777" w:rsidTr="008E4E59">
        <w:tc>
          <w:tcPr>
            <w:tcW w:w="2286" w:type="dxa"/>
            <w:gridSpan w:val="3"/>
          </w:tcPr>
          <w:p w14:paraId="585E647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EP/Aseos fem.</w:t>
            </w:r>
          </w:p>
        </w:tc>
        <w:tc>
          <w:tcPr>
            <w:tcW w:w="781" w:type="dxa"/>
            <w:noWrap/>
          </w:tcPr>
          <w:p w14:paraId="38406C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1" w:type="dxa"/>
            <w:noWrap/>
          </w:tcPr>
          <w:p w14:paraId="1A90BF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29,700</w:t>
            </w:r>
          </w:p>
        </w:tc>
        <w:tc>
          <w:tcPr>
            <w:tcW w:w="791" w:type="dxa"/>
            <w:noWrap/>
          </w:tcPr>
          <w:p w14:paraId="3DFD41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37CCF3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4CA9EA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2D85F5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072CFE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59,400</w:t>
            </w:r>
          </w:p>
        </w:tc>
        <w:tc>
          <w:tcPr>
            <w:tcW w:w="990" w:type="dxa"/>
            <w:tcMar>
              <w:top w:w="17" w:type="dxa"/>
              <w:left w:w="6" w:type="dxa"/>
              <w:bottom w:w="23" w:type="dxa"/>
              <w:right w:w="11" w:type="dxa"/>
            </w:tcMar>
            <w:vAlign w:val="center"/>
          </w:tcPr>
          <w:p w14:paraId="6433F15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8AEB2E8" w14:textId="77777777" w:rsidTr="008E4E59">
        <w:tc>
          <w:tcPr>
            <w:tcW w:w="2286" w:type="dxa"/>
            <w:gridSpan w:val="3"/>
          </w:tcPr>
          <w:p w14:paraId="490DDD5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 (Patio cubierto 1)</w:t>
            </w:r>
          </w:p>
        </w:tc>
        <w:tc>
          <w:tcPr>
            <w:tcW w:w="781" w:type="dxa"/>
            <w:noWrap/>
          </w:tcPr>
          <w:p w14:paraId="33F225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6BA414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22,050</w:t>
            </w:r>
          </w:p>
        </w:tc>
        <w:tc>
          <w:tcPr>
            <w:tcW w:w="791" w:type="dxa"/>
            <w:noWrap/>
          </w:tcPr>
          <w:p w14:paraId="10B59A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21F11C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39F1D8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0E1AB1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312661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22,050</w:t>
            </w:r>
          </w:p>
        </w:tc>
        <w:tc>
          <w:tcPr>
            <w:tcW w:w="990" w:type="dxa"/>
            <w:tcMar>
              <w:top w:w="17" w:type="dxa"/>
              <w:left w:w="6" w:type="dxa"/>
              <w:bottom w:w="23" w:type="dxa"/>
              <w:right w:w="11" w:type="dxa"/>
            </w:tcMar>
            <w:vAlign w:val="center"/>
          </w:tcPr>
          <w:p w14:paraId="28895C8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68F6D76" w14:textId="77777777" w:rsidTr="008E4E59">
        <w:tc>
          <w:tcPr>
            <w:tcW w:w="2286" w:type="dxa"/>
            <w:gridSpan w:val="3"/>
          </w:tcPr>
          <w:p w14:paraId="2112334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 (Patio cubierto 2)</w:t>
            </w:r>
          </w:p>
        </w:tc>
        <w:tc>
          <w:tcPr>
            <w:tcW w:w="781" w:type="dxa"/>
            <w:noWrap/>
          </w:tcPr>
          <w:p w14:paraId="524682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761812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20,700</w:t>
            </w:r>
          </w:p>
        </w:tc>
        <w:tc>
          <w:tcPr>
            <w:tcW w:w="791" w:type="dxa"/>
            <w:noWrap/>
          </w:tcPr>
          <w:p w14:paraId="148EC3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43FBC8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2D4A95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21546C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3EC480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20,700</w:t>
            </w:r>
          </w:p>
        </w:tc>
        <w:tc>
          <w:tcPr>
            <w:tcW w:w="990" w:type="dxa"/>
            <w:tcMar>
              <w:top w:w="17" w:type="dxa"/>
              <w:left w:w="6" w:type="dxa"/>
              <w:bottom w:w="23" w:type="dxa"/>
              <w:right w:w="11" w:type="dxa"/>
            </w:tcMar>
            <w:vAlign w:val="center"/>
          </w:tcPr>
          <w:p w14:paraId="138B6AD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EC969D1" w14:textId="77777777" w:rsidTr="008E4E59">
        <w:tc>
          <w:tcPr>
            <w:tcW w:w="2286" w:type="dxa"/>
            <w:gridSpan w:val="3"/>
          </w:tcPr>
          <w:p w14:paraId="2767252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múltiples/Aulas EP/Aseo fem. (Plantas baja y alta)</w:t>
            </w:r>
          </w:p>
        </w:tc>
        <w:tc>
          <w:tcPr>
            <w:tcW w:w="781" w:type="dxa"/>
            <w:noWrap/>
          </w:tcPr>
          <w:p w14:paraId="3B0928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6962AB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68,700</w:t>
            </w:r>
          </w:p>
        </w:tc>
        <w:tc>
          <w:tcPr>
            <w:tcW w:w="791" w:type="dxa"/>
            <w:noWrap/>
          </w:tcPr>
          <w:p w14:paraId="096BB5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041D59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74FD1B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2D0BEA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3D1DDE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68,700</w:t>
            </w:r>
          </w:p>
        </w:tc>
        <w:tc>
          <w:tcPr>
            <w:tcW w:w="990" w:type="dxa"/>
            <w:tcMar>
              <w:top w:w="17" w:type="dxa"/>
              <w:left w:w="6" w:type="dxa"/>
              <w:bottom w:w="23" w:type="dxa"/>
              <w:right w:w="11" w:type="dxa"/>
            </w:tcMar>
            <w:vAlign w:val="center"/>
          </w:tcPr>
          <w:p w14:paraId="3DF8D9D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BB629C7" w14:textId="77777777" w:rsidTr="008E4E59">
        <w:tc>
          <w:tcPr>
            <w:tcW w:w="2286" w:type="dxa"/>
            <w:gridSpan w:val="3"/>
          </w:tcPr>
          <w:p w14:paraId="5FED3B8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acceso ascensor (Planta alta)</w:t>
            </w:r>
          </w:p>
        </w:tc>
        <w:tc>
          <w:tcPr>
            <w:tcW w:w="781" w:type="dxa"/>
            <w:noWrap/>
          </w:tcPr>
          <w:p w14:paraId="2B12C5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0A2E9B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5,650</w:t>
            </w:r>
          </w:p>
        </w:tc>
        <w:tc>
          <w:tcPr>
            <w:tcW w:w="791" w:type="dxa"/>
            <w:noWrap/>
          </w:tcPr>
          <w:p w14:paraId="391846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734405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138BB3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7182BF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400300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5,650</w:t>
            </w:r>
          </w:p>
        </w:tc>
        <w:tc>
          <w:tcPr>
            <w:tcW w:w="990" w:type="dxa"/>
            <w:tcMar>
              <w:top w:w="17" w:type="dxa"/>
              <w:left w:w="6" w:type="dxa"/>
              <w:bottom w:w="23" w:type="dxa"/>
              <w:right w:w="11" w:type="dxa"/>
            </w:tcMar>
            <w:vAlign w:val="center"/>
          </w:tcPr>
          <w:p w14:paraId="4E2850F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41DBA79" w14:textId="77777777" w:rsidTr="008E4E59">
        <w:tc>
          <w:tcPr>
            <w:tcW w:w="2286" w:type="dxa"/>
            <w:gridSpan w:val="3"/>
          </w:tcPr>
          <w:p w14:paraId="166DBDA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Ascensor (Planta alta)</w:t>
            </w:r>
          </w:p>
        </w:tc>
        <w:tc>
          <w:tcPr>
            <w:tcW w:w="781" w:type="dxa"/>
            <w:noWrap/>
          </w:tcPr>
          <w:p w14:paraId="0B110A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27C42D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22,500</w:t>
            </w:r>
          </w:p>
        </w:tc>
        <w:tc>
          <w:tcPr>
            <w:tcW w:w="791" w:type="dxa"/>
            <w:noWrap/>
          </w:tcPr>
          <w:p w14:paraId="2C1223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4EEC82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62645F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3FA7F3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292A8F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22,500</w:t>
            </w:r>
          </w:p>
        </w:tc>
        <w:tc>
          <w:tcPr>
            <w:tcW w:w="990" w:type="dxa"/>
            <w:tcMar>
              <w:top w:w="17" w:type="dxa"/>
              <w:left w:w="6" w:type="dxa"/>
              <w:bottom w:w="23" w:type="dxa"/>
              <w:right w:w="11" w:type="dxa"/>
            </w:tcMar>
            <w:vAlign w:val="center"/>
          </w:tcPr>
          <w:p w14:paraId="60D69BA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7291DC" w14:textId="77777777" w:rsidTr="008E4E59">
        <w:tc>
          <w:tcPr>
            <w:tcW w:w="2286" w:type="dxa"/>
            <w:gridSpan w:val="3"/>
          </w:tcPr>
          <w:p w14:paraId="238769E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Patio interior (zona cocina)</w:t>
            </w:r>
          </w:p>
        </w:tc>
        <w:tc>
          <w:tcPr>
            <w:tcW w:w="781" w:type="dxa"/>
            <w:noWrap/>
          </w:tcPr>
          <w:p w14:paraId="1CF6BA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40665C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13,050</w:t>
            </w:r>
          </w:p>
        </w:tc>
        <w:tc>
          <w:tcPr>
            <w:tcW w:w="791" w:type="dxa"/>
            <w:noWrap/>
          </w:tcPr>
          <w:p w14:paraId="31F44F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04992C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034CDA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366E17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387C34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13,050</w:t>
            </w:r>
          </w:p>
        </w:tc>
        <w:tc>
          <w:tcPr>
            <w:tcW w:w="990" w:type="dxa"/>
            <w:tcMar>
              <w:top w:w="17" w:type="dxa"/>
              <w:left w:w="6" w:type="dxa"/>
              <w:bottom w:w="23" w:type="dxa"/>
              <w:right w:w="11" w:type="dxa"/>
            </w:tcMar>
            <w:vAlign w:val="center"/>
          </w:tcPr>
          <w:p w14:paraId="10092F9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911E20A" w14:textId="77777777" w:rsidTr="008E4E59">
        <w:tc>
          <w:tcPr>
            <w:tcW w:w="2286" w:type="dxa"/>
            <w:gridSpan w:val="3"/>
          </w:tcPr>
          <w:p w14:paraId="05528A0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4A84FD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6AEF16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71420B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0DCC72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774D77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71E724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4B611D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Mar>
              <w:top w:w="17" w:type="dxa"/>
              <w:left w:w="6" w:type="dxa"/>
              <w:bottom w:w="23" w:type="dxa"/>
              <w:right w:w="11" w:type="dxa"/>
            </w:tcMar>
            <w:vAlign w:val="center"/>
          </w:tcPr>
          <w:p w14:paraId="67AE697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82234EC" w14:textId="77777777" w:rsidTr="008E4E59">
        <w:tc>
          <w:tcPr>
            <w:tcW w:w="2286" w:type="dxa"/>
            <w:gridSpan w:val="3"/>
          </w:tcPr>
          <w:p w14:paraId="2E19564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POSTERIOR:</w:t>
            </w:r>
          </w:p>
        </w:tc>
        <w:tc>
          <w:tcPr>
            <w:tcW w:w="781" w:type="dxa"/>
            <w:noWrap/>
          </w:tcPr>
          <w:p w14:paraId="1D0EAD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57123A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715BD5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6B2929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252CCA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4264C2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2E90D7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Mar>
              <w:top w:w="17" w:type="dxa"/>
              <w:left w:w="6" w:type="dxa"/>
              <w:bottom w:w="23" w:type="dxa"/>
              <w:right w:w="11" w:type="dxa"/>
            </w:tcMar>
            <w:vAlign w:val="center"/>
          </w:tcPr>
          <w:p w14:paraId="0598207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737813" w14:textId="77777777" w:rsidTr="008E4E59">
        <w:tc>
          <w:tcPr>
            <w:tcW w:w="2286" w:type="dxa"/>
            <w:gridSpan w:val="3"/>
          </w:tcPr>
          <w:p w14:paraId="1355045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Laboratorio/Almacenes/Aseo fem./ </w:t>
            </w:r>
          </w:p>
        </w:tc>
        <w:tc>
          <w:tcPr>
            <w:tcW w:w="781" w:type="dxa"/>
            <w:noWrap/>
          </w:tcPr>
          <w:p w14:paraId="3F9490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416B80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54217E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24032A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287B6B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21C879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22F267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Mar>
              <w:top w:w="17" w:type="dxa"/>
              <w:left w:w="6" w:type="dxa"/>
              <w:bottom w:w="23" w:type="dxa"/>
              <w:right w:w="11" w:type="dxa"/>
            </w:tcMar>
            <w:vAlign w:val="center"/>
          </w:tcPr>
          <w:p w14:paraId="4871DE8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7BB5C0B" w14:textId="77777777" w:rsidTr="008E4E59">
        <w:tc>
          <w:tcPr>
            <w:tcW w:w="2286" w:type="dxa"/>
            <w:gridSpan w:val="3"/>
          </w:tcPr>
          <w:p w14:paraId="0FD25B3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Pasillo ascensor (Plantas baja y alta)</w:t>
            </w:r>
          </w:p>
        </w:tc>
        <w:tc>
          <w:tcPr>
            <w:tcW w:w="781" w:type="dxa"/>
            <w:noWrap/>
          </w:tcPr>
          <w:p w14:paraId="140290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416482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185,850</w:t>
            </w:r>
          </w:p>
        </w:tc>
        <w:tc>
          <w:tcPr>
            <w:tcW w:w="791" w:type="dxa"/>
            <w:noWrap/>
          </w:tcPr>
          <w:p w14:paraId="47DC0D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600EDA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34F42E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16A1D6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59B98C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185,850</w:t>
            </w:r>
          </w:p>
        </w:tc>
        <w:tc>
          <w:tcPr>
            <w:tcW w:w="990" w:type="dxa"/>
            <w:tcMar>
              <w:top w:w="17" w:type="dxa"/>
              <w:left w:w="6" w:type="dxa"/>
              <w:bottom w:w="23" w:type="dxa"/>
              <w:right w:w="11" w:type="dxa"/>
            </w:tcMar>
            <w:vAlign w:val="center"/>
          </w:tcPr>
          <w:p w14:paraId="3E3F917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FAE0DF0" w14:textId="77777777" w:rsidTr="008E4E59">
        <w:tc>
          <w:tcPr>
            <w:tcW w:w="2286" w:type="dxa"/>
            <w:gridSpan w:val="3"/>
          </w:tcPr>
          <w:p w14:paraId="59C6CA1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múltiples/Pasilllo/Aseo fem./</w:t>
            </w:r>
          </w:p>
        </w:tc>
        <w:tc>
          <w:tcPr>
            <w:tcW w:w="781" w:type="dxa"/>
            <w:noWrap/>
          </w:tcPr>
          <w:p w14:paraId="3A44BC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7A0493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1C8C0B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43A35E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6D6D95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201EFE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601339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Mar>
              <w:top w:w="17" w:type="dxa"/>
              <w:left w:w="6" w:type="dxa"/>
              <w:bottom w:w="23" w:type="dxa"/>
              <w:right w:w="11" w:type="dxa"/>
            </w:tcMar>
            <w:vAlign w:val="center"/>
          </w:tcPr>
          <w:p w14:paraId="5C80439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EDCBC8" w14:textId="77777777" w:rsidTr="008E4E59">
        <w:tc>
          <w:tcPr>
            <w:tcW w:w="2286" w:type="dxa"/>
            <w:gridSpan w:val="3"/>
          </w:tcPr>
          <w:p w14:paraId="1359835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ascensor (Plantas baja y alta)</w:t>
            </w:r>
          </w:p>
        </w:tc>
        <w:tc>
          <w:tcPr>
            <w:tcW w:w="781" w:type="dxa"/>
            <w:noWrap/>
          </w:tcPr>
          <w:p w14:paraId="6C112B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69C747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203,850</w:t>
            </w:r>
          </w:p>
        </w:tc>
        <w:tc>
          <w:tcPr>
            <w:tcW w:w="791" w:type="dxa"/>
            <w:noWrap/>
          </w:tcPr>
          <w:p w14:paraId="1CFF83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116BEF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74D29E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4F2365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1BED8A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203,850</w:t>
            </w:r>
          </w:p>
        </w:tc>
        <w:tc>
          <w:tcPr>
            <w:tcW w:w="990" w:type="dxa"/>
            <w:tcMar>
              <w:top w:w="17" w:type="dxa"/>
              <w:left w:w="6" w:type="dxa"/>
              <w:bottom w:w="23" w:type="dxa"/>
              <w:right w:w="11" w:type="dxa"/>
            </w:tcMar>
            <w:vAlign w:val="center"/>
          </w:tcPr>
          <w:p w14:paraId="02F396D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EB8C518" w14:textId="77777777" w:rsidTr="008E4E59">
        <w:tc>
          <w:tcPr>
            <w:tcW w:w="2286" w:type="dxa"/>
            <w:gridSpan w:val="3"/>
          </w:tcPr>
          <w:p w14:paraId="1EAF9B2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Pilares bajo pasillo ascensor próximos a fachada</w:t>
            </w:r>
          </w:p>
        </w:tc>
        <w:tc>
          <w:tcPr>
            <w:tcW w:w="781" w:type="dxa"/>
            <w:noWrap/>
          </w:tcPr>
          <w:p w14:paraId="51E06D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781" w:type="dxa"/>
            <w:noWrap/>
          </w:tcPr>
          <w:p w14:paraId="29C760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791" w:type="dxa"/>
            <w:noWrap/>
          </w:tcPr>
          <w:p w14:paraId="60D8B1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7424E5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746" w:type="dxa"/>
            <w:noWrap/>
          </w:tcPr>
          <w:p w14:paraId="467AE8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74417D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0F8BA0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16,000</w:t>
            </w:r>
          </w:p>
        </w:tc>
        <w:tc>
          <w:tcPr>
            <w:tcW w:w="990" w:type="dxa"/>
            <w:tcMar>
              <w:top w:w="17" w:type="dxa"/>
              <w:left w:w="6" w:type="dxa"/>
              <w:bottom w:w="23" w:type="dxa"/>
              <w:right w:w="11" w:type="dxa"/>
            </w:tcMar>
            <w:vAlign w:val="center"/>
          </w:tcPr>
          <w:p w14:paraId="7A886C8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D2230DB" w14:textId="77777777" w:rsidTr="008E4E59">
        <w:tc>
          <w:tcPr>
            <w:tcW w:w="2286" w:type="dxa"/>
            <w:gridSpan w:val="3"/>
          </w:tcPr>
          <w:p w14:paraId="716E175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Ascensor (Plantas baja y alta)</w:t>
            </w:r>
          </w:p>
        </w:tc>
        <w:tc>
          <w:tcPr>
            <w:tcW w:w="781" w:type="dxa"/>
            <w:noWrap/>
          </w:tcPr>
          <w:p w14:paraId="278234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49241E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15,850</w:t>
            </w:r>
          </w:p>
        </w:tc>
        <w:tc>
          <w:tcPr>
            <w:tcW w:w="791" w:type="dxa"/>
            <w:noWrap/>
          </w:tcPr>
          <w:p w14:paraId="09B07A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525EAC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1511E4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6A6868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428672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15,850</w:t>
            </w:r>
          </w:p>
        </w:tc>
        <w:tc>
          <w:tcPr>
            <w:tcW w:w="990" w:type="dxa"/>
            <w:tcMar>
              <w:top w:w="17" w:type="dxa"/>
              <w:left w:w="6" w:type="dxa"/>
              <w:bottom w:w="23" w:type="dxa"/>
              <w:right w:w="11" w:type="dxa"/>
            </w:tcMar>
            <w:vAlign w:val="center"/>
          </w:tcPr>
          <w:p w14:paraId="3AE9244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80E9E55" w14:textId="77777777" w:rsidTr="008E4E59">
        <w:tc>
          <w:tcPr>
            <w:tcW w:w="2286" w:type="dxa"/>
            <w:gridSpan w:val="3"/>
          </w:tcPr>
          <w:p w14:paraId="43B912B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Pasillo/Aseo fem. (Patio cubierto 2)</w:t>
            </w:r>
          </w:p>
        </w:tc>
        <w:tc>
          <w:tcPr>
            <w:tcW w:w="781" w:type="dxa"/>
            <w:noWrap/>
          </w:tcPr>
          <w:p w14:paraId="2E0F78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229762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20,950</w:t>
            </w:r>
          </w:p>
        </w:tc>
        <w:tc>
          <w:tcPr>
            <w:tcW w:w="791" w:type="dxa"/>
            <w:noWrap/>
          </w:tcPr>
          <w:p w14:paraId="24B01D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135820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2,550</w:t>
            </w:r>
          </w:p>
        </w:tc>
        <w:tc>
          <w:tcPr>
            <w:tcW w:w="746" w:type="dxa"/>
            <w:noWrap/>
          </w:tcPr>
          <w:p w14:paraId="36D6E9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6DC083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0D798B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53,423</w:t>
            </w:r>
          </w:p>
        </w:tc>
        <w:tc>
          <w:tcPr>
            <w:tcW w:w="990" w:type="dxa"/>
            <w:tcMar>
              <w:top w:w="17" w:type="dxa"/>
              <w:left w:w="6" w:type="dxa"/>
              <w:bottom w:w="23" w:type="dxa"/>
              <w:right w:w="11" w:type="dxa"/>
            </w:tcMar>
            <w:vAlign w:val="center"/>
          </w:tcPr>
          <w:p w14:paraId="0AF0EF0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D6CD6D0" w14:textId="77777777" w:rsidTr="008E4E59">
        <w:tc>
          <w:tcPr>
            <w:tcW w:w="2286" w:type="dxa"/>
            <w:gridSpan w:val="3"/>
          </w:tcPr>
          <w:p w14:paraId="43DD04F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Pasillo/Aseo fem. (Patio cubierto 3)</w:t>
            </w:r>
          </w:p>
        </w:tc>
        <w:tc>
          <w:tcPr>
            <w:tcW w:w="781" w:type="dxa"/>
            <w:noWrap/>
          </w:tcPr>
          <w:p w14:paraId="111422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4C7451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21,000</w:t>
            </w:r>
          </w:p>
        </w:tc>
        <w:tc>
          <w:tcPr>
            <w:tcW w:w="791" w:type="dxa"/>
            <w:noWrap/>
          </w:tcPr>
          <w:p w14:paraId="256061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7D8933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2,550</w:t>
            </w:r>
          </w:p>
        </w:tc>
        <w:tc>
          <w:tcPr>
            <w:tcW w:w="746" w:type="dxa"/>
            <w:noWrap/>
          </w:tcPr>
          <w:p w14:paraId="1389CB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283FC7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31C9FE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53,550</w:t>
            </w:r>
          </w:p>
        </w:tc>
        <w:tc>
          <w:tcPr>
            <w:tcW w:w="990" w:type="dxa"/>
            <w:tcMar>
              <w:top w:w="17" w:type="dxa"/>
              <w:left w:w="6" w:type="dxa"/>
              <w:bottom w:w="23" w:type="dxa"/>
              <w:right w:w="11" w:type="dxa"/>
            </w:tcMar>
            <w:vAlign w:val="center"/>
          </w:tcPr>
          <w:p w14:paraId="2D23B1E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C2BC641" w14:textId="77777777" w:rsidTr="008E4E59">
        <w:tc>
          <w:tcPr>
            <w:tcW w:w="2286" w:type="dxa"/>
            <w:gridSpan w:val="3"/>
          </w:tcPr>
          <w:p w14:paraId="6379D8F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Cocina/Aseo/Instalaciones (Patio interior)</w:t>
            </w:r>
          </w:p>
        </w:tc>
        <w:tc>
          <w:tcPr>
            <w:tcW w:w="781" w:type="dxa"/>
            <w:noWrap/>
          </w:tcPr>
          <w:p w14:paraId="5485F2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31C224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21,900</w:t>
            </w:r>
          </w:p>
        </w:tc>
        <w:tc>
          <w:tcPr>
            <w:tcW w:w="791" w:type="dxa"/>
            <w:noWrap/>
          </w:tcPr>
          <w:p w14:paraId="7FF5BF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11AD91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4AA2C4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6158D9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28A2F1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21,900</w:t>
            </w:r>
          </w:p>
        </w:tc>
        <w:tc>
          <w:tcPr>
            <w:tcW w:w="990" w:type="dxa"/>
            <w:tcMar>
              <w:top w:w="17" w:type="dxa"/>
              <w:left w:w="6" w:type="dxa"/>
              <w:bottom w:w="23" w:type="dxa"/>
              <w:right w:w="11" w:type="dxa"/>
            </w:tcMar>
            <w:vAlign w:val="center"/>
          </w:tcPr>
          <w:p w14:paraId="0E1B662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FA2D34E" w14:textId="77777777" w:rsidTr="008E4E59">
        <w:tc>
          <w:tcPr>
            <w:tcW w:w="2286" w:type="dxa"/>
            <w:gridSpan w:val="3"/>
          </w:tcPr>
          <w:p w14:paraId="466199C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(Planta alta)</w:t>
            </w:r>
          </w:p>
        </w:tc>
        <w:tc>
          <w:tcPr>
            <w:tcW w:w="781" w:type="dxa"/>
            <w:noWrap/>
          </w:tcPr>
          <w:p w14:paraId="295481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2A0311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14,850</w:t>
            </w:r>
          </w:p>
        </w:tc>
        <w:tc>
          <w:tcPr>
            <w:tcW w:w="791" w:type="dxa"/>
            <w:noWrap/>
          </w:tcPr>
          <w:p w14:paraId="52BC5D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1F67EB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70BE85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5802BA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7BB6FA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14,850</w:t>
            </w:r>
          </w:p>
        </w:tc>
        <w:tc>
          <w:tcPr>
            <w:tcW w:w="990" w:type="dxa"/>
            <w:tcMar>
              <w:top w:w="17" w:type="dxa"/>
              <w:left w:w="6" w:type="dxa"/>
              <w:bottom w:w="23" w:type="dxa"/>
              <w:right w:w="11" w:type="dxa"/>
            </w:tcMar>
            <w:vAlign w:val="center"/>
          </w:tcPr>
          <w:p w14:paraId="35A4D59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C59B91B" w14:textId="77777777" w:rsidTr="008E4E59">
        <w:tc>
          <w:tcPr>
            <w:tcW w:w="2286" w:type="dxa"/>
            <w:gridSpan w:val="3"/>
          </w:tcPr>
          <w:p w14:paraId="74911BD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Pasillo/Aseo fem. (Patio cubierto 1)</w:t>
            </w:r>
          </w:p>
        </w:tc>
        <w:tc>
          <w:tcPr>
            <w:tcW w:w="781" w:type="dxa"/>
            <w:noWrap/>
          </w:tcPr>
          <w:p w14:paraId="7DE521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5A517F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20,950</w:t>
            </w:r>
          </w:p>
        </w:tc>
        <w:tc>
          <w:tcPr>
            <w:tcW w:w="791" w:type="dxa"/>
            <w:noWrap/>
          </w:tcPr>
          <w:p w14:paraId="0392EF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370015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2,550</w:t>
            </w:r>
          </w:p>
        </w:tc>
        <w:tc>
          <w:tcPr>
            <w:tcW w:w="746" w:type="dxa"/>
            <w:noWrap/>
          </w:tcPr>
          <w:p w14:paraId="1933C5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7229A1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4219B0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53,423</w:t>
            </w:r>
          </w:p>
        </w:tc>
        <w:tc>
          <w:tcPr>
            <w:tcW w:w="990" w:type="dxa"/>
            <w:tcMar>
              <w:top w:w="17" w:type="dxa"/>
              <w:left w:w="6" w:type="dxa"/>
              <w:bottom w:w="23" w:type="dxa"/>
              <w:right w:w="11" w:type="dxa"/>
            </w:tcMar>
            <w:vAlign w:val="center"/>
          </w:tcPr>
          <w:p w14:paraId="6E8CD87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2C94E79" w14:textId="77777777" w:rsidTr="008E4E59">
        <w:tc>
          <w:tcPr>
            <w:tcW w:w="2286" w:type="dxa"/>
            <w:gridSpan w:val="3"/>
          </w:tcPr>
          <w:p w14:paraId="091F132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Pasillo/Aseo fem. (Patio descubierto)</w:t>
            </w:r>
          </w:p>
        </w:tc>
        <w:tc>
          <w:tcPr>
            <w:tcW w:w="781" w:type="dxa"/>
            <w:noWrap/>
          </w:tcPr>
          <w:p w14:paraId="082EB0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0245AA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21,000</w:t>
            </w:r>
          </w:p>
        </w:tc>
        <w:tc>
          <w:tcPr>
            <w:tcW w:w="791" w:type="dxa"/>
            <w:noWrap/>
          </w:tcPr>
          <w:p w14:paraId="459D1C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375DB9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2,550</w:t>
            </w:r>
          </w:p>
        </w:tc>
        <w:tc>
          <w:tcPr>
            <w:tcW w:w="746" w:type="dxa"/>
            <w:noWrap/>
          </w:tcPr>
          <w:p w14:paraId="219B7D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6518EB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080807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53,550</w:t>
            </w:r>
          </w:p>
        </w:tc>
        <w:tc>
          <w:tcPr>
            <w:tcW w:w="990" w:type="dxa"/>
            <w:tcMar>
              <w:top w:w="17" w:type="dxa"/>
              <w:left w:w="6" w:type="dxa"/>
              <w:bottom w:w="23" w:type="dxa"/>
              <w:right w:w="11" w:type="dxa"/>
            </w:tcMar>
            <w:vAlign w:val="center"/>
          </w:tcPr>
          <w:p w14:paraId="3707014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2D440C7" w14:textId="77777777" w:rsidTr="008E4E59">
        <w:tc>
          <w:tcPr>
            <w:tcW w:w="2286" w:type="dxa"/>
            <w:gridSpan w:val="3"/>
          </w:tcPr>
          <w:p w14:paraId="1FD4429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2D0B4B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254A6A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32DA9B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078962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3C8E70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3F8C65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082AB7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Mar>
              <w:top w:w="17" w:type="dxa"/>
              <w:left w:w="6" w:type="dxa"/>
              <w:bottom w:w="23" w:type="dxa"/>
              <w:right w:w="11" w:type="dxa"/>
            </w:tcMar>
            <w:vAlign w:val="center"/>
          </w:tcPr>
          <w:p w14:paraId="69D81CC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3002CA8" w14:textId="77777777" w:rsidTr="008E4E59">
        <w:tc>
          <w:tcPr>
            <w:tcW w:w="2286" w:type="dxa"/>
            <w:gridSpan w:val="3"/>
          </w:tcPr>
          <w:p w14:paraId="43C5E74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LATERAL IZQUIERDO:</w:t>
            </w:r>
          </w:p>
        </w:tc>
        <w:tc>
          <w:tcPr>
            <w:tcW w:w="781" w:type="dxa"/>
            <w:noWrap/>
          </w:tcPr>
          <w:p w14:paraId="1A45CE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030D2A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2B2B0B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2D5515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3425A2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22DA65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2F811E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Mar>
              <w:top w:w="17" w:type="dxa"/>
              <w:left w:w="6" w:type="dxa"/>
              <w:bottom w:w="23" w:type="dxa"/>
              <w:right w:w="11" w:type="dxa"/>
            </w:tcMar>
            <w:vAlign w:val="center"/>
          </w:tcPr>
          <w:p w14:paraId="0780CB3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671EDC4" w14:textId="77777777" w:rsidTr="008E4E59">
        <w:tc>
          <w:tcPr>
            <w:tcW w:w="2286" w:type="dxa"/>
            <w:gridSpan w:val="3"/>
          </w:tcPr>
          <w:p w14:paraId="68BE0DA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Comedor/Aula AP.2/Porche 2</w:t>
            </w:r>
          </w:p>
        </w:tc>
        <w:tc>
          <w:tcPr>
            <w:tcW w:w="781" w:type="dxa"/>
            <w:noWrap/>
          </w:tcPr>
          <w:p w14:paraId="5E1EE4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6222E1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64,600</w:t>
            </w:r>
          </w:p>
        </w:tc>
        <w:tc>
          <w:tcPr>
            <w:tcW w:w="791" w:type="dxa"/>
            <w:noWrap/>
          </w:tcPr>
          <w:p w14:paraId="6F2209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07C1D5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3218DB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7EA3D9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6ECF3F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64,600</w:t>
            </w:r>
          </w:p>
        </w:tc>
        <w:tc>
          <w:tcPr>
            <w:tcW w:w="990" w:type="dxa"/>
            <w:tcMar>
              <w:top w:w="17" w:type="dxa"/>
              <w:left w:w="6" w:type="dxa"/>
              <w:bottom w:w="23" w:type="dxa"/>
              <w:right w:w="11" w:type="dxa"/>
            </w:tcMar>
            <w:vAlign w:val="center"/>
          </w:tcPr>
          <w:p w14:paraId="1FCEAA8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5088AF" w14:textId="77777777" w:rsidTr="008E4E59">
        <w:tc>
          <w:tcPr>
            <w:tcW w:w="2286" w:type="dxa"/>
            <w:gridSpan w:val="3"/>
          </w:tcPr>
          <w:p w14:paraId="6BBB4C6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ESO/Aseos fem.</w:t>
            </w:r>
          </w:p>
        </w:tc>
        <w:tc>
          <w:tcPr>
            <w:tcW w:w="781" w:type="dxa"/>
            <w:noWrap/>
          </w:tcPr>
          <w:p w14:paraId="0B6FAB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1" w:type="dxa"/>
            <w:noWrap/>
          </w:tcPr>
          <w:p w14:paraId="560E10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29,700</w:t>
            </w:r>
          </w:p>
        </w:tc>
        <w:tc>
          <w:tcPr>
            <w:tcW w:w="791" w:type="dxa"/>
            <w:noWrap/>
          </w:tcPr>
          <w:p w14:paraId="74A6CE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3E4C07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05D7B3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3F0D66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003450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59,400</w:t>
            </w:r>
          </w:p>
        </w:tc>
        <w:tc>
          <w:tcPr>
            <w:tcW w:w="990" w:type="dxa"/>
            <w:tcMar>
              <w:top w:w="17" w:type="dxa"/>
              <w:left w:w="6" w:type="dxa"/>
              <w:bottom w:w="23" w:type="dxa"/>
              <w:right w:w="11" w:type="dxa"/>
            </w:tcMar>
            <w:vAlign w:val="center"/>
          </w:tcPr>
          <w:p w14:paraId="720F62D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3D2F2F1" w14:textId="77777777" w:rsidTr="008E4E59">
        <w:tc>
          <w:tcPr>
            <w:tcW w:w="2286" w:type="dxa"/>
            <w:gridSpan w:val="3"/>
          </w:tcPr>
          <w:p w14:paraId="5398860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 (Patio descubierto)</w:t>
            </w:r>
          </w:p>
        </w:tc>
        <w:tc>
          <w:tcPr>
            <w:tcW w:w="781" w:type="dxa"/>
            <w:noWrap/>
          </w:tcPr>
          <w:p w14:paraId="1D5B90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5CCF71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19,150</w:t>
            </w:r>
          </w:p>
        </w:tc>
        <w:tc>
          <w:tcPr>
            <w:tcW w:w="791" w:type="dxa"/>
            <w:noWrap/>
          </w:tcPr>
          <w:p w14:paraId="1D44F1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78F02C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30ED2A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1591CB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1539EE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19,150</w:t>
            </w:r>
          </w:p>
        </w:tc>
        <w:tc>
          <w:tcPr>
            <w:tcW w:w="990" w:type="dxa"/>
            <w:tcMar>
              <w:top w:w="17" w:type="dxa"/>
              <w:left w:w="6" w:type="dxa"/>
              <w:bottom w:w="23" w:type="dxa"/>
              <w:right w:w="11" w:type="dxa"/>
            </w:tcMar>
            <w:vAlign w:val="center"/>
          </w:tcPr>
          <w:p w14:paraId="6A73496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90C5B2E" w14:textId="77777777" w:rsidTr="008E4E59">
        <w:tc>
          <w:tcPr>
            <w:tcW w:w="2286" w:type="dxa"/>
            <w:gridSpan w:val="3"/>
          </w:tcPr>
          <w:p w14:paraId="2EBEE63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 (Patio cubierto 3)</w:t>
            </w:r>
          </w:p>
        </w:tc>
        <w:tc>
          <w:tcPr>
            <w:tcW w:w="781" w:type="dxa"/>
            <w:noWrap/>
          </w:tcPr>
          <w:p w14:paraId="6C9182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2550D1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21,350</w:t>
            </w:r>
          </w:p>
        </w:tc>
        <w:tc>
          <w:tcPr>
            <w:tcW w:w="791" w:type="dxa"/>
            <w:noWrap/>
          </w:tcPr>
          <w:p w14:paraId="287DCF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7D9244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6F6732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6508A5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17B579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21,350</w:t>
            </w:r>
          </w:p>
        </w:tc>
        <w:tc>
          <w:tcPr>
            <w:tcW w:w="990" w:type="dxa"/>
            <w:tcMar>
              <w:top w:w="17" w:type="dxa"/>
              <w:left w:w="6" w:type="dxa"/>
              <w:bottom w:w="23" w:type="dxa"/>
              <w:right w:w="11" w:type="dxa"/>
            </w:tcMar>
            <w:vAlign w:val="center"/>
          </w:tcPr>
          <w:p w14:paraId="27EFE40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AA8F02" w14:textId="77777777" w:rsidTr="008E4E59">
        <w:tc>
          <w:tcPr>
            <w:tcW w:w="2286" w:type="dxa"/>
            <w:gridSpan w:val="3"/>
          </w:tcPr>
          <w:p w14:paraId="2A12BDB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Laboratorio/Aulas ESO/Aseo fem. (Plantas baja y alta)</w:t>
            </w:r>
          </w:p>
        </w:tc>
        <w:tc>
          <w:tcPr>
            <w:tcW w:w="781" w:type="dxa"/>
            <w:noWrap/>
          </w:tcPr>
          <w:p w14:paraId="2C05E7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7982C2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68,700</w:t>
            </w:r>
          </w:p>
        </w:tc>
        <w:tc>
          <w:tcPr>
            <w:tcW w:w="791" w:type="dxa"/>
            <w:noWrap/>
          </w:tcPr>
          <w:p w14:paraId="28724C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43F057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764787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3118B4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1BCA56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68,700</w:t>
            </w:r>
          </w:p>
        </w:tc>
        <w:tc>
          <w:tcPr>
            <w:tcW w:w="990" w:type="dxa"/>
            <w:tcMar>
              <w:top w:w="17" w:type="dxa"/>
              <w:left w:w="6" w:type="dxa"/>
              <w:bottom w:w="23" w:type="dxa"/>
              <w:right w:w="11" w:type="dxa"/>
            </w:tcMar>
            <w:vAlign w:val="center"/>
          </w:tcPr>
          <w:p w14:paraId="3C64520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1A984F" w14:textId="77777777" w:rsidTr="008E4E59">
        <w:tc>
          <w:tcPr>
            <w:tcW w:w="2286" w:type="dxa"/>
            <w:gridSpan w:val="3"/>
          </w:tcPr>
          <w:p w14:paraId="7D3D24B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Almacén/Pasillo acceso ascensor (Plantas baja y alta)</w:t>
            </w:r>
          </w:p>
        </w:tc>
        <w:tc>
          <w:tcPr>
            <w:tcW w:w="781" w:type="dxa"/>
            <w:noWrap/>
          </w:tcPr>
          <w:p w14:paraId="2DB6EE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5DD84E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12,800</w:t>
            </w:r>
          </w:p>
        </w:tc>
        <w:tc>
          <w:tcPr>
            <w:tcW w:w="791" w:type="dxa"/>
            <w:noWrap/>
          </w:tcPr>
          <w:p w14:paraId="4E4891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510348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06125D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099A05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74DCED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12,800</w:t>
            </w:r>
          </w:p>
        </w:tc>
        <w:tc>
          <w:tcPr>
            <w:tcW w:w="990" w:type="dxa"/>
            <w:tcMar>
              <w:top w:w="17" w:type="dxa"/>
              <w:left w:w="6" w:type="dxa"/>
              <w:bottom w:w="23" w:type="dxa"/>
              <w:right w:w="11" w:type="dxa"/>
            </w:tcMar>
            <w:vAlign w:val="center"/>
          </w:tcPr>
          <w:p w14:paraId="5A99B0A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EB58F5D" w14:textId="77777777" w:rsidTr="008E4E59">
        <w:tc>
          <w:tcPr>
            <w:tcW w:w="2286" w:type="dxa"/>
            <w:gridSpan w:val="3"/>
          </w:tcPr>
          <w:p w14:paraId="7851FDE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Ascensor (Plantas baja y alta)</w:t>
            </w:r>
          </w:p>
        </w:tc>
        <w:tc>
          <w:tcPr>
            <w:tcW w:w="781" w:type="dxa"/>
            <w:noWrap/>
          </w:tcPr>
          <w:p w14:paraId="7C8602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3C2BE6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16,350</w:t>
            </w:r>
          </w:p>
        </w:tc>
        <w:tc>
          <w:tcPr>
            <w:tcW w:w="791" w:type="dxa"/>
            <w:noWrap/>
          </w:tcPr>
          <w:p w14:paraId="7B28C0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655BBB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0B2CCB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5081B1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1A7247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16,350</w:t>
            </w:r>
          </w:p>
        </w:tc>
        <w:tc>
          <w:tcPr>
            <w:tcW w:w="990" w:type="dxa"/>
            <w:tcMar>
              <w:top w:w="17" w:type="dxa"/>
              <w:left w:w="6" w:type="dxa"/>
              <w:bottom w:w="23" w:type="dxa"/>
              <w:right w:w="11" w:type="dxa"/>
            </w:tcMar>
            <w:vAlign w:val="center"/>
          </w:tcPr>
          <w:p w14:paraId="2D3BEB1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2B0C0AD" w14:textId="77777777" w:rsidTr="008E4E59">
        <w:tc>
          <w:tcPr>
            <w:tcW w:w="2286" w:type="dxa"/>
            <w:gridSpan w:val="3"/>
          </w:tcPr>
          <w:p w14:paraId="4649D8B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2 (Patio interior)</w:t>
            </w:r>
          </w:p>
        </w:tc>
        <w:tc>
          <w:tcPr>
            <w:tcW w:w="781" w:type="dxa"/>
            <w:noWrap/>
          </w:tcPr>
          <w:p w14:paraId="1A0C07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5A86A3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13,050</w:t>
            </w:r>
          </w:p>
        </w:tc>
        <w:tc>
          <w:tcPr>
            <w:tcW w:w="791" w:type="dxa"/>
            <w:noWrap/>
          </w:tcPr>
          <w:p w14:paraId="7A313A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4D9FC9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05F2C5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4D9A73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3951D5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13,050</w:t>
            </w:r>
          </w:p>
        </w:tc>
        <w:tc>
          <w:tcPr>
            <w:tcW w:w="990" w:type="dxa"/>
            <w:tcBorders>
              <w:bottom w:val="single" w:sz="2" w:space="0" w:color="353E44"/>
            </w:tcBorders>
            <w:tcMar>
              <w:top w:w="17" w:type="dxa"/>
              <w:left w:w="6" w:type="dxa"/>
              <w:bottom w:w="23" w:type="dxa"/>
              <w:right w:w="11" w:type="dxa"/>
            </w:tcMar>
            <w:vAlign w:val="center"/>
          </w:tcPr>
          <w:p w14:paraId="13655D1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2C6DA3" w14:textId="77777777" w:rsidTr="008E4E59">
        <w:tc>
          <w:tcPr>
            <w:tcW w:w="2286" w:type="dxa"/>
            <w:gridSpan w:val="3"/>
          </w:tcPr>
          <w:p w14:paraId="41DC82B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438F86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742650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7CF8C2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6E427D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07E4EB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7438B1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3DEE56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1.892,407</w:t>
            </w:r>
          </w:p>
        </w:tc>
        <w:tc>
          <w:tcPr>
            <w:tcW w:w="990" w:type="dxa"/>
            <w:tcBorders>
              <w:top w:val="single" w:sz="2" w:space="0" w:color="353E44"/>
            </w:tcBorders>
            <w:noWrap/>
          </w:tcPr>
          <w:p w14:paraId="7B87F7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1.892,407</w:t>
            </w:r>
          </w:p>
        </w:tc>
      </w:tr>
      <w:tr w:rsidR="008E4E59" w:rsidRPr="008E4E59" w14:paraId="31038E9C" w14:textId="77777777" w:rsidTr="008E4E59">
        <w:tc>
          <w:tcPr>
            <w:tcW w:w="5451" w:type="dxa"/>
            <w:gridSpan w:val="7"/>
            <w:noWrap/>
          </w:tcPr>
          <w:p w14:paraId="0576DA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135" w:type="dxa"/>
            <w:gridSpan w:val="2"/>
            <w:noWrap/>
          </w:tcPr>
          <w:p w14:paraId="3B9855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1.892,407</w:t>
            </w:r>
          </w:p>
        </w:tc>
        <w:tc>
          <w:tcPr>
            <w:tcW w:w="1183" w:type="dxa"/>
            <w:gridSpan w:val="2"/>
            <w:noWrap/>
          </w:tcPr>
          <w:p w14:paraId="5E05B6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57,03</w:t>
            </w:r>
          </w:p>
        </w:tc>
        <w:tc>
          <w:tcPr>
            <w:tcW w:w="990" w:type="dxa"/>
            <w:noWrap/>
          </w:tcPr>
          <w:p w14:paraId="1C3B7B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107.923,97</w:t>
            </w:r>
          </w:p>
        </w:tc>
      </w:tr>
      <w:tr w:rsidR="008E4E59" w:rsidRPr="008E4E59" w14:paraId="6B10527F" w14:textId="77777777" w:rsidTr="008E4E59">
        <w:tc>
          <w:tcPr>
            <w:tcW w:w="1136" w:type="dxa"/>
            <w:noWrap/>
          </w:tcPr>
          <w:p w14:paraId="7082C17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51" w:type="dxa"/>
            <w:tcMar>
              <w:top w:w="17" w:type="dxa"/>
              <w:left w:w="6" w:type="dxa"/>
              <w:bottom w:w="23" w:type="dxa"/>
              <w:right w:w="11" w:type="dxa"/>
            </w:tcMar>
            <w:vAlign w:val="center"/>
          </w:tcPr>
          <w:p w14:paraId="63443D4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99" w:type="dxa"/>
            <w:tcMar>
              <w:top w:w="17" w:type="dxa"/>
              <w:left w:w="6" w:type="dxa"/>
              <w:bottom w:w="23" w:type="dxa"/>
              <w:right w:w="11" w:type="dxa"/>
            </w:tcMar>
            <w:vAlign w:val="center"/>
          </w:tcPr>
          <w:p w14:paraId="4BEED6C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1" w:type="dxa"/>
            <w:tcMar>
              <w:top w:w="17" w:type="dxa"/>
              <w:left w:w="6" w:type="dxa"/>
              <w:bottom w:w="23" w:type="dxa"/>
              <w:right w:w="11" w:type="dxa"/>
            </w:tcMar>
            <w:vAlign w:val="center"/>
          </w:tcPr>
          <w:p w14:paraId="24B28D4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1" w:type="dxa"/>
            <w:tcMar>
              <w:top w:w="17" w:type="dxa"/>
              <w:left w:w="6" w:type="dxa"/>
              <w:bottom w:w="23" w:type="dxa"/>
              <w:right w:w="11" w:type="dxa"/>
            </w:tcMar>
            <w:vAlign w:val="center"/>
          </w:tcPr>
          <w:p w14:paraId="70E28F5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91" w:type="dxa"/>
            <w:tcMar>
              <w:top w:w="17" w:type="dxa"/>
              <w:left w:w="6" w:type="dxa"/>
              <w:bottom w:w="23" w:type="dxa"/>
              <w:right w:w="11" w:type="dxa"/>
            </w:tcMar>
            <w:vAlign w:val="center"/>
          </w:tcPr>
          <w:p w14:paraId="3EA2FA4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12" w:type="dxa"/>
            <w:tcMar>
              <w:top w:w="17" w:type="dxa"/>
              <w:left w:w="6" w:type="dxa"/>
              <w:bottom w:w="23" w:type="dxa"/>
              <w:right w:w="11" w:type="dxa"/>
            </w:tcMar>
            <w:vAlign w:val="center"/>
          </w:tcPr>
          <w:p w14:paraId="0D68CD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46" w:type="dxa"/>
            <w:tcMar>
              <w:top w:w="17" w:type="dxa"/>
              <w:left w:w="6" w:type="dxa"/>
              <w:bottom w:w="23" w:type="dxa"/>
              <w:right w:w="11" w:type="dxa"/>
            </w:tcMar>
            <w:vAlign w:val="center"/>
          </w:tcPr>
          <w:p w14:paraId="08A0F24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89" w:type="dxa"/>
            <w:tcMar>
              <w:top w:w="17" w:type="dxa"/>
              <w:left w:w="6" w:type="dxa"/>
              <w:bottom w:w="23" w:type="dxa"/>
              <w:right w:w="11" w:type="dxa"/>
            </w:tcMar>
            <w:vAlign w:val="center"/>
          </w:tcPr>
          <w:p w14:paraId="217A956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99" w:type="dxa"/>
            <w:tcMar>
              <w:top w:w="17" w:type="dxa"/>
              <w:left w:w="6" w:type="dxa"/>
              <w:bottom w:w="23" w:type="dxa"/>
              <w:right w:w="11" w:type="dxa"/>
            </w:tcMar>
            <w:vAlign w:val="center"/>
          </w:tcPr>
          <w:p w14:paraId="76C1AE6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4" w:type="dxa"/>
            <w:tcMar>
              <w:top w:w="17" w:type="dxa"/>
              <w:left w:w="6" w:type="dxa"/>
              <w:bottom w:w="23" w:type="dxa"/>
              <w:right w:w="11" w:type="dxa"/>
            </w:tcMar>
            <w:vAlign w:val="center"/>
          </w:tcPr>
          <w:p w14:paraId="7F4CDBD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0" w:type="dxa"/>
            <w:tcMar>
              <w:top w:w="17" w:type="dxa"/>
              <w:left w:w="6" w:type="dxa"/>
              <w:bottom w:w="23" w:type="dxa"/>
              <w:right w:w="11" w:type="dxa"/>
            </w:tcMar>
            <w:vAlign w:val="center"/>
          </w:tcPr>
          <w:p w14:paraId="429BB8E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2C1A287" w14:textId="77777777" w:rsidTr="008E4E59">
        <w:tc>
          <w:tcPr>
            <w:tcW w:w="1136" w:type="dxa"/>
            <w:noWrap/>
          </w:tcPr>
          <w:p w14:paraId="6C39CC4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6.2</w:t>
            </w:r>
          </w:p>
        </w:tc>
        <w:tc>
          <w:tcPr>
            <w:tcW w:w="551" w:type="dxa"/>
            <w:noWrap/>
          </w:tcPr>
          <w:p w14:paraId="005E4FE8"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Ud</w:t>
            </w:r>
          </w:p>
        </w:tc>
        <w:tc>
          <w:tcPr>
            <w:tcW w:w="7072" w:type="dxa"/>
            <w:gridSpan w:val="10"/>
            <w:noWrap/>
          </w:tcPr>
          <w:p w14:paraId="3D2C2CD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Paneles fonoabsorbentes.</w:t>
            </w:r>
          </w:p>
        </w:tc>
      </w:tr>
      <w:tr w:rsidR="008E4E59" w:rsidRPr="008E4E59" w14:paraId="3DD84E3D" w14:textId="77777777" w:rsidTr="008E4E59">
        <w:tc>
          <w:tcPr>
            <w:tcW w:w="8759" w:type="dxa"/>
            <w:gridSpan w:val="12"/>
          </w:tcPr>
          <w:p w14:paraId="3984FC8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Paneles fonoabsorbentes de espuma flexible de celdas abiertas de resina de melanina, de 40 mm. de espesor y 60x60 cm., en color gris perla, para mejora del acondicionamiento acústico de las aulas. Colocación plafonada al techo mediante cinta adhesiva de montaje. Incluso replanteo siguiendo indicaciones de la D.F. Totalmente terminado.</w:t>
            </w:r>
          </w:p>
        </w:tc>
      </w:tr>
      <w:tr w:rsidR="008E4E59" w:rsidRPr="008E4E59" w14:paraId="11691539" w14:textId="77777777" w:rsidTr="008E4E59">
        <w:tc>
          <w:tcPr>
            <w:tcW w:w="2286" w:type="dxa"/>
            <w:gridSpan w:val="3"/>
            <w:tcBorders>
              <w:bottom w:val="single" w:sz="2" w:space="0" w:color="353E44"/>
            </w:tcBorders>
            <w:noWrap/>
          </w:tcPr>
          <w:p w14:paraId="2E3E3E6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tcBorders>
              <w:bottom w:val="single" w:sz="2" w:space="0" w:color="353E44"/>
            </w:tcBorders>
            <w:noWrap/>
          </w:tcPr>
          <w:p w14:paraId="24ED7A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781" w:type="dxa"/>
            <w:tcBorders>
              <w:bottom w:val="single" w:sz="2" w:space="0" w:color="353E44"/>
            </w:tcBorders>
            <w:noWrap/>
          </w:tcPr>
          <w:p w14:paraId="459160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791" w:type="dxa"/>
            <w:tcBorders>
              <w:bottom w:val="single" w:sz="2" w:space="0" w:color="353E44"/>
            </w:tcBorders>
            <w:noWrap/>
          </w:tcPr>
          <w:p w14:paraId="752AA5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812" w:type="dxa"/>
            <w:tcBorders>
              <w:bottom w:val="single" w:sz="2" w:space="0" w:color="353E44"/>
            </w:tcBorders>
            <w:noWrap/>
          </w:tcPr>
          <w:p w14:paraId="001098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46" w:type="dxa"/>
            <w:tcBorders>
              <w:bottom w:val="single" w:sz="2" w:space="0" w:color="353E44"/>
            </w:tcBorders>
            <w:noWrap/>
          </w:tcPr>
          <w:p w14:paraId="17B474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tcBorders>
              <w:bottom w:val="single" w:sz="2" w:space="0" w:color="353E44"/>
            </w:tcBorders>
            <w:noWrap/>
          </w:tcPr>
          <w:p w14:paraId="00D3EF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tcBorders>
              <w:bottom w:val="single" w:sz="2" w:space="0" w:color="353E44"/>
            </w:tcBorders>
            <w:noWrap/>
          </w:tcPr>
          <w:p w14:paraId="5D9CFF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0" w:type="dxa"/>
            <w:tcBorders>
              <w:bottom w:val="single" w:sz="2" w:space="0" w:color="353E44"/>
            </w:tcBorders>
            <w:noWrap/>
          </w:tcPr>
          <w:p w14:paraId="6AF343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4E29342D" w14:textId="77777777" w:rsidTr="008E4E59">
        <w:tc>
          <w:tcPr>
            <w:tcW w:w="2286" w:type="dxa"/>
            <w:gridSpan w:val="3"/>
            <w:tcBorders>
              <w:top w:val="single" w:sz="2" w:space="0" w:color="353E44"/>
            </w:tcBorders>
          </w:tcPr>
          <w:p w14:paraId="075FED2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781" w:type="dxa"/>
            <w:tcBorders>
              <w:top w:val="single" w:sz="2" w:space="0" w:color="353E44"/>
            </w:tcBorders>
            <w:noWrap/>
          </w:tcPr>
          <w:p w14:paraId="061887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tcBorders>
              <w:top w:val="single" w:sz="2" w:space="0" w:color="353E44"/>
            </w:tcBorders>
            <w:noWrap/>
          </w:tcPr>
          <w:p w14:paraId="761A6B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tcBorders>
              <w:top w:val="single" w:sz="2" w:space="0" w:color="353E44"/>
            </w:tcBorders>
            <w:noWrap/>
          </w:tcPr>
          <w:p w14:paraId="6E9895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tcBorders>
              <w:top w:val="single" w:sz="2" w:space="0" w:color="353E44"/>
            </w:tcBorders>
            <w:noWrap/>
          </w:tcPr>
          <w:p w14:paraId="6EA1E7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tcBorders>
              <w:top w:val="single" w:sz="2" w:space="0" w:color="353E44"/>
            </w:tcBorders>
            <w:noWrap/>
          </w:tcPr>
          <w:p w14:paraId="544873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tcBorders>
              <w:top w:val="single" w:sz="2" w:space="0" w:color="353E44"/>
            </w:tcBorders>
            <w:noWrap/>
          </w:tcPr>
          <w:p w14:paraId="7A9454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tcBorders>
              <w:top w:val="single" w:sz="2" w:space="0" w:color="353E44"/>
            </w:tcBorders>
            <w:noWrap/>
          </w:tcPr>
          <w:p w14:paraId="27728B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Borders>
              <w:top w:val="single" w:sz="2" w:space="0" w:color="353E44"/>
            </w:tcBorders>
            <w:tcMar>
              <w:top w:w="17" w:type="dxa"/>
              <w:left w:w="6" w:type="dxa"/>
              <w:bottom w:w="23" w:type="dxa"/>
              <w:right w:w="11" w:type="dxa"/>
            </w:tcMar>
            <w:vAlign w:val="center"/>
          </w:tcPr>
          <w:p w14:paraId="7050285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0095B28" w14:textId="77777777" w:rsidTr="008E4E59">
        <w:tc>
          <w:tcPr>
            <w:tcW w:w="2286" w:type="dxa"/>
            <w:gridSpan w:val="3"/>
          </w:tcPr>
          <w:p w14:paraId="1DC38BC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w:t>
            </w:r>
          </w:p>
        </w:tc>
        <w:tc>
          <w:tcPr>
            <w:tcW w:w="781" w:type="dxa"/>
            <w:noWrap/>
          </w:tcPr>
          <w:p w14:paraId="71D5F4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w:t>
            </w:r>
          </w:p>
        </w:tc>
        <w:tc>
          <w:tcPr>
            <w:tcW w:w="781" w:type="dxa"/>
            <w:noWrap/>
          </w:tcPr>
          <w:p w14:paraId="380687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791" w:type="dxa"/>
            <w:noWrap/>
          </w:tcPr>
          <w:p w14:paraId="6D9552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1495DE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5485F3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31E999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69A984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72,000</w:t>
            </w:r>
          </w:p>
        </w:tc>
        <w:tc>
          <w:tcPr>
            <w:tcW w:w="990" w:type="dxa"/>
            <w:tcMar>
              <w:top w:w="17" w:type="dxa"/>
              <w:left w:w="6" w:type="dxa"/>
              <w:bottom w:w="23" w:type="dxa"/>
              <w:right w:w="11" w:type="dxa"/>
            </w:tcMar>
            <w:vAlign w:val="center"/>
          </w:tcPr>
          <w:p w14:paraId="2755577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77957E7" w14:textId="77777777" w:rsidTr="008E4E59">
        <w:tc>
          <w:tcPr>
            <w:tcW w:w="2286" w:type="dxa"/>
            <w:gridSpan w:val="3"/>
          </w:tcPr>
          <w:p w14:paraId="51FAC8B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1CF34E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3D072C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5736D5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6DAA56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3ABF07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4D84D1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7B6313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Mar>
              <w:top w:w="17" w:type="dxa"/>
              <w:left w:w="6" w:type="dxa"/>
              <w:bottom w:w="23" w:type="dxa"/>
              <w:right w:w="11" w:type="dxa"/>
            </w:tcMar>
            <w:vAlign w:val="center"/>
          </w:tcPr>
          <w:p w14:paraId="22F0B5C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DCCD753" w14:textId="77777777" w:rsidTr="008E4E59">
        <w:tc>
          <w:tcPr>
            <w:tcW w:w="2286" w:type="dxa"/>
            <w:gridSpan w:val="3"/>
          </w:tcPr>
          <w:p w14:paraId="552DE18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781" w:type="dxa"/>
            <w:noWrap/>
          </w:tcPr>
          <w:p w14:paraId="5C31E3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00E2BF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15C754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1AF4F3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423420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64D293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7D7F49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Mar>
              <w:top w:w="17" w:type="dxa"/>
              <w:left w:w="6" w:type="dxa"/>
              <w:bottom w:w="23" w:type="dxa"/>
              <w:right w:w="11" w:type="dxa"/>
            </w:tcMar>
            <w:vAlign w:val="center"/>
          </w:tcPr>
          <w:p w14:paraId="1721267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C6AA36" w14:textId="77777777" w:rsidTr="008E4E59">
        <w:tc>
          <w:tcPr>
            <w:tcW w:w="2286" w:type="dxa"/>
            <w:gridSpan w:val="3"/>
          </w:tcPr>
          <w:p w14:paraId="666D8B4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w:t>
            </w:r>
          </w:p>
        </w:tc>
        <w:tc>
          <w:tcPr>
            <w:tcW w:w="781" w:type="dxa"/>
            <w:noWrap/>
          </w:tcPr>
          <w:p w14:paraId="138514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781" w:type="dxa"/>
            <w:noWrap/>
          </w:tcPr>
          <w:p w14:paraId="735D7C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791" w:type="dxa"/>
            <w:noWrap/>
          </w:tcPr>
          <w:p w14:paraId="64718F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73AC7A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3AD517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1C04C3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7DD3D4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36,000</w:t>
            </w:r>
          </w:p>
        </w:tc>
        <w:tc>
          <w:tcPr>
            <w:tcW w:w="990" w:type="dxa"/>
            <w:tcMar>
              <w:top w:w="17" w:type="dxa"/>
              <w:left w:w="6" w:type="dxa"/>
              <w:bottom w:w="23" w:type="dxa"/>
              <w:right w:w="11" w:type="dxa"/>
            </w:tcMar>
            <w:vAlign w:val="center"/>
          </w:tcPr>
          <w:p w14:paraId="428A7C1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0109D15" w14:textId="77777777" w:rsidTr="008E4E59">
        <w:tc>
          <w:tcPr>
            <w:tcW w:w="2286" w:type="dxa"/>
            <w:gridSpan w:val="3"/>
          </w:tcPr>
          <w:p w14:paraId="417CB42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681740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781" w:type="dxa"/>
            <w:noWrap/>
          </w:tcPr>
          <w:p w14:paraId="5EFF8D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791" w:type="dxa"/>
            <w:noWrap/>
          </w:tcPr>
          <w:p w14:paraId="0CEDF6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201E76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4BB65E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2E5360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4F9915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10,000</w:t>
            </w:r>
          </w:p>
        </w:tc>
        <w:tc>
          <w:tcPr>
            <w:tcW w:w="990" w:type="dxa"/>
            <w:tcBorders>
              <w:bottom w:val="single" w:sz="2" w:space="0" w:color="353E44"/>
            </w:tcBorders>
            <w:tcMar>
              <w:top w:w="17" w:type="dxa"/>
              <w:left w:w="6" w:type="dxa"/>
              <w:bottom w:w="23" w:type="dxa"/>
              <w:right w:w="11" w:type="dxa"/>
            </w:tcMar>
            <w:vAlign w:val="center"/>
          </w:tcPr>
          <w:p w14:paraId="3ED36D3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74CB05F" w14:textId="77777777" w:rsidTr="008E4E59">
        <w:tc>
          <w:tcPr>
            <w:tcW w:w="2286" w:type="dxa"/>
            <w:gridSpan w:val="3"/>
          </w:tcPr>
          <w:p w14:paraId="286715E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15BF3E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64BED5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08123A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3E5117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4807B4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6A9EB7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65F6D0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118,000</w:t>
            </w:r>
          </w:p>
        </w:tc>
        <w:tc>
          <w:tcPr>
            <w:tcW w:w="990" w:type="dxa"/>
            <w:tcBorders>
              <w:top w:val="single" w:sz="2" w:space="0" w:color="353E44"/>
            </w:tcBorders>
            <w:noWrap/>
          </w:tcPr>
          <w:p w14:paraId="48A905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118,000</w:t>
            </w:r>
          </w:p>
        </w:tc>
      </w:tr>
      <w:tr w:rsidR="008E4E59" w:rsidRPr="008E4E59" w14:paraId="1202145D" w14:textId="77777777" w:rsidTr="008E4E59">
        <w:tc>
          <w:tcPr>
            <w:tcW w:w="5451" w:type="dxa"/>
            <w:gridSpan w:val="7"/>
            <w:noWrap/>
          </w:tcPr>
          <w:p w14:paraId="7416E8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Ud  ......:</w:t>
            </w:r>
          </w:p>
        </w:tc>
        <w:tc>
          <w:tcPr>
            <w:tcW w:w="1135" w:type="dxa"/>
            <w:gridSpan w:val="2"/>
            <w:noWrap/>
          </w:tcPr>
          <w:p w14:paraId="2DD510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118,000</w:t>
            </w:r>
          </w:p>
        </w:tc>
        <w:tc>
          <w:tcPr>
            <w:tcW w:w="1183" w:type="dxa"/>
            <w:gridSpan w:val="2"/>
            <w:noWrap/>
          </w:tcPr>
          <w:p w14:paraId="61E649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19,55</w:t>
            </w:r>
          </w:p>
        </w:tc>
        <w:tc>
          <w:tcPr>
            <w:tcW w:w="990" w:type="dxa"/>
            <w:noWrap/>
          </w:tcPr>
          <w:p w14:paraId="5AA549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2.306,90</w:t>
            </w:r>
          </w:p>
        </w:tc>
      </w:tr>
      <w:tr w:rsidR="008E4E59" w:rsidRPr="008E4E59" w14:paraId="03A4C4C7" w14:textId="77777777" w:rsidTr="008E4E59">
        <w:tc>
          <w:tcPr>
            <w:tcW w:w="1136" w:type="dxa"/>
            <w:noWrap/>
          </w:tcPr>
          <w:p w14:paraId="74D3EB3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51" w:type="dxa"/>
            <w:tcMar>
              <w:top w:w="17" w:type="dxa"/>
              <w:left w:w="6" w:type="dxa"/>
              <w:bottom w:w="23" w:type="dxa"/>
              <w:right w:w="11" w:type="dxa"/>
            </w:tcMar>
            <w:vAlign w:val="center"/>
          </w:tcPr>
          <w:p w14:paraId="00F4202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99" w:type="dxa"/>
            <w:tcMar>
              <w:top w:w="17" w:type="dxa"/>
              <w:left w:w="6" w:type="dxa"/>
              <w:bottom w:w="23" w:type="dxa"/>
              <w:right w:w="11" w:type="dxa"/>
            </w:tcMar>
            <w:vAlign w:val="center"/>
          </w:tcPr>
          <w:p w14:paraId="308283C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1" w:type="dxa"/>
            <w:tcMar>
              <w:top w:w="17" w:type="dxa"/>
              <w:left w:w="6" w:type="dxa"/>
              <w:bottom w:w="23" w:type="dxa"/>
              <w:right w:w="11" w:type="dxa"/>
            </w:tcMar>
            <w:vAlign w:val="center"/>
          </w:tcPr>
          <w:p w14:paraId="1A05928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1" w:type="dxa"/>
            <w:tcMar>
              <w:top w:w="17" w:type="dxa"/>
              <w:left w:w="6" w:type="dxa"/>
              <w:bottom w:w="23" w:type="dxa"/>
              <w:right w:w="11" w:type="dxa"/>
            </w:tcMar>
            <w:vAlign w:val="center"/>
          </w:tcPr>
          <w:p w14:paraId="62D31D5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91" w:type="dxa"/>
            <w:tcMar>
              <w:top w:w="17" w:type="dxa"/>
              <w:left w:w="6" w:type="dxa"/>
              <w:bottom w:w="23" w:type="dxa"/>
              <w:right w:w="11" w:type="dxa"/>
            </w:tcMar>
            <w:vAlign w:val="center"/>
          </w:tcPr>
          <w:p w14:paraId="5819A86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12" w:type="dxa"/>
            <w:tcMar>
              <w:top w:w="17" w:type="dxa"/>
              <w:left w:w="6" w:type="dxa"/>
              <w:bottom w:w="23" w:type="dxa"/>
              <w:right w:w="11" w:type="dxa"/>
            </w:tcMar>
            <w:vAlign w:val="center"/>
          </w:tcPr>
          <w:p w14:paraId="6B5F2B8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46" w:type="dxa"/>
            <w:tcMar>
              <w:top w:w="17" w:type="dxa"/>
              <w:left w:w="6" w:type="dxa"/>
              <w:bottom w:w="23" w:type="dxa"/>
              <w:right w:w="11" w:type="dxa"/>
            </w:tcMar>
            <w:vAlign w:val="center"/>
          </w:tcPr>
          <w:p w14:paraId="3D1589E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89" w:type="dxa"/>
            <w:tcMar>
              <w:top w:w="17" w:type="dxa"/>
              <w:left w:w="6" w:type="dxa"/>
              <w:bottom w:w="23" w:type="dxa"/>
              <w:right w:w="11" w:type="dxa"/>
            </w:tcMar>
            <w:vAlign w:val="center"/>
          </w:tcPr>
          <w:p w14:paraId="7E58FF4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99" w:type="dxa"/>
            <w:tcMar>
              <w:top w:w="17" w:type="dxa"/>
              <w:left w:w="6" w:type="dxa"/>
              <w:bottom w:w="23" w:type="dxa"/>
              <w:right w:w="11" w:type="dxa"/>
            </w:tcMar>
            <w:vAlign w:val="center"/>
          </w:tcPr>
          <w:p w14:paraId="3745E06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4" w:type="dxa"/>
            <w:tcMar>
              <w:top w:w="17" w:type="dxa"/>
              <w:left w:w="6" w:type="dxa"/>
              <w:bottom w:w="23" w:type="dxa"/>
              <w:right w:w="11" w:type="dxa"/>
            </w:tcMar>
            <w:vAlign w:val="center"/>
          </w:tcPr>
          <w:p w14:paraId="0EBF478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0" w:type="dxa"/>
            <w:tcMar>
              <w:top w:w="17" w:type="dxa"/>
              <w:left w:w="6" w:type="dxa"/>
              <w:bottom w:w="23" w:type="dxa"/>
              <w:right w:w="11" w:type="dxa"/>
            </w:tcMar>
            <w:vAlign w:val="center"/>
          </w:tcPr>
          <w:p w14:paraId="5B27098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87275E7" w14:textId="77777777" w:rsidTr="008E4E59">
        <w:tc>
          <w:tcPr>
            <w:tcW w:w="1136" w:type="dxa"/>
            <w:noWrap/>
          </w:tcPr>
          <w:p w14:paraId="631DC62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6.3</w:t>
            </w:r>
          </w:p>
        </w:tc>
        <w:tc>
          <w:tcPr>
            <w:tcW w:w="551" w:type="dxa"/>
            <w:noWrap/>
          </w:tcPr>
          <w:p w14:paraId="0846D6E7"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072" w:type="dxa"/>
            <w:gridSpan w:val="10"/>
            <w:noWrap/>
          </w:tcPr>
          <w:p w14:paraId="20AF1983"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Aisl. lana roca 80mm fijado a forjado y falso techo continuo.</w:t>
            </w:r>
          </w:p>
        </w:tc>
      </w:tr>
      <w:tr w:rsidR="008E4E59" w:rsidRPr="008E4E59" w14:paraId="546315F8" w14:textId="77777777" w:rsidTr="008E4E59">
        <w:tc>
          <w:tcPr>
            <w:tcW w:w="8759" w:type="dxa"/>
            <w:gridSpan w:val="12"/>
          </w:tcPr>
          <w:p w14:paraId="5A220B6A" w14:textId="16DAFF80"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 xml:space="preserve">Suministro y montaje de falso techo </w:t>
            </w:r>
            <w:r w:rsidR="00B5374B" w:rsidRPr="008E4E59">
              <w:rPr>
                <w:rFonts w:eastAsia="Times New Roman" w:cs="Didact Gothic"/>
                <w:color w:val="353E44"/>
                <w:szCs w:val="22"/>
              </w:rPr>
              <w:t>continúo</w:t>
            </w:r>
            <w:r w:rsidRPr="008E4E59">
              <w:rPr>
                <w:rFonts w:eastAsia="Times New Roman" w:cs="Didact Gothic"/>
                <w:color w:val="353E44"/>
                <w:szCs w:val="22"/>
              </w:rPr>
              <w:t xml:space="preserve"> suspendido, hidrófugo, situado a una altura menor de 4 m, liso, D112.es Drystar "KNAUF" o similar con estructura metálica (12,5+27+27), formado por una placa de yeso laminado reforzada con tejido de fibra UNE-EN  15283-1 GM-FH1IR / 1200 / 2600 / 12,5 / con los bordes longitudinales cuadraos, especial Drystar "KNAUF" o similar. Con sistema de aislamiento térmico de panel rígido de lana de roca fijado mecánicamente mediante fijación adhesiva, densidad nominal 120 kg/m³ (EN1602), conductividad térmica 0,039 W/mºK) (EN12667). Resistencia térmica 2,05 m²ºK/W), reacción al fuego A1. Con alma de yeso y caras revestidas con una lámina de fibra de vidrio atornillada a una estructura metálica de acero galvanizado de maestras primarias 60/27 mm separadas cada 1000 mm entre ejes y suspendidas del forjado o elemento de soporte mediante piezas de cuelgue rápido Twist "KNAUF", y varillas cada 950 mm, y maestras secundarias fijadas perpendicularmente a las maestras primarias mediante caballetes y </w:t>
            </w:r>
            <w:r w:rsidR="00B5374B" w:rsidRPr="008E4E59">
              <w:rPr>
                <w:rFonts w:eastAsia="Times New Roman" w:cs="Didact Gothic"/>
                <w:color w:val="353E44"/>
                <w:szCs w:val="22"/>
              </w:rPr>
              <w:t>colocadas</w:t>
            </w:r>
            <w:r w:rsidRPr="008E4E59">
              <w:rPr>
                <w:rFonts w:eastAsia="Times New Roman" w:cs="Didact Gothic"/>
                <w:color w:val="353E44"/>
                <w:szCs w:val="22"/>
              </w:rPr>
              <w:t xml:space="preserve"> con una modulación máxima de 500 mm entre ejes. Incluso banda acústica, fijaciones para el anclaje de los perfiles, tornillería para la fijación de las placas, pasta y cinta para el tratamiento de juntas y accesorios de montaje, incluso p/p de fijaciones, tornillería, resolución del perímetro y puntos singulares, pasta de juntas, cinta de juntas y accesorios de montaje. Totalmente terminado y listo para imprimar y revestir.</w:t>
            </w:r>
          </w:p>
          <w:p w14:paraId="671CBBF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Replanteo de los ejes de la estructura metálica. Nivelación y fijación del perfil en U en el perímetro y colocación de la banda acústica de dilatación. Señalización de los puntos de anclaje al forjado o elemento soporte. Nivelación y suspensión de los perfiles primarios y secundarios de la estructura. Atornillado y colocación de las placas. Tratamiento de juntas.</w:t>
            </w:r>
          </w:p>
        </w:tc>
      </w:tr>
      <w:tr w:rsidR="008E4E59" w:rsidRPr="008E4E59" w14:paraId="4B998330" w14:textId="77777777" w:rsidTr="008E4E59">
        <w:tc>
          <w:tcPr>
            <w:tcW w:w="2286" w:type="dxa"/>
            <w:gridSpan w:val="3"/>
            <w:tcBorders>
              <w:bottom w:val="single" w:sz="2" w:space="0" w:color="353E44"/>
            </w:tcBorders>
            <w:noWrap/>
          </w:tcPr>
          <w:p w14:paraId="784EA9E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tcBorders>
              <w:bottom w:val="single" w:sz="2" w:space="0" w:color="353E44"/>
            </w:tcBorders>
            <w:noWrap/>
          </w:tcPr>
          <w:p w14:paraId="7CD7ED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781" w:type="dxa"/>
            <w:tcBorders>
              <w:bottom w:val="single" w:sz="2" w:space="0" w:color="353E44"/>
            </w:tcBorders>
            <w:noWrap/>
          </w:tcPr>
          <w:p w14:paraId="02D0CC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791" w:type="dxa"/>
            <w:tcBorders>
              <w:bottom w:val="single" w:sz="2" w:space="0" w:color="353E44"/>
            </w:tcBorders>
            <w:noWrap/>
          </w:tcPr>
          <w:p w14:paraId="1F3AD9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812" w:type="dxa"/>
            <w:tcBorders>
              <w:bottom w:val="single" w:sz="2" w:space="0" w:color="353E44"/>
            </w:tcBorders>
            <w:noWrap/>
          </w:tcPr>
          <w:p w14:paraId="2FBF85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46" w:type="dxa"/>
            <w:tcBorders>
              <w:bottom w:val="single" w:sz="2" w:space="0" w:color="353E44"/>
            </w:tcBorders>
            <w:noWrap/>
          </w:tcPr>
          <w:p w14:paraId="615FEA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tcBorders>
              <w:bottom w:val="single" w:sz="2" w:space="0" w:color="353E44"/>
            </w:tcBorders>
            <w:noWrap/>
          </w:tcPr>
          <w:p w14:paraId="37C6A6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tcBorders>
              <w:bottom w:val="single" w:sz="2" w:space="0" w:color="353E44"/>
            </w:tcBorders>
            <w:noWrap/>
          </w:tcPr>
          <w:p w14:paraId="5AE5DE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0" w:type="dxa"/>
            <w:tcBorders>
              <w:bottom w:val="single" w:sz="2" w:space="0" w:color="353E44"/>
            </w:tcBorders>
            <w:noWrap/>
          </w:tcPr>
          <w:p w14:paraId="3F9ED6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01A366FD" w14:textId="77777777" w:rsidTr="008E4E59">
        <w:tc>
          <w:tcPr>
            <w:tcW w:w="2286" w:type="dxa"/>
            <w:gridSpan w:val="3"/>
            <w:tcBorders>
              <w:top w:val="single" w:sz="2" w:space="0" w:color="353E44"/>
            </w:tcBorders>
          </w:tcPr>
          <w:p w14:paraId="5B4AA97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781" w:type="dxa"/>
            <w:tcBorders>
              <w:top w:val="single" w:sz="2" w:space="0" w:color="353E44"/>
            </w:tcBorders>
            <w:noWrap/>
          </w:tcPr>
          <w:p w14:paraId="5A5443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tcBorders>
              <w:top w:val="single" w:sz="2" w:space="0" w:color="353E44"/>
            </w:tcBorders>
            <w:noWrap/>
          </w:tcPr>
          <w:p w14:paraId="6D9D17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tcBorders>
              <w:top w:val="single" w:sz="2" w:space="0" w:color="353E44"/>
            </w:tcBorders>
            <w:noWrap/>
          </w:tcPr>
          <w:p w14:paraId="3E8CF2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tcBorders>
              <w:top w:val="single" w:sz="2" w:space="0" w:color="353E44"/>
            </w:tcBorders>
            <w:noWrap/>
          </w:tcPr>
          <w:p w14:paraId="403E1F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tcBorders>
              <w:top w:val="single" w:sz="2" w:space="0" w:color="353E44"/>
            </w:tcBorders>
            <w:noWrap/>
          </w:tcPr>
          <w:p w14:paraId="2A3B6B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tcBorders>
              <w:top w:val="single" w:sz="2" w:space="0" w:color="353E44"/>
            </w:tcBorders>
            <w:noWrap/>
          </w:tcPr>
          <w:p w14:paraId="44A1A0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tcBorders>
              <w:top w:val="single" w:sz="2" w:space="0" w:color="353E44"/>
            </w:tcBorders>
            <w:noWrap/>
          </w:tcPr>
          <w:p w14:paraId="07843E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0" w:type="dxa"/>
            <w:tcBorders>
              <w:top w:val="single" w:sz="2" w:space="0" w:color="353E44"/>
            </w:tcBorders>
            <w:tcMar>
              <w:top w:w="17" w:type="dxa"/>
              <w:left w:w="6" w:type="dxa"/>
              <w:bottom w:w="23" w:type="dxa"/>
              <w:right w:w="11" w:type="dxa"/>
            </w:tcMar>
            <w:vAlign w:val="center"/>
          </w:tcPr>
          <w:p w14:paraId="776BE7A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6825E4E" w14:textId="77777777" w:rsidTr="008E4E59">
        <w:tc>
          <w:tcPr>
            <w:tcW w:w="2286" w:type="dxa"/>
            <w:gridSpan w:val="3"/>
          </w:tcPr>
          <w:p w14:paraId="74B29FB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bajo pasillo 2 Planta Alta</w:t>
            </w:r>
          </w:p>
        </w:tc>
        <w:tc>
          <w:tcPr>
            <w:tcW w:w="781" w:type="dxa"/>
            <w:noWrap/>
          </w:tcPr>
          <w:p w14:paraId="03A55A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noWrap/>
          </w:tcPr>
          <w:p w14:paraId="7999B9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23,450</w:t>
            </w:r>
          </w:p>
        </w:tc>
        <w:tc>
          <w:tcPr>
            <w:tcW w:w="791" w:type="dxa"/>
            <w:noWrap/>
          </w:tcPr>
          <w:p w14:paraId="1962B8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7B5F85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1A888D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039E7F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729109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23,450</w:t>
            </w:r>
          </w:p>
        </w:tc>
        <w:tc>
          <w:tcPr>
            <w:tcW w:w="990" w:type="dxa"/>
            <w:tcBorders>
              <w:bottom w:val="single" w:sz="2" w:space="0" w:color="353E44"/>
            </w:tcBorders>
            <w:tcMar>
              <w:top w:w="17" w:type="dxa"/>
              <w:left w:w="6" w:type="dxa"/>
              <w:bottom w:w="23" w:type="dxa"/>
              <w:right w:w="11" w:type="dxa"/>
            </w:tcMar>
            <w:vAlign w:val="center"/>
          </w:tcPr>
          <w:p w14:paraId="411D278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9BC5AB8" w14:textId="77777777" w:rsidTr="008E4E59">
        <w:tc>
          <w:tcPr>
            <w:tcW w:w="2286" w:type="dxa"/>
            <w:gridSpan w:val="3"/>
          </w:tcPr>
          <w:p w14:paraId="22689E4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228C7E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02EE3D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08B3F4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7AA52D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2DC5BB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15A484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636EEE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23,450</w:t>
            </w:r>
          </w:p>
        </w:tc>
        <w:tc>
          <w:tcPr>
            <w:tcW w:w="990" w:type="dxa"/>
            <w:tcBorders>
              <w:top w:val="single" w:sz="2" w:space="0" w:color="353E44"/>
            </w:tcBorders>
            <w:noWrap/>
          </w:tcPr>
          <w:p w14:paraId="31BF0F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23,450</w:t>
            </w:r>
          </w:p>
        </w:tc>
      </w:tr>
      <w:tr w:rsidR="008E4E59" w:rsidRPr="008E4E59" w14:paraId="02749A37" w14:textId="77777777" w:rsidTr="008E4E59">
        <w:tc>
          <w:tcPr>
            <w:tcW w:w="5451" w:type="dxa"/>
            <w:gridSpan w:val="7"/>
            <w:noWrap/>
          </w:tcPr>
          <w:p w14:paraId="19F0FD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135" w:type="dxa"/>
            <w:gridSpan w:val="2"/>
            <w:noWrap/>
          </w:tcPr>
          <w:p w14:paraId="4D422A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23,450</w:t>
            </w:r>
          </w:p>
        </w:tc>
        <w:tc>
          <w:tcPr>
            <w:tcW w:w="1183" w:type="dxa"/>
            <w:gridSpan w:val="2"/>
            <w:noWrap/>
          </w:tcPr>
          <w:p w14:paraId="7E57D7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34,75</w:t>
            </w:r>
          </w:p>
        </w:tc>
        <w:tc>
          <w:tcPr>
            <w:tcW w:w="990" w:type="dxa"/>
            <w:noWrap/>
          </w:tcPr>
          <w:p w14:paraId="0AEEB3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814,89</w:t>
            </w:r>
          </w:p>
        </w:tc>
      </w:tr>
      <w:tr w:rsidR="008E4E59" w:rsidRPr="008E4E59" w14:paraId="67791B9B" w14:textId="77777777" w:rsidTr="008E4E59">
        <w:tc>
          <w:tcPr>
            <w:tcW w:w="1136" w:type="dxa"/>
            <w:noWrap/>
          </w:tcPr>
          <w:p w14:paraId="4E4CE22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51" w:type="dxa"/>
            <w:tcMar>
              <w:top w:w="17" w:type="dxa"/>
              <w:left w:w="6" w:type="dxa"/>
              <w:bottom w:w="23" w:type="dxa"/>
              <w:right w:w="11" w:type="dxa"/>
            </w:tcMar>
            <w:vAlign w:val="center"/>
          </w:tcPr>
          <w:p w14:paraId="768DF36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99" w:type="dxa"/>
            <w:tcMar>
              <w:top w:w="17" w:type="dxa"/>
              <w:left w:w="6" w:type="dxa"/>
              <w:bottom w:w="23" w:type="dxa"/>
              <w:right w:w="11" w:type="dxa"/>
            </w:tcMar>
            <w:vAlign w:val="center"/>
          </w:tcPr>
          <w:p w14:paraId="3EBE939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1" w:type="dxa"/>
            <w:tcMar>
              <w:top w:w="17" w:type="dxa"/>
              <w:left w:w="6" w:type="dxa"/>
              <w:bottom w:w="23" w:type="dxa"/>
              <w:right w:w="11" w:type="dxa"/>
            </w:tcMar>
            <w:vAlign w:val="center"/>
          </w:tcPr>
          <w:p w14:paraId="303139D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1" w:type="dxa"/>
            <w:tcMar>
              <w:top w:w="17" w:type="dxa"/>
              <w:left w:w="6" w:type="dxa"/>
              <w:bottom w:w="23" w:type="dxa"/>
              <w:right w:w="11" w:type="dxa"/>
            </w:tcMar>
            <w:vAlign w:val="center"/>
          </w:tcPr>
          <w:p w14:paraId="6B83A33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91" w:type="dxa"/>
            <w:tcMar>
              <w:top w:w="17" w:type="dxa"/>
              <w:left w:w="6" w:type="dxa"/>
              <w:bottom w:w="23" w:type="dxa"/>
              <w:right w:w="11" w:type="dxa"/>
            </w:tcMar>
            <w:vAlign w:val="center"/>
          </w:tcPr>
          <w:p w14:paraId="341A9B0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12" w:type="dxa"/>
            <w:tcMar>
              <w:top w:w="17" w:type="dxa"/>
              <w:left w:w="6" w:type="dxa"/>
              <w:bottom w:w="23" w:type="dxa"/>
              <w:right w:w="11" w:type="dxa"/>
            </w:tcMar>
            <w:vAlign w:val="center"/>
          </w:tcPr>
          <w:p w14:paraId="7BBB229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46" w:type="dxa"/>
            <w:tcMar>
              <w:top w:w="17" w:type="dxa"/>
              <w:left w:w="6" w:type="dxa"/>
              <w:bottom w:w="23" w:type="dxa"/>
              <w:right w:w="11" w:type="dxa"/>
            </w:tcMar>
            <w:vAlign w:val="center"/>
          </w:tcPr>
          <w:p w14:paraId="552B68D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89" w:type="dxa"/>
            <w:tcMar>
              <w:top w:w="17" w:type="dxa"/>
              <w:left w:w="6" w:type="dxa"/>
              <w:bottom w:w="23" w:type="dxa"/>
              <w:right w:w="11" w:type="dxa"/>
            </w:tcMar>
            <w:vAlign w:val="center"/>
          </w:tcPr>
          <w:p w14:paraId="7D6162A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99" w:type="dxa"/>
            <w:tcMar>
              <w:top w:w="17" w:type="dxa"/>
              <w:left w:w="6" w:type="dxa"/>
              <w:bottom w:w="23" w:type="dxa"/>
              <w:right w:w="11" w:type="dxa"/>
            </w:tcMar>
            <w:vAlign w:val="center"/>
          </w:tcPr>
          <w:p w14:paraId="1C12B87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4" w:type="dxa"/>
            <w:tcMar>
              <w:top w:w="17" w:type="dxa"/>
              <w:left w:w="6" w:type="dxa"/>
              <w:bottom w:w="23" w:type="dxa"/>
              <w:right w:w="11" w:type="dxa"/>
            </w:tcMar>
            <w:vAlign w:val="center"/>
          </w:tcPr>
          <w:p w14:paraId="153BD41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0" w:type="dxa"/>
            <w:tcMar>
              <w:top w:w="17" w:type="dxa"/>
              <w:left w:w="6" w:type="dxa"/>
              <w:bottom w:w="23" w:type="dxa"/>
              <w:right w:w="11" w:type="dxa"/>
            </w:tcMar>
            <w:vAlign w:val="center"/>
          </w:tcPr>
          <w:p w14:paraId="33448A4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00F77C9" w14:textId="77777777" w:rsidTr="008E4E59">
        <w:tc>
          <w:tcPr>
            <w:tcW w:w="1136" w:type="dxa"/>
            <w:noWrap/>
          </w:tcPr>
          <w:p w14:paraId="2C24FF66"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6.4</w:t>
            </w:r>
          </w:p>
        </w:tc>
        <w:tc>
          <w:tcPr>
            <w:tcW w:w="551" w:type="dxa"/>
            <w:noWrap/>
          </w:tcPr>
          <w:p w14:paraId="2266A9B9"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072" w:type="dxa"/>
            <w:gridSpan w:val="10"/>
            <w:noWrap/>
          </w:tcPr>
          <w:p w14:paraId="5789E47D" w14:textId="3B7366E6"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Impermeabilización de solera en contacto con el terreno.</w:t>
            </w:r>
          </w:p>
        </w:tc>
      </w:tr>
      <w:tr w:rsidR="008E4E59" w:rsidRPr="008E4E59" w14:paraId="43EFD8D9" w14:textId="77777777" w:rsidTr="008E4E59">
        <w:tc>
          <w:tcPr>
            <w:tcW w:w="8759" w:type="dxa"/>
            <w:gridSpan w:val="12"/>
          </w:tcPr>
          <w:p w14:paraId="4C7334D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Formación de impermeabilización de solera en contacto con el terreno, por su cara exterior, mediante lámina de betún modificado con elastómero SBS, LBM(SBS)-48-FP, con armadura de fieltro de poliéster no tejido de 160 g/m², de superficie no protegida, totalmente adherida al soporte con soplete, previa imprimación del mismo con emulsión asfáltica aniónica con cargas tipo EB, y protegida con una capa antipunzonante de geotextil no tejido sintético, termosoldado, de polipropileno-polietileno, de 90 g/m², lista para verter el hormigón de la solera (no incluida en éste precio). Incluso p/p de ejecución del soporte formado por una capa de regularización de mortero de cemento, industrial, M-5, de 2 cm de espesor mínimo, limpieza del mismo, mermas, solapes de las láminas asfálticas y banda de lámina de betún modificado con elastómero SBS, LBM(SBS)-30-FP, de 33 cm de anchura, acabada con film plástico termofusible en ambas caras (0,5 m/m²) colocadas en todos los ángulos y encuentros de la solera con los muros.</w:t>
            </w:r>
          </w:p>
          <w:p w14:paraId="7ABEAEE9"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Ejecución del soporte sobre el que ha de aplicarse la impermeabilización. Aplicación de la capa de imprimación. Colocación de la banda de refuerzo. Ejecución de la impermeabilización y colocación del geotextil separador. Tratamiento de los elementos singulares (ángulos, aristas, etc.).</w:t>
            </w:r>
          </w:p>
          <w:p w14:paraId="00491131"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Criterio de medición de proyecto: Superficie medida según documentación gráfica de Proyecto.</w:t>
            </w:r>
          </w:p>
          <w:p w14:paraId="0E2531B0"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Criterio de medición de obra: Se medirá la superficie realmente ejecutada según especificaciones de Proyecto, incluyendo las entregas y los solapes.</w:t>
            </w:r>
          </w:p>
        </w:tc>
      </w:tr>
      <w:tr w:rsidR="008E4E59" w:rsidRPr="008E4E59" w14:paraId="3BB2784E" w14:textId="77777777" w:rsidTr="008E4E59">
        <w:tc>
          <w:tcPr>
            <w:tcW w:w="2286" w:type="dxa"/>
            <w:gridSpan w:val="3"/>
            <w:tcBorders>
              <w:bottom w:val="single" w:sz="2" w:space="0" w:color="353E44"/>
            </w:tcBorders>
            <w:noWrap/>
          </w:tcPr>
          <w:p w14:paraId="635ECF9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tcBorders>
              <w:bottom w:val="single" w:sz="2" w:space="0" w:color="353E44"/>
            </w:tcBorders>
            <w:noWrap/>
          </w:tcPr>
          <w:p w14:paraId="474F6A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781" w:type="dxa"/>
            <w:tcBorders>
              <w:bottom w:val="single" w:sz="2" w:space="0" w:color="353E44"/>
            </w:tcBorders>
            <w:noWrap/>
          </w:tcPr>
          <w:p w14:paraId="4CB051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791" w:type="dxa"/>
            <w:tcBorders>
              <w:bottom w:val="single" w:sz="2" w:space="0" w:color="353E44"/>
            </w:tcBorders>
            <w:noWrap/>
          </w:tcPr>
          <w:p w14:paraId="233AE0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812" w:type="dxa"/>
            <w:tcBorders>
              <w:bottom w:val="single" w:sz="2" w:space="0" w:color="353E44"/>
            </w:tcBorders>
            <w:noWrap/>
          </w:tcPr>
          <w:p w14:paraId="24BC8E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746" w:type="dxa"/>
            <w:tcBorders>
              <w:bottom w:val="single" w:sz="2" w:space="0" w:color="353E44"/>
            </w:tcBorders>
            <w:noWrap/>
          </w:tcPr>
          <w:p w14:paraId="70B916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tcBorders>
              <w:bottom w:val="single" w:sz="2" w:space="0" w:color="353E44"/>
            </w:tcBorders>
            <w:noWrap/>
          </w:tcPr>
          <w:p w14:paraId="079391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tcBorders>
              <w:bottom w:val="single" w:sz="2" w:space="0" w:color="353E44"/>
            </w:tcBorders>
            <w:noWrap/>
          </w:tcPr>
          <w:p w14:paraId="4336A3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0" w:type="dxa"/>
            <w:tcBorders>
              <w:bottom w:val="single" w:sz="2" w:space="0" w:color="353E44"/>
            </w:tcBorders>
            <w:noWrap/>
          </w:tcPr>
          <w:p w14:paraId="222D37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682C8D30" w14:textId="77777777" w:rsidTr="008E4E59">
        <w:tc>
          <w:tcPr>
            <w:tcW w:w="2286" w:type="dxa"/>
            <w:gridSpan w:val="3"/>
            <w:tcBorders>
              <w:top w:val="single" w:sz="2" w:space="0" w:color="353E44"/>
            </w:tcBorders>
          </w:tcPr>
          <w:p w14:paraId="48BE09A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Zona para nueva sala de calderas y silo</w:t>
            </w:r>
          </w:p>
        </w:tc>
        <w:tc>
          <w:tcPr>
            <w:tcW w:w="781" w:type="dxa"/>
            <w:tcBorders>
              <w:top w:val="single" w:sz="2" w:space="0" w:color="353E44"/>
            </w:tcBorders>
            <w:noWrap/>
          </w:tcPr>
          <w:p w14:paraId="3D85F4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781" w:type="dxa"/>
            <w:tcBorders>
              <w:top w:val="single" w:sz="2" w:space="0" w:color="353E44"/>
            </w:tcBorders>
            <w:noWrap/>
          </w:tcPr>
          <w:p w14:paraId="56FA58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8,050</w:t>
            </w:r>
          </w:p>
        </w:tc>
        <w:tc>
          <w:tcPr>
            <w:tcW w:w="791" w:type="dxa"/>
            <w:tcBorders>
              <w:top w:val="single" w:sz="2" w:space="0" w:color="353E44"/>
            </w:tcBorders>
            <w:noWrap/>
          </w:tcPr>
          <w:p w14:paraId="5D339C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12" w:type="dxa"/>
            <w:tcBorders>
              <w:top w:val="single" w:sz="2" w:space="0" w:color="353E44"/>
            </w:tcBorders>
            <w:noWrap/>
          </w:tcPr>
          <w:p w14:paraId="1FFB36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tcBorders>
              <w:top w:val="single" w:sz="2" w:space="0" w:color="353E44"/>
            </w:tcBorders>
            <w:noWrap/>
          </w:tcPr>
          <w:p w14:paraId="03712E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tcBorders>
              <w:top w:val="single" w:sz="2" w:space="0" w:color="353E44"/>
            </w:tcBorders>
            <w:noWrap/>
          </w:tcPr>
          <w:p w14:paraId="28087C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tcBorders>
              <w:top w:val="single" w:sz="2" w:space="0" w:color="353E44"/>
            </w:tcBorders>
            <w:noWrap/>
          </w:tcPr>
          <w:p w14:paraId="688EFC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990" w:type="dxa"/>
            <w:tcBorders>
              <w:top w:val="single" w:sz="2" w:space="0" w:color="353E44"/>
              <w:bottom w:val="single" w:sz="2" w:space="0" w:color="353E44"/>
            </w:tcBorders>
            <w:tcMar>
              <w:top w:w="17" w:type="dxa"/>
              <w:left w:w="6" w:type="dxa"/>
              <w:bottom w:w="23" w:type="dxa"/>
              <w:right w:w="11" w:type="dxa"/>
            </w:tcMar>
            <w:vAlign w:val="center"/>
          </w:tcPr>
          <w:p w14:paraId="506FB2D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5ED0336" w14:textId="77777777" w:rsidTr="008E4E59">
        <w:tc>
          <w:tcPr>
            <w:tcW w:w="2286" w:type="dxa"/>
            <w:gridSpan w:val="3"/>
          </w:tcPr>
          <w:p w14:paraId="1031554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4FA1AC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1" w:type="dxa"/>
            <w:noWrap/>
          </w:tcPr>
          <w:p w14:paraId="085478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91" w:type="dxa"/>
            <w:noWrap/>
          </w:tcPr>
          <w:p w14:paraId="2BAB27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12" w:type="dxa"/>
            <w:noWrap/>
          </w:tcPr>
          <w:p w14:paraId="600496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46" w:type="dxa"/>
            <w:noWrap/>
          </w:tcPr>
          <w:p w14:paraId="2B0BA2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8" w:type="dxa"/>
            <w:gridSpan w:val="2"/>
            <w:noWrap/>
          </w:tcPr>
          <w:p w14:paraId="7865C6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784" w:type="dxa"/>
            <w:noWrap/>
          </w:tcPr>
          <w:p w14:paraId="737305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990" w:type="dxa"/>
            <w:tcBorders>
              <w:top w:val="single" w:sz="2" w:space="0" w:color="353E44"/>
            </w:tcBorders>
            <w:noWrap/>
          </w:tcPr>
          <w:p w14:paraId="1EB161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r>
      <w:tr w:rsidR="008E4E59" w:rsidRPr="008E4E59" w14:paraId="69BCEA03" w14:textId="77777777" w:rsidTr="008E4E59">
        <w:tc>
          <w:tcPr>
            <w:tcW w:w="5451" w:type="dxa"/>
            <w:gridSpan w:val="7"/>
            <w:noWrap/>
          </w:tcPr>
          <w:p w14:paraId="40A0E7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135" w:type="dxa"/>
            <w:gridSpan w:val="2"/>
            <w:noWrap/>
          </w:tcPr>
          <w:p w14:paraId="77CF1B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55,143</w:t>
            </w:r>
          </w:p>
        </w:tc>
        <w:tc>
          <w:tcPr>
            <w:tcW w:w="1183" w:type="dxa"/>
            <w:gridSpan w:val="2"/>
            <w:noWrap/>
          </w:tcPr>
          <w:p w14:paraId="5F6780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17,60</w:t>
            </w:r>
          </w:p>
        </w:tc>
        <w:tc>
          <w:tcPr>
            <w:tcW w:w="990" w:type="dxa"/>
            <w:noWrap/>
          </w:tcPr>
          <w:p w14:paraId="20B563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970,52</w:t>
            </w:r>
          </w:p>
        </w:tc>
      </w:tr>
      <w:tr w:rsidR="008E4E59" w:rsidRPr="008E4E59" w14:paraId="227BAA43" w14:textId="77777777" w:rsidTr="008E4E59">
        <w:tc>
          <w:tcPr>
            <w:tcW w:w="1136" w:type="dxa"/>
            <w:noWrap/>
          </w:tcPr>
          <w:p w14:paraId="0F6A67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51" w:type="dxa"/>
            <w:tcMar>
              <w:top w:w="17" w:type="dxa"/>
              <w:left w:w="6" w:type="dxa"/>
              <w:bottom w:w="23" w:type="dxa"/>
              <w:right w:w="11" w:type="dxa"/>
            </w:tcMar>
            <w:vAlign w:val="center"/>
          </w:tcPr>
          <w:p w14:paraId="0022E6F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599" w:type="dxa"/>
            <w:tcMar>
              <w:top w:w="17" w:type="dxa"/>
              <w:left w:w="6" w:type="dxa"/>
              <w:bottom w:w="23" w:type="dxa"/>
              <w:right w:w="11" w:type="dxa"/>
            </w:tcMar>
            <w:vAlign w:val="center"/>
          </w:tcPr>
          <w:p w14:paraId="5602633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1" w:type="dxa"/>
            <w:tcMar>
              <w:top w:w="17" w:type="dxa"/>
              <w:left w:w="6" w:type="dxa"/>
              <w:bottom w:w="23" w:type="dxa"/>
              <w:right w:w="11" w:type="dxa"/>
            </w:tcMar>
            <w:vAlign w:val="center"/>
          </w:tcPr>
          <w:p w14:paraId="34A559F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1" w:type="dxa"/>
            <w:tcMar>
              <w:top w:w="17" w:type="dxa"/>
              <w:left w:w="6" w:type="dxa"/>
              <w:bottom w:w="23" w:type="dxa"/>
              <w:right w:w="11" w:type="dxa"/>
            </w:tcMar>
            <w:vAlign w:val="center"/>
          </w:tcPr>
          <w:p w14:paraId="46798CA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91" w:type="dxa"/>
            <w:tcMar>
              <w:top w:w="17" w:type="dxa"/>
              <w:left w:w="6" w:type="dxa"/>
              <w:bottom w:w="23" w:type="dxa"/>
              <w:right w:w="11" w:type="dxa"/>
            </w:tcMar>
            <w:vAlign w:val="center"/>
          </w:tcPr>
          <w:p w14:paraId="4015014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12" w:type="dxa"/>
            <w:tcMar>
              <w:top w:w="17" w:type="dxa"/>
              <w:left w:w="6" w:type="dxa"/>
              <w:bottom w:w="23" w:type="dxa"/>
              <w:right w:w="11" w:type="dxa"/>
            </w:tcMar>
            <w:vAlign w:val="center"/>
          </w:tcPr>
          <w:p w14:paraId="00DE3C1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46" w:type="dxa"/>
            <w:tcMar>
              <w:top w:w="17" w:type="dxa"/>
              <w:left w:w="6" w:type="dxa"/>
              <w:bottom w:w="23" w:type="dxa"/>
              <w:right w:w="11" w:type="dxa"/>
            </w:tcMar>
            <w:vAlign w:val="center"/>
          </w:tcPr>
          <w:p w14:paraId="68B3DC2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89" w:type="dxa"/>
            <w:tcMar>
              <w:top w:w="17" w:type="dxa"/>
              <w:left w:w="6" w:type="dxa"/>
              <w:bottom w:w="23" w:type="dxa"/>
              <w:right w:w="11" w:type="dxa"/>
            </w:tcMar>
            <w:vAlign w:val="center"/>
          </w:tcPr>
          <w:p w14:paraId="57128F6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99" w:type="dxa"/>
            <w:tcMar>
              <w:top w:w="17" w:type="dxa"/>
              <w:left w:w="6" w:type="dxa"/>
              <w:bottom w:w="23" w:type="dxa"/>
              <w:right w:w="11" w:type="dxa"/>
            </w:tcMar>
            <w:vAlign w:val="center"/>
          </w:tcPr>
          <w:p w14:paraId="7E152F2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784" w:type="dxa"/>
            <w:tcMar>
              <w:top w:w="17" w:type="dxa"/>
              <w:left w:w="6" w:type="dxa"/>
              <w:bottom w:w="23" w:type="dxa"/>
              <w:right w:w="11" w:type="dxa"/>
            </w:tcMar>
            <w:vAlign w:val="center"/>
          </w:tcPr>
          <w:p w14:paraId="0DBF9E6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0" w:type="dxa"/>
            <w:tcBorders>
              <w:bottom w:val="single" w:sz="2" w:space="0" w:color="353E44"/>
            </w:tcBorders>
            <w:tcMar>
              <w:top w:w="17" w:type="dxa"/>
              <w:left w:w="6" w:type="dxa"/>
              <w:bottom w:w="23" w:type="dxa"/>
              <w:right w:w="11" w:type="dxa"/>
            </w:tcMar>
            <w:vAlign w:val="center"/>
          </w:tcPr>
          <w:p w14:paraId="0B2B983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7D5FF72" w14:textId="77777777" w:rsidTr="008E4E59">
        <w:tc>
          <w:tcPr>
            <w:tcW w:w="7769" w:type="dxa"/>
            <w:gridSpan w:val="11"/>
            <w:noWrap/>
          </w:tcPr>
          <w:p w14:paraId="7D3F80DC" w14:textId="12F4E082"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 xml:space="preserve">Total </w:t>
            </w:r>
            <w:r w:rsidR="00A64618">
              <w:rPr>
                <w:rFonts w:eastAsia="Times New Roman" w:cs="Didact Gothic"/>
                <w:b/>
                <w:color w:val="353E44"/>
                <w:szCs w:val="22"/>
              </w:rPr>
              <w:t>capítulo</w:t>
            </w:r>
            <w:r w:rsidRPr="008E4E59">
              <w:rPr>
                <w:rFonts w:eastAsia="Times New Roman" w:cs="Didact Gothic"/>
                <w:b/>
                <w:color w:val="353E44"/>
                <w:szCs w:val="22"/>
              </w:rPr>
              <w:t xml:space="preserve"> nº 6 Aislamientos e impermeabilizaciones :</w:t>
            </w:r>
          </w:p>
        </w:tc>
        <w:tc>
          <w:tcPr>
            <w:tcW w:w="990" w:type="dxa"/>
            <w:tcBorders>
              <w:top w:val="single" w:sz="2" w:space="0" w:color="353E44"/>
            </w:tcBorders>
            <w:noWrap/>
          </w:tcPr>
          <w:p w14:paraId="083F84CA" w14:textId="77777777"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112.016,28</w:t>
            </w:r>
          </w:p>
        </w:tc>
      </w:tr>
    </w:tbl>
    <w:p w14:paraId="160AC012" w14:textId="77777777" w:rsidR="008E4E59" w:rsidRDefault="008E4E59" w:rsidP="008E4E59">
      <w:pPr>
        <w:pStyle w:val="EArqNormal"/>
        <w:sectPr w:rsidR="008E4E59" w:rsidSect="008E4E59">
          <w:headerReference w:type="default" r:id="rId29"/>
          <w:pgSz w:w="11906" w:h="16838"/>
          <w:pgMar w:top="1701" w:right="1418" w:bottom="1701" w:left="1701" w:header="850" w:footer="850" w:gutter="0"/>
          <w:cols w:space="708"/>
          <w:docGrid w:linePitch="360"/>
        </w:sectPr>
      </w:pPr>
    </w:p>
    <w:tbl>
      <w:tblPr>
        <w:tblW w:w="0" w:type="auto"/>
        <w:tblInd w:w="28" w:type="dxa"/>
        <w:tblCellMar>
          <w:top w:w="28" w:type="dxa"/>
          <w:left w:w="28" w:type="dxa"/>
          <w:bottom w:w="28" w:type="dxa"/>
          <w:right w:w="28" w:type="dxa"/>
        </w:tblCellMar>
        <w:tblLook w:val="0000" w:firstRow="0" w:lastRow="0" w:firstColumn="0" w:lastColumn="0" w:noHBand="0" w:noVBand="0"/>
      </w:tblPr>
      <w:tblGrid>
        <w:gridCol w:w="1074"/>
        <w:gridCol w:w="520"/>
        <w:gridCol w:w="567"/>
        <w:gridCol w:w="796"/>
        <w:gridCol w:w="796"/>
        <w:gridCol w:w="806"/>
        <w:gridCol w:w="828"/>
        <w:gridCol w:w="760"/>
        <w:gridCol w:w="396"/>
        <w:gridCol w:w="406"/>
        <w:gridCol w:w="900"/>
        <w:gridCol w:w="910"/>
      </w:tblGrid>
      <w:tr w:rsidR="008E4E59" w:rsidRPr="008E4E59" w14:paraId="4A53A04D" w14:textId="77777777" w:rsidTr="00A64618">
        <w:tc>
          <w:tcPr>
            <w:tcW w:w="777" w:type="dxa"/>
            <w:noWrap/>
          </w:tcPr>
          <w:p w14:paraId="2452F24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7.1</w:t>
            </w:r>
          </w:p>
        </w:tc>
        <w:tc>
          <w:tcPr>
            <w:tcW w:w="374" w:type="dxa"/>
            <w:noWrap/>
          </w:tcPr>
          <w:p w14:paraId="1D263B3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5EBB164E"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Falso techo registrable, 60x60cm EKLA 20mm.</w:t>
            </w:r>
          </w:p>
        </w:tc>
      </w:tr>
      <w:tr w:rsidR="008E4E59" w:rsidRPr="008E4E59" w14:paraId="0C17E201" w14:textId="77777777" w:rsidTr="00A64618">
        <w:tc>
          <w:tcPr>
            <w:tcW w:w="8787" w:type="dxa"/>
            <w:gridSpan w:val="12"/>
          </w:tcPr>
          <w:p w14:paraId="05398E61" w14:textId="2E76499B" w:rsidR="008E4E59" w:rsidRPr="008E4E59" w:rsidRDefault="00B5374B" w:rsidP="008E4E59">
            <w:pPr>
              <w:spacing w:after="0"/>
              <w:ind w:right="0"/>
              <w:rPr>
                <w:rFonts w:eastAsia="Times New Roman" w:cs="Didact Gothic"/>
                <w:color w:val="353E44"/>
                <w:szCs w:val="22"/>
              </w:rPr>
            </w:pPr>
            <w:r w:rsidRPr="008E4E59">
              <w:rPr>
                <w:rFonts w:eastAsia="Times New Roman" w:cs="Didact Gothic"/>
                <w:color w:val="353E44"/>
                <w:szCs w:val="22"/>
              </w:rPr>
              <w:t>Suministro</w:t>
            </w:r>
            <w:r w:rsidR="008E4E59" w:rsidRPr="008E4E59">
              <w:rPr>
                <w:rFonts w:eastAsia="Times New Roman" w:cs="Didact Gothic"/>
                <w:color w:val="353E44"/>
                <w:szCs w:val="22"/>
              </w:rPr>
              <w:t xml:space="preserve"> y montaje de falso techo registrable constituido por panel acústico autoportante de lana de roca, modelo Ekla de Rockfon o similar, compuesto por módulos de 600x600x20 mm, con absorción acústica aw=1,00 y reacción al fuego A1, instalado con perfilería vista, incluso p.p. de perfiles primarios y secundarios, ángulo de borde, elementos de remate y elementos de suspensión y fijación (varilla roscada), tabicas de cartón-yeso, elementos de remate y cualquier tipo de medio auxiliar así como p.p. de andamiaje, según NTE-RTP.</w:t>
            </w:r>
          </w:p>
        </w:tc>
      </w:tr>
      <w:tr w:rsidR="008E4E59" w:rsidRPr="008E4E59" w14:paraId="1D4BAA6E" w14:textId="77777777" w:rsidTr="00A64618">
        <w:tc>
          <w:tcPr>
            <w:tcW w:w="1559" w:type="dxa"/>
            <w:gridSpan w:val="3"/>
            <w:tcBorders>
              <w:bottom w:val="single" w:sz="2" w:space="0" w:color="353E44"/>
            </w:tcBorders>
            <w:noWrap/>
          </w:tcPr>
          <w:p w14:paraId="0B45EDC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14BF7B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10E83A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381A96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6F07BD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16F76B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bottom w:val="single" w:sz="2" w:space="0" w:color="353E44"/>
            </w:tcBorders>
            <w:noWrap/>
          </w:tcPr>
          <w:p w14:paraId="2CE8BB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7779B0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12673A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0BAE236A" w14:textId="77777777" w:rsidTr="00A64618">
        <w:tc>
          <w:tcPr>
            <w:tcW w:w="1559" w:type="dxa"/>
            <w:gridSpan w:val="3"/>
            <w:tcBorders>
              <w:top w:val="single" w:sz="2" w:space="0" w:color="353E44"/>
            </w:tcBorders>
          </w:tcPr>
          <w:p w14:paraId="7AD5F0C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73" w:type="dxa"/>
            <w:tcBorders>
              <w:top w:val="single" w:sz="2" w:space="0" w:color="353E44"/>
            </w:tcBorders>
            <w:noWrap/>
          </w:tcPr>
          <w:p w14:paraId="7C8248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2D2514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029E80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15C432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22D519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644519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49EB09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58E6072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B0150FA" w14:textId="77777777" w:rsidTr="00A64618">
        <w:tc>
          <w:tcPr>
            <w:tcW w:w="1559" w:type="dxa"/>
            <w:gridSpan w:val="3"/>
          </w:tcPr>
          <w:p w14:paraId="329159B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873" w:type="dxa"/>
            <w:noWrap/>
          </w:tcPr>
          <w:p w14:paraId="0D2BDB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6865C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38,200</w:t>
            </w:r>
          </w:p>
        </w:tc>
        <w:tc>
          <w:tcPr>
            <w:tcW w:w="884" w:type="dxa"/>
            <w:noWrap/>
          </w:tcPr>
          <w:p w14:paraId="4B89DE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33C91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599B8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543E7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9062E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38,200</w:t>
            </w:r>
          </w:p>
        </w:tc>
        <w:tc>
          <w:tcPr>
            <w:tcW w:w="998" w:type="dxa"/>
            <w:tcBorders>
              <w:bottom w:val="single" w:sz="2" w:space="0" w:color="353E44"/>
            </w:tcBorders>
            <w:tcMar>
              <w:top w:w="17" w:type="dxa"/>
              <w:left w:w="6" w:type="dxa"/>
              <w:bottom w:w="23" w:type="dxa"/>
              <w:right w:w="11" w:type="dxa"/>
            </w:tcMar>
            <w:vAlign w:val="center"/>
          </w:tcPr>
          <w:p w14:paraId="4D1FE0D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4D5A256" w14:textId="77777777" w:rsidTr="00A64618">
        <w:tc>
          <w:tcPr>
            <w:tcW w:w="1559" w:type="dxa"/>
            <w:gridSpan w:val="3"/>
          </w:tcPr>
          <w:p w14:paraId="5C8C5B7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F9EAD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585AC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42888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2192B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A9B84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B46FE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D8EA6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38,200</w:t>
            </w:r>
          </w:p>
        </w:tc>
        <w:tc>
          <w:tcPr>
            <w:tcW w:w="998" w:type="dxa"/>
            <w:tcBorders>
              <w:top w:val="single" w:sz="2" w:space="0" w:color="353E44"/>
            </w:tcBorders>
            <w:noWrap/>
          </w:tcPr>
          <w:p w14:paraId="149936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38,200</w:t>
            </w:r>
          </w:p>
        </w:tc>
      </w:tr>
      <w:tr w:rsidR="008E4E59" w:rsidRPr="008E4E59" w14:paraId="74E257A6" w14:textId="77777777" w:rsidTr="00A64618">
        <w:tc>
          <w:tcPr>
            <w:tcW w:w="5097" w:type="dxa"/>
            <w:gridSpan w:val="7"/>
            <w:noWrap/>
          </w:tcPr>
          <w:p w14:paraId="22C1A7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7A4355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38,200</w:t>
            </w:r>
          </w:p>
        </w:tc>
        <w:tc>
          <w:tcPr>
            <w:tcW w:w="1429" w:type="dxa"/>
            <w:gridSpan w:val="2"/>
            <w:noWrap/>
          </w:tcPr>
          <w:p w14:paraId="044643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21,60</w:t>
            </w:r>
          </w:p>
        </w:tc>
        <w:tc>
          <w:tcPr>
            <w:tcW w:w="998" w:type="dxa"/>
            <w:noWrap/>
          </w:tcPr>
          <w:p w14:paraId="169533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825,12</w:t>
            </w:r>
          </w:p>
        </w:tc>
      </w:tr>
      <w:tr w:rsidR="008E4E59" w:rsidRPr="008E4E59" w14:paraId="67E3951D" w14:textId="77777777" w:rsidTr="00A64618">
        <w:tc>
          <w:tcPr>
            <w:tcW w:w="777" w:type="dxa"/>
            <w:noWrap/>
          </w:tcPr>
          <w:p w14:paraId="2A497B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60253B3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0F5CDB2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7850803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4354CE3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27792D5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6ECC3B8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2C140E8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187ED16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5433126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46562B5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72CAC48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9C34F8A" w14:textId="77777777" w:rsidTr="00A64618">
        <w:tc>
          <w:tcPr>
            <w:tcW w:w="777" w:type="dxa"/>
            <w:noWrap/>
          </w:tcPr>
          <w:p w14:paraId="20DC5A6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7.2</w:t>
            </w:r>
          </w:p>
        </w:tc>
        <w:tc>
          <w:tcPr>
            <w:tcW w:w="374" w:type="dxa"/>
            <w:noWrap/>
          </w:tcPr>
          <w:p w14:paraId="40858F6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5EDAC4F8"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Falso techo registrable 60x60cm comedor.</w:t>
            </w:r>
          </w:p>
        </w:tc>
      </w:tr>
      <w:tr w:rsidR="008E4E59" w:rsidRPr="008E4E59" w14:paraId="375C3616" w14:textId="77777777" w:rsidTr="00A64618">
        <w:tc>
          <w:tcPr>
            <w:tcW w:w="8787" w:type="dxa"/>
            <w:gridSpan w:val="12"/>
          </w:tcPr>
          <w:p w14:paraId="24CF14C3"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Falso techo registrable de placas de yeso laminado en placa vinílica normal (N) blanca de 60x60 cm, tr 9,5 mm, suspendido de perfilería vista; incluso p/p de elementos de remate, accesorios de fijación, montaje y desmontaje de andamios, terminado según NTE-RTP-17, medido deduciendo huecos superiores a 2 m².</w:t>
            </w:r>
          </w:p>
        </w:tc>
      </w:tr>
      <w:tr w:rsidR="008E4E59" w:rsidRPr="008E4E59" w14:paraId="3775E07D" w14:textId="77777777" w:rsidTr="00A64618">
        <w:tc>
          <w:tcPr>
            <w:tcW w:w="1559" w:type="dxa"/>
            <w:gridSpan w:val="3"/>
            <w:tcBorders>
              <w:bottom w:val="single" w:sz="2" w:space="0" w:color="353E44"/>
            </w:tcBorders>
            <w:noWrap/>
          </w:tcPr>
          <w:p w14:paraId="6793BB2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297F23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0D7094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33091F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00004B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26685C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bottom w:val="single" w:sz="2" w:space="0" w:color="353E44"/>
            </w:tcBorders>
            <w:noWrap/>
          </w:tcPr>
          <w:p w14:paraId="0CA026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76E3AB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173A6D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05295525" w14:textId="77777777" w:rsidTr="00A64618">
        <w:tc>
          <w:tcPr>
            <w:tcW w:w="1559" w:type="dxa"/>
            <w:gridSpan w:val="3"/>
            <w:tcBorders>
              <w:top w:val="single" w:sz="2" w:space="0" w:color="353E44"/>
            </w:tcBorders>
          </w:tcPr>
          <w:p w14:paraId="4031FCA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58B6FD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7F194F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090409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7AFD91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6CC5C0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7984B4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7319FB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46C16AC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20B9AFF" w14:textId="77777777" w:rsidTr="00A64618">
        <w:tc>
          <w:tcPr>
            <w:tcW w:w="1559" w:type="dxa"/>
            <w:gridSpan w:val="3"/>
          </w:tcPr>
          <w:p w14:paraId="1DB4168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w:t>
            </w:r>
          </w:p>
        </w:tc>
        <w:tc>
          <w:tcPr>
            <w:tcW w:w="873" w:type="dxa"/>
            <w:noWrap/>
          </w:tcPr>
          <w:p w14:paraId="20D1FC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2C567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135,350</w:t>
            </w:r>
          </w:p>
        </w:tc>
        <w:tc>
          <w:tcPr>
            <w:tcW w:w="884" w:type="dxa"/>
            <w:noWrap/>
          </w:tcPr>
          <w:p w14:paraId="5A0F49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790C1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7596A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C4E42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168E1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135,350</w:t>
            </w:r>
          </w:p>
        </w:tc>
        <w:tc>
          <w:tcPr>
            <w:tcW w:w="998" w:type="dxa"/>
            <w:tcMar>
              <w:top w:w="17" w:type="dxa"/>
              <w:left w:w="6" w:type="dxa"/>
              <w:bottom w:w="23" w:type="dxa"/>
              <w:right w:w="11" w:type="dxa"/>
            </w:tcMar>
            <w:vAlign w:val="center"/>
          </w:tcPr>
          <w:p w14:paraId="3F97EA7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263B94C" w14:textId="77777777" w:rsidTr="00A64618">
        <w:tc>
          <w:tcPr>
            <w:tcW w:w="1559" w:type="dxa"/>
            <w:gridSpan w:val="3"/>
          </w:tcPr>
          <w:p w14:paraId="5245FD7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Service</w:t>
            </w:r>
          </w:p>
        </w:tc>
        <w:tc>
          <w:tcPr>
            <w:tcW w:w="873" w:type="dxa"/>
            <w:noWrap/>
          </w:tcPr>
          <w:p w14:paraId="62193C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D38D9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25,000</w:t>
            </w:r>
          </w:p>
        </w:tc>
        <w:tc>
          <w:tcPr>
            <w:tcW w:w="884" w:type="dxa"/>
            <w:noWrap/>
          </w:tcPr>
          <w:p w14:paraId="090F9A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6A30C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82935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FE685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9A415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25,000</w:t>
            </w:r>
          </w:p>
        </w:tc>
        <w:tc>
          <w:tcPr>
            <w:tcW w:w="998" w:type="dxa"/>
            <w:tcBorders>
              <w:bottom w:val="single" w:sz="2" w:space="0" w:color="353E44"/>
            </w:tcBorders>
            <w:tcMar>
              <w:top w:w="17" w:type="dxa"/>
              <w:left w:w="6" w:type="dxa"/>
              <w:bottom w:w="23" w:type="dxa"/>
              <w:right w:w="11" w:type="dxa"/>
            </w:tcMar>
            <w:vAlign w:val="center"/>
          </w:tcPr>
          <w:p w14:paraId="06E3F61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788DD22" w14:textId="77777777" w:rsidTr="00A64618">
        <w:tc>
          <w:tcPr>
            <w:tcW w:w="1559" w:type="dxa"/>
            <w:gridSpan w:val="3"/>
          </w:tcPr>
          <w:p w14:paraId="76C8919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78741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AF142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495ED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6D6B7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643FD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96ED3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BBFB1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160,350</w:t>
            </w:r>
          </w:p>
        </w:tc>
        <w:tc>
          <w:tcPr>
            <w:tcW w:w="998" w:type="dxa"/>
            <w:tcBorders>
              <w:top w:val="single" w:sz="2" w:space="0" w:color="353E44"/>
            </w:tcBorders>
            <w:noWrap/>
          </w:tcPr>
          <w:p w14:paraId="64024E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160,350</w:t>
            </w:r>
          </w:p>
        </w:tc>
      </w:tr>
      <w:tr w:rsidR="008E4E59" w:rsidRPr="008E4E59" w14:paraId="7E4191AF" w14:textId="77777777" w:rsidTr="00A64618">
        <w:tc>
          <w:tcPr>
            <w:tcW w:w="5097" w:type="dxa"/>
            <w:gridSpan w:val="7"/>
            <w:noWrap/>
          </w:tcPr>
          <w:p w14:paraId="68983A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32FB5A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160,350</w:t>
            </w:r>
          </w:p>
        </w:tc>
        <w:tc>
          <w:tcPr>
            <w:tcW w:w="1429" w:type="dxa"/>
            <w:gridSpan w:val="2"/>
            <w:noWrap/>
          </w:tcPr>
          <w:p w14:paraId="6FC368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19,00</w:t>
            </w:r>
          </w:p>
        </w:tc>
        <w:tc>
          <w:tcPr>
            <w:tcW w:w="998" w:type="dxa"/>
            <w:noWrap/>
          </w:tcPr>
          <w:p w14:paraId="369B48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3.046,65</w:t>
            </w:r>
          </w:p>
        </w:tc>
      </w:tr>
      <w:tr w:rsidR="008E4E59" w:rsidRPr="008E4E59" w14:paraId="3D9CA7D4" w14:textId="77777777" w:rsidTr="00A64618">
        <w:tc>
          <w:tcPr>
            <w:tcW w:w="777" w:type="dxa"/>
            <w:noWrap/>
          </w:tcPr>
          <w:p w14:paraId="347ED46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00A7F1C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45F412A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3F7C479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1DD356A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4FAF321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0F222AE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2CD575E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1418F46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1C6543A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73E1198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1D9D7BA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54A84E6" w14:textId="77777777" w:rsidTr="00A64618">
        <w:tc>
          <w:tcPr>
            <w:tcW w:w="777" w:type="dxa"/>
            <w:noWrap/>
          </w:tcPr>
          <w:p w14:paraId="3DDF4FC6"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7.3</w:t>
            </w:r>
          </w:p>
        </w:tc>
        <w:tc>
          <w:tcPr>
            <w:tcW w:w="374" w:type="dxa"/>
            <w:noWrap/>
          </w:tcPr>
          <w:p w14:paraId="3B043E0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2CCBE630"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Pintura plástica exterior.</w:t>
            </w:r>
          </w:p>
        </w:tc>
      </w:tr>
      <w:tr w:rsidR="008E4E59" w:rsidRPr="008E4E59" w14:paraId="00D17AD7" w14:textId="77777777" w:rsidTr="00A64618">
        <w:tc>
          <w:tcPr>
            <w:tcW w:w="8787" w:type="dxa"/>
            <w:gridSpan w:val="12"/>
          </w:tcPr>
          <w:p w14:paraId="36D92DA4"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Formación en fachadas de capa de acabado para revestimientos continuos bicapa con pintura plástica, color a elegir por la DF, textura lisa, mediante la aplicación de una mano de fondo de pintura autolimpiable, basada en resinas de Pliolite y disolventes orgánicos, como fijador de superficie, y dos manos de acabado con pintura plástica lisa, acabado mate, diluido con un 10% de agua, a base de un copolímero acrílico-vinílico, impermeable al agua de lluvia y permeable al vapor de agua, antimoho, (rendimiento: 0,1 l/m² cada mano). Incluso p/p de preparación y limpieza previa del soporte de mortero industrial, en buen estado de conservación, mediante cepillos o elementos adecuados y lijado de pequeñas adherencias e imperfecciones formación de juntas, rincones, aristas y remates en los encuentros con paramentos, revestimientos u otros elementos recibidos en su superficie.</w:t>
            </w:r>
          </w:p>
          <w:p w14:paraId="44B8CE5C"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Preparación, limpieza y lijado previo del soporte. Aplicación de una mano de fondo. Aplicación de dos manos de acabado.</w:t>
            </w:r>
          </w:p>
        </w:tc>
      </w:tr>
      <w:tr w:rsidR="008E4E59" w:rsidRPr="008E4E59" w14:paraId="4729B3C2" w14:textId="77777777" w:rsidTr="00A64618">
        <w:tc>
          <w:tcPr>
            <w:tcW w:w="1559" w:type="dxa"/>
            <w:gridSpan w:val="3"/>
            <w:tcBorders>
              <w:bottom w:val="single" w:sz="2" w:space="0" w:color="353E44"/>
            </w:tcBorders>
            <w:noWrap/>
          </w:tcPr>
          <w:p w14:paraId="7F622E4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7496E9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5C7C91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31EE9A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29A27C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597FBC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73" w:type="dxa"/>
            <w:gridSpan w:val="2"/>
            <w:tcBorders>
              <w:bottom w:val="single" w:sz="2" w:space="0" w:color="353E44"/>
            </w:tcBorders>
            <w:noWrap/>
          </w:tcPr>
          <w:p w14:paraId="1461DB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092780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4B70F3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7A635807" w14:textId="77777777" w:rsidTr="00A64618">
        <w:tc>
          <w:tcPr>
            <w:tcW w:w="1559" w:type="dxa"/>
            <w:gridSpan w:val="3"/>
            <w:tcBorders>
              <w:top w:val="single" w:sz="2" w:space="0" w:color="353E44"/>
            </w:tcBorders>
          </w:tcPr>
          <w:p w14:paraId="25E1F87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PRINCIPAL:</w:t>
            </w:r>
          </w:p>
        </w:tc>
        <w:tc>
          <w:tcPr>
            <w:tcW w:w="873" w:type="dxa"/>
            <w:tcBorders>
              <w:top w:val="single" w:sz="2" w:space="0" w:color="353E44"/>
            </w:tcBorders>
            <w:noWrap/>
          </w:tcPr>
          <w:p w14:paraId="690693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3C48EE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5502E2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6AAB97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53D7BB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164265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0C48BD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5DA4126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6FBC4B" w14:textId="77777777" w:rsidTr="00A64618">
        <w:tc>
          <w:tcPr>
            <w:tcW w:w="1559" w:type="dxa"/>
            <w:gridSpan w:val="3"/>
          </w:tcPr>
          <w:p w14:paraId="5034F77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Aleros:</w:t>
            </w:r>
          </w:p>
        </w:tc>
        <w:tc>
          <w:tcPr>
            <w:tcW w:w="873" w:type="dxa"/>
            <w:noWrap/>
          </w:tcPr>
          <w:p w14:paraId="1B071C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ACDD2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521EB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149BF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54FE9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5D0C3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4DFC3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2750378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195459" w14:textId="77777777" w:rsidTr="00A64618">
        <w:tc>
          <w:tcPr>
            <w:tcW w:w="1559" w:type="dxa"/>
            <w:gridSpan w:val="3"/>
          </w:tcPr>
          <w:p w14:paraId="1897593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873" w:type="dxa"/>
            <w:noWrap/>
          </w:tcPr>
          <w:p w14:paraId="0145A5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7F3FD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22,600</w:t>
            </w:r>
          </w:p>
        </w:tc>
        <w:tc>
          <w:tcPr>
            <w:tcW w:w="884" w:type="dxa"/>
            <w:noWrap/>
          </w:tcPr>
          <w:p w14:paraId="165400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2F9B0C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A3824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6EDCA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B75DD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6,780</w:t>
            </w:r>
          </w:p>
        </w:tc>
        <w:tc>
          <w:tcPr>
            <w:tcW w:w="998" w:type="dxa"/>
            <w:tcMar>
              <w:top w:w="17" w:type="dxa"/>
              <w:left w:w="6" w:type="dxa"/>
              <w:bottom w:w="23" w:type="dxa"/>
              <w:right w:w="11" w:type="dxa"/>
            </w:tcMar>
            <w:vAlign w:val="center"/>
          </w:tcPr>
          <w:p w14:paraId="23BADF6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0F72AE6" w14:textId="77777777" w:rsidTr="00A64618">
        <w:tc>
          <w:tcPr>
            <w:tcW w:w="1559" w:type="dxa"/>
            <w:gridSpan w:val="3"/>
          </w:tcPr>
          <w:p w14:paraId="0DC5C3A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1</w:t>
            </w:r>
          </w:p>
        </w:tc>
        <w:tc>
          <w:tcPr>
            <w:tcW w:w="873" w:type="dxa"/>
            <w:noWrap/>
          </w:tcPr>
          <w:p w14:paraId="76F0D2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FD71E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3,650</w:t>
            </w:r>
          </w:p>
        </w:tc>
        <w:tc>
          <w:tcPr>
            <w:tcW w:w="884" w:type="dxa"/>
            <w:noWrap/>
          </w:tcPr>
          <w:p w14:paraId="4AC4FA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0,400</w:t>
            </w:r>
          </w:p>
        </w:tc>
        <w:tc>
          <w:tcPr>
            <w:tcW w:w="907" w:type="dxa"/>
            <w:noWrap/>
          </w:tcPr>
          <w:p w14:paraId="01C840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A4C2B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728C0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16E73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1,460</w:t>
            </w:r>
          </w:p>
        </w:tc>
        <w:tc>
          <w:tcPr>
            <w:tcW w:w="998" w:type="dxa"/>
            <w:tcMar>
              <w:top w:w="17" w:type="dxa"/>
              <w:left w:w="6" w:type="dxa"/>
              <w:bottom w:w="23" w:type="dxa"/>
              <w:right w:w="11" w:type="dxa"/>
            </w:tcMar>
            <w:vAlign w:val="center"/>
          </w:tcPr>
          <w:p w14:paraId="15455C6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5003ED4" w14:textId="77777777" w:rsidTr="00A64618">
        <w:tc>
          <w:tcPr>
            <w:tcW w:w="1559" w:type="dxa"/>
            <w:gridSpan w:val="3"/>
          </w:tcPr>
          <w:p w14:paraId="45356B9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873" w:type="dxa"/>
            <w:noWrap/>
          </w:tcPr>
          <w:p w14:paraId="2D6E00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00434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22,600</w:t>
            </w:r>
          </w:p>
        </w:tc>
        <w:tc>
          <w:tcPr>
            <w:tcW w:w="884" w:type="dxa"/>
            <w:noWrap/>
          </w:tcPr>
          <w:p w14:paraId="6C54A8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06E08E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FBFAE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78834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F607B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6,780</w:t>
            </w:r>
          </w:p>
        </w:tc>
        <w:tc>
          <w:tcPr>
            <w:tcW w:w="998" w:type="dxa"/>
            <w:tcMar>
              <w:top w:w="17" w:type="dxa"/>
              <w:left w:w="6" w:type="dxa"/>
              <w:bottom w:w="23" w:type="dxa"/>
              <w:right w:w="11" w:type="dxa"/>
            </w:tcMar>
            <w:vAlign w:val="center"/>
          </w:tcPr>
          <w:p w14:paraId="23732FD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A3F5D79" w14:textId="77777777" w:rsidTr="00A64618">
        <w:tc>
          <w:tcPr>
            <w:tcW w:w="1559" w:type="dxa"/>
            <w:gridSpan w:val="3"/>
          </w:tcPr>
          <w:p w14:paraId="4577031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2</w:t>
            </w:r>
          </w:p>
        </w:tc>
        <w:tc>
          <w:tcPr>
            <w:tcW w:w="873" w:type="dxa"/>
            <w:noWrap/>
          </w:tcPr>
          <w:p w14:paraId="01BD51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6EE9F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0,650</w:t>
            </w:r>
          </w:p>
        </w:tc>
        <w:tc>
          <w:tcPr>
            <w:tcW w:w="884" w:type="dxa"/>
            <w:noWrap/>
          </w:tcPr>
          <w:p w14:paraId="1B5BC0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0,400</w:t>
            </w:r>
          </w:p>
        </w:tc>
        <w:tc>
          <w:tcPr>
            <w:tcW w:w="907" w:type="dxa"/>
            <w:noWrap/>
          </w:tcPr>
          <w:p w14:paraId="29F22E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ADE81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51108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97C52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0,260</w:t>
            </w:r>
          </w:p>
        </w:tc>
        <w:tc>
          <w:tcPr>
            <w:tcW w:w="998" w:type="dxa"/>
            <w:tcMar>
              <w:top w:w="17" w:type="dxa"/>
              <w:left w:w="6" w:type="dxa"/>
              <w:bottom w:w="23" w:type="dxa"/>
              <w:right w:w="11" w:type="dxa"/>
            </w:tcMar>
            <w:vAlign w:val="center"/>
          </w:tcPr>
          <w:p w14:paraId="016E299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B0B9F78" w14:textId="77777777" w:rsidTr="00A64618">
        <w:tc>
          <w:tcPr>
            <w:tcW w:w="1559" w:type="dxa"/>
            <w:gridSpan w:val="3"/>
          </w:tcPr>
          <w:p w14:paraId="6BF1EB4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AP.1 y AP. 2</w:t>
            </w:r>
          </w:p>
        </w:tc>
        <w:tc>
          <w:tcPr>
            <w:tcW w:w="873" w:type="dxa"/>
            <w:noWrap/>
          </w:tcPr>
          <w:p w14:paraId="3ADD20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044D4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10,200</w:t>
            </w:r>
          </w:p>
        </w:tc>
        <w:tc>
          <w:tcPr>
            <w:tcW w:w="884" w:type="dxa"/>
            <w:noWrap/>
          </w:tcPr>
          <w:p w14:paraId="7BA778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62CF72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B5E02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08909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4367D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2,040</w:t>
            </w:r>
          </w:p>
        </w:tc>
        <w:tc>
          <w:tcPr>
            <w:tcW w:w="998" w:type="dxa"/>
            <w:tcMar>
              <w:top w:w="17" w:type="dxa"/>
              <w:left w:w="6" w:type="dxa"/>
              <w:bottom w:w="23" w:type="dxa"/>
              <w:right w:w="11" w:type="dxa"/>
            </w:tcMar>
            <w:vAlign w:val="center"/>
          </w:tcPr>
          <w:p w14:paraId="4973D05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964A251" w14:textId="77777777" w:rsidTr="00A64618">
        <w:tc>
          <w:tcPr>
            <w:tcW w:w="1559" w:type="dxa"/>
            <w:gridSpan w:val="3"/>
          </w:tcPr>
          <w:p w14:paraId="07F1BBF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 (Patio cubierto 1)</w:t>
            </w:r>
          </w:p>
        </w:tc>
        <w:tc>
          <w:tcPr>
            <w:tcW w:w="873" w:type="dxa"/>
            <w:noWrap/>
          </w:tcPr>
          <w:p w14:paraId="5FC42E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4431F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21,150</w:t>
            </w:r>
          </w:p>
        </w:tc>
        <w:tc>
          <w:tcPr>
            <w:tcW w:w="884" w:type="dxa"/>
            <w:noWrap/>
          </w:tcPr>
          <w:p w14:paraId="1E0BD7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47617F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26250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0C227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366DD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6,345</w:t>
            </w:r>
          </w:p>
        </w:tc>
        <w:tc>
          <w:tcPr>
            <w:tcW w:w="998" w:type="dxa"/>
            <w:tcMar>
              <w:top w:w="17" w:type="dxa"/>
              <w:left w:w="6" w:type="dxa"/>
              <w:bottom w:w="23" w:type="dxa"/>
              <w:right w:w="11" w:type="dxa"/>
            </w:tcMar>
            <w:vAlign w:val="center"/>
          </w:tcPr>
          <w:p w14:paraId="1C418A5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E90C18B" w14:textId="77777777" w:rsidTr="00A64618">
        <w:tc>
          <w:tcPr>
            <w:tcW w:w="1559" w:type="dxa"/>
            <w:gridSpan w:val="3"/>
          </w:tcPr>
          <w:p w14:paraId="44B3C32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 (Patio descubierto)</w:t>
            </w:r>
          </w:p>
        </w:tc>
        <w:tc>
          <w:tcPr>
            <w:tcW w:w="873" w:type="dxa"/>
            <w:noWrap/>
          </w:tcPr>
          <w:p w14:paraId="3F53C0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AFAEA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21,200</w:t>
            </w:r>
          </w:p>
        </w:tc>
        <w:tc>
          <w:tcPr>
            <w:tcW w:w="884" w:type="dxa"/>
            <w:noWrap/>
          </w:tcPr>
          <w:p w14:paraId="570599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0CE1F2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31A24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CE524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DB5CA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6,360</w:t>
            </w:r>
          </w:p>
        </w:tc>
        <w:tc>
          <w:tcPr>
            <w:tcW w:w="998" w:type="dxa"/>
            <w:tcMar>
              <w:top w:w="17" w:type="dxa"/>
              <w:left w:w="6" w:type="dxa"/>
              <w:bottom w:w="23" w:type="dxa"/>
              <w:right w:w="11" w:type="dxa"/>
            </w:tcMar>
            <w:vAlign w:val="center"/>
          </w:tcPr>
          <w:p w14:paraId="7229F45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97054D1" w14:textId="77777777" w:rsidTr="00A64618">
        <w:tc>
          <w:tcPr>
            <w:tcW w:w="1559" w:type="dxa"/>
            <w:gridSpan w:val="3"/>
          </w:tcPr>
          <w:p w14:paraId="225DD40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 (Patio cubierto 2)</w:t>
            </w:r>
          </w:p>
        </w:tc>
        <w:tc>
          <w:tcPr>
            <w:tcW w:w="873" w:type="dxa"/>
            <w:noWrap/>
          </w:tcPr>
          <w:p w14:paraId="049BE4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BA9AC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23,650</w:t>
            </w:r>
          </w:p>
        </w:tc>
        <w:tc>
          <w:tcPr>
            <w:tcW w:w="884" w:type="dxa"/>
            <w:noWrap/>
          </w:tcPr>
          <w:p w14:paraId="6753BB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125880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84EAC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D46D5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17BC0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7,095</w:t>
            </w:r>
          </w:p>
        </w:tc>
        <w:tc>
          <w:tcPr>
            <w:tcW w:w="998" w:type="dxa"/>
            <w:tcMar>
              <w:top w:w="17" w:type="dxa"/>
              <w:left w:w="6" w:type="dxa"/>
              <w:bottom w:w="23" w:type="dxa"/>
              <w:right w:w="11" w:type="dxa"/>
            </w:tcMar>
            <w:vAlign w:val="center"/>
          </w:tcPr>
          <w:p w14:paraId="5396560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184B45B" w14:textId="77777777" w:rsidTr="00A64618">
        <w:tc>
          <w:tcPr>
            <w:tcW w:w="1559" w:type="dxa"/>
            <w:gridSpan w:val="3"/>
          </w:tcPr>
          <w:p w14:paraId="7572A7D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ESO/DESDOBLE (Patio cubierto 3)</w:t>
            </w:r>
          </w:p>
        </w:tc>
        <w:tc>
          <w:tcPr>
            <w:tcW w:w="873" w:type="dxa"/>
            <w:noWrap/>
          </w:tcPr>
          <w:p w14:paraId="4A9D11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6B869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23,550</w:t>
            </w:r>
          </w:p>
        </w:tc>
        <w:tc>
          <w:tcPr>
            <w:tcW w:w="884" w:type="dxa"/>
            <w:noWrap/>
          </w:tcPr>
          <w:p w14:paraId="6BAE94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23947C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27CE9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D14C1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05EE4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7,065</w:t>
            </w:r>
          </w:p>
        </w:tc>
        <w:tc>
          <w:tcPr>
            <w:tcW w:w="998" w:type="dxa"/>
            <w:tcMar>
              <w:top w:w="17" w:type="dxa"/>
              <w:left w:w="6" w:type="dxa"/>
              <w:bottom w:w="23" w:type="dxa"/>
              <w:right w:w="11" w:type="dxa"/>
            </w:tcMar>
            <w:vAlign w:val="center"/>
          </w:tcPr>
          <w:p w14:paraId="5371D85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0B920FE" w14:textId="77777777" w:rsidTr="00A64618">
        <w:tc>
          <w:tcPr>
            <w:tcW w:w="1559" w:type="dxa"/>
            <w:gridSpan w:val="3"/>
          </w:tcPr>
          <w:p w14:paraId="6B07E4D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EP/Aula IDIOMAS (Planta alta)</w:t>
            </w:r>
          </w:p>
        </w:tc>
        <w:tc>
          <w:tcPr>
            <w:tcW w:w="873" w:type="dxa"/>
            <w:noWrap/>
          </w:tcPr>
          <w:p w14:paraId="28E402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E3BDB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12,700</w:t>
            </w:r>
          </w:p>
        </w:tc>
        <w:tc>
          <w:tcPr>
            <w:tcW w:w="884" w:type="dxa"/>
            <w:noWrap/>
          </w:tcPr>
          <w:p w14:paraId="6969CA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1A9274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F9C3C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7BD7E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BA1AA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3,810</w:t>
            </w:r>
          </w:p>
        </w:tc>
        <w:tc>
          <w:tcPr>
            <w:tcW w:w="998" w:type="dxa"/>
            <w:tcMar>
              <w:top w:w="17" w:type="dxa"/>
              <w:left w:w="6" w:type="dxa"/>
              <w:bottom w:w="23" w:type="dxa"/>
              <w:right w:w="11" w:type="dxa"/>
            </w:tcMar>
            <w:vAlign w:val="center"/>
          </w:tcPr>
          <w:p w14:paraId="740A786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924BBEE" w14:textId="77777777" w:rsidTr="00A64618">
        <w:tc>
          <w:tcPr>
            <w:tcW w:w="1559" w:type="dxa"/>
            <w:gridSpan w:val="3"/>
          </w:tcPr>
          <w:p w14:paraId="69337E9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Ascensor</w:t>
            </w:r>
          </w:p>
        </w:tc>
        <w:tc>
          <w:tcPr>
            <w:tcW w:w="873" w:type="dxa"/>
            <w:noWrap/>
          </w:tcPr>
          <w:p w14:paraId="778BA0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28AB3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2,300</w:t>
            </w:r>
          </w:p>
        </w:tc>
        <w:tc>
          <w:tcPr>
            <w:tcW w:w="884" w:type="dxa"/>
            <w:noWrap/>
          </w:tcPr>
          <w:p w14:paraId="5E1457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0,050</w:t>
            </w:r>
          </w:p>
        </w:tc>
        <w:tc>
          <w:tcPr>
            <w:tcW w:w="907" w:type="dxa"/>
            <w:noWrap/>
          </w:tcPr>
          <w:p w14:paraId="4D5B0C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8F848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7F4CD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57C45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0,115</w:t>
            </w:r>
          </w:p>
        </w:tc>
        <w:tc>
          <w:tcPr>
            <w:tcW w:w="998" w:type="dxa"/>
            <w:tcMar>
              <w:top w:w="17" w:type="dxa"/>
              <w:left w:w="6" w:type="dxa"/>
              <w:bottom w:w="23" w:type="dxa"/>
              <w:right w:w="11" w:type="dxa"/>
            </w:tcMar>
            <w:vAlign w:val="center"/>
          </w:tcPr>
          <w:p w14:paraId="3B961EB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3C6C942" w14:textId="77777777" w:rsidTr="00A64618">
        <w:tc>
          <w:tcPr>
            <w:tcW w:w="1559" w:type="dxa"/>
            <w:gridSpan w:val="3"/>
          </w:tcPr>
          <w:p w14:paraId="614A597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C566F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AF739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9548E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BDE2D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57B14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DD0E5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2005B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02B98F9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7CC8CA9" w14:textId="77777777" w:rsidTr="00A64618">
        <w:tc>
          <w:tcPr>
            <w:tcW w:w="1559" w:type="dxa"/>
            <w:gridSpan w:val="3"/>
          </w:tcPr>
          <w:p w14:paraId="1C23B94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188A5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22FC0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CEB84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241C8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0BDE1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F86C7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09964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47BA794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74F6F23" w14:textId="77777777" w:rsidTr="00A64618">
        <w:tc>
          <w:tcPr>
            <w:tcW w:w="1559" w:type="dxa"/>
            <w:gridSpan w:val="3"/>
          </w:tcPr>
          <w:p w14:paraId="5D3D1BB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LATERAL DERECHO:</w:t>
            </w:r>
          </w:p>
        </w:tc>
        <w:tc>
          <w:tcPr>
            <w:tcW w:w="873" w:type="dxa"/>
            <w:noWrap/>
          </w:tcPr>
          <w:p w14:paraId="0C5E14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04643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2AAAB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88FC8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F181F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B80D4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8781F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134E8BA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B156B09" w14:textId="77777777" w:rsidTr="00A64618">
        <w:tc>
          <w:tcPr>
            <w:tcW w:w="1559" w:type="dxa"/>
            <w:gridSpan w:val="3"/>
          </w:tcPr>
          <w:p w14:paraId="4D676EC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Aleros:</w:t>
            </w:r>
          </w:p>
        </w:tc>
        <w:tc>
          <w:tcPr>
            <w:tcW w:w="873" w:type="dxa"/>
            <w:noWrap/>
          </w:tcPr>
          <w:p w14:paraId="141192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1359E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114BE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3CD6C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AC817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94B54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A04E3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08A05CD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8114BD8" w14:textId="77777777" w:rsidTr="00A64618">
        <w:tc>
          <w:tcPr>
            <w:tcW w:w="1559" w:type="dxa"/>
            <w:gridSpan w:val="3"/>
          </w:tcPr>
          <w:p w14:paraId="4FB7F91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Comedor/Aula AP.1</w:t>
            </w:r>
          </w:p>
        </w:tc>
        <w:tc>
          <w:tcPr>
            <w:tcW w:w="873" w:type="dxa"/>
            <w:noWrap/>
          </w:tcPr>
          <w:p w14:paraId="5FDB79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1BF49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31,850</w:t>
            </w:r>
          </w:p>
        </w:tc>
        <w:tc>
          <w:tcPr>
            <w:tcW w:w="884" w:type="dxa"/>
            <w:noWrap/>
          </w:tcPr>
          <w:p w14:paraId="226ED2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108B5E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DAE15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A6F51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B9DAD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6,370</w:t>
            </w:r>
          </w:p>
        </w:tc>
        <w:tc>
          <w:tcPr>
            <w:tcW w:w="998" w:type="dxa"/>
            <w:tcMar>
              <w:top w:w="17" w:type="dxa"/>
              <w:left w:w="6" w:type="dxa"/>
              <w:bottom w:w="23" w:type="dxa"/>
              <w:right w:w="11" w:type="dxa"/>
            </w:tcMar>
            <w:vAlign w:val="center"/>
          </w:tcPr>
          <w:p w14:paraId="3B2225C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6B24BE" w14:textId="77777777" w:rsidTr="00A64618">
        <w:tc>
          <w:tcPr>
            <w:tcW w:w="1559" w:type="dxa"/>
            <w:gridSpan w:val="3"/>
          </w:tcPr>
          <w:p w14:paraId="3A97688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1</w:t>
            </w:r>
          </w:p>
        </w:tc>
        <w:tc>
          <w:tcPr>
            <w:tcW w:w="873" w:type="dxa"/>
            <w:noWrap/>
          </w:tcPr>
          <w:p w14:paraId="5D929C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C9810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3,800</w:t>
            </w:r>
          </w:p>
        </w:tc>
        <w:tc>
          <w:tcPr>
            <w:tcW w:w="884" w:type="dxa"/>
            <w:noWrap/>
          </w:tcPr>
          <w:p w14:paraId="50BB90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4697C3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733F0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EA100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19E46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1,140</w:t>
            </w:r>
          </w:p>
        </w:tc>
        <w:tc>
          <w:tcPr>
            <w:tcW w:w="998" w:type="dxa"/>
            <w:tcMar>
              <w:top w:w="17" w:type="dxa"/>
              <w:left w:w="6" w:type="dxa"/>
              <w:bottom w:w="23" w:type="dxa"/>
              <w:right w:w="11" w:type="dxa"/>
            </w:tcMar>
            <w:vAlign w:val="center"/>
          </w:tcPr>
          <w:p w14:paraId="5FF19EE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DDF1737" w14:textId="77777777" w:rsidTr="00A64618">
        <w:tc>
          <w:tcPr>
            <w:tcW w:w="1559" w:type="dxa"/>
            <w:gridSpan w:val="3"/>
          </w:tcPr>
          <w:p w14:paraId="506D78C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873" w:type="dxa"/>
            <w:noWrap/>
          </w:tcPr>
          <w:p w14:paraId="12BEFF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44B55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7,850</w:t>
            </w:r>
          </w:p>
        </w:tc>
        <w:tc>
          <w:tcPr>
            <w:tcW w:w="884" w:type="dxa"/>
            <w:noWrap/>
          </w:tcPr>
          <w:p w14:paraId="1912C6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005145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8DCF2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F4608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CCA4F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3,140</w:t>
            </w:r>
          </w:p>
        </w:tc>
        <w:tc>
          <w:tcPr>
            <w:tcW w:w="998" w:type="dxa"/>
            <w:tcMar>
              <w:top w:w="17" w:type="dxa"/>
              <w:left w:w="6" w:type="dxa"/>
              <w:bottom w:w="23" w:type="dxa"/>
              <w:right w:w="11" w:type="dxa"/>
            </w:tcMar>
            <w:vAlign w:val="center"/>
          </w:tcPr>
          <w:p w14:paraId="185A5E4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5FEA0C6" w14:textId="77777777" w:rsidTr="00A64618">
        <w:tc>
          <w:tcPr>
            <w:tcW w:w="1559" w:type="dxa"/>
            <w:gridSpan w:val="3"/>
          </w:tcPr>
          <w:p w14:paraId="528A81E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w:t>
            </w:r>
          </w:p>
        </w:tc>
        <w:tc>
          <w:tcPr>
            <w:tcW w:w="873" w:type="dxa"/>
            <w:noWrap/>
          </w:tcPr>
          <w:p w14:paraId="26A579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544E1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1,950</w:t>
            </w:r>
          </w:p>
        </w:tc>
        <w:tc>
          <w:tcPr>
            <w:tcW w:w="884" w:type="dxa"/>
            <w:noWrap/>
          </w:tcPr>
          <w:p w14:paraId="2E9682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5F17A3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8E101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B07BD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3092C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0,780</w:t>
            </w:r>
          </w:p>
        </w:tc>
        <w:tc>
          <w:tcPr>
            <w:tcW w:w="998" w:type="dxa"/>
            <w:tcMar>
              <w:top w:w="17" w:type="dxa"/>
              <w:left w:w="6" w:type="dxa"/>
              <w:bottom w:w="23" w:type="dxa"/>
              <w:right w:w="11" w:type="dxa"/>
            </w:tcMar>
            <w:vAlign w:val="center"/>
          </w:tcPr>
          <w:p w14:paraId="21F097D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8C59ED6" w14:textId="77777777" w:rsidTr="00A64618">
        <w:tc>
          <w:tcPr>
            <w:tcW w:w="1559" w:type="dxa"/>
            <w:gridSpan w:val="3"/>
          </w:tcPr>
          <w:p w14:paraId="346A9B3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 (Patio cubierto 1)</w:t>
            </w:r>
          </w:p>
        </w:tc>
        <w:tc>
          <w:tcPr>
            <w:tcW w:w="873" w:type="dxa"/>
            <w:noWrap/>
          </w:tcPr>
          <w:p w14:paraId="78D0FA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425D2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7,850</w:t>
            </w:r>
          </w:p>
        </w:tc>
        <w:tc>
          <w:tcPr>
            <w:tcW w:w="884" w:type="dxa"/>
            <w:noWrap/>
          </w:tcPr>
          <w:p w14:paraId="3A1B33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40A148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6673E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1D872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7B553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1,570</w:t>
            </w:r>
          </w:p>
        </w:tc>
        <w:tc>
          <w:tcPr>
            <w:tcW w:w="998" w:type="dxa"/>
            <w:tcMar>
              <w:top w:w="17" w:type="dxa"/>
              <w:left w:w="6" w:type="dxa"/>
              <w:bottom w:w="23" w:type="dxa"/>
              <w:right w:w="11" w:type="dxa"/>
            </w:tcMar>
            <w:vAlign w:val="center"/>
          </w:tcPr>
          <w:p w14:paraId="724DABD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C37113B" w14:textId="77777777" w:rsidTr="00A64618">
        <w:tc>
          <w:tcPr>
            <w:tcW w:w="1559" w:type="dxa"/>
            <w:gridSpan w:val="3"/>
          </w:tcPr>
          <w:p w14:paraId="406B41D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 (Patio cubierto 2)</w:t>
            </w:r>
          </w:p>
        </w:tc>
        <w:tc>
          <w:tcPr>
            <w:tcW w:w="873" w:type="dxa"/>
            <w:noWrap/>
          </w:tcPr>
          <w:p w14:paraId="6DC9ED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6BABE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884" w:type="dxa"/>
            <w:noWrap/>
          </w:tcPr>
          <w:p w14:paraId="753771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6AF710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34C4F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19009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DC571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1,260</w:t>
            </w:r>
          </w:p>
        </w:tc>
        <w:tc>
          <w:tcPr>
            <w:tcW w:w="998" w:type="dxa"/>
            <w:tcMar>
              <w:top w:w="17" w:type="dxa"/>
              <w:left w:w="6" w:type="dxa"/>
              <w:bottom w:w="23" w:type="dxa"/>
              <w:right w:w="11" w:type="dxa"/>
            </w:tcMar>
            <w:vAlign w:val="center"/>
          </w:tcPr>
          <w:p w14:paraId="2A911D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F3D3A7C" w14:textId="77777777" w:rsidTr="00A64618">
        <w:tc>
          <w:tcPr>
            <w:tcW w:w="1559" w:type="dxa"/>
            <w:gridSpan w:val="3"/>
          </w:tcPr>
          <w:p w14:paraId="079CB40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 (Planta alta)</w:t>
            </w:r>
          </w:p>
        </w:tc>
        <w:tc>
          <w:tcPr>
            <w:tcW w:w="873" w:type="dxa"/>
            <w:noWrap/>
          </w:tcPr>
          <w:p w14:paraId="21B2BE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13175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7,850</w:t>
            </w:r>
          </w:p>
        </w:tc>
        <w:tc>
          <w:tcPr>
            <w:tcW w:w="884" w:type="dxa"/>
            <w:noWrap/>
          </w:tcPr>
          <w:p w14:paraId="417590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563973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519BC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76445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CDD0A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1,570</w:t>
            </w:r>
          </w:p>
        </w:tc>
        <w:tc>
          <w:tcPr>
            <w:tcW w:w="998" w:type="dxa"/>
            <w:tcMar>
              <w:top w:w="17" w:type="dxa"/>
              <w:left w:w="6" w:type="dxa"/>
              <w:bottom w:w="23" w:type="dxa"/>
              <w:right w:w="11" w:type="dxa"/>
            </w:tcMar>
            <w:vAlign w:val="center"/>
          </w:tcPr>
          <w:p w14:paraId="26EC386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216300F" w14:textId="77777777" w:rsidTr="00A64618">
        <w:tc>
          <w:tcPr>
            <w:tcW w:w="1559" w:type="dxa"/>
            <w:gridSpan w:val="3"/>
          </w:tcPr>
          <w:p w14:paraId="7AF98A2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(Planta alta)</w:t>
            </w:r>
          </w:p>
        </w:tc>
        <w:tc>
          <w:tcPr>
            <w:tcW w:w="873" w:type="dxa"/>
            <w:noWrap/>
          </w:tcPr>
          <w:p w14:paraId="5236C6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A5AA0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1,950</w:t>
            </w:r>
          </w:p>
        </w:tc>
        <w:tc>
          <w:tcPr>
            <w:tcW w:w="884" w:type="dxa"/>
            <w:noWrap/>
          </w:tcPr>
          <w:p w14:paraId="21D3B0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513702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66A03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C26D0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81215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0,390</w:t>
            </w:r>
          </w:p>
        </w:tc>
        <w:tc>
          <w:tcPr>
            <w:tcW w:w="998" w:type="dxa"/>
            <w:tcMar>
              <w:top w:w="17" w:type="dxa"/>
              <w:left w:w="6" w:type="dxa"/>
              <w:bottom w:w="23" w:type="dxa"/>
              <w:right w:w="11" w:type="dxa"/>
            </w:tcMar>
            <w:vAlign w:val="center"/>
          </w:tcPr>
          <w:p w14:paraId="58C82A9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9480D51" w14:textId="77777777" w:rsidTr="00A64618">
        <w:tc>
          <w:tcPr>
            <w:tcW w:w="1559" w:type="dxa"/>
            <w:gridSpan w:val="3"/>
          </w:tcPr>
          <w:p w14:paraId="783E5D1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Patio interior (zona cocina)</w:t>
            </w:r>
          </w:p>
        </w:tc>
        <w:tc>
          <w:tcPr>
            <w:tcW w:w="873" w:type="dxa"/>
            <w:noWrap/>
          </w:tcPr>
          <w:p w14:paraId="0B85B9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437EE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4,750</w:t>
            </w:r>
          </w:p>
        </w:tc>
        <w:tc>
          <w:tcPr>
            <w:tcW w:w="884" w:type="dxa"/>
            <w:noWrap/>
          </w:tcPr>
          <w:p w14:paraId="10C4E2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6C2ECE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AB133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B19B5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44EBD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0,950</w:t>
            </w:r>
          </w:p>
        </w:tc>
        <w:tc>
          <w:tcPr>
            <w:tcW w:w="998" w:type="dxa"/>
            <w:tcMar>
              <w:top w:w="17" w:type="dxa"/>
              <w:left w:w="6" w:type="dxa"/>
              <w:bottom w:w="23" w:type="dxa"/>
              <w:right w:w="11" w:type="dxa"/>
            </w:tcMar>
            <w:vAlign w:val="center"/>
          </w:tcPr>
          <w:p w14:paraId="5BD5EF3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2F1E5C7" w14:textId="77777777" w:rsidTr="00A64618">
        <w:tc>
          <w:tcPr>
            <w:tcW w:w="1559" w:type="dxa"/>
            <w:gridSpan w:val="3"/>
          </w:tcPr>
          <w:p w14:paraId="1C33B69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Ascensor</w:t>
            </w:r>
          </w:p>
        </w:tc>
        <w:tc>
          <w:tcPr>
            <w:tcW w:w="873" w:type="dxa"/>
            <w:noWrap/>
          </w:tcPr>
          <w:p w14:paraId="06EF9F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1D483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2,550</w:t>
            </w:r>
          </w:p>
        </w:tc>
        <w:tc>
          <w:tcPr>
            <w:tcW w:w="884" w:type="dxa"/>
            <w:noWrap/>
          </w:tcPr>
          <w:p w14:paraId="40D22B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0,050</w:t>
            </w:r>
          </w:p>
        </w:tc>
        <w:tc>
          <w:tcPr>
            <w:tcW w:w="907" w:type="dxa"/>
            <w:noWrap/>
          </w:tcPr>
          <w:p w14:paraId="59E4D5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AE6AD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E9E15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1ABD0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0,128</w:t>
            </w:r>
          </w:p>
        </w:tc>
        <w:tc>
          <w:tcPr>
            <w:tcW w:w="998" w:type="dxa"/>
            <w:tcMar>
              <w:top w:w="17" w:type="dxa"/>
              <w:left w:w="6" w:type="dxa"/>
              <w:bottom w:w="23" w:type="dxa"/>
              <w:right w:w="11" w:type="dxa"/>
            </w:tcMar>
            <w:vAlign w:val="center"/>
          </w:tcPr>
          <w:p w14:paraId="47715C6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A1C4F35" w14:textId="77777777" w:rsidTr="00A64618">
        <w:tc>
          <w:tcPr>
            <w:tcW w:w="1559" w:type="dxa"/>
            <w:gridSpan w:val="3"/>
          </w:tcPr>
          <w:p w14:paraId="7508FCC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Paramentos:</w:t>
            </w:r>
          </w:p>
        </w:tc>
        <w:tc>
          <w:tcPr>
            <w:tcW w:w="873" w:type="dxa"/>
            <w:noWrap/>
          </w:tcPr>
          <w:p w14:paraId="74D53C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37CD4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6EE52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FEF6B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EEA59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F8751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55FB4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738D986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8158147" w14:textId="77777777" w:rsidTr="00A64618">
        <w:tc>
          <w:tcPr>
            <w:tcW w:w="1559" w:type="dxa"/>
            <w:gridSpan w:val="3"/>
          </w:tcPr>
          <w:p w14:paraId="4B17691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1</w:t>
            </w:r>
          </w:p>
        </w:tc>
        <w:tc>
          <w:tcPr>
            <w:tcW w:w="873" w:type="dxa"/>
            <w:noWrap/>
          </w:tcPr>
          <w:p w14:paraId="5C2854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24274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1A75B9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2,350</w:t>
            </w:r>
          </w:p>
        </w:tc>
        <w:tc>
          <w:tcPr>
            <w:tcW w:w="907" w:type="dxa"/>
            <w:noWrap/>
          </w:tcPr>
          <w:p w14:paraId="315258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F2C23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B57AD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DA1CA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2,938</w:t>
            </w:r>
          </w:p>
        </w:tc>
        <w:tc>
          <w:tcPr>
            <w:tcW w:w="998" w:type="dxa"/>
            <w:tcMar>
              <w:top w:w="17" w:type="dxa"/>
              <w:left w:w="6" w:type="dxa"/>
              <w:bottom w:w="23" w:type="dxa"/>
              <w:right w:w="11" w:type="dxa"/>
            </w:tcMar>
            <w:vAlign w:val="center"/>
          </w:tcPr>
          <w:p w14:paraId="12F1FA2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6B2F306" w14:textId="77777777" w:rsidTr="00A64618">
        <w:tc>
          <w:tcPr>
            <w:tcW w:w="1559" w:type="dxa"/>
            <w:gridSpan w:val="3"/>
          </w:tcPr>
          <w:p w14:paraId="1C0D70F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Patio cubierto 1</w:t>
            </w:r>
          </w:p>
        </w:tc>
        <w:tc>
          <w:tcPr>
            <w:tcW w:w="873" w:type="dxa"/>
            <w:noWrap/>
          </w:tcPr>
          <w:p w14:paraId="4AB363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F0F93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15,000</w:t>
            </w:r>
          </w:p>
        </w:tc>
        <w:tc>
          <w:tcPr>
            <w:tcW w:w="884" w:type="dxa"/>
            <w:noWrap/>
          </w:tcPr>
          <w:p w14:paraId="7399ED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32D2E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76DB7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71910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7892F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15,000</w:t>
            </w:r>
          </w:p>
        </w:tc>
        <w:tc>
          <w:tcPr>
            <w:tcW w:w="998" w:type="dxa"/>
            <w:tcMar>
              <w:top w:w="17" w:type="dxa"/>
              <w:left w:w="6" w:type="dxa"/>
              <w:bottom w:w="23" w:type="dxa"/>
              <w:right w:w="11" w:type="dxa"/>
            </w:tcMar>
            <w:vAlign w:val="center"/>
          </w:tcPr>
          <w:p w14:paraId="44F1AE2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EFD6545" w14:textId="77777777" w:rsidTr="00A64618">
        <w:tc>
          <w:tcPr>
            <w:tcW w:w="1559" w:type="dxa"/>
            <w:gridSpan w:val="3"/>
          </w:tcPr>
          <w:p w14:paraId="1A21F36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Patio cubierto 2</w:t>
            </w:r>
          </w:p>
        </w:tc>
        <w:tc>
          <w:tcPr>
            <w:tcW w:w="873" w:type="dxa"/>
            <w:noWrap/>
          </w:tcPr>
          <w:p w14:paraId="2382FE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36561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15,000</w:t>
            </w:r>
          </w:p>
        </w:tc>
        <w:tc>
          <w:tcPr>
            <w:tcW w:w="884" w:type="dxa"/>
            <w:noWrap/>
          </w:tcPr>
          <w:p w14:paraId="135831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972A2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DC766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5C2F3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2F2F2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15,000</w:t>
            </w:r>
          </w:p>
        </w:tc>
        <w:tc>
          <w:tcPr>
            <w:tcW w:w="998" w:type="dxa"/>
            <w:tcMar>
              <w:top w:w="17" w:type="dxa"/>
              <w:left w:w="6" w:type="dxa"/>
              <w:bottom w:w="23" w:type="dxa"/>
              <w:right w:w="11" w:type="dxa"/>
            </w:tcMar>
            <w:vAlign w:val="center"/>
          </w:tcPr>
          <w:p w14:paraId="3D4BC62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41172CB" w14:textId="77777777" w:rsidTr="00A64618">
        <w:tc>
          <w:tcPr>
            <w:tcW w:w="1559" w:type="dxa"/>
            <w:gridSpan w:val="3"/>
          </w:tcPr>
          <w:p w14:paraId="7A22BAC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164D6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48449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1F55B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CBBEE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0B90B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5FFC7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08CB3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20D204D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544F581" w14:textId="77777777" w:rsidTr="00A64618">
        <w:tc>
          <w:tcPr>
            <w:tcW w:w="1559" w:type="dxa"/>
            <w:gridSpan w:val="3"/>
          </w:tcPr>
          <w:p w14:paraId="1C6DADC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POSTERIOR:</w:t>
            </w:r>
          </w:p>
        </w:tc>
        <w:tc>
          <w:tcPr>
            <w:tcW w:w="873" w:type="dxa"/>
            <w:noWrap/>
          </w:tcPr>
          <w:p w14:paraId="36B0E2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AE53A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6F954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631D1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03765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82F0A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FA6A8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479D369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83891BE" w14:textId="77777777" w:rsidTr="00A64618">
        <w:tc>
          <w:tcPr>
            <w:tcW w:w="1559" w:type="dxa"/>
            <w:gridSpan w:val="3"/>
          </w:tcPr>
          <w:p w14:paraId="718B593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Aleros:</w:t>
            </w:r>
          </w:p>
        </w:tc>
        <w:tc>
          <w:tcPr>
            <w:tcW w:w="873" w:type="dxa"/>
            <w:noWrap/>
          </w:tcPr>
          <w:p w14:paraId="09EA56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E04EC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DF4A4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D4C79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9D140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B9FE0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F7ADD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27955DB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81AB32E" w14:textId="77777777" w:rsidTr="00A64618">
        <w:tc>
          <w:tcPr>
            <w:tcW w:w="1559" w:type="dxa"/>
            <w:gridSpan w:val="3"/>
          </w:tcPr>
          <w:p w14:paraId="1D3BE73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y aseo fem., ala derecha (Planta alta)</w:t>
            </w:r>
          </w:p>
        </w:tc>
        <w:tc>
          <w:tcPr>
            <w:tcW w:w="873" w:type="dxa"/>
            <w:noWrap/>
          </w:tcPr>
          <w:p w14:paraId="1E21DD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43B84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17,650</w:t>
            </w:r>
          </w:p>
        </w:tc>
        <w:tc>
          <w:tcPr>
            <w:tcW w:w="884" w:type="dxa"/>
            <w:noWrap/>
          </w:tcPr>
          <w:p w14:paraId="4A51D0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3FAD54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79824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2B8A2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02C21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5,295</w:t>
            </w:r>
          </w:p>
        </w:tc>
        <w:tc>
          <w:tcPr>
            <w:tcW w:w="998" w:type="dxa"/>
            <w:tcMar>
              <w:top w:w="17" w:type="dxa"/>
              <w:left w:w="6" w:type="dxa"/>
              <w:bottom w:w="23" w:type="dxa"/>
              <w:right w:w="11" w:type="dxa"/>
            </w:tcMar>
            <w:vAlign w:val="center"/>
          </w:tcPr>
          <w:p w14:paraId="581AD2E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940311" w14:textId="77777777" w:rsidTr="00A64618">
        <w:tc>
          <w:tcPr>
            <w:tcW w:w="1559" w:type="dxa"/>
            <w:gridSpan w:val="3"/>
          </w:tcPr>
          <w:p w14:paraId="5358A07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Ascensor</w:t>
            </w:r>
          </w:p>
        </w:tc>
        <w:tc>
          <w:tcPr>
            <w:tcW w:w="873" w:type="dxa"/>
            <w:noWrap/>
          </w:tcPr>
          <w:p w14:paraId="0A10A3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B6D01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2,300</w:t>
            </w:r>
          </w:p>
        </w:tc>
        <w:tc>
          <w:tcPr>
            <w:tcW w:w="884" w:type="dxa"/>
            <w:noWrap/>
          </w:tcPr>
          <w:p w14:paraId="5FE72A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0,050</w:t>
            </w:r>
          </w:p>
        </w:tc>
        <w:tc>
          <w:tcPr>
            <w:tcW w:w="907" w:type="dxa"/>
            <w:noWrap/>
          </w:tcPr>
          <w:p w14:paraId="4268E2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CB905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12256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D5F88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0,115</w:t>
            </w:r>
          </w:p>
        </w:tc>
        <w:tc>
          <w:tcPr>
            <w:tcW w:w="998" w:type="dxa"/>
            <w:tcMar>
              <w:top w:w="17" w:type="dxa"/>
              <w:left w:w="6" w:type="dxa"/>
              <w:bottom w:w="23" w:type="dxa"/>
              <w:right w:w="11" w:type="dxa"/>
            </w:tcMar>
            <w:vAlign w:val="center"/>
          </w:tcPr>
          <w:p w14:paraId="64F2A43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16BD31B" w14:textId="77777777" w:rsidTr="00A64618">
        <w:tc>
          <w:tcPr>
            <w:tcW w:w="1559" w:type="dxa"/>
            <w:gridSpan w:val="3"/>
          </w:tcPr>
          <w:p w14:paraId="0846788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y aseo fem., ala izquierda (Planta alta)</w:t>
            </w:r>
          </w:p>
        </w:tc>
        <w:tc>
          <w:tcPr>
            <w:tcW w:w="873" w:type="dxa"/>
            <w:noWrap/>
          </w:tcPr>
          <w:p w14:paraId="128A5B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0F3D7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17,300</w:t>
            </w:r>
          </w:p>
        </w:tc>
        <w:tc>
          <w:tcPr>
            <w:tcW w:w="884" w:type="dxa"/>
            <w:noWrap/>
          </w:tcPr>
          <w:p w14:paraId="05A200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32FA80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F2CF3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A7F74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6A023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5,190</w:t>
            </w:r>
          </w:p>
        </w:tc>
        <w:tc>
          <w:tcPr>
            <w:tcW w:w="998" w:type="dxa"/>
            <w:tcMar>
              <w:top w:w="17" w:type="dxa"/>
              <w:left w:w="6" w:type="dxa"/>
              <w:bottom w:w="23" w:type="dxa"/>
              <w:right w:w="11" w:type="dxa"/>
            </w:tcMar>
            <w:vAlign w:val="center"/>
          </w:tcPr>
          <w:p w14:paraId="5878E81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A09B6CF" w14:textId="77777777" w:rsidTr="00A64618">
        <w:tc>
          <w:tcPr>
            <w:tcW w:w="1559" w:type="dxa"/>
            <w:gridSpan w:val="3"/>
          </w:tcPr>
          <w:p w14:paraId="108E811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Pasillo/Aseo fem. (Patio cubierto 2)</w:t>
            </w:r>
          </w:p>
        </w:tc>
        <w:tc>
          <w:tcPr>
            <w:tcW w:w="873" w:type="dxa"/>
            <w:noWrap/>
          </w:tcPr>
          <w:p w14:paraId="45FBE1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B15D6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21,050</w:t>
            </w:r>
          </w:p>
        </w:tc>
        <w:tc>
          <w:tcPr>
            <w:tcW w:w="884" w:type="dxa"/>
            <w:noWrap/>
          </w:tcPr>
          <w:p w14:paraId="3FC16B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7A4A5D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1F392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854E0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B394B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6,315</w:t>
            </w:r>
          </w:p>
        </w:tc>
        <w:tc>
          <w:tcPr>
            <w:tcW w:w="998" w:type="dxa"/>
            <w:tcMar>
              <w:top w:w="17" w:type="dxa"/>
              <w:left w:w="6" w:type="dxa"/>
              <w:bottom w:w="23" w:type="dxa"/>
              <w:right w:w="11" w:type="dxa"/>
            </w:tcMar>
            <w:vAlign w:val="center"/>
          </w:tcPr>
          <w:p w14:paraId="5FFF8E7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290BF73" w14:textId="77777777" w:rsidTr="00A64618">
        <w:tc>
          <w:tcPr>
            <w:tcW w:w="1559" w:type="dxa"/>
            <w:gridSpan w:val="3"/>
          </w:tcPr>
          <w:p w14:paraId="11B710E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Pasillo/Aseo fem. (Patio cubierto 3)</w:t>
            </w:r>
          </w:p>
        </w:tc>
        <w:tc>
          <w:tcPr>
            <w:tcW w:w="873" w:type="dxa"/>
            <w:noWrap/>
          </w:tcPr>
          <w:p w14:paraId="370FF8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AAB38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21,100</w:t>
            </w:r>
          </w:p>
        </w:tc>
        <w:tc>
          <w:tcPr>
            <w:tcW w:w="884" w:type="dxa"/>
            <w:noWrap/>
          </w:tcPr>
          <w:p w14:paraId="15AD02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2946DA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E41B1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93D31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B8F56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6,330</w:t>
            </w:r>
          </w:p>
        </w:tc>
        <w:tc>
          <w:tcPr>
            <w:tcW w:w="998" w:type="dxa"/>
            <w:tcMar>
              <w:top w:w="17" w:type="dxa"/>
              <w:left w:w="6" w:type="dxa"/>
              <w:bottom w:w="23" w:type="dxa"/>
              <w:right w:w="11" w:type="dxa"/>
            </w:tcMar>
            <w:vAlign w:val="center"/>
          </w:tcPr>
          <w:p w14:paraId="64E50F8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EADBD40" w14:textId="77777777" w:rsidTr="00A64618">
        <w:tc>
          <w:tcPr>
            <w:tcW w:w="1559" w:type="dxa"/>
            <w:gridSpan w:val="3"/>
          </w:tcPr>
          <w:p w14:paraId="460D74B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Cocina/Aseo/Instalaciones (Patio interior)</w:t>
            </w:r>
          </w:p>
        </w:tc>
        <w:tc>
          <w:tcPr>
            <w:tcW w:w="873" w:type="dxa"/>
            <w:noWrap/>
          </w:tcPr>
          <w:p w14:paraId="0D439D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60964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8,700</w:t>
            </w:r>
          </w:p>
        </w:tc>
        <w:tc>
          <w:tcPr>
            <w:tcW w:w="884" w:type="dxa"/>
            <w:noWrap/>
          </w:tcPr>
          <w:p w14:paraId="6165BC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16EF9A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10710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70327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F14B4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2,610</w:t>
            </w:r>
          </w:p>
        </w:tc>
        <w:tc>
          <w:tcPr>
            <w:tcW w:w="998" w:type="dxa"/>
            <w:tcMar>
              <w:top w:w="17" w:type="dxa"/>
              <w:left w:w="6" w:type="dxa"/>
              <w:bottom w:w="23" w:type="dxa"/>
              <w:right w:w="11" w:type="dxa"/>
            </w:tcMar>
            <w:vAlign w:val="center"/>
          </w:tcPr>
          <w:p w14:paraId="78584DC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431E5BC" w14:textId="77777777" w:rsidTr="00A64618">
        <w:tc>
          <w:tcPr>
            <w:tcW w:w="1559" w:type="dxa"/>
            <w:gridSpan w:val="3"/>
          </w:tcPr>
          <w:p w14:paraId="1A42279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(Planta alta)</w:t>
            </w:r>
          </w:p>
        </w:tc>
        <w:tc>
          <w:tcPr>
            <w:tcW w:w="873" w:type="dxa"/>
            <w:noWrap/>
          </w:tcPr>
          <w:p w14:paraId="76F51E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4AC58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10,200</w:t>
            </w:r>
          </w:p>
        </w:tc>
        <w:tc>
          <w:tcPr>
            <w:tcW w:w="884" w:type="dxa"/>
            <w:noWrap/>
          </w:tcPr>
          <w:p w14:paraId="52BD84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0,150</w:t>
            </w:r>
          </w:p>
        </w:tc>
        <w:tc>
          <w:tcPr>
            <w:tcW w:w="907" w:type="dxa"/>
            <w:noWrap/>
          </w:tcPr>
          <w:p w14:paraId="4B945A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56DB6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D0343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1456F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1,530</w:t>
            </w:r>
          </w:p>
        </w:tc>
        <w:tc>
          <w:tcPr>
            <w:tcW w:w="998" w:type="dxa"/>
            <w:tcMar>
              <w:top w:w="17" w:type="dxa"/>
              <w:left w:w="6" w:type="dxa"/>
              <w:bottom w:w="23" w:type="dxa"/>
              <w:right w:w="11" w:type="dxa"/>
            </w:tcMar>
            <w:vAlign w:val="center"/>
          </w:tcPr>
          <w:p w14:paraId="0FCD5B3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267709E" w14:textId="77777777" w:rsidTr="00A64618">
        <w:tc>
          <w:tcPr>
            <w:tcW w:w="1559" w:type="dxa"/>
            <w:gridSpan w:val="3"/>
          </w:tcPr>
          <w:p w14:paraId="19474E7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Pasillo/Aseo fem. (Patio cubierto 1)</w:t>
            </w:r>
          </w:p>
        </w:tc>
        <w:tc>
          <w:tcPr>
            <w:tcW w:w="873" w:type="dxa"/>
            <w:noWrap/>
          </w:tcPr>
          <w:p w14:paraId="5F9903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C1B52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21,050</w:t>
            </w:r>
          </w:p>
        </w:tc>
        <w:tc>
          <w:tcPr>
            <w:tcW w:w="884" w:type="dxa"/>
            <w:noWrap/>
          </w:tcPr>
          <w:p w14:paraId="0F3316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35ED0B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1CCFC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FF84A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35693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6,315</w:t>
            </w:r>
          </w:p>
        </w:tc>
        <w:tc>
          <w:tcPr>
            <w:tcW w:w="998" w:type="dxa"/>
            <w:tcMar>
              <w:top w:w="17" w:type="dxa"/>
              <w:left w:w="6" w:type="dxa"/>
              <w:bottom w:w="23" w:type="dxa"/>
              <w:right w:w="11" w:type="dxa"/>
            </w:tcMar>
            <w:vAlign w:val="center"/>
          </w:tcPr>
          <w:p w14:paraId="6B60248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0B722DE" w14:textId="77777777" w:rsidTr="00A64618">
        <w:tc>
          <w:tcPr>
            <w:tcW w:w="1559" w:type="dxa"/>
            <w:gridSpan w:val="3"/>
          </w:tcPr>
          <w:p w14:paraId="3558422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Pasillo/Aseo fem. (Patio descubierto)</w:t>
            </w:r>
          </w:p>
        </w:tc>
        <w:tc>
          <w:tcPr>
            <w:tcW w:w="873" w:type="dxa"/>
            <w:noWrap/>
          </w:tcPr>
          <w:p w14:paraId="15EF9D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48B58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21,100</w:t>
            </w:r>
          </w:p>
        </w:tc>
        <w:tc>
          <w:tcPr>
            <w:tcW w:w="884" w:type="dxa"/>
            <w:noWrap/>
          </w:tcPr>
          <w:p w14:paraId="10DAB5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316DC6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B600C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ED893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5A927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6,330</w:t>
            </w:r>
          </w:p>
        </w:tc>
        <w:tc>
          <w:tcPr>
            <w:tcW w:w="998" w:type="dxa"/>
            <w:tcMar>
              <w:top w:w="17" w:type="dxa"/>
              <w:left w:w="6" w:type="dxa"/>
              <w:bottom w:w="23" w:type="dxa"/>
              <w:right w:w="11" w:type="dxa"/>
            </w:tcMar>
            <w:vAlign w:val="center"/>
          </w:tcPr>
          <w:p w14:paraId="6551084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0AF0BDB" w14:textId="77777777" w:rsidTr="00A64618">
        <w:tc>
          <w:tcPr>
            <w:tcW w:w="1559" w:type="dxa"/>
            <w:gridSpan w:val="3"/>
          </w:tcPr>
          <w:p w14:paraId="3CC19CC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AA766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31682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1AB4A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34576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AE1A2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D3001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5A7C9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00F9228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913D211" w14:textId="77777777" w:rsidTr="00A64618">
        <w:tc>
          <w:tcPr>
            <w:tcW w:w="1559" w:type="dxa"/>
            <w:gridSpan w:val="3"/>
          </w:tcPr>
          <w:p w14:paraId="0666B6D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LATERAL IZQUIERDO:</w:t>
            </w:r>
          </w:p>
        </w:tc>
        <w:tc>
          <w:tcPr>
            <w:tcW w:w="873" w:type="dxa"/>
            <w:noWrap/>
          </w:tcPr>
          <w:p w14:paraId="2D8112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BBDDA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D7E5E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3F4AC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C9066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AA9A8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9AC1A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6A92B41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84F2C1E" w14:textId="77777777" w:rsidTr="00A64618">
        <w:tc>
          <w:tcPr>
            <w:tcW w:w="1559" w:type="dxa"/>
            <w:gridSpan w:val="3"/>
          </w:tcPr>
          <w:p w14:paraId="286E856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Comedor/Aula AP.2</w:t>
            </w:r>
          </w:p>
        </w:tc>
        <w:tc>
          <w:tcPr>
            <w:tcW w:w="873" w:type="dxa"/>
            <w:noWrap/>
          </w:tcPr>
          <w:p w14:paraId="32FFC4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92A58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31,650</w:t>
            </w:r>
          </w:p>
        </w:tc>
        <w:tc>
          <w:tcPr>
            <w:tcW w:w="884" w:type="dxa"/>
            <w:noWrap/>
          </w:tcPr>
          <w:p w14:paraId="088788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5284ED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08522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E9A60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37E80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6,330</w:t>
            </w:r>
          </w:p>
        </w:tc>
        <w:tc>
          <w:tcPr>
            <w:tcW w:w="998" w:type="dxa"/>
            <w:tcMar>
              <w:top w:w="17" w:type="dxa"/>
              <w:left w:w="6" w:type="dxa"/>
              <w:bottom w:w="23" w:type="dxa"/>
              <w:right w:w="11" w:type="dxa"/>
            </w:tcMar>
            <w:vAlign w:val="center"/>
          </w:tcPr>
          <w:p w14:paraId="471413F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D6AFF36" w14:textId="77777777" w:rsidTr="00A64618">
        <w:tc>
          <w:tcPr>
            <w:tcW w:w="1559" w:type="dxa"/>
            <w:gridSpan w:val="3"/>
          </w:tcPr>
          <w:p w14:paraId="405C73F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2</w:t>
            </w:r>
          </w:p>
        </w:tc>
        <w:tc>
          <w:tcPr>
            <w:tcW w:w="873" w:type="dxa"/>
            <w:noWrap/>
          </w:tcPr>
          <w:p w14:paraId="35DA52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3981A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3,950</w:t>
            </w:r>
          </w:p>
        </w:tc>
        <w:tc>
          <w:tcPr>
            <w:tcW w:w="884" w:type="dxa"/>
            <w:noWrap/>
          </w:tcPr>
          <w:p w14:paraId="4D442F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4BEC58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51A2F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8AEDF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7B220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1,185</w:t>
            </w:r>
          </w:p>
        </w:tc>
        <w:tc>
          <w:tcPr>
            <w:tcW w:w="998" w:type="dxa"/>
            <w:tcMar>
              <w:top w:w="17" w:type="dxa"/>
              <w:left w:w="6" w:type="dxa"/>
              <w:bottom w:w="23" w:type="dxa"/>
              <w:right w:w="11" w:type="dxa"/>
            </w:tcMar>
            <w:vAlign w:val="center"/>
          </w:tcPr>
          <w:p w14:paraId="57A2D8F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7451FA0" w14:textId="77777777" w:rsidTr="00A64618">
        <w:tc>
          <w:tcPr>
            <w:tcW w:w="1559" w:type="dxa"/>
            <w:gridSpan w:val="3"/>
          </w:tcPr>
          <w:p w14:paraId="2CCD6EE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873" w:type="dxa"/>
            <w:noWrap/>
          </w:tcPr>
          <w:p w14:paraId="6024FE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65642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7,850</w:t>
            </w:r>
          </w:p>
        </w:tc>
        <w:tc>
          <w:tcPr>
            <w:tcW w:w="884" w:type="dxa"/>
            <w:noWrap/>
          </w:tcPr>
          <w:p w14:paraId="364294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334019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D1961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1B28A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9700B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3,140</w:t>
            </w:r>
          </w:p>
        </w:tc>
        <w:tc>
          <w:tcPr>
            <w:tcW w:w="998" w:type="dxa"/>
            <w:tcMar>
              <w:top w:w="17" w:type="dxa"/>
              <w:left w:w="6" w:type="dxa"/>
              <w:bottom w:w="23" w:type="dxa"/>
              <w:right w:w="11" w:type="dxa"/>
            </w:tcMar>
            <w:vAlign w:val="center"/>
          </w:tcPr>
          <w:p w14:paraId="2A77214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B204531" w14:textId="77777777" w:rsidTr="00A64618">
        <w:tc>
          <w:tcPr>
            <w:tcW w:w="1559" w:type="dxa"/>
            <w:gridSpan w:val="3"/>
          </w:tcPr>
          <w:p w14:paraId="71DB0DB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w:t>
            </w:r>
          </w:p>
        </w:tc>
        <w:tc>
          <w:tcPr>
            <w:tcW w:w="873" w:type="dxa"/>
            <w:noWrap/>
          </w:tcPr>
          <w:p w14:paraId="7BAB43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4420F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1,950</w:t>
            </w:r>
          </w:p>
        </w:tc>
        <w:tc>
          <w:tcPr>
            <w:tcW w:w="884" w:type="dxa"/>
            <w:noWrap/>
          </w:tcPr>
          <w:p w14:paraId="2552FD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7BD13E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56310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46F34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9505D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0,780</w:t>
            </w:r>
          </w:p>
        </w:tc>
        <w:tc>
          <w:tcPr>
            <w:tcW w:w="998" w:type="dxa"/>
            <w:tcMar>
              <w:top w:w="17" w:type="dxa"/>
              <w:left w:w="6" w:type="dxa"/>
              <w:bottom w:w="23" w:type="dxa"/>
              <w:right w:w="11" w:type="dxa"/>
            </w:tcMar>
            <w:vAlign w:val="center"/>
          </w:tcPr>
          <w:p w14:paraId="3B19E2D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DDC4C2" w14:textId="77777777" w:rsidTr="00A64618">
        <w:tc>
          <w:tcPr>
            <w:tcW w:w="1559" w:type="dxa"/>
            <w:gridSpan w:val="3"/>
          </w:tcPr>
          <w:p w14:paraId="500B690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 (Patio descubierto)</w:t>
            </w:r>
          </w:p>
        </w:tc>
        <w:tc>
          <w:tcPr>
            <w:tcW w:w="873" w:type="dxa"/>
            <w:noWrap/>
          </w:tcPr>
          <w:p w14:paraId="60C81D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8119B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7,900</w:t>
            </w:r>
          </w:p>
        </w:tc>
        <w:tc>
          <w:tcPr>
            <w:tcW w:w="884" w:type="dxa"/>
            <w:noWrap/>
          </w:tcPr>
          <w:p w14:paraId="56887A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4CD0BF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F5A9E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272C6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82829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1,580</w:t>
            </w:r>
          </w:p>
        </w:tc>
        <w:tc>
          <w:tcPr>
            <w:tcW w:w="998" w:type="dxa"/>
            <w:tcMar>
              <w:top w:w="17" w:type="dxa"/>
              <w:left w:w="6" w:type="dxa"/>
              <w:bottom w:w="23" w:type="dxa"/>
              <w:right w:w="11" w:type="dxa"/>
            </w:tcMar>
            <w:vAlign w:val="center"/>
          </w:tcPr>
          <w:p w14:paraId="57DD0A3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9EF9ADD" w14:textId="77777777" w:rsidTr="00A64618">
        <w:tc>
          <w:tcPr>
            <w:tcW w:w="1559" w:type="dxa"/>
            <w:gridSpan w:val="3"/>
          </w:tcPr>
          <w:p w14:paraId="37D22C1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 (Patio cubierto 3)</w:t>
            </w:r>
          </w:p>
        </w:tc>
        <w:tc>
          <w:tcPr>
            <w:tcW w:w="873" w:type="dxa"/>
            <w:noWrap/>
          </w:tcPr>
          <w:p w14:paraId="14F1E0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E49AA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884" w:type="dxa"/>
            <w:noWrap/>
          </w:tcPr>
          <w:p w14:paraId="0B1755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19255C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96464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B68D8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042DF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1,260</w:t>
            </w:r>
          </w:p>
        </w:tc>
        <w:tc>
          <w:tcPr>
            <w:tcW w:w="998" w:type="dxa"/>
            <w:tcMar>
              <w:top w:w="17" w:type="dxa"/>
              <w:left w:w="6" w:type="dxa"/>
              <w:bottom w:w="23" w:type="dxa"/>
              <w:right w:w="11" w:type="dxa"/>
            </w:tcMar>
            <w:vAlign w:val="center"/>
          </w:tcPr>
          <w:p w14:paraId="50975DA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9351F2D" w14:textId="77777777" w:rsidTr="00A64618">
        <w:tc>
          <w:tcPr>
            <w:tcW w:w="1559" w:type="dxa"/>
            <w:gridSpan w:val="3"/>
          </w:tcPr>
          <w:p w14:paraId="5815050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DESDOBLE (Planta alta)</w:t>
            </w:r>
          </w:p>
        </w:tc>
        <w:tc>
          <w:tcPr>
            <w:tcW w:w="873" w:type="dxa"/>
            <w:noWrap/>
          </w:tcPr>
          <w:p w14:paraId="396E90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1B87E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7,850</w:t>
            </w:r>
          </w:p>
        </w:tc>
        <w:tc>
          <w:tcPr>
            <w:tcW w:w="884" w:type="dxa"/>
            <w:noWrap/>
          </w:tcPr>
          <w:p w14:paraId="7DE347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132858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DD008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0D71C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76F95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1,570</w:t>
            </w:r>
          </w:p>
        </w:tc>
        <w:tc>
          <w:tcPr>
            <w:tcW w:w="998" w:type="dxa"/>
            <w:tcMar>
              <w:top w:w="17" w:type="dxa"/>
              <w:left w:w="6" w:type="dxa"/>
              <w:bottom w:w="23" w:type="dxa"/>
              <w:right w:w="11" w:type="dxa"/>
            </w:tcMar>
            <w:vAlign w:val="center"/>
          </w:tcPr>
          <w:p w14:paraId="6EBBE46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DA2F514" w14:textId="77777777" w:rsidTr="00A64618">
        <w:tc>
          <w:tcPr>
            <w:tcW w:w="1559" w:type="dxa"/>
            <w:gridSpan w:val="3"/>
          </w:tcPr>
          <w:p w14:paraId="45F9D53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(Planta alta)</w:t>
            </w:r>
          </w:p>
        </w:tc>
        <w:tc>
          <w:tcPr>
            <w:tcW w:w="873" w:type="dxa"/>
            <w:noWrap/>
          </w:tcPr>
          <w:p w14:paraId="1C749C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0A2FE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1,950</w:t>
            </w:r>
          </w:p>
        </w:tc>
        <w:tc>
          <w:tcPr>
            <w:tcW w:w="884" w:type="dxa"/>
            <w:noWrap/>
          </w:tcPr>
          <w:p w14:paraId="4802F3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343D43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D4E37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CC463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52CEE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0,390</w:t>
            </w:r>
          </w:p>
        </w:tc>
        <w:tc>
          <w:tcPr>
            <w:tcW w:w="998" w:type="dxa"/>
            <w:tcMar>
              <w:top w:w="17" w:type="dxa"/>
              <w:left w:w="6" w:type="dxa"/>
              <w:bottom w:w="23" w:type="dxa"/>
              <w:right w:w="11" w:type="dxa"/>
            </w:tcMar>
            <w:vAlign w:val="center"/>
          </w:tcPr>
          <w:p w14:paraId="27C64DC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B2AF45E" w14:textId="77777777" w:rsidTr="00A64618">
        <w:tc>
          <w:tcPr>
            <w:tcW w:w="1559" w:type="dxa"/>
            <w:gridSpan w:val="3"/>
          </w:tcPr>
          <w:p w14:paraId="6FA0F10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Ascensor</w:t>
            </w:r>
          </w:p>
        </w:tc>
        <w:tc>
          <w:tcPr>
            <w:tcW w:w="873" w:type="dxa"/>
            <w:noWrap/>
          </w:tcPr>
          <w:p w14:paraId="0C4BA7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D782D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2,550</w:t>
            </w:r>
          </w:p>
        </w:tc>
        <w:tc>
          <w:tcPr>
            <w:tcW w:w="884" w:type="dxa"/>
            <w:noWrap/>
          </w:tcPr>
          <w:p w14:paraId="1678BD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0,050</w:t>
            </w:r>
          </w:p>
        </w:tc>
        <w:tc>
          <w:tcPr>
            <w:tcW w:w="907" w:type="dxa"/>
            <w:noWrap/>
          </w:tcPr>
          <w:p w14:paraId="311B64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2F4D4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59A0E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2281C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0,128</w:t>
            </w:r>
          </w:p>
        </w:tc>
        <w:tc>
          <w:tcPr>
            <w:tcW w:w="998" w:type="dxa"/>
            <w:tcMar>
              <w:top w:w="17" w:type="dxa"/>
              <w:left w:w="6" w:type="dxa"/>
              <w:bottom w:w="23" w:type="dxa"/>
              <w:right w:w="11" w:type="dxa"/>
            </w:tcMar>
            <w:vAlign w:val="center"/>
          </w:tcPr>
          <w:p w14:paraId="57CCE99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46BB4C3" w14:textId="77777777" w:rsidTr="00A64618">
        <w:tc>
          <w:tcPr>
            <w:tcW w:w="1559" w:type="dxa"/>
            <w:gridSpan w:val="3"/>
          </w:tcPr>
          <w:p w14:paraId="69EDBD4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2 (Patio interior)</w:t>
            </w:r>
          </w:p>
        </w:tc>
        <w:tc>
          <w:tcPr>
            <w:tcW w:w="873" w:type="dxa"/>
            <w:noWrap/>
          </w:tcPr>
          <w:p w14:paraId="6082FB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BF631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4,750</w:t>
            </w:r>
          </w:p>
        </w:tc>
        <w:tc>
          <w:tcPr>
            <w:tcW w:w="884" w:type="dxa"/>
            <w:noWrap/>
          </w:tcPr>
          <w:p w14:paraId="4EC33B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0,200</w:t>
            </w:r>
          </w:p>
        </w:tc>
        <w:tc>
          <w:tcPr>
            <w:tcW w:w="907" w:type="dxa"/>
            <w:noWrap/>
          </w:tcPr>
          <w:p w14:paraId="32BD17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B4D72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52B26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37F15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0,950</w:t>
            </w:r>
          </w:p>
        </w:tc>
        <w:tc>
          <w:tcPr>
            <w:tcW w:w="998" w:type="dxa"/>
            <w:tcBorders>
              <w:bottom w:val="single" w:sz="2" w:space="0" w:color="353E44"/>
            </w:tcBorders>
            <w:tcMar>
              <w:top w:w="17" w:type="dxa"/>
              <w:left w:w="6" w:type="dxa"/>
              <w:bottom w:w="23" w:type="dxa"/>
              <w:right w:w="11" w:type="dxa"/>
            </w:tcMar>
            <w:vAlign w:val="center"/>
          </w:tcPr>
          <w:p w14:paraId="1D5942F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445E8D5" w14:textId="77777777" w:rsidTr="00A64618">
        <w:tc>
          <w:tcPr>
            <w:tcW w:w="1559" w:type="dxa"/>
            <w:gridSpan w:val="3"/>
          </w:tcPr>
          <w:p w14:paraId="33024FF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AC1A5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20058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23D84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D0443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78D5D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54259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D67B2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155,689</w:t>
            </w:r>
          </w:p>
        </w:tc>
        <w:tc>
          <w:tcPr>
            <w:tcW w:w="998" w:type="dxa"/>
            <w:tcBorders>
              <w:top w:val="single" w:sz="2" w:space="0" w:color="353E44"/>
            </w:tcBorders>
            <w:noWrap/>
          </w:tcPr>
          <w:p w14:paraId="3E3CF9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155,689</w:t>
            </w:r>
          </w:p>
        </w:tc>
      </w:tr>
      <w:tr w:rsidR="008E4E59" w:rsidRPr="008E4E59" w14:paraId="35B54783" w14:textId="77777777" w:rsidTr="00A64618">
        <w:tc>
          <w:tcPr>
            <w:tcW w:w="5097" w:type="dxa"/>
            <w:gridSpan w:val="7"/>
            <w:noWrap/>
          </w:tcPr>
          <w:p w14:paraId="490202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6D15A2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155,689</w:t>
            </w:r>
          </w:p>
        </w:tc>
        <w:tc>
          <w:tcPr>
            <w:tcW w:w="1429" w:type="dxa"/>
            <w:gridSpan w:val="2"/>
            <w:noWrap/>
          </w:tcPr>
          <w:p w14:paraId="71FFA4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7,91</w:t>
            </w:r>
          </w:p>
        </w:tc>
        <w:tc>
          <w:tcPr>
            <w:tcW w:w="998" w:type="dxa"/>
            <w:noWrap/>
          </w:tcPr>
          <w:p w14:paraId="77488F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1.231,50</w:t>
            </w:r>
          </w:p>
        </w:tc>
      </w:tr>
      <w:tr w:rsidR="008E4E59" w:rsidRPr="008E4E59" w14:paraId="0381C3DE" w14:textId="77777777" w:rsidTr="00A64618">
        <w:tc>
          <w:tcPr>
            <w:tcW w:w="777" w:type="dxa"/>
            <w:noWrap/>
          </w:tcPr>
          <w:p w14:paraId="068540B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4111457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4EA29F8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4FCFBC5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6F79207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14DF13F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4D0D3D6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0FF9500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6A7F7AC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3794F4A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687ADA3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4C12ACF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FB849A3" w14:textId="77777777" w:rsidTr="00A64618">
        <w:tc>
          <w:tcPr>
            <w:tcW w:w="777" w:type="dxa"/>
            <w:noWrap/>
          </w:tcPr>
          <w:p w14:paraId="2443CA1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7.4</w:t>
            </w:r>
          </w:p>
        </w:tc>
        <w:tc>
          <w:tcPr>
            <w:tcW w:w="374" w:type="dxa"/>
            <w:noWrap/>
          </w:tcPr>
          <w:p w14:paraId="57AD38F6"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2B6F1653"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Emplastecido de paramentos alicatados.</w:t>
            </w:r>
          </w:p>
        </w:tc>
      </w:tr>
      <w:tr w:rsidR="008E4E59" w:rsidRPr="008E4E59" w14:paraId="313AB2E6" w14:textId="77777777" w:rsidTr="00A64618">
        <w:tc>
          <w:tcPr>
            <w:tcW w:w="8787" w:type="dxa"/>
            <w:gridSpan w:val="12"/>
          </w:tcPr>
          <w:p w14:paraId="3BEDEA1A" w14:textId="01E68956"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 xml:space="preserve">Emplastecido de paramentos verticales alicatados con masilla específica compuesta por cargas minerales, ligantes hidráulicos y resinas sintéticas (Tipo Aguaplast cubre cerámica de Beissier, Ardex R1 o similar). Incluso p/p de preparación previa del soporte </w:t>
            </w:r>
            <w:r w:rsidR="00B5374B" w:rsidRPr="008E4E59">
              <w:rPr>
                <w:rFonts w:eastAsia="Times New Roman" w:cs="Didact Gothic"/>
                <w:color w:val="353E44"/>
                <w:szCs w:val="22"/>
              </w:rPr>
              <w:t>mediante</w:t>
            </w:r>
            <w:r w:rsidRPr="008E4E59">
              <w:rPr>
                <w:rFonts w:eastAsia="Times New Roman" w:cs="Didact Gothic"/>
                <w:color w:val="353E44"/>
                <w:szCs w:val="22"/>
              </w:rPr>
              <w:t xml:space="preserve"> retirada de azulejos no adheridos o rotos, limpieza para conseguir soportes limpios, secos, libres de polvo, grasas y ceras; formación de juntas, rincones, aristas, remates en los encuentros con paramentos, revestimientos u otros elementos recibidos en su superficie y protección de la carpintería con cinta adhesiva de pintor. Aplicado en dos manos con llana lisa o espátula de acero inoxidable, dejando una capa de 2 a 3 mm y posterior lijado de la superficie dejando el soporte totalmente preparado para el acabado de pintura. Se medirá la superficie realmente ejecutada según especificaciones de Proyecto, deduciendo los huecos de superficie mayor de 3 m², añadiendo a cambio la superficie de la parte interior del hueco, correspondiente al desarrollo de jambas y dinteles.</w:t>
            </w:r>
          </w:p>
        </w:tc>
      </w:tr>
      <w:tr w:rsidR="008E4E59" w:rsidRPr="008E4E59" w14:paraId="15B9A845" w14:textId="77777777" w:rsidTr="00A64618">
        <w:tc>
          <w:tcPr>
            <w:tcW w:w="1559" w:type="dxa"/>
            <w:gridSpan w:val="3"/>
            <w:tcBorders>
              <w:bottom w:val="single" w:sz="2" w:space="0" w:color="353E44"/>
            </w:tcBorders>
            <w:noWrap/>
          </w:tcPr>
          <w:p w14:paraId="33EDF80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4B50C9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7542E3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220EF3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329E53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7EFAFA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bottom w:val="single" w:sz="2" w:space="0" w:color="353E44"/>
            </w:tcBorders>
            <w:noWrap/>
          </w:tcPr>
          <w:p w14:paraId="7D6C48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3E14E2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423F69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024CB8B4" w14:textId="77777777" w:rsidTr="00A64618">
        <w:tc>
          <w:tcPr>
            <w:tcW w:w="1559" w:type="dxa"/>
            <w:gridSpan w:val="3"/>
            <w:tcBorders>
              <w:top w:val="single" w:sz="2" w:space="0" w:color="353E44"/>
            </w:tcBorders>
          </w:tcPr>
          <w:p w14:paraId="0E791B3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5716A1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1A31B6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002C87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4763F5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60E084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2054E8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7459DA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360F416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1E81506" w14:textId="77777777" w:rsidTr="00A64618">
        <w:tc>
          <w:tcPr>
            <w:tcW w:w="1559" w:type="dxa"/>
            <w:gridSpan w:val="3"/>
          </w:tcPr>
          <w:p w14:paraId="5456924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disc</w:t>
            </w:r>
          </w:p>
        </w:tc>
        <w:tc>
          <w:tcPr>
            <w:tcW w:w="873" w:type="dxa"/>
            <w:noWrap/>
          </w:tcPr>
          <w:p w14:paraId="183693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0B8E6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073D0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907" w:type="dxa"/>
            <w:noWrap/>
          </w:tcPr>
          <w:p w14:paraId="0613AD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BF100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7ACD0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BB704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998" w:type="dxa"/>
            <w:tcMar>
              <w:top w:w="17" w:type="dxa"/>
              <w:left w:w="6" w:type="dxa"/>
              <w:bottom w:w="23" w:type="dxa"/>
              <w:right w:w="11" w:type="dxa"/>
            </w:tcMar>
            <w:vAlign w:val="center"/>
          </w:tcPr>
          <w:p w14:paraId="2730B04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DE6C000" w14:textId="77777777" w:rsidTr="00A64618">
        <w:tc>
          <w:tcPr>
            <w:tcW w:w="1559" w:type="dxa"/>
            <w:gridSpan w:val="3"/>
          </w:tcPr>
          <w:p w14:paraId="0F7B509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w:t>
            </w:r>
          </w:p>
        </w:tc>
        <w:tc>
          <w:tcPr>
            <w:tcW w:w="873" w:type="dxa"/>
            <w:noWrap/>
          </w:tcPr>
          <w:p w14:paraId="08D04A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39D2D4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8386C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907" w:type="dxa"/>
            <w:noWrap/>
          </w:tcPr>
          <w:p w14:paraId="579F48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14BF36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68C2F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B16BF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42C36AD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F5A2FF" w14:textId="77777777" w:rsidTr="00A64618">
        <w:tc>
          <w:tcPr>
            <w:tcW w:w="1559" w:type="dxa"/>
            <w:gridSpan w:val="3"/>
          </w:tcPr>
          <w:p w14:paraId="7860B08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w:t>
            </w:r>
          </w:p>
        </w:tc>
        <w:tc>
          <w:tcPr>
            <w:tcW w:w="873" w:type="dxa"/>
            <w:noWrap/>
          </w:tcPr>
          <w:p w14:paraId="306197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B0166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FCB02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907" w:type="dxa"/>
            <w:noWrap/>
          </w:tcPr>
          <w:p w14:paraId="5A1CBA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1B3BC5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F26E4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2107D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998" w:type="dxa"/>
            <w:tcMar>
              <w:top w:w="17" w:type="dxa"/>
              <w:left w:w="6" w:type="dxa"/>
              <w:bottom w:w="23" w:type="dxa"/>
              <w:right w:w="11" w:type="dxa"/>
            </w:tcMar>
            <w:vAlign w:val="center"/>
          </w:tcPr>
          <w:p w14:paraId="7DACF9B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45D2708" w14:textId="77777777" w:rsidTr="00A64618">
        <w:tc>
          <w:tcPr>
            <w:tcW w:w="1559" w:type="dxa"/>
            <w:gridSpan w:val="3"/>
          </w:tcPr>
          <w:p w14:paraId="3D7AFAA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1</w:t>
            </w:r>
          </w:p>
        </w:tc>
        <w:tc>
          <w:tcPr>
            <w:tcW w:w="873" w:type="dxa"/>
            <w:noWrap/>
          </w:tcPr>
          <w:p w14:paraId="31EF00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8E4F0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1FB35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3,400</w:t>
            </w:r>
          </w:p>
        </w:tc>
        <w:tc>
          <w:tcPr>
            <w:tcW w:w="907" w:type="dxa"/>
            <w:noWrap/>
          </w:tcPr>
          <w:p w14:paraId="5D46DA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w:t>
            </w:r>
          </w:p>
        </w:tc>
        <w:tc>
          <w:tcPr>
            <w:tcW w:w="833" w:type="dxa"/>
            <w:noWrap/>
          </w:tcPr>
          <w:p w14:paraId="022DEB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6A172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AAFB6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6,120</w:t>
            </w:r>
          </w:p>
        </w:tc>
        <w:tc>
          <w:tcPr>
            <w:tcW w:w="998" w:type="dxa"/>
            <w:tcMar>
              <w:top w:w="17" w:type="dxa"/>
              <w:left w:w="6" w:type="dxa"/>
              <w:bottom w:w="23" w:type="dxa"/>
              <w:right w:w="11" w:type="dxa"/>
            </w:tcMar>
            <w:vAlign w:val="center"/>
          </w:tcPr>
          <w:p w14:paraId="720AD36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AF02AD3" w14:textId="77777777" w:rsidTr="00A64618">
        <w:tc>
          <w:tcPr>
            <w:tcW w:w="1559" w:type="dxa"/>
            <w:gridSpan w:val="3"/>
          </w:tcPr>
          <w:p w14:paraId="24AF274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E8208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D8D54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1FE9D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11,700</w:t>
            </w:r>
          </w:p>
        </w:tc>
        <w:tc>
          <w:tcPr>
            <w:tcW w:w="907" w:type="dxa"/>
            <w:noWrap/>
          </w:tcPr>
          <w:p w14:paraId="1FF875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w:t>
            </w:r>
          </w:p>
        </w:tc>
        <w:tc>
          <w:tcPr>
            <w:tcW w:w="833" w:type="dxa"/>
            <w:noWrap/>
          </w:tcPr>
          <w:p w14:paraId="19B9BF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5ECEF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D9E65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21,060</w:t>
            </w:r>
          </w:p>
        </w:tc>
        <w:tc>
          <w:tcPr>
            <w:tcW w:w="998" w:type="dxa"/>
            <w:tcMar>
              <w:top w:w="17" w:type="dxa"/>
              <w:left w:w="6" w:type="dxa"/>
              <w:bottom w:w="23" w:type="dxa"/>
              <w:right w:w="11" w:type="dxa"/>
            </w:tcMar>
            <w:vAlign w:val="center"/>
          </w:tcPr>
          <w:p w14:paraId="70AEBF5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1E9D297" w14:textId="77777777" w:rsidTr="00A64618">
        <w:tc>
          <w:tcPr>
            <w:tcW w:w="1559" w:type="dxa"/>
            <w:gridSpan w:val="3"/>
          </w:tcPr>
          <w:p w14:paraId="6AA7CAF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222A9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6BCDF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6DBA6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3,400</w:t>
            </w:r>
          </w:p>
        </w:tc>
        <w:tc>
          <w:tcPr>
            <w:tcW w:w="907" w:type="dxa"/>
            <w:noWrap/>
          </w:tcPr>
          <w:p w14:paraId="4391A6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w:t>
            </w:r>
          </w:p>
        </w:tc>
        <w:tc>
          <w:tcPr>
            <w:tcW w:w="833" w:type="dxa"/>
            <w:noWrap/>
          </w:tcPr>
          <w:p w14:paraId="45BE7A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76C03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5CCB6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6,120</w:t>
            </w:r>
          </w:p>
        </w:tc>
        <w:tc>
          <w:tcPr>
            <w:tcW w:w="998" w:type="dxa"/>
            <w:tcMar>
              <w:top w:w="17" w:type="dxa"/>
              <w:left w:w="6" w:type="dxa"/>
              <w:bottom w:w="23" w:type="dxa"/>
              <w:right w:w="11" w:type="dxa"/>
            </w:tcMar>
            <w:vAlign w:val="center"/>
          </w:tcPr>
          <w:p w14:paraId="5994861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53FD5F" w14:textId="77777777" w:rsidTr="00A64618">
        <w:tc>
          <w:tcPr>
            <w:tcW w:w="1559" w:type="dxa"/>
            <w:gridSpan w:val="3"/>
          </w:tcPr>
          <w:p w14:paraId="7240AC5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6207C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74FF8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1F331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907" w:type="dxa"/>
            <w:noWrap/>
          </w:tcPr>
          <w:p w14:paraId="19AD80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1,800</w:t>
            </w:r>
          </w:p>
        </w:tc>
        <w:tc>
          <w:tcPr>
            <w:tcW w:w="833" w:type="dxa"/>
            <w:noWrap/>
          </w:tcPr>
          <w:p w14:paraId="303A25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1BCA2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CB962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1,080</w:t>
            </w:r>
          </w:p>
        </w:tc>
        <w:tc>
          <w:tcPr>
            <w:tcW w:w="998" w:type="dxa"/>
            <w:tcMar>
              <w:top w:w="17" w:type="dxa"/>
              <w:left w:w="6" w:type="dxa"/>
              <w:bottom w:w="23" w:type="dxa"/>
              <w:right w:w="11" w:type="dxa"/>
            </w:tcMar>
            <w:vAlign w:val="center"/>
          </w:tcPr>
          <w:p w14:paraId="6F0FFC6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3C43DA7" w14:textId="77777777" w:rsidTr="00A64618">
        <w:tc>
          <w:tcPr>
            <w:tcW w:w="1559" w:type="dxa"/>
            <w:gridSpan w:val="3"/>
          </w:tcPr>
          <w:p w14:paraId="582C17A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2</w:t>
            </w:r>
          </w:p>
        </w:tc>
        <w:tc>
          <w:tcPr>
            <w:tcW w:w="873" w:type="dxa"/>
            <w:noWrap/>
          </w:tcPr>
          <w:p w14:paraId="2E9347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32981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A4B0A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9,200</w:t>
            </w:r>
          </w:p>
        </w:tc>
        <w:tc>
          <w:tcPr>
            <w:tcW w:w="907" w:type="dxa"/>
            <w:noWrap/>
          </w:tcPr>
          <w:p w14:paraId="3BCD90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583621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F9D4A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02FC0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19,320</w:t>
            </w:r>
          </w:p>
        </w:tc>
        <w:tc>
          <w:tcPr>
            <w:tcW w:w="998" w:type="dxa"/>
            <w:tcMar>
              <w:top w:w="17" w:type="dxa"/>
              <w:left w:w="6" w:type="dxa"/>
              <w:bottom w:w="23" w:type="dxa"/>
              <w:right w:w="11" w:type="dxa"/>
            </w:tcMar>
            <w:vAlign w:val="center"/>
          </w:tcPr>
          <w:p w14:paraId="0307228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E45726F" w14:textId="77777777" w:rsidTr="00A64618">
        <w:tc>
          <w:tcPr>
            <w:tcW w:w="1559" w:type="dxa"/>
            <w:gridSpan w:val="3"/>
          </w:tcPr>
          <w:p w14:paraId="5A7E1AB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2D4CB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88299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53806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9,750</w:t>
            </w:r>
          </w:p>
        </w:tc>
        <w:tc>
          <w:tcPr>
            <w:tcW w:w="907" w:type="dxa"/>
            <w:noWrap/>
          </w:tcPr>
          <w:p w14:paraId="41530C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2A249D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9AC75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82DDE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20,475</w:t>
            </w:r>
          </w:p>
        </w:tc>
        <w:tc>
          <w:tcPr>
            <w:tcW w:w="998" w:type="dxa"/>
            <w:tcMar>
              <w:top w:w="17" w:type="dxa"/>
              <w:left w:w="6" w:type="dxa"/>
              <w:bottom w:w="23" w:type="dxa"/>
              <w:right w:w="11" w:type="dxa"/>
            </w:tcMar>
            <w:vAlign w:val="center"/>
          </w:tcPr>
          <w:p w14:paraId="22C9441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DBB05B9" w14:textId="77777777" w:rsidTr="00A64618">
        <w:tc>
          <w:tcPr>
            <w:tcW w:w="1559" w:type="dxa"/>
            <w:gridSpan w:val="3"/>
          </w:tcPr>
          <w:p w14:paraId="6943C48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7D704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EE78C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416DF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9,850</w:t>
            </w:r>
          </w:p>
        </w:tc>
        <w:tc>
          <w:tcPr>
            <w:tcW w:w="907" w:type="dxa"/>
            <w:noWrap/>
          </w:tcPr>
          <w:p w14:paraId="0C8460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4D6F88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AE39C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90ABA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20,685</w:t>
            </w:r>
          </w:p>
        </w:tc>
        <w:tc>
          <w:tcPr>
            <w:tcW w:w="998" w:type="dxa"/>
            <w:tcMar>
              <w:top w:w="17" w:type="dxa"/>
              <w:left w:w="6" w:type="dxa"/>
              <w:bottom w:w="23" w:type="dxa"/>
              <w:right w:w="11" w:type="dxa"/>
            </w:tcMar>
            <w:vAlign w:val="center"/>
          </w:tcPr>
          <w:p w14:paraId="4B9CE99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E955A3C" w14:textId="77777777" w:rsidTr="00A64618">
        <w:tc>
          <w:tcPr>
            <w:tcW w:w="1559" w:type="dxa"/>
            <w:gridSpan w:val="3"/>
          </w:tcPr>
          <w:p w14:paraId="6AD7744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695B5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872B8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4226B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9,150</w:t>
            </w:r>
          </w:p>
        </w:tc>
        <w:tc>
          <w:tcPr>
            <w:tcW w:w="907" w:type="dxa"/>
            <w:noWrap/>
          </w:tcPr>
          <w:p w14:paraId="378AC9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25F6B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19946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02AED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19,215</w:t>
            </w:r>
          </w:p>
        </w:tc>
        <w:tc>
          <w:tcPr>
            <w:tcW w:w="998" w:type="dxa"/>
            <w:tcMar>
              <w:top w:w="17" w:type="dxa"/>
              <w:left w:w="6" w:type="dxa"/>
              <w:bottom w:w="23" w:type="dxa"/>
              <w:right w:w="11" w:type="dxa"/>
            </w:tcMar>
            <w:vAlign w:val="center"/>
          </w:tcPr>
          <w:p w14:paraId="39EA5A4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1A9FB61" w14:textId="77777777" w:rsidTr="00A64618">
        <w:tc>
          <w:tcPr>
            <w:tcW w:w="1559" w:type="dxa"/>
            <w:gridSpan w:val="3"/>
          </w:tcPr>
          <w:p w14:paraId="72B39BD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F6E84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DE238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A8F18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EB69A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E58DF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29165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F01D3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242A311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5AB68FB" w14:textId="77777777" w:rsidTr="00A64618">
        <w:tc>
          <w:tcPr>
            <w:tcW w:w="1559" w:type="dxa"/>
            <w:gridSpan w:val="3"/>
          </w:tcPr>
          <w:p w14:paraId="711D584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73" w:type="dxa"/>
            <w:noWrap/>
          </w:tcPr>
          <w:p w14:paraId="0DD19E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DC024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F44B5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9F818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DD3F0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6AE3B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5260B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5FA0C4D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AACE7CB" w14:textId="77777777" w:rsidTr="00A64618">
        <w:tc>
          <w:tcPr>
            <w:tcW w:w="1559" w:type="dxa"/>
            <w:gridSpan w:val="3"/>
          </w:tcPr>
          <w:p w14:paraId="0BE743F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w:t>
            </w:r>
          </w:p>
        </w:tc>
        <w:tc>
          <w:tcPr>
            <w:tcW w:w="873" w:type="dxa"/>
            <w:noWrap/>
          </w:tcPr>
          <w:p w14:paraId="422752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98DC3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E8CD4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907" w:type="dxa"/>
            <w:noWrap/>
          </w:tcPr>
          <w:p w14:paraId="0BB1B3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B30B5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6A16D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9FE68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1,050</w:t>
            </w:r>
          </w:p>
        </w:tc>
        <w:tc>
          <w:tcPr>
            <w:tcW w:w="998" w:type="dxa"/>
            <w:tcBorders>
              <w:bottom w:val="single" w:sz="2" w:space="0" w:color="353E44"/>
            </w:tcBorders>
            <w:tcMar>
              <w:top w:w="17" w:type="dxa"/>
              <w:left w:w="6" w:type="dxa"/>
              <w:bottom w:w="23" w:type="dxa"/>
              <w:right w:w="11" w:type="dxa"/>
            </w:tcMar>
            <w:vAlign w:val="center"/>
          </w:tcPr>
          <w:p w14:paraId="7FF1649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96842FF" w14:textId="77777777" w:rsidTr="00A64618">
        <w:tc>
          <w:tcPr>
            <w:tcW w:w="1559" w:type="dxa"/>
            <w:gridSpan w:val="3"/>
          </w:tcPr>
          <w:p w14:paraId="0645492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B1491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F281C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0E521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13144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A11D1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892D9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4B10D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123,525</w:t>
            </w:r>
          </w:p>
        </w:tc>
        <w:tc>
          <w:tcPr>
            <w:tcW w:w="998" w:type="dxa"/>
            <w:tcBorders>
              <w:top w:val="single" w:sz="2" w:space="0" w:color="353E44"/>
            </w:tcBorders>
            <w:noWrap/>
          </w:tcPr>
          <w:p w14:paraId="07711C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123,525</w:t>
            </w:r>
          </w:p>
        </w:tc>
      </w:tr>
      <w:tr w:rsidR="008E4E59" w:rsidRPr="008E4E59" w14:paraId="004EE15C" w14:textId="77777777" w:rsidTr="00A64618">
        <w:tc>
          <w:tcPr>
            <w:tcW w:w="5097" w:type="dxa"/>
            <w:gridSpan w:val="7"/>
            <w:noWrap/>
          </w:tcPr>
          <w:p w14:paraId="4FDEFD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38A7D2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123,525</w:t>
            </w:r>
          </w:p>
        </w:tc>
        <w:tc>
          <w:tcPr>
            <w:tcW w:w="1429" w:type="dxa"/>
            <w:gridSpan w:val="2"/>
            <w:noWrap/>
          </w:tcPr>
          <w:p w14:paraId="194D0B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20,06</w:t>
            </w:r>
          </w:p>
        </w:tc>
        <w:tc>
          <w:tcPr>
            <w:tcW w:w="998" w:type="dxa"/>
            <w:noWrap/>
          </w:tcPr>
          <w:p w14:paraId="3BCE9C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2.477,91</w:t>
            </w:r>
          </w:p>
        </w:tc>
      </w:tr>
      <w:tr w:rsidR="008E4E59" w:rsidRPr="008E4E59" w14:paraId="6F14DF36" w14:textId="77777777" w:rsidTr="00A64618">
        <w:tc>
          <w:tcPr>
            <w:tcW w:w="777" w:type="dxa"/>
            <w:noWrap/>
          </w:tcPr>
          <w:p w14:paraId="6D28406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3C3C12F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67B0DB6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06DE15C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10F6237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4DBBAAE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33993B5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18871C8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125E344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4309058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4C24DAB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3CE66DF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E38484D" w14:textId="77777777" w:rsidTr="00A64618">
        <w:tc>
          <w:tcPr>
            <w:tcW w:w="777" w:type="dxa"/>
            <w:noWrap/>
          </w:tcPr>
          <w:p w14:paraId="0EC415F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7.5</w:t>
            </w:r>
          </w:p>
        </w:tc>
        <w:tc>
          <w:tcPr>
            <w:tcW w:w="374" w:type="dxa"/>
            <w:noWrap/>
          </w:tcPr>
          <w:p w14:paraId="138AE485"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526D829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Pintura plástica BL/COLOR mate interior.</w:t>
            </w:r>
          </w:p>
        </w:tc>
      </w:tr>
      <w:tr w:rsidR="008E4E59" w:rsidRPr="008E4E59" w14:paraId="44A1B33D" w14:textId="77777777" w:rsidTr="00A64618">
        <w:tc>
          <w:tcPr>
            <w:tcW w:w="8787" w:type="dxa"/>
            <w:gridSpan w:val="12"/>
          </w:tcPr>
          <w:p w14:paraId="603AA390" w14:textId="467D96E1"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 xml:space="preserve">Pintura plástica blanca/colores mate para interior de máxima calidad y duración, sobre paramentos horizontales y verticales, dos manos. Con varios colores en cada local según planos y determinaciones de la DF. Sin disolventes, gran cubrición, no salpica y resistente al frote húmedo según DIN 53778. Evita la aparición de moho. i/ pp protección de elementos, cepillado para eliminar la pintura vieja no adherida y reparación de zonas dañadas con masilla </w:t>
            </w:r>
            <w:r w:rsidR="00B5374B" w:rsidRPr="008E4E59">
              <w:rPr>
                <w:rFonts w:eastAsia="Times New Roman" w:cs="Didact Gothic"/>
                <w:color w:val="353E44"/>
                <w:szCs w:val="22"/>
              </w:rPr>
              <w:t>plástica</w:t>
            </w:r>
            <w:r w:rsidRPr="008E4E59">
              <w:rPr>
                <w:rFonts w:eastAsia="Times New Roman" w:cs="Didact Gothic"/>
                <w:color w:val="353E44"/>
                <w:szCs w:val="22"/>
              </w:rPr>
              <w:t xml:space="preserve"> sobre soportes pintados anteriormente. Sobre superficies muy porosas aplicar una mano de imprimación transparente y no peliculante al agua.</w:t>
            </w:r>
          </w:p>
        </w:tc>
      </w:tr>
      <w:tr w:rsidR="008E4E59" w:rsidRPr="008E4E59" w14:paraId="2B65D2D2" w14:textId="77777777" w:rsidTr="00A64618">
        <w:tc>
          <w:tcPr>
            <w:tcW w:w="1559" w:type="dxa"/>
            <w:gridSpan w:val="3"/>
            <w:tcBorders>
              <w:bottom w:val="single" w:sz="2" w:space="0" w:color="353E44"/>
            </w:tcBorders>
            <w:noWrap/>
          </w:tcPr>
          <w:p w14:paraId="0A66028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067BC6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558BD3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703CFD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6EE5A0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7A4BF6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bottom w:val="single" w:sz="2" w:space="0" w:color="353E44"/>
            </w:tcBorders>
            <w:noWrap/>
          </w:tcPr>
          <w:p w14:paraId="4F327F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5F63FF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1A5434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0858BB87" w14:textId="77777777" w:rsidTr="00A64618">
        <w:tc>
          <w:tcPr>
            <w:tcW w:w="1559" w:type="dxa"/>
            <w:gridSpan w:val="3"/>
            <w:tcBorders>
              <w:top w:val="single" w:sz="2" w:space="0" w:color="353E44"/>
            </w:tcBorders>
          </w:tcPr>
          <w:p w14:paraId="7C558C0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78E96B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2DCC91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1BF1949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1DDE76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7A6444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73AEDD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16810A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6F8CD1C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8652E94" w14:textId="77777777" w:rsidTr="00A64618">
        <w:tc>
          <w:tcPr>
            <w:tcW w:w="1559" w:type="dxa"/>
            <w:gridSpan w:val="3"/>
          </w:tcPr>
          <w:p w14:paraId="4F1EE3D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Paramentos:</w:t>
            </w:r>
          </w:p>
        </w:tc>
        <w:tc>
          <w:tcPr>
            <w:tcW w:w="873" w:type="dxa"/>
            <w:noWrap/>
          </w:tcPr>
          <w:p w14:paraId="6F167E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CF16A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480C8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B9136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CD713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20717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519F9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207AF71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0C366F6" w14:textId="77777777" w:rsidTr="00A64618">
        <w:tc>
          <w:tcPr>
            <w:tcW w:w="1559" w:type="dxa"/>
            <w:gridSpan w:val="3"/>
          </w:tcPr>
          <w:p w14:paraId="4CB8B0B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1</w:t>
            </w:r>
          </w:p>
        </w:tc>
        <w:tc>
          <w:tcPr>
            <w:tcW w:w="873" w:type="dxa"/>
            <w:noWrap/>
          </w:tcPr>
          <w:p w14:paraId="64604B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D32B5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D6524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3,500</w:t>
            </w:r>
          </w:p>
        </w:tc>
        <w:tc>
          <w:tcPr>
            <w:tcW w:w="907" w:type="dxa"/>
            <w:noWrap/>
          </w:tcPr>
          <w:p w14:paraId="2C3FC3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2,200</w:t>
            </w:r>
          </w:p>
        </w:tc>
        <w:tc>
          <w:tcPr>
            <w:tcW w:w="833" w:type="dxa"/>
            <w:noWrap/>
          </w:tcPr>
          <w:p w14:paraId="25465D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78441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7D8CB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7,700</w:t>
            </w:r>
          </w:p>
        </w:tc>
        <w:tc>
          <w:tcPr>
            <w:tcW w:w="998" w:type="dxa"/>
            <w:tcMar>
              <w:top w:w="17" w:type="dxa"/>
              <w:left w:w="6" w:type="dxa"/>
              <w:bottom w:w="23" w:type="dxa"/>
              <w:right w:w="11" w:type="dxa"/>
            </w:tcMar>
            <w:vAlign w:val="center"/>
          </w:tcPr>
          <w:p w14:paraId="62F9B5E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0CA1585" w14:textId="77777777" w:rsidTr="00A64618">
        <w:tc>
          <w:tcPr>
            <w:tcW w:w="1559" w:type="dxa"/>
            <w:gridSpan w:val="3"/>
          </w:tcPr>
          <w:p w14:paraId="0351A64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E6429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392AF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D6930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07" w:type="dxa"/>
            <w:noWrap/>
          </w:tcPr>
          <w:p w14:paraId="478886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2,350</w:t>
            </w:r>
          </w:p>
        </w:tc>
        <w:tc>
          <w:tcPr>
            <w:tcW w:w="833" w:type="dxa"/>
            <w:noWrap/>
          </w:tcPr>
          <w:p w14:paraId="5BA5E9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6EF98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0C6AD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5,875</w:t>
            </w:r>
          </w:p>
        </w:tc>
        <w:tc>
          <w:tcPr>
            <w:tcW w:w="998" w:type="dxa"/>
            <w:tcMar>
              <w:top w:w="17" w:type="dxa"/>
              <w:left w:w="6" w:type="dxa"/>
              <w:bottom w:w="23" w:type="dxa"/>
              <w:right w:w="11" w:type="dxa"/>
            </w:tcMar>
            <w:vAlign w:val="center"/>
          </w:tcPr>
          <w:p w14:paraId="510BE7D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D1F7708" w14:textId="77777777" w:rsidTr="00A64618">
        <w:tc>
          <w:tcPr>
            <w:tcW w:w="1559" w:type="dxa"/>
            <w:gridSpan w:val="3"/>
          </w:tcPr>
          <w:p w14:paraId="73A8772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73" w:type="dxa"/>
            <w:noWrap/>
          </w:tcPr>
          <w:p w14:paraId="20F07D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4F8FE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F57FF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21,600</w:t>
            </w:r>
          </w:p>
        </w:tc>
        <w:tc>
          <w:tcPr>
            <w:tcW w:w="907" w:type="dxa"/>
            <w:noWrap/>
          </w:tcPr>
          <w:p w14:paraId="0DE4FC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3,950</w:t>
            </w:r>
          </w:p>
        </w:tc>
        <w:tc>
          <w:tcPr>
            <w:tcW w:w="833" w:type="dxa"/>
            <w:noWrap/>
          </w:tcPr>
          <w:p w14:paraId="24ADDE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D4701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80DB9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85,320</w:t>
            </w:r>
          </w:p>
        </w:tc>
        <w:tc>
          <w:tcPr>
            <w:tcW w:w="998" w:type="dxa"/>
            <w:tcMar>
              <w:top w:w="17" w:type="dxa"/>
              <w:left w:w="6" w:type="dxa"/>
              <w:bottom w:w="23" w:type="dxa"/>
              <w:right w:w="11" w:type="dxa"/>
            </w:tcMar>
            <w:vAlign w:val="center"/>
          </w:tcPr>
          <w:p w14:paraId="718742E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6C5C910" w14:textId="77777777" w:rsidTr="00A64618">
        <w:tc>
          <w:tcPr>
            <w:tcW w:w="1559" w:type="dxa"/>
            <w:gridSpan w:val="3"/>
          </w:tcPr>
          <w:p w14:paraId="6B264E5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AP.1</w:t>
            </w:r>
          </w:p>
        </w:tc>
        <w:tc>
          <w:tcPr>
            <w:tcW w:w="873" w:type="dxa"/>
            <w:noWrap/>
          </w:tcPr>
          <w:p w14:paraId="379830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4932B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CEBB5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18,600</w:t>
            </w:r>
          </w:p>
        </w:tc>
        <w:tc>
          <w:tcPr>
            <w:tcW w:w="907" w:type="dxa"/>
            <w:noWrap/>
          </w:tcPr>
          <w:p w14:paraId="79AF7D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3,200</w:t>
            </w:r>
          </w:p>
        </w:tc>
        <w:tc>
          <w:tcPr>
            <w:tcW w:w="833" w:type="dxa"/>
            <w:noWrap/>
          </w:tcPr>
          <w:p w14:paraId="5C62CC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54241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9DFBF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59,520</w:t>
            </w:r>
          </w:p>
        </w:tc>
        <w:tc>
          <w:tcPr>
            <w:tcW w:w="998" w:type="dxa"/>
            <w:tcMar>
              <w:top w:w="17" w:type="dxa"/>
              <w:left w:w="6" w:type="dxa"/>
              <w:bottom w:w="23" w:type="dxa"/>
              <w:right w:w="11" w:type="dxa"/>
            </w:tcMar>
            <w:vAlign w:val="center"/>
          </w:tcPr>
          <w:p w14:paraId="47B430E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8B5F8F4" w14:textId="77777777" w:rsidTr="00A64618">
        <w:tc>
          <w:tcPr>
            <w:tcW w:w="1559" w:type="dxa"/>
            <w:gridSpan w:val="3"/>
          </w:tcPr>
          <w:p w14:paraId="4CBF6A4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AP.2</w:t>
            </w:r>
          </w:p>
        </w:tc>
        <w:tc>
          <w:tcPr>
            <w:tcW w:w="873" w:type="dxa"/>
            <w:noWrap/>
          </w:tcPr>
          <w:p w14:paraId="665C8B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75D64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4D650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18,600</w:t>
            </w:r>
          </w:p>
        </w:tc>
        <w:tc>
          <w:tcPr>
            <w:tcW w:w="907" w:type="dxa"/>
            <w:noWrap/>
          </w:tcPr>
          <w:p w14:paraId="4CE0DF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3,200</w:t>
            </w:r>
          </w:p>
        </w:tc>
        <w:tc>
          <w:tcPr>
            <w:tcW w:w="833" w:type="dxa"/>
            <w:noWrap/>
          </w:tcPr>
          <w:p w14:paraId="69E25A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BBC3A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F0D6F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59,520</w:t>
            </w:r>
          </w:p>
        </w:tc>
        <w:tc>
          <w:tcPr>
            <w:tcW w:w="998" w:type="dxa"/>
            <w:tcMar>
              <w:top w:w="17" w:type="dxa"/>
              <w:left w:w="6" w:type="dxa"/>
              <w:bottom w:w="23" w:type="dxa"/>
              <w:right w:w="11" w:type="dxa"/>
            </w:tcMar>
            <w:vAlign w:val="center"/>
          </w:tcPr>
          <w:p w14:paraId="717B77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3598E6A" w14:textId="77777777" w:rsidTr="00A64618">
        <w:tc>
          <w:tcPr>
            <w:tcW w:w="1559" w:type="dxa"/>
            <w:gridSpan w:val="3"/>
          </w:tcPr>
          <w:p w14:paraId="681C615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2</w:t>
            </w:r>
          </w:p>
        </w:tc>
        <w:tc>
          <w:tcPr>
            <w:tcW w:w="873" w:type="dxa"/>
            <w:noWrap/>
          </w:tcPr>
          <w:p w14:paraId="23CFF3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BBDFA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24A66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3,450</w:t>
            </w:r>
          </w:p>
        </w:tc>
        <w:tc>
          <w:tcPr>
            <w:tcW w:w="907" w:type="dxa"/>
            <w:noWrap/>
          </w:tcPr>
          <w:p w14:paraId="3B4679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2,200</w:t>
            </w:r>
          </w:p>
        </w:tc>
        <w:tc>
          <w:tcPr>
            <w:tcW w:w="833" w:type="dxa"/>
            <w:noWrap/>
          </w:tcPr>
          <w:p w14:paraId="19A34F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93FC5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E92E6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7,590</w:t>
            </w:r>
          </w:p>
        </w:tc>
        <w:tc>
          <w:tcPr>
            <w:tcW w:w="998" w:type="dxa"/>
            <w:tcMar>
              <w:top w:w="17" w:type="dxa"/>
              <w:left w:w="6" w:type="dxa"/>
              <w:bottom w:w="23" w:type="dxa"/>
              <w:right w:w="11" w:type="dxa"/>
            </w:tcMar>
            <w:vAlign w:val="center"/>
          </w:tcPr>
          <w:p w14:paraId="34B087E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7592F54" w14:textId="77777777" w:rsidTr="00A64618">
        <w:tc>
          <w:tcPr>
            <w:tcW w:w="1559" w:type="dxa"/>
            <w:gridSpan w:val="3"/>
          </w:tcPr>
          <w:p w14:paraId="4DB963E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C3993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7E894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08418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07" w:type="dxa"/>
            <w:noWrap/>
          </w:tcPr>
          <w:p w14:paraId="06B384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2,350</w:t>
            </w:r>
          </w:p>
        </w:tc>
        <w:tc>
          <w:tcPr>
            <w:tcW w:w="833" w:type="dxa"/>
            <w:noWrap/>
          </w:tcPr>
          <w:p w14:paraId="2FFE8C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36F49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F7635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5,875</w:t>
            </w:r>
          </w:p>
        </w:tc>
        <w:tc>
          <w:tcPr>
            <w:tcW w:w="998" w:type="dxa"/>
            <w:tcMar>
              <w:top w:w="17" w:type="dxa"/>
              <w:left w:w="6" w:type="dxa"/>
              <w:bottom w:w="23" w:type="dxa"/>
              <w:right w:w="11" w:type="dxa"/>
            </w:tcMar>
            <w:vAlign w:val="center"/>
          </w:tcPr>
          <w:p w14:paraId="24FD600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B97C2A6" w14:textId="77777777" w:rsidTr="00A64618">
        <w:tc>
          <w:tcPr>
            <w:tcW w:w="1559" w:type="dxa"/>
            <w:gridSpan w:val="3"/>
          </w:tcPr>
          <w:p w14:paraId="237973F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 1</w:t>
            </w:r>
          </w:p>
        </w:tc>
        <w:tc>
          <w:tcPr>
            <w:tcW w:w="873" w:type="dxa"/>
            <w:noWrap/>
          </w:tcPr>
          <w:p w14:paraId="0563C6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FB912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A10AA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4,600</w:t>
            </w:r>
          </w:p>
        </w:tc>
        <w:tc>
          <w:tcPr>
            <w:tcW w:w="907" w:type="dxa"/>
            <w:noWrap/>
          </w:tcPr>
          <w:p w14:paraId="4C75B2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833" w:type="dxa"/>
            <w:noWrap/>
          </w:tcPr>
          <w:p w14:paraId="5A47D0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013EC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7638F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8,280</w:t>
            </w:r>
          </w:p>
        </w:tc>
        <w:tc>
          <w:tcPr>
            <w:tcW w:w="998" w:type="dxa"/>
            <w:tcMar>
              <w:top w:w="17" w:type="dxa"/>
              <w:left w:w="6" w:type="dxa"/>
              <w:bottom w:w="23" w:type="dxa"/>
              <w:right w:w="11" w:type="dxa"/>
            </w:tcMar>
            <w:vAlign w:val="center"/>
          </w:tcPr>
          <w:p w14:paraId="718A241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16D25A7" w14:textId="77777777" w:rsidTr="00A64618">
        <w:tc>
          <w:tcPr>
            <w:tcW w:w="1559" w:type="dxa"/>
            <w:gridSpan w:val="3"/>
          </w:tcPr>
          <w:p w14:paraId="681345F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67062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07940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6BBB8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3,450</w:t>
            </w:r>
          </w:p>
        </w:tc>
        <w:tc>
          <w:tcPr>
            <w:tcW w:w="907" w:type="dxa"/>
            <w:noWrap/>
          </w:tcPr>
          <w:p w14:paraId="0AA4FD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833" w:type="dxa"/>
            <w:noWrap/>
          </w:tcPr>
          <w:p w14:paraId="76A69A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094D4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8ADA3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1,725</w:t>
            </w:r>
          </w:p>
        </w:tc>
        <w:tc>
          <w:tcPr>
            <w:tcW w:w="998" w:type="dxa"/>
            <w:tcMar>
              <w:top w:w="17" w:type="dxa"/>
              <w:left w:w="6" w:type="dxa"/>
              <w:bottom w:w="23" w:type="dxa"/>
              <w:right w:w="11" w:type="dxa"/>
            </w:tcMar>
            <w:vAlign w:val="center"/>
          </w:tcPr>
          <w:p w14:paraId="585B4B8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8CF1DA2" w14:textId="77777777" w:rsidTr="00A64618">
        <w:tc>
          <w:tcPr>
            <w:tcW w:w="1559" w:type="dxa"/>
            <w:gridSpan w:val="3"/>
          </w:tcPr>
          <w:p w14:paraId="134A469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3820C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F3121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AEEA5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3,450</w:t>
            </w:r>
          </w:p>
        </w:tc>
        <w:tc>
          <w:tcPr>
            <w:tcW w:w="907" w:type="dxa"/>
            <w:noWrap/>
          </w:tcPr>
          <w:p w14:paraId="205153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6B0EBA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F0307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23F5C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4,313</w:t>
            </w:r>
          </w:p>
        </w:tc>
        <w:tc>
          <w:tcPr>
            <w:tcW w:w="998" w:type="dxa"/>
            <w:tcMar>
              <w:top w:w="17" w:type="dxa"/>
              <w:left w:w="6" w:type="dxa"/>
              <w:bottom w:w="23" w:type="dxa"/>
              <w:right w:w="11" w:type="dxa"/>
            </w:tcMar>
            <w:vAlign w:val="center"/>
          </w:tcPr>
          <w:p w14:paraId="73C7889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959C919" w14:textId="77777777" w:rsidTr="00A64618">
        <w:tc>
          <w:tcPr>
            <w:tcW w:w="1559" w:type="dxa"/>
            <w:gridSpan w:val="3"/>
          </w:tcPr>
          <w:p w14:paraId="4CB0AC8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1</w:t>
            </w:r>
          </w:p>
        </w:tc>
        <w:tc>
          <w:tcPr>
            <w:tcW w:w="873" w:type="dxa"/>
            <w:noWrap/>
          </w:tcPr>
          <w:p w14:paraId="30D7F8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8542D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069BB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26,950</w:t>
            </w:r>
          </w:p>
        </w:tc>
        <w:tc>
          <w:tcPr>
            <w:tcW w:w="907" w:type="dxa"/>
            <w:noWrap/>
          </w:tcPr>
          <w:p w14:paraId="735507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3,950</w:t>
            </w:r>
          </w:p>
        </w:tc>
        <w:tc>
          <w:tcPr>
            <w:tcW w:w="833" w:type="dxa"/>
            <w:noWrap/>
          </w:tcPr>
          <w:p w14:paraId="2002F8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CFCFE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0C74A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106,453</w:t>
            </w:r>
          </w:p>
        </w:tc>
        <w:tc>
          <w:tcPr>
            <w:tcW w:w="998" w:type="dxa"/>
            <w:tcMar>
              <w:top w:w="17" w:type="dxa"/>
              <w:left w:w="6" w:type="dxa"/>
              <w:bottom w:w="23" w:type="dxa"/>
              <w:right w:w="11" w:type="dxa"/>
            </w:tcMar>
            <w:vAlign w:val="center"/>
          </w:tcPr>
          <w:p w14:paraId="78755C1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AD545DB" w14:textId="77777777" w:rsidTr="00A64618">
        <w:tc>
          <w:tcPr>
            <w:tcW w:w="1559" w:type="dxa"/>
            <w:gridSpan w:val="3"/>
          </w:tcPr>
          <w:p w14:paraId="1484B00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 2</w:t>
            </w:r>
          </w:p>
        </w:tc>
        <w:tc>
          <w:tcPr>
            <w:tcW w:w="873" w:type="dxa"/>
            <w:noWrap/>
          </w:tcPr>
          <w:p w14:paraId="4162D9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82FE0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FCC82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4,500</w:t>
            </w:r>
          </w:p>
        </w:tc>
        <w:tc>
          <w:tcPr>
            <w:tcW w:w="907" w:type="dxa"/>
            <w:noWrap/>
          </w:tcPr>
          <w:p w14:paraId="53AEC7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833" w:type="dxa"/>
            <w:noWrap/>
          </w:tcPr>
          <w:p w14:paraId="732EB7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24FD9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C5E6D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8,100</w:t>
            </w:r>
          </w:p>
        </w:tc>
        <w:tc>
          <w:tcPr>
            <w:tcW w:w="998" w:type="dxa"/>
            <w:tcMar>
              <w:top w:w="17" w:type="dxa"/>
              <w:left w:w="6" w:type="dxa"/>
              <w:bottom w:w="23" w:type="dxa"/>
              <w:right w:w="11" w:type="dxa"/>
            </w:tcMar>
            <w:vAlign w:val="center"/>
          </w:tcPr>
          <w:p w14:paraId="3D9150C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49E1446" w14:textId="77777777" w:rsidTr="00A64618">
        <w:tc>
          <w:tcPr>
            <w:tcW w:w="1559" w:type="dxa"/>
            <w:gridSpan w:val="3"/>
          </w:tcPr>
          <w:p w14:paraId="32E5885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AABA0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53D4C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BBDDC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3,450</w:t>
            </w:r>
          </w:p>
        </w:tc>
        <w:tc>
          <w:tcPr>
            <w:tcW w:w="907" w:type="dxa"/>
            <w:noWrap/>
          </w:tcPr>
          <w:p w14:paraId="6DC776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833" w:type="dxa"/>
            <w:noWrap/>
          </w:tcPr>
          <w:p w14:paraId="181AA3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0FDA2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D6086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1,725</w:t>
            </w:r>
          </w:p>
        </w:tc>
        <w:tc>
          <w:tcPr>
            <w:tcW w:w="998" w:type="dxa"/>
            <w:tcMar>
              <w:top w:w="17" w:type="dxa"/>
              <w:left w:w="6" w:type="dxa"/>
              <w:bottom w:w="23" w:type="dxa"/>
              <w:right w:w="11" w:type="dxa"/>
            </w:tcMar>
            <w:vAlign w:val="center"/>
          </w:tcPr>
          <w:p w14:paraId="6B04DCF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4393B23" w14:textId="77777777" w:rsidTr="00A64618">
        <w:tc>
          <w:tcPr>
            <w:tcW w:w="1559" w:type="dxa"/>
            <w:gridSpan w:val="3"/>
          </w:tcPr>
          <w:p w14:paraId="2F7C96C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9B0FF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64695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CE65F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3,450</w:t>
            </w:r>
          </w:p>
        </w:tc>
        <w:tc>
          <w:tcPr>
            <w:tcW w:w="907" w:type="dxa"/>
            <w:noWrap/>
          </w:tcPr>
          <w:p w14:paraId="7CF55A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6BACB1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B2238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AEC6D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4,313</w:t>
            </w:r>
          </w:p>
        </w:tc>
        <w:tc>
          <w:tcPr>
            <w:tcW w:w="998" w:type="dxa"/>
            <w:tcMar>
              <w:top w:w="17" w:type="dxa"/>
              <w:left w:w="6" w:type="dxa"/>
              <w:bottom w:w="23" w:type="dxa"/>
              <w:right w:w="11" w:type="dxa"/>
            </w:tcMar>
            <w:vAlign w:val="center"/>
          </w:tcPr>
          <w:p w14:paraId="6B317A9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F0A28F1" w14:textId="77777777" w:rsidTr="00A64618">
        <w:tc>
          <w:tcPr>
            <w:tcW w:w="1559" w:type="dxa"/>
            <w:gridSpan w:val="3"/>
          </w:tcPr>
          <w:p w14:paraId="029E9BC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2</w:t>
            </w:r>
          </w:p>
        </w:tc>
        <w:tc>
          <w:tcPr>
            <w:tcW w:w="873" w:type="dxa"/>
            <w:noWrap/>
          </w:tcPr>
          <w:p w14:paraId="19CB41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5967F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9B37F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48,050</w:t>
            </w:r>
          </w:p>
        </w:tc>
        <w:tc>
          <w:tcPr>
            <w:tcW w:w="907" w:type="dxa"/>
            <w:noWrap/>
          </w:tcPr>
          <w:p w14:paraId="1620B9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w:t>
            </w:r>
          </w:p>
        </w:tc>
        <w:tc>
          <w:tcPr>
            <w:tcW w:w="833" w:type="dxa"/>
            <w:noWrap/>
          </w:tcPr>
          <w:p w14:paraId="007B48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49E7D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F30C5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204,213</w:t>
            </w:r>
          </w:p>
        </w:tc>
        <w:tc>
          <w:tcPr>
            <w:tcW w:w="998" w:type="dxa"/>
            <w:tcMar>
              <w:top w:w="17" w:type="dxa"/>
              <w:left w:w="6" w:type="dxa"/>
              <w:bottom w:w="23" w:type="dxa"/>
              <w:right w:w="11" w:type="dxa"/>
            </w:tcMar>
            <w:vAlign w:val="center"/>
          </w:tcPr>
          <w:p w14:paraId="2D1879E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822A4B6" w14:textId="77777777" w:rsidTr="00A64618">
        <w:tc>
          <w:tcPr>
            <w:tcW w:w="1559" w:type="dxa"/>
            <w:gridSpan w:val="3"/>
          </w:tcPr>
          <w:p w14:paraId="63D16B5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Service</w:t>
            </w:r>
          </w:p>
        </w:tc>
        <w:tc>
          <w:tcPr>
            <w:tcW w:w="873" w:type="dxa"/>
            <w:noWrap/>
          </w:tcPr>
          <w:p w14:paraId="741003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566C0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1FA7A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23,100</w:t>
            </w:r>
          </w:p>
        </w:tc>
        <w:tc>
          <w:tcPr>
            <w:tcW w:w="907" w:type="dxa"/>
            <w:noWrap/>
          </w:tcPr>
          <w:p w14:paraId="313674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4,350</w:t>
            </w:r>
          </w:p>
        </w:tc>
        <w:tc>
          <w:tcPr>
            <w:tcW w:w="833" w:type="dxa"/>
            <w:noWrap/>
          </w:tcPr>
          <w:p w14:paraId="112C67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F7DBB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58FEF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100,485</w:t>
            </w:r>
          </w:p>
        </w:tc>
        <w:tc>
          <w:tcPr>
            <w:tcW w:w="998" w:type="dxa"/>
            <w:tcMar>
              <w:top w:w="17" w:type="dxa"/>
              <w:left w:w="6" w:type="dxa"/>
              <w:bottom w:w="23" w:type="dxa"/>
              <w:right w:w="11" w:type="dxa"/>
            </w:tcMar>
            <w:vAlign w:val="center"/>
          </w:tcPr>
          <w:p w14:paraId="3DE9A9C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47099E6" w14:textId="77777777" w:rsidTr="00A64618">
        <w:tc>
          <w:tcPr>
            <w:tcW w:w="1559" w:type="dxa"/>
            <w:gridSpan w:val="3"/>
          </w:tcPr>
          <w:p w14:paraId="7415B22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73" w:type="dxa"/>
            <w:noWrap/>
          </w:tcPr>
          <w:p w14:paraId="7F6092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6EBCC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EFE62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30,000</w:t>
            </w:r>
          </w:p>
        </w:tc>
        <w:tc>
          <w:tcPr>
            <w:tcW w:w="907" w:type="dxa"/>
            <w:noWrap/>
          </w:tcPr>
          <w:p w14:paraId="500F4F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1,150</w:t>
            </w:r>
          </w:p>
        </w:tc>
        <w:tc>
          <w:tcPr>
            <w:tcW w:w="833" w:type="dxa"/>
            <w:noWrap/>
          </w:tcPr>
          <w:p w14:paraId="766A3F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50DA6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7B5B2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34,500</w:t>
            </w:r>
          </w:p>
        </w:tc>
        <w:tc>
          <w:tcPr>
            <w:tcW w:w="998" w:type="dxa"/>
            <w:tcMar>
              <w:top w:w="17" w:type="dxa"/>
              <w:left w:w="6" w:type="dxa"/>
              <w:bottom w:w="23" w:type="dxa"/>
              <w:right w:w="11" w:type="dxa"/>
            </w:tcMar>
            <w:vAlign w:val="center"/>
          </w:tcPr>
          <w:p w14:paraId="708EE19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66BFD26" w14:textId="77777777" w:rsidTr="00A64618">
        <w:tc>
          <w:tcPr>
            <w:tcW w:w="1559" w:type="dxa"/>
            <w:gridSpan w:val="3"/>
          </w:tcPr>
          <w:p w14:paraId="5ECCC9C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16573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873" w:type="dxa"/>
            <w:noWrap/>
          </w:tcPr>
          <w:p w14:paraId="5C1700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98BF6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907" w:type="dxa"/>
            <w:noWrap/>
          </w:tcPr>
          <w:p w14:paraId="09708B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D9400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1DBED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D21E1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37C9DE9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24DAE51" w14:textId="77777777" w:rsidTr="00A64618">
        <w:tc>
          <w:tcPr>
            <w:tcW w:w="1559" w:type="dxa"/>
            <w:gridSpan w:val="3"/>
          </w:tcPr>
          <w:p w14:paraId="07DB758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9392E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1A8EA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82A2D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7" w:type="dxa"/>
            <w:noWrap/>
          </w:tcPr>
          <w:p w14:paraId="051704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5F2140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9BC5E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A722E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397E6DF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21F507" w14:textId="77777777" w:rsidTr="00A64618">
        <w:tc>
          <w:tcPr>
            <w:tcW w:w="1559" w:type="dxa"/>
            <w:gridSpan w:val="3"/>
          </w:tcPr>
          <w:p w14:paraId="3925307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2C22E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E71B3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AF8C4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2,370</w:t>
            </w:r>
          </w:p>
        </w:tc>
        <w:tc>
          <w:tcPr>
            <w:tcW w:w="907" w:type="dxa"/>
            <w:noWrap/>
          </w:tcPr>
          <w:p w14:paraId="349464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3BE2AF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27643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E1833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2,963</w:t>
            </w:r>
          </w:p>
        </w:tc>
        <w:tc>
          <w:tcPr>
            <w:tcW w:w="998" w:type="dxa"/>
            <w:tcMar>
              <w:top w:w="17" w:type="dxa"/>
              <w:left w:w="6" w:type="dxa"/>
              <w:bottom w:w="23" w:type="dxa"/>
              <w:right w:w="11" w:type="dxa"/>
            </w:tcMar>
            <w:vAlign w:val="center"/>
          </w:tcPr>
          <w:p w14:paraId="5180CC1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7AEF26D" w14:textId="77777777" w:rsidTr="00A64618">
        <w:tc>
          <w:tcPr>
            <w:tcW w:w="1559" w:type="dxa"/>
            <w:gridSpan w:val="3"/>
          </w:tcPr>
          <w:p w14:paraId="12C1FE9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75184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D48CC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CEA6F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16,300</w:t>
            </w:r>
          </w:p>
        </w:tc>
        <w:tc>
          <w:tcPr>
            <w:tcW w:w="907" w:type="dxa"/>
            <w:noWrap/>
          </w:tcPr>
          <w:p w14:paraId="48BF70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0,650</w:t>
            </w:r>
          </w:p>
        </w:tc>
        <w:tc>
          <w:tcPr>
            <w:tcW w:w="833" w:type="dxa"/>
            <w:noWrap/>
          </w:tcPr>
          <w:p w14:paraId="733C27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5CFD0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08136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10,595</w:t>
            </w:r>
          </w:p>
        </w:tc>
        <w:tc>
          <w:tcPr>
            <w:tcW w:w="998" w:type="dxa"/>
            <w:tcMar>
              <w:top w:w="17" w:type="dxa"/>
              <w:left w:w="6" w:type="dxa"/>
              <w:bottom w:w="23" w:type="dxa"/>
              <w:right w:w="11" w:type="dxa"/>
            </w:tcMar>
            <w:vAlign w:val="center"/>
          </w:tcPr>
          <w:p w14:paraId="28148E9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F1A35D" w14:textId="77777777" w:rsidTr="00A64618">
        <w:tc>
          <w:tcPr>
            <w:tcW w:w="1559" w:type="dxa"/>
            <w:gridSpan w:val="3"/>
          </w:tcPr>
          <w:p w14:paraId="4D97029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54AF6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7EB0D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F64AC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444B8B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833" w:type="dxa"/>
            <w:noWrap/>
          </w:tcPr>
          <w:p w14:paraId="21370B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7B695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281CE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98" w:type="dxa"/>
            <w:tcMar>
              <w:top w:w="17" w:type="dxa"/>
              <w:left w:w="6" w:type="dxa"/>
              <w:bottom w:w="23" w:type="dxa"/>
              <w:right w:w="11" w:type="dxa"/>
            </w:tcMar>
            <w:vAlign w:val="center"/>
          </w:tcPr>
          <w:p w14:paraId="18CA7B8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5A09472" w14:textId="77777777" w:rsidTr="00A64618">
        <w:tc>
          <w:tcPr>
            <w:tcW w:w="1559" w:type="dxa"/>
            <w:gridSpan w:val="3"/>
          </w:tcPr>
          <w:p w14:paraId="1314FEE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783AE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1D4A7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6180A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907" w:type="dxa"/>
            <w:noWrap/>
          </w:tcPr>
          <w:p w14:paraId="7346D7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7FD31D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1174C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5E8CD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1,050</w:t>
            </w:r>
          </w:p>
        </w:tc>
        <w:tc>
          <w:tcPr>
            <w:tcW w:w="998" w:type="dxa"/>
            <w:tcMar>
              <w:top w:w="17" w:type="dxa"/>
              <w:left w:w="6" w:type="dxa"/>
              <w:bottom w:w="23" w:type="dxa"/>
              <w:right w:w="11" w:type="dxa"/>
            </w:tcMar>
            <w:vAlign w:val="center"/>
          </w:tcPr>
          <w:p w14:paraId="5F22659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6E73B6E" w14:textId="77777777" w:rsidTr="00A64618">
        <w:tc>
          <w:tcPr>
            <w:tcW w:w="1559" w:type="dxa"/>
            <w:gridSpan w:val="3"/>
          </w:tcPr>
          <w:p w14:paraId="3C6BA88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92D88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2E521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B44B6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16,300</w:t>
            </w:r>
          </w:p>
        </w:tc>
        <w:tc>
          <w:tcPr>
            <w:tcW w:w="907" w:type="dxa"/>
            <w:noWrap/>
          </w:tcPr>
          <w:p w14:paraId="362880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0,350</w:t>
            </w:r>
          </w:p>
        </w:tc>
        <w:tc>
          <w:tcPr>
            <w:tcW w:w="833" w:type="dxa"/>
            <w:noWrap/>
          </w:tcPr>
          <w:p w14:paraId="4AC344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02A03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6D558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5,705</w:t>
            </w:r>
          </w:p>
        </w:tc>
        <w:tc>
          <w:tcPr>
            <w:tcW w:w="998" w:type="dxa"/>
            <w:tcMar>
              <w:top w:w="17" w:type="dxa"/>
              <w:left w:w="6" w:type="dxa"/>
              <w:bottom w:w="23" w:type="dxa"/>
              <w:right w:w="11" w:type="dxa"/>
            </w:tcMar>
            <w:vAlign w:val="center"/>
          </w:tcPr>
          <w:p w14:paraId="61B9FB3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9B1D9F4" w14:textId="77777777" w:rsidTr="00A64618">
        <w:tc>
          <w:tcPr>
            <w:tcW w:w="1559" w:type="dxa"/>
            <w:gridSpan w:val="3"/>
          </w:tcPr>
          <w:p w14:paraId="5FDFCB9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79352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9CC0E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463BE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14,250</w:t>
            </w:r>
          </w:p>
        </w:tc>
        <w:tc>
          <w:tcPr>
            <w:tcW w:w="907" w:type="dxa"/>
            <w:noWrap/>
          </w:tcPr>
          <w:p w14:paraId="017F03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1,100</w:t>
            </w:r>
          </w:p>
        </w:tc>
        <w:tc>
          <w:tcPr>
            <w:tcW w:w="833" w:type="dxa"/>
            <w:noWrap/>
          </w:tcPr>
          <w:p w14:paraId="00BB7B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3751E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F1918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15,675</w:t>
            </w:r>
          </w:p>
        </w:tc>
        <w:tc>
          <w:tcPr>
            <w:tcW w:w="998" w:type="dxa"/>
            <w:tcMar>
              <w:top w:w="17" w:type="dxa"/>
              <w:left w:w="6" w:type="dxa"/>
              <w:bottom w:w="23" w:type="dxa"/>
              <w:right w:w="11" w:type="dxa"/>
            </w:tcMar>
            <w:vAlign w:val="center"/>
          </w:tcPr>
          <w:p w14:paraId="70D6561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B43F09F" w14:textId="77777777" w:rsidTr="00A64618">
        <w:tc>
          <w:tcPr>
            <w:tcW w:w="1559" w:type="dxa"/>
            <w:gridSpan w:val="3"/>
          </w:tcPr>
          <w:p w14:paraId="6703583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65BB8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7C8B3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995F3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16,300</w:t>
            </w:r>
          </w:p>
        </w:tc>
        <w:tc>
          <w:tcPr>
            <w:tcW w:w="907" w:type="dxa"/>
            <w:noWrap/>
          </w:tcPr>
          <w:p w14:paraId="48BB3E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0,650</w:t>
            </w:r>
          </w:p>
        </w:tc>
        <w:tc>
          <w:tcPr>
            <w:tcW w:w="833" w:type="dxa"/>
            <w:noWrap/>
          </w:tcPr>
          <w:p w14:paraId="52684D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65EDE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08040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10,595</w:t>
            </w:r>
          </w:p>
        </w:tc>
        <w:tc>
          <w:tcPr>
            <w:tcW w:w="998" w:type="dxa"/>
            <w:tcMar>
              <w:top w:w="17" w:type="dxa"/>
              <w:left w:w="6" w:type="dxa"/>
              <w:bottom w:w="23" w:type="dxa"/>
              <w:right w:w="11" w:type="dxa"/>
            </w:tcMar>
            <w:vAlign w:val="center"/>
          </w:tcPr>
          <w:p w14:paraId="5328B21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A742FA5" w14:textId="77777777" w:rsidTr="00A64618">
        <w:tc>
          <w:tcPr>
            <w:tcW w:w="1559" w:type="dxa"/>
            <w:gridSpan w:val="3"/>
          </w:tcPr>
          <w:p w14:paraId="5872DCC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98C90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07EAF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7326D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349AEE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833" w:type="dxa"/>
            <w:noWrap/>
          </w:tcPr>
          <w:p w14:paraId="36B754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2358A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B1272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98" w:type="dxa"/>
            <w:tcMar>
              <w:top w:w="17" w:type="dxa"/>
              <w:left w:w="6" w:type="dxa"/>
              <w:bottom w:w="23" w:type="dxa"/>
              <w:right w:w="11" w:type="dxa"/>
            </w:tcMar>
            <w:vAlign w:val="center"/>
          </w:tcPr>
          <w:p w14:paraId="1DCE328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282E49C" w14:textId="77777777" w:rsidTr="00A64618">
        <w:tc>
          <w:tcPr>
            <w:tcW w:w="1559" w:type="dxa"/>
            <w:gridSpan w:val="3"/>
          </w:tcPr>
          <w:p w14:paraId="265489E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43C6A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CBFE7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9341F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907" w:type="dxa"/>
            <w:noWrap/>
          </w:tcPr>
          <w:p w14:paraId="7FA70A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465D7D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B9340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B1894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1,050</w:t>
            </w:r>
          </w:p>
        </w:tc>
        <w:tc>
          <w:tcPr>
            <w:tcW w:w="998" w:type="dxa"/>
            <w:tcMar>
              <w:top w:w="17" w:type="dxa"/>
              <w:left w:w="6" w:type="dxa"/>
              <w:bottom w:w="23" w:type="dxa"/>
              <w:right w:w="11" w:type="dxa"/>
            </w:tcMar>
            <w:vAlign w:val="center"/>
          </w:tcPr>
          <w:p w14:paraId="69007B3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470F6D9" w14:textId="77777777" w:rsidTr="00A64618">
        <w:tc>
          <w:tcPr>
            <w:tcW w:w="1559" w:type="dxa"/>
            <w:gridSpan w:val="3"/>
          </w:tcPr>
          <w:p w14:paraId="02891E6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15FED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83459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B5C5E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16,300</w:t>
            </w:r>
          </w:p>
        </w:tc>
        <w:tc>
          <w:tcPr>
            <w:tcW w:w="907" w:type="dxa"/>
            <w:noWrap/>
          </w:tcPr>
          <w:p w14:paraId="3194AF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0,350</w:t>
            </w:r>
          </w:p>
        </w:tc>
        <w:tc>
          <w:tcPr>
            <w:tcW w:w="833" w:type="dxa"/>
            <w:noWrap/>
          </w:tcPr>
          <w:p w14:paraId="3010FC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6C232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30645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5,705</w:t>
            </w:r>
          </w:p>
        </w:tc>
        <w:tc>
          <w:tcPr>
            <w:tcW w:w="998" w:type="dxa"/>
            <w:tcMar>
              <w:top w:w="17" w:type="dxa"/>
              <w:left w:w="6" w:type="dxa"/>
              <w:bottom w:w="23" w:type="dxa"/>
              <w:right w:w="11" w:type="dxa"/>
            </w:tcMar>
            <w:vAlign w:val="center"/>
          </w:tcPr>
          <w:p w14:paraId="1296F63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0AEA88B" w14:textId="77777777" w:rsidTr="00A64618">
        <w:tc>
          <w:tcPr>
            <w:tcW w:w="1559" w:type="dxa"/>
            <w:gridSpan w:val="3"/>
          </w:tcPr>
          <w:p w14:paraId="3CBAAC4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06F60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BD515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8B4AE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7,450</w:t>
            </w:r>
          </w:p>
        </w:tc>
        <w:tc>
          <w:tcPr>
            <w:tcW w:w="907" w:type="dxa"/>
            <w:noWrap/>
          </w:tcPr>
          <w:p w14:paraId="36994D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833" w:type="dxa"/>
            <w:noWrap/>
          </w:tcPr>
          <w:p w14:paraId="3237B3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DF6D3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111CD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8,940</w:t>
            </w:r>
          </w:p>
        </w:tc>
        <w:tc>
          <w:tcPr>
            <w:tcW w:w="998" w:type="dxa"/>
            <w:tcMar>
              <w:top w:w="17" w:type="dxa"/>
              <w:left w:w="6" w:type="dxa"/>
              <w:bottom w:w="23" w:type="dxa"/>
              <w:right w:w="11" w:type="dxa"/>
            </w:tcMar>
            <w:vAlign w:val="center"/>
          </w:tcPr>
          <w:p w14:paraId="42FFF6D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7847AB2" w14:textId="77777777" w:rsidTr="00A64618">
        <w:tc>
          <w:tcPr>
            <w:tcW w:w="1559" w:type="dxa"/>
            <w:gridSpan w:val="3"/>
          </w:tcPr>
          <w:p w14:paraId="7784CD0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3</w:t>
            </w:r>
          </w:p>
        </w:tc>
        <w:tc>
          <w:tcPr>
            <w:tcW w:w="873" w:type="dxa"/>
            <w:noWrap/>
          </w:tcPr>
          <w:p w14:paraId="3CBACB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52C49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EFC9C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30,000</w:t>
            </w:r>
          </w:p>
        </w:tc>
        <w:tc>
          <w:tcPr>
            <w:tcW w:w="907" w:type="dxa"/>
            <w:noWrap/>
          </w:tcPr>
          <w:p w14:paraId="6C07B8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1,150</w:t>
            </w:r>
          </w:p>
        </w:tc>
        <w:tc>
          <w:tcPr>
            <w:tcW w:w="833" w:type="dxa"/>
            <w:noWrap/>
          </w:tcPr>
          <w:p w14:paraId="7F2B1A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39C62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17E65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34,500</w:t>
            </w:r>
          </w:p>
        </w:tc>
        <w:tc>
          <w:tcPr>
            <w:tcW w:w="998" w:type="dxa"/>
            <w:tcMar>
              <w:top w:w="17" w:type="dxa"/>
              <w:left w:w="6" w:type="dxa"/>
              <w:bottom w:w="23" w:type="dxa"/>
              <w:right w:w="11" w:type="dxa"/>
            </w:tcMar>
            <w:vAlign w:val="center"/>
          </w:tcPr>
          <w:p w14:paraId="38FDB13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9F4C5B" w14:textId="77777777" w:rsidTr="00A64618">
        <w:tc>
          <w:tcPr>
            <w:tcW w:w="1559" w:type="dxa"/>
            <w:gridSpan w:val="3"/>
          </w:tcPr>
          <w:p w14:paraId="3063F83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63587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EAE7E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73D97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7" w:type="dxa"/>
            <w:noWrap/>
          </w:tcPr>
          <w:p w14:paraId="30F074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13B25C9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C9703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880F9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56FAD3E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93390C2" w14:textId="77777777" w:rsidTr="00A64618">
        <w:tc>
          <w:tcPr>
            <w:tcW w:w="1559" w:type="dxa"/>
            <w:gridSpan w:val="3"/>
          </w:tcPr>
          <w:p w14:paraId="4D41354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9A670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1316B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FFFF8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2,370</w:t>
            </w:r>
          </w:p>
        </w:tc>
        <w:tc>
          <w:tcPr>
            <w:tcW w:w="907" w:type="dxa"/>
            <w:noWrap/>
          </w:tcPr>
          <w:p w14:paraId="59F5A5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3FE3A6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B6C57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654B4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2,963</w:t>
            </w:r>
          </w:p>
        </w:tc>
        <w:tc>
          <w:tcPr>
            <w:tcW w:w="998" w:type="dxa"/>
            <w:tcMar>
              <w:top w:w="17" w:type="dxa"/>
              <w:left w:w="6" w:type="dxa"/>
              <w:bottom w:w="23" w:type="dxa"/>
              <w:right w:w="11" w:type="dxa"/>
            </w:tcMar>
            <w:vAlign w:val="center"/>
          </w:tcPr>
          <w:p w14:paraId="1A9B0C4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3DF5233" w14:textId="77777777" w:rsidTr="00A64618">
        <w:tc>
          <w:tcPr>
            <w:tcW w:w="1559" w:type="dxa"/>
            <w:gridSpan w:val="3"/>
          </w:tcPr>
          <w:p w14:paraId="5A45317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B86F3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345BB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53043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16,250</w:t>
            </w:r>
          </w:p>
        </w:tc>
        <w:tc>
          <w:tcPr>
            <w:tcW w:w="907" w:type="dxa"/>
            <w:noWrap/>
          </w:tcPr>
          <w:p w14:paraId="37A527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0,650</w:t>
            </w:r>
          </w:p>
        </w:tc>
        <w:tc>
          <w:tcPr>
            <w:tcW w:w="833" w:type="dxa"/>
            <w:noWrap/>
          </w:tcPr>
          <w:p w14:paraId="55E542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7324F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0267D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10,563</w:t>
            </w:r>
          </w:p>
        </w:tc>
        <w:tc>
          <w:tcPr>
            <w:tcW w:w="998" w:type="dxa"/>
            <w:tcMar>
              <w:top w:w="17" w:type="dxa"/>
              <w:left w:w="6" w:type="dxa"/>
              <w:bottom w:w="23" w:type="dxa"/>
              <w:right w:w="11" w:type="dxa"/>
            </w:tcMar>
            <w:vAlign w:val="center"/>
          </w:tcPr>
          <w:p w14:paraId="1FA5BA0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C37EBB4" w14:textId="77777777" w:rsidTr="00A64618">
        <w:tc>
          <w:tcPr>
            <w:tcW w:w="1559" w:type="dxa"/>
            <w:gridSpan w:val="3"/>
          </w:tcPr>
          <w:p w14:paraId="1961415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313DB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BEAE2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D11A2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188F20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833" w:type="dxa"/>
            <w:noWrap/>
          </w:tcPr>
          <w:p w14:paraId="45EE2A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CE3BE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81740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98" w:type="dxa"/>
            <w:tcMar>
              <w:top w:w="17" w:type="dxa"/>
              <w:left w:w="6" w:type="dxa"/>
              <w:bottom w:w="23" w:type="dxa"/>
              <w:right w:w="11" w:type="dxa"/>
            </w:tcMar>
            <w:vAlign w:val="center"/>
          </w:tcPr>
          <w:p w14:paraId="1F1BE54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B86E4A9" w14:textId="77777777" w:rsidTr="00A64618">
        <w:tc>
          <w:tcPr>
            <w:tcW w:w="1559" w:type="dxa"/>
            <w:gridSpan w:val="3"/>
          </w:tcPr>
          <w:p w14:paraId="585A051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08360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B2B8A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05AB4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16,250</w:t>
            </w:r>
          </w:p>
        </w:tc>
        <w:tc>
          <w:tcPr>
            <w:tcW w:w="907" w:type="dxa"/>
            <w:noWrap/>
          </w:tcPr>
          <w:p w14:paraId="62D299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0,350</w:t>
            </w:r>
          </w:p>
        </w:tc>
        <w:tc>
          <w:tcPr>
            <w:tcW w:w="833" w:type="dxa"/>
            <w:noWrap/>
          </w:tcPr>
          <w:p w14:paraId="446074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34FE2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AC047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5,688</w:t>
            </w:r>
          </w:p>
        </w:tc>
        <w:tc>
          <w:tcPr>
            <w:tcW w:w="998" w:type="dxa"/>
            <w:tcMar>
              <w:top w:w="17" w:type="dxa"/>
              <w:left w:w="6" w:type="dxa"/>
              <w:bottom w:w="23" w:type="dxa"/>
              <w:right w:w="11" w:type="dxa"/>
            </w:tcMar>
            <w:vAlign w:val="center"/>
          </w:tcPr>
          <w:p w14:paraId="6D81117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0231DBB" w14:textId="77777777" w:rsidTr="00A64618">
        <w:tc>
          <w:tcPr>
            <w:tcW w:w="1559" w:type="dxa"/>
            <w:gridSpan w:val="3"/>
          </w:tcPr>
          <w:p w14:paraId="50FEDB5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C30AD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28C84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3BC9B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14,250</w:t>
            </w:r>
          </w:p>
        </w:tc>
        <w:tc>
          <w:tcPr>
            <w:tcW w:w="907" w:type="dxa"/>
            <w:noWrap/>
          </w:tcPr>
          <w:p w14:paraId="2599C3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1,100</w:t>
            </w:r>
          </w:p>
        </w:tc>
        <w:tc>
          <w:tcPr>
            <w:tcW w:w="833" w:type="dxa"/>
            <w:noWrap/>
          </w:tcPr>
          <w:p w14:paraId="16FFEA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2E5F8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B876A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15,675</w:t>
            </w:r>
          </w:p>
        </w:tc>
        <w:tc>
          <w:tcPr>
            <w:tcW w:w="998" w:type="dxa"/>
            <w:tcMar>
              <w:top w:w="17" w:type="dxa"/>
              <w:left w:w="6" w:type="dxa"/>
              <w:bottom w:w="23" w:type="dxa"/>
              <w:right w:w="11" w:type="dxa"/>
            </w:tcMar>
            <w:vAlign w:val="center"/>
          </w:tcPr>
          <w:p w14:paraId="14FF45B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91835AD" w14:textId="77777777" w:rsidTr="00A64618">
        <w:tc>
          <w:tcPr>
            <w:tcW w:w="1559" w:type="dxa"/>
            <w:gridSpan w:val="3"/>
          </w:tcPr>
          <w:p w14:paraId="7E38600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3C7F4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90499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0762F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16,250</w:t>
            </w:r>
          </w:p>
        </w:tc>
        <w:tc>
          <w:tcPr>
            <w:tcW w:w="907" w:type="dxa"/>
            <w:noWrap/>
          </w:tcPr>
          <w:p w14:paraId="510D7E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0,650</w:t>
            </w:r>
          </w:p>
        </w:tc>
        <w:tc>
          <w:tcPr>
            <w:tcW w:w="833" w:type="dxa"/>
            <w:noWrap/>
          </w:tcPr>
          <w:p w14:paraId="0DAA18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17934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1D9E6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10,563</w:t>
            </w:r>
          </w:p>
        </w:tc>
        <w:tc>
          <w:tcPr>
            <w:tcW w:w="998" w:type="dxa"/>
            <w:tcMar>
              <w:top w:w="17" w:type="dxa"/>
              <w:left w:w="6" w:type="dxa"/>
              <w:bottom w:w="23" w:type="dxa"/>
              <w:right w:w="11" w:type="dxa"/>
            </w:tcMar>
            <w:vAlign w:val="center"/>
          </w:tcPr>
          <w:p w14:paraId="0F76BC0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4664774" w14:textId="77777777" w:rsidTr="00A64618">
        <w:tc>
          <w:tcPr>
            <w:tcW w:w="1559" w:type="dxa"/>
            <w:gridSpan w:val="3"/>
          </w:tcPr>
          <w:p w14:paraId="10D0259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C3EA9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AE690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A3FE2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2FF211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833" w:type="dxa"/>
            <w:noWrap/>
          </w:tcPr>
          <w:p w14:paraId="749A9A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A2A46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2CEA3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98" w:type="dxa"/>
            <w:tcMar>
              <w:top w:w="17" w:type="dxa"/>
              <w:left w:w="6" w:type="dxa"/>
              <w:bottom w:w="23" w:type="dxa"/>
              <w:right w:w="11" w:type="dxa"/>
            </w:tcMar>
            <w:vAlign w:val="center"/>
          </w:tcPr>
          <w:p w14:paraId="7C56437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B90BF01" w14:textId="77777777" w:rsidTr="00A64618">
        <w:tc>
          <w:tcPr>
            <w:tcW w:w="1559" w:type="dxa"/>
            <w:gridSpan w:val="3"/>
          </w:tcPr>
          <w:p w14:paraId="32CFFB4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FE831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9ADD0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C1196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16,250</w:t>
            </w:r>
          </w:p>
        </w:tc>
        <w:tc>
          <w:tcPr>
            <w:tcW w:w="907" w:type="dxa"/>
            <w:noWrap/>
          </w:tcPr>
          <w:p w14:paraId="29D8A0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0,350</w:t>
            </w:r>
          </w:p>
        </w:tc>
        <w:tc>
          <w:tcPr>
            <w:tcW w:w="833" w:type="dxa"/>
            <w:noWrap/>
          </w:tcPr>
          <w:p w14:paraId="76A263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EDDDE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0BBAC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5,688</w:t>
            </w:r>
          </w:p>
        </w:tc>
        <w:tc>
          <w:tcPr>
            <w:tcW w:w="998" w:type="dxa"/>
            <w:tcMar>
              <w:top w:w="17" w:type="dxa"/>
              <w:left w:w="6" w:type="dxa"/>
              <w:bottom w:w="23" w:type="dxa"/>
              <w:right w:w="11" w:type="dxa"/>
            </w:tcMar>
            <w:vAlign w:val="center"/>
          </w:tcPr>
          <w:p w14:paraId="2AD5EA7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1369388" w14:textId="77777777" w:rsidTr="00A64618">
        <w:tc>
          <w:tcPr>
            <w:tcW w:w="1559" w:type="dxa"/>
            <w:gridSpan w:val="3"/>
          </w:tcPr>
          <w:p w14:paraId="2AFC792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2C0CD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99F06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4CF97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7,450</w:t>
            </w:r>
          </w:p>
        </w:tc>
        <w:tc>
          <w:tcPr>
            <w:tcW w:w="907" w:type="dxa"/>
            <w:noWrap/>
          </w:tcPr>
          <w:p w14:paraId="3AE1B7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833" w:type="dxa"/>
            <w:noWrap/>
          </w:tcPr>
          <w:p w14:paraId="00408F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7D6E5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A3247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8,940</w:t>
            </w:r>
          </w:p>
        </w:tc>
        <w:tc>
          <w:tcPr>
            <w:tcW w:w="998" w:type="dxa"/>
            <w:tcMar>
              <w:top w:w="17" w:type="dxa"/>
              <w:left w:w="6" w:type="dxa"/>
              <w:bottom w:w="23" w:type="dxa"/>
              <w:right w:w="11" w:type="dxa"/>
            </w:tcMar>
            <w:vAlign w:val="center"/>
          </w:tcPr>
          <w:p w14:paraId="15E019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DCD615B" w14:textId="77777777" w:rsidTr="00A64618">
        <w:tc>
          <w:tcPr>
            <w:tcW w:w="1559" w:type="dxa"/>
            <w:gridSpan w:val="3"/>
          </w:tcPr>
          <w:p w14:paraId="35C6A0F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w:t>
            </w:r>
          </w:p>
        </w:tc>
        <w:tc>
          <w:tcPr>
            <w:tcW w:w="873" w:type="dxa"/>
            <w:noWrap/>
          </w:tcPr>
          <w:p w14:paraId="201A3E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9E66B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6,200</w:t>
            </w:r>
          </w:p>
        </w:tc>
        <w:tc>
          <w:tcPr>
            <w:tcW w:w="884" w:type="dxa"/>
            <w:noWrap/>
          </w:tcPr>
          <w:p w14:paraId="07AB4B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177CF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3,100</w:t>
            </w:r>
          </w:p>
        </w:tc>
        <w:tc>
          <w:tcPr>
            <w:tcW w:w="833" w:type="dxa"/>
            <w:noWrap/>
          </w:tcPr>
          <w:p w14:paraId="7C6DFB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2664D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9C271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19,220</w:t>
            </w:r>
          </w:p>
        </w:tc>
        <w:tc>
          <w:tcPr>
            <w:tcW w:w="998" w:type="dxa"/>
            <w:tcMar>
              <w:top w:w="17" w:type="dxa"/>
              <w:left w:w="6" w:type="dxa"/>
              <w:bottom w:w="23" w:type="dxa"/>
              <w:right w:w="11" w:type="dxa"/>
            </w:tcMar>
            <w:vAlign w:val="center"/>
          </w:tcPr>
          <w:p w14:paraId="4397B37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D37744C" w14:textId="77777777" w:rsidTr="00A64618">
        <w:tc>
          <w:tcPr>
            <w:tcW w:w="1559" w:type="dxa"/>
            <w:gridSpan w:val="3"/>
          </w:tcPr>
          <w:p w14:paraId="3B1CBA9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w:t>
            </w:r>
          </w:p>
        </w:tc>
        <w:tc>
          <w:tcPr>
            <w:tcW w:w="873" w:type="dxa"/>
            <w:noWrap/>
          </w:tcPr>
          <w:p w14:paraId="582E5D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5B509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2,400</w:t>
            </w:r>
          </w:p>
        </w:tc>
        <w:tc>
          <w:tcPr>
            <w:tcW w:w="884" w:type="dxa"/>
            <w:noWrap/>
          </w:tcPr>
          <w:p w14:paraId="0D395E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CFB2F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7B6551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8E4D1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D395B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2,880</w:t>
            </w:r>
          </w:p>
        </w:tc>
        <w:tc>
          <w:tcPr>
            <w:tcW w:w="998" w:type="dxa"/>
            <w:tcMar>
              <w:top w:w="17" w:type="dxa"/>
              <w:left w:w="6" w:type="dxa"/>
              <w:bottom w:w="23" w:type="dxa"/>
              <w:right w:w="11" w:type="dxa"/>
            </w:tcMar>
            <w:vAlign w:val="center"/>
          </w:tcPr>
          <w:p w14:paraId="1C791C1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8C314D3" w14:textId="77777777" w:rsidTr="00A64618">
        <w:tc>
          <w:tcPr>
            <w:tcW w:w="1559" w:type="dxa"/>
            <w:gridSpan w:val="3"/>
          </w:tcPr>
          <w:p w14:paraId="03756E9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B1F53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BE519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84" w:type="dxa"/>
            <w:noWrap/>
          </w:tcPr>
          <w:p w14:paraId="6F1AA2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BC9FC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0,850</w:t>
            </w:r>
          </w:p>
        </w:tc>
        <w:tc>
          <w:tcPr>
            <w:tcW w:w="833" w:type="dxa"/>
            <w:noWrap/>
          </w:tcPr>
          <w:p w14:paraId="3EEB0B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A31DD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6073E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1,700</w:t>
            </w:r>
          </w:p>
        </w:tc>
        <w:tc>
          <w:tcPr>
            <w:tcW w:w="998" w:type="dxa"/>
            <w:tcMar>
              <w:top w:w="17" w:type="dxa"/>
              <w:left w:w="6" w:type="dxa"/>
              <w:bottom w:w="23" w:type="dxa"/>
              <w:right w:w="11" w:type="dxa"/>
            </w:tcMar>
            <w:vAlign w:val="center"/>
          </w:tcPr>
          <w:p w14:paraId="1EF7F01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78EEADC" w14:textId="77777777" w:rsidTr="00A64618">
        <w:tc>
          <w:tcPr>
            <w:tcW w:w="1559" w:type="dxa"/>
            <w:gridSpan w:val="3"/>
          </w:tcPr>
          <w:p w14:paraId="5F02B46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5CF8D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670E5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84" w:type="dxa"/>
            <w:noWrap/>
          </w:tcPr>
          <w:p w14:paraId="342584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E4C07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0,400</w:t>
            </w:r>
          </w:p>
        </w:tc>
        <w:tc>
          <w:tcPr>
            <w:tcW w:w="833" w:type="dxa"/>
            <w:noWrap/>
          </w:tcPr>
          <w:p w14:paraId="65D0C3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4F2BF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FB792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98" w:type="dxa"/>
            <w:tcMar>
              <w:top w:w="17" w:type="dxa"/>
              <w:left w:w="6" w:type="dxa"/>
              <w:bottom w:w="23" w:type="dxa"/>
              <w:right w:w="11" w:type="dxa"/>
            </w:tcMar>
            <w:vAlign w:val="center"/>
          </w:tcPr>
          <w:p w14:paraId="006AAD8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7067CE" w14:textId="77777777" w:rsidTr="00A64618">
        <w:tc>
          <w:tcPr>
            <w:tcW w:w="1559" w:type="dxa"/>
            <w:gridSpan w:val="3"/>
          </w:tcPr>
          <w:p w14:paraId="60D4A7D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Instalaciones</w:t>
            </w:r>
          </w:p>
        </w:tc>
        <w:tc>
          <w:tcPr>
            <w:tcW w:w="873" w:type="dxa"/>
            <w:noWrap/>
          </w:tcPr>
          <w:p w14:paraId="593848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F4DA0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14,040</w:t>
            </w:r>
          </w:p>
        </w:tc>
        <w:tc>
          <w:tcPr>
            <w:tcW w:w="884" w:type="dxa"/>
            <w:noWrap/>
          </w:tcPr>
          <w:p w14:paraId="40062D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81A89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833" w:type="dxa"/>
            <w:noWrap/>
          </w:tcPr>
          <w:p w14:paraId="3D2708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D79FE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C1AFA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37,908</w:t>
            </w:r>
          </w:p>
        </w:tc>
        <w:tc>
          <w:tcPr>
            <w:tcW w:w="998" w:type="dxa"/>
            <w:tcMar>
              <w:top w:w="17" w:type="dxa"/>
              <w:left w:w="6" w:type="dxa"/>
              <w:bottom w:w="23" w:type="dxa"/>
              <w:right w:w="11" w:type="dxa"/>
            </w:tcMar>
            <w:vAlign w:val="center"/>
          </w:tcPr>
          <w:p w14:paraId="6211442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173B8B9" w14:textId="77777777" w:rsidTr="00A64618">
        <w:tc>
          <w:tcPr>
            <w:tcW w:w="1559" w:type="dxa"/>
            <w:gridSpan w:val="3"/>
          </w:tcPr>
          <w:p w14:paraId="324B294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2</w:t>
            </w:r>
          </w:p>
        </w:tc>
        <w:tc>
          <w:tcPr>
            <w:tcW w:w="873" w:type="dxa"/>
            <w:noWrap/>
          </w:tcPr>
          <w:p w14:paraId="087C0B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9DE4E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7,750</w:t>
            </w:r>
          </w:p>
        </w:tc>
        <w:tc>
          <w:tcPr>
            <w:tcW w:w="884" w:type="dxa"/>
            <w:noWrap/>
          </w:tcPr>
          <w:p w14:paraId="007695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04622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833" w:type="dxa"/>
            <w:noWrap/>
          </w:tcPr>
          <w:p w14:paraId="7DAAA2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61B6B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4EBF3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23,250</w:t>
            </w:r>
          </w:p>
        </w:tc>
        <w:tc>
          <w:tcPr>
            <w:tcW w:w="998" w:type="dxa"/>
            <w:tcMar>
              <w:top w:w="17" w:type="dxa"/>
              <w:left w:w="6" w:type="dxa"/>
              <w:bottom w:w="23" w:type="dxa"/>
              <w:right w:w="11" w:type="dxa"/>
            </w:tcMar>
            <w:vAlign w:val="center"/>
          </w:tcPr>
          <w:p w14:paraId="5ADAA83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E2A45AC" w14:textId="77777777" w:rsidTr="00A64618">
        <w:tc>
          <w:tcPr>
            <w:tcW w:w="1559" w:type="dxa"/>
            <w:gridSpan w:val="3"/>
          </w:tcPr>
          <w:p w14:paraId="1F823EE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873" w:type="dxa"/>
            <w:noWrap/>
          </w:tcPr>
          <w:p w14:paraId="62B469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E34D3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60,900</w:t>
            </w:r>
          </w:p>
        </w:tc>
        <w:tc>
          <w:tcPr>
            <w:tcW w:w="884" w:type="dxa"/>
            <w:noWrap/>
          </w:tcPr>
          <w:p w14:paraId="0BAA2B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A5003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0A95EF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50721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D9ACD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76,125</w:t>
            </w:r>
          </w:p>
        </w:tc>
        <w:tc>
          <w:tcPr>
            <w:tcW w:w="998" w:type="dxa"/>
            <w:tcMar>
              <w:top w:w="17" w:type="dxa"/>
              <w:left w:w="6" w:type="dxa"/>
              <w:bottom w:w="23" w:type="dxa"/>
              <w:right w:w="11" w:type="dxa"/>
            </w:tcMar>
            <w:vAlign w:val="center"/>
          </w:tcPr>
          <w:p w14:paraId="66D1800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1B84535" w14:textId="77777777" w:rsidTr="00A64618">
        <w:tc>
          <w:tcPr>
            <w:tcW w:w="1559" w:type="dxa"/>
            <w:gridSpan w:val="3"/>
          </w:tcPr>
          <w:p w14:paraId="06BF8DE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1</w:t>
            </w:r>
          </w:p>
        </w:tc>
        <w:tc>
          <w:tcPr>
            <w:tcW w:w="873" w:type="dxa"/>
            <w:noWrap/>
          </w:tcPr>
          <w:p w14:paraId="7DB2EB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41467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12,400</w:t>
            </w:r>
          </w:p>
        </w:tc>
        <w:tc>
          <w:tcPr>
            <w:tcW w:w="884" w:type="dxa"/>
            <w:noWrap/>
          </w:tcPr>
          <w:p w14:paraId="2DDD5A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FDE8A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378474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F66C0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3EBD5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32,860</w:t>
            </w:r>
          </w:p>
        </w:tc>
        <w:tc>
          <w:tcPr>
            <w:tcW w:w="998" w:type="dxa"/>
            <w:tcMar>
              <w:top w:w="17" w:type="dxa"/>
              <w:left w:w="6" w:type="dxa"/>
              <w:bottom w:w="23" w:type="dxa"/>
              <w:right w:w="11" w:type="dxa"/>
            </w:tcMar>
            <w:vAlign w:val="center"/>
          </w:tcPr>
          <w:p w14:paraId="196DBB5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4712841" w14:textId="77777777" w:rsidTr="00A64618">
        <w:tc>
          <w:tcPr>
            <w:tcW w:w="1559" w:type="dxa"/>
            <w:gridSpan w:val="3"/>
          </w:tcPr>
          <w:p w14:paraId="3543C4D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2</w:t>
            </w:r>
          </w:p>
        </w:tc>
        <w:tc>
          <w:tcPr>
            <w:tcW w:w="873" w:type="dxa"/>
            <w:noWrap/>
          </w:tcPr>
          <w:p w14:paraId="03E43E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63DD9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13,600</w:t>
            </w:r>
          </w:p>
        </w:tc>
        <w:tc>
          <w:tcPr>
            <w:tcW w:w="884" w:type="dxa"/>
            <w:noWrap/>
          </w:tcPr>
          <w:p w14:paraId="6DD229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283D9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074B52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FA136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6B7A7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36,040</w:t>
            </w:r>
          </w:p>
        </w:tc>
        <w:tc>
          <w:tcPr>
            <w:tcW w:w="998" w:type="dxa"/>
            <w:tcMar>
              <w:top w:w="17" w:type="dxa"/>
              <w:left w:w="6" w:type="dxa"/>
              <w:bottom w:w="23" w:type="dxa"/>
              <w:right w:w="11" w:type="dxa"/>
            </w:tcMar>
            <w:vAlign w:val="center"/>
          </w:tcPr>
          <w:p w14:paraId="1E927A7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F363BF8" w14:textId="77777777" w:rsidTr="00A64618">
        <w:tc>
          <w:tcPr>
            <w:tcW w:w="1559" w:type="dxa"/>
            <w:gridSpan w:val="3"/>
          </w:tcPr>
          <w:p w14:paraId="34223D9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3</w:t>
            </w:r>
          </w:p>
        </w:tc>
        <w:tc>
          <w:tcPr>
            <w:tcW w:w="873" w:type="dxa"/>
            <w:noWrap/>
          </w:tcPr>
          <w:p w14:paraId="20A102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BF90A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11,700</w:t>
            </w:r>
          </w:p>
        </w:tc>
        <w:tc>
          <w:tcPr>
            <w:tcW w:w="884" w:type="dxa"/>
            <w:noWrap/>
          </w:tcPr>
          <w:p w14:paraId="7C22D4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F362A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3C1A2B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2FC1B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CB0AC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31,005</w:t>
            </w:r>
          </w:p>
        </w:tc>
        <w:tc>
          <w:tcPr>
            <w:tcW w:w="998" w:type="dxa"/>
            <w:tcMar>
              <w:top w:w="17" w:type="dxa"/>
              <w:left w:w="6" w:type="dxa"/>
              <w:bottom w:w="23" w:type="dxa"/>
              <w:right w:w="11" w:type="dxa"/>
            </w:tcMar>
            <w:vAlign w:val="center"/>
          </w:tcPr>
          <w:p w14:paraId="10E7947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30AC8B5" w14:textId="77777777" w:rsidTr="00A64618">
        <w:tc>
          <w:tcPr>
            <w:tcW w:w="1559" w:type="dxa"/>
            <w:gridSpan w:val="3"/>
          </w:tcPr>
          <w:p w14:paraId="7EA7642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4</w:t>
            </w:r>
          </w:p>
        </w:tc>
        <w:tc>
          <w:tcPr>
            <w:tcW w:w="873" w:type="dxa"/>
            <w:noWrap/>
          </w:tcPr>
          <w:p w14:paraId="76BAC5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649C1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12,850</w:t>
            </w:r>
          </w:p>
        </w:tc>
        <w:tc>
          <w:tcPr>
            <w:tcW w:w="884" w:type="dxa"/>
            <w:noWrap/>
          </w:tcPr>
          <w:p w14:paraId="06835A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82ADA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1F1EFD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2F624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7E7B4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34,053</w:t>
            </w:r>
          </w:p>
        </w:tc>
        <w:tc>
          <w:tcPr>
            <w:tcW w:w="998" w:type="dxa"/>
            <w:tcMar>
              <w:top w:w="17" w:type="dxa"/>
              <w:left w:w="6" w:type="dxa"/>
              <w:bottom w:w="23" w:type="dxa"/>
              <w:right w:w="11" w:type="dxa"/>
            </w:tcMar>
            <w:vAlign w:val="center"/>
          </w:tcPr>
          <w:p w14:paraId="4F09B8F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CB05B79" w14:textId="77777777" w:rsidTr="00A64618">
        <w:tc>
          <w:tcPr>
            <w:tcW w:w="1559" w:type="dxa"/>
            <w:gridSpan w:val="3"/>
          </w:tcPr>
          <w:p w14:paraId="0FC298D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5</w:t>
            </w:r>
          </w:p>
        </w:tc>
        <w:tc>
          <w:tcPr>
            <w:tcW w:w="873" w:type="dxa"/>
            <w:noWrap/>
          </w:tcPr>
          <w:p w14:paraId="376DC5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92C40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12,400</w:t>
            </w:r>
          </w:p>
        </w:tc>
        <w:tc>
          <w:tcPr>
            <w:tcW w:w="884" w:type="dxa"/>
            <w:noWrap/>
          </w:tcPr>
          <w:p w14:paraId="01A07B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4BBF5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39CA9A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C9C89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C545D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32,860</w:t>
            </w:r>
          </w:p>
        </w:tc>
        <w:tc>
          <w:tcPr>
            <w:tcW w:w="998" w:type="dxa"/>
            <w:tcMar>
              <w:top w:w="17" w:type="dxa"/>
              <w:left w:w="6" w:type="dxa"/>
              <w:bottom w:w="23" w:type="dxa"/>
              <w:right w:w="11" w:type="dxa"/>
            </w:tcMar>
            <w:vAlign w:val="center"/>
          </w:tcPr>
          <w:p w14:paraId="1B829C3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8FC71FF" w14:textId="77777777" w:rsidTr="00A64618">
        <w:tc>
          <w:tcPr>
            <w:tcW w:w="1559" w:type="dxa"/>
            <w:gridSpan w:val="3"/>
          </w:tcPr>
          <w:p w14:paraId="14B21B3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6</w:t>
            </w:r>
          </w:p>
        </w:tc>
        <w:tc>
          <w:tcPr>
            <w:tcW w:w="873" w:type="dxa"/>
            <w:noWrap/>
          </w:tcPr>
          <w:p w14:paraId="0FCA89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80DF8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13,750</w:t>
            </w:r>
          </w:p>
        </w:tc>
        <w:tc>
          <w:tcPr>
            <w:tcW w:w="884" w:type="dxa"/>
            <w:noWrap/>
          </w:tcPr>
          <w:p w14:paraId="7B1041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9B811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6582AF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184BD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C7272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36,438</w:t>
            </w:r>
          </w:p>
        </w:tc>
        <w:tc>
          <w:tcPr>
            <w:tcW w:w="998" w:type="dxa"/>
            <w:tcMar>
              <w:top w:w="17" w:type="dxa"/>
              <w:left w:w="6" w:type="dxa"/>
              <w:bottom w:w="23" w:type="dxa"/>
              <w:right w:w="11" w:type="dxa"/>
            </w:tcMar>
            <w:vAlign w:val="center"/>
          </w:tcPr>
          <w:p w14:paraId="0DA39E4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F9B563A" w14:textId="77777777" w:rsidTr="00A64618">
        <w:tc>
          <w:tcPr>
            <w:tcW w:w="1559" w:type="dxa"/>
            <w:gridSpan w:val="3"/>
          </w:tcPr>
          <w:p w14:paraId="67AE19C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7</w:t>
            </w:r>
          </w:p>
        </w:tc>
        <w:tc>
          <w:tcPr>
            <w:tcW w:w="873" w:type="dxa"/>
            <w:noWrap/>
          </w:tcPr>
          <w:p w14:paraId="1D20C9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DD87F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13,650</w:t>
            </w:r>
          </w:p>
        </w:tc>
        <w:tc>
          <w:tcPr>
            <w:tcW w:w="884" w:type="dxa"/>
            <w:noWrap/>
          </w:tcPr>
          <w:p w14:paraId="458DC5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ACD3C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5E8C08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D3041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F5405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36,173</w:t>
            </w:r>
          </w:p>
        </w:tc>
        <w:tc>
          <w:tcPr>
            <w:tcW w:w="998" w:type="dxa"/>
            <w:tcMar>
              <w:top w:w="17" w:type="dxa"/>
              <w:left w:w="6" w:type="dxa"/>
              <w:bottom w:w="23" w:type="dxa"/>
              <w:right w:w="11" w:type="dxa"/>
            </w:tcMar>
            <w:vAlign w:val="center"/>
          </w:tcPr>
          <w:p w14:paraId="5552ABF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4AF273E" w14:textId="77777777" w:rsidTr="00A64618">
        <w:tc>
          <w:tcPr>
            <w:tcW w:w="1559" w:type="dxa"/>
            <w:gridSpan w:val="3"/>
          </w:tcPr>
          <w:p w14:paraId="6547DDD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3</w:t>
            </w:r>
          </w:p>
        </w:tc>
        <w:tc>
          <w:tcPr>
            <w:tcW w:w="873" w:type="dxa"/>
            <w:noWrap/>
          </w:tcPr>
          <w:p w14:paraId="111560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C19B8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9,400</w:t>
            </w:r>
          </w:p>
        </w:tc>
        <w:tc>
          <w:tcPr>
            <w:tcW w:w="884" w:type="dxa"/>
            <w:noWrap/>
          </w:tcPr>
          <w:p w14:paraId="01C098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4AFCB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0,850</w:t>
            </w:r>
          </w:p>
        </w:tc>
        <w:tc>
          <w:tcPr>
            <w:tcW w:w="833" w:type="dxa"/>
            <w:noWrap/>
          </w:tcPr>
          <w:p w14:paraId="772FDB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203E2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A27CD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7,990</w:t>
            </w:r>
          </w:p>
        </w:tc>
        <w:tc>
          <w:tcPr>
            <w:tcW w:w="998" w:type="dxa"/>
            <w:tcMar>
              <w:top w:w="17" w:type="dxa"/>
              <w:left w:w="6" w:type="dxa"/>
              <w:bottom w:w="23" w:type="dxa"/>
              <w:right w:w="11" w:type="dxa"/>
            </w:tcMar>
            <w:vAlign w:val="center"/>
          </w:tcPr>
          <w:p w14:paraId="1405FC5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B44B310" w14:textId="77777777" w:rsidTr="00A64618">
        <w:tc>
          <w:tcPr>
            <w:tcW w:w="1559" w:type="dxa"/>
            <w:gridSpan w:val="3"/>
          </w:tcPr>
          <w:p w14:paraId="0E815CD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4</w:t>
            </w:r>
          </w:p>
        </w:tc>
        <w:tc>
          <w:tcPr>
            <w:tcW w:w="873" w:type="dxa"/>
            <w:noWrap/>
          </w:tcPr>
          <w:p w14:paraId="13D3DD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1D8FA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9,500</w:t>
            </w:r>
          </w:p>
        </w:tc>
        <w:tc>
          <w:tcPr>
            <w:tcW w:w="884" w:type="dxa"/>
            <w:noWrap/>
          </w:tcPr>
          <w:p w14:paraId="3C03D4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A0BF3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0,850</w:t>
            </w:r>
          </w:p>
        </w:tc>
        <w:tc>
          <w:tcPr>
            <w:tcW w:w="833" w:type="dxa"/>
            <w:noWrap/>
          </w:tcPr>
          <w:p w14:paraId="3777C5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8D774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C94B8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8,075</w:t>
            </w:r>
          </w:p>
        </w:tc>
        <w:tc>
          <w:tcPr>
            <w:tcW w:w="998" w:type="dxa"/>
            <w:tcMar>
              <w:top w:w="17" w:type="dxa"/>
              <w:left w:w="6" w:type="dxa"/>
              <w:bottom w:w="23" w:type="dxa"/>
              <w:right w:w="11" w:type="dxa"/>
            </w:tcMar>
            <w:vAlign w:val="center"/>
          </w:tcPr>
          <w:p w14:paraId="00878D4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4880B99" w14:textId="77777777" w:rsidTr="00A64618">
        <w:tc>
          <w:tcPr>
            <w:tcW w:w="1559" w:type="dxa"/>
            <w:gridSpan w:val="3"/>
          </w:tcPr>
          <w:p w14:paraId="459662D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w:t>
            </w:r>
          </w:p>
        </w:tc>
        <w:tc>
          <w:tcPr>
            <w:tcW w:w="873" w:type="dxa"/>
            <w:noWrap/>
          </w:tcPr>
          <w:p w14:paraId="355A21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DBD63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21,250</w:t>
            </w:r>
          </w:p>
        </w:tc>
        <w:tc>
          <w:tcPr>
            <w:tcW w:w="884" w:type="dxa"/>
            <w:noWrap/>
          </w:tcPr>
          <w:p w14:paraId="45ABFE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24210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B74AC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60F5B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62AB5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42,500</w:t>
            </w:r>
          </w:p>
        </w:tc>
        <w:tc>
          <w:tcPr>
            <w:tcW w:w="998" w:type="dxa"/>
            <w:tcMar>
              <w:top w:w="17" w:type="dxa"/>
              <w:left w:w="6" w:type="dxa"/>
              <w:bottom w:w="23" w:type="dxa"/>
              <w:right w:w="11" w:type="dxa"/>
            </w:tcMar>
            <w:vAlign w:val="center"/>
          </w:tcPr>
          <w:p w14:paraId="6F719C5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7FEF228" w14:textId="77777777" w:rsidTr="00A64618">
        <w:tc>
          <w:tcPr>
            <w:tcW w:w="1559" w:type="dxa"/>
            <w:gridSpan w:val="3"/>
          </w:tcPr>
          <w:p w14:paraId="2231E3C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EFCBC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0D018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7A4FB5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EE899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33" w:type="dxa"/>
            <w:noWrap/>
          </w:tcPr>
          <w:p w14:paraId="1C56F5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F1192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02ABB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17,810</w:t>
            </w:r>
          </w:p>
        </w:tc>
        <w:tc>
          <w:tcPr>
            <w:tcW w:w="998" w:type="dxa"/>
            <w:tcMar>
              <w:top w:w="17" w:type="dxa"/>
              <w:left w:w="6" w:type="dxa"/>
              <w:bottom w:w="23" w:type="dxa"/>
              <w:right w:w="11" w:type="dxa"/>
            </w:tcMar>
            <w:vAlign w:val="center"/>
          </w:tcPr>
          <w:p w14:paraId="3258E96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FC9E19" w14:textId="77777777" w:rsidTr="00A64618">
        <w:tc>
          <w:tcPr>
            <w:tcW w:w="1559" w:type="dxa"/>
            <w:gridSpan w:val="3"/>
          </w:tcPr>
          <w:p w14:paraId="2A9CA4E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66FDB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C31BD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3B3D1F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2F897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3,850</w:t>
            </w:r>
          </w:p>
        </w:tc>
        <w:tc>
          <w:tcPr>
            <w:tcW w:w="833" w:type="dxa"/>
            <w:noWrap/>
          </w:tcPr>
          <w:p w14:paraId="05CEF4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F8F36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436F9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26,373</w:t>
            </w:r>
          </w:p>
        </w:tc>
        <w:tc>
          <w:tcPr>
            <w:tcW w:w="998" w:type="dxa"/>
            <w:tcMar>
              <w:top w:w="17" w:type="dxa"/>
              <w:left w:w="6" w:type="dxa"/>
              <w:bottom w:w="23" w:type="dxa"/>
              <w:right w:w="11" w:type="dxa"/>
            </w:tcMar>
            <w:vAlign w:val="center"/>
          </w:tcPr>
          <w:p w14:paraId="2C0B63B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5441586" w14:textId="77777777" w:rsidTr="00A64618">
        <w:tc>
          <w:tcPr>
            <w:tcW w:w="1559" w:type="dxa"/>
            <w:gridSpan w:val="3"/>
          </w:tcPr>
          <w:p w14:paraId="3549F74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w:t>
            </w:r>
          </w:p>
        </w:tc>
        <w:tc>
          <w:tcPr>
            <w:tcW w:w="873" w:type="dxa"/>
            <w:noWrap/>
          </w:tcPr>
          <w:p w14:paraId="71A042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C27BF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21,250</w:t>
            </w:r>
          </w:p>
        </w:tc>
        <w:tc>
          <w:tcPr>
            <w:tcW w:w="884" w:type="dxa"/>
            <w:noWrap/>
          </w:tcPr>
          <w:p w14:paraId="0BE3A1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6BB71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00206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8D06D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F0EDB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42,500</w:t>
            </w:r>
          </w:p>
        </w:tc>
        <w:tc>
          <w:tcPr>
            <w:tcW w:w="998" w:type="dxa"/>
            <w:tcMar>
              <w:top w:w="17" w:type="dxa"/>
              <w:left w:w="6" w:type="dxa"/>
              <w:bottom w:w="23" w:type="dxa"/>
              <w:right w:w="11" w:type="dxa"/>
            </w:tcMar>
            <w:vAlign w:val="center"/>
          </w:tcPr>
          <w:p w14:paraId="2819EA7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97A88AC" w14:textId="77777777" w:rsidTr="00A64618">
        <w:tc>
          <w:tcPr>
            <w:tcW w:w="1559" w:type="dxa"/>
            <w:gridSpan w:val="3"/>
          </w:tcPr>
          <w:p w14:paraId="1FFA5DB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2E928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5D65C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2B949A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EF288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33" w:type="dxa"/>
            <w:noWrap/>
          </w:tcPr>
          <w:p w14:paraId="397AB2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318F59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F92AC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17,680</w:t>
            </w:r>
          </w:p>
        </w:tc>
        <w:tc>
          <w:tcPr>
            <w:tcW w:w="998" w:type="dxa"/>
            <w:tcMar>
              <w:top w:w="17" w:type="dxa"/>
              <w:left w:w="6" w:type="dxa"/>
              <w:bottom w:w="23" w:type="dxa"/>
              <w:right w:w="11" w:type="dxa"/>
            </w:tcMar>
            <w:vAlign w:val="center"/>
          </w:tcPr>
          <w:p w14:paraId="18E9B96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2145786" w14:textId="77777777" w:rsidTr="00A64618">
        <w:tc>
          <w:tcPr>
            <w:tcW w:w="1559" w:type="dxa"/>
            <w:gridSpan w:val="3"/>
          </w:tcPr>
          <w:p w14:paraId="4CDA09A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3B1E7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B0ACF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28B6E0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ADDA4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3,850</w:t>
            </w:r>
          </w:p>
        </w:tc>
        <w:tc>
          <w:tcPr>
            <w:tcW w:w="833" w:type="dxa"/>
            <w:noWrap/>
          </w:tcPr>
          <w:p w14:paraId="73ED52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275CB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BFEA1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26,180</w:t>
            </w:r>
          </w:p>
        </w:tc>
        <w:tc>
          <w:tcPr>
            <w:tcW w:w="998" w:type="dxa"/>
            <w:tcMar>
              <w:top w:w="17" w:type="dxa"/>
              <w:left w:w="6" w:type="dxa"/>
              <w:bottom w:w="23" w:type="dxa"/>
              <w:right w:w="11" w:type="dxa"/>
            </w:tcMar>
            <w:vAlign w:val="center"/>
          </w:tcPr>
          <w:p w14:paraId="629610E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156E8AE" w14:textId="77777777" w:rsidTr="00A64618">
        <w:tc>
          <w:tcPr>
            <w:tcW w:w="1559" w:type="dxa"/>
            <w:gridSpan w:val="3"/>
          </w:tcPr>
          <w:p w14:paraId="516E7A1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A3</w:t>
            </w:r>
          </w:p>
        </w:tc>
        <w:tc>
          <w:tcPr>
            <w:tcW w:w="873" w:type="dxa"/>
            <w:noWrap/>
          </w:tcPr>
          <w:p w14:paraId="164E5F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7B781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21,250</w:t>
            </w:r>
          </w:p>
        </w:tc>
        <w:tc>
          <w:tcPr>
            <w:tcW w:w="884" w:type="dxa"/>
            <w:noWrap/>
          </w:tcPr>
          <w:p w14:paraId="35FC49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A99C9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8CB1A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2C0E6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D545A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42,500</w:t>
            </w:r>
          </w:p>
        </w:tc>
        <w:tc>
          <w:tcPr>
            <w:tcW w:w="998" w:type="dxa"/>
            <w:tcMar>
              <w:top w:w="17" w:type="dxa"/>
              <w:left w:w="6" w:type="dxa"/>
              <w:bottom w:w="23" w:type="dxa"/>
              <w:right w:w="11" w:type="dxa"/>
            </w:tcMar>
            <w:vAlign w:val="center"/>
          </w:tcPr>
          <w:p w14:paraId="38138EB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F1207A6" w14:textId="77777777" w:rsidTr="00A64618">
        <w:tc>
          <w:tcPr>
            <w:tcW w:w="1559" w:type="dxa"/>
            <w:gridSpan w:val="3"/>
          </w:tcPr>
          <w:p w14:paraId="5E29521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24053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8C54A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33CDFB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03A24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33" w:type="dxa"/>
            <w:noWrap/>
          </w:tcPr>
          <w:p w14:paraId="51916F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37452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09386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17,680</w:t>
            </w:r>
          </w:p>
        </w:tc>
        <w:tc>
          <w:tcPr>
            <w:tcW w:w="998" w:type="dxa"/>
            <w:tcMar>
              <w:top w:w="17" w:type="dxa"/>
              <w:left w:w="6" w:type="dxa"/>
              <w:bottom w:w="23" w:type="dxa"/>
              <w:right w:w="11" w:type="dxa"/>
            </w:tcMar>
            <w:vAlign w:val="center"/>
          </w:tcPr>
          <w:p w14:paraId="26978D3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68D1DF4" w14:textId="77777777" w:rsidTr="00A64618">
        <w:tc>
          <w:tcPr>
            <w:tcW w:w="1559" w:type="dxa"/>
            <w:gridSpan w:val="3"/>
          </w:tcPr>
          <w:p w14:paraId="11BC1E6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8E750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D1A4E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554084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727B3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3,850</w:t>
            </w:r>
          </w:p>
        </w:tc>
        <w:tc>
          <w:tcPr>
            <w:tcW w:w="833" w:type="dxa"/>
            <w:noWrap/>
          </w:tcPr>
          <w:p w14:paraId="391005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6B4C9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0900B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26,180</w:t>
            </w:r>
          </w:p>
        </w:tc>
        <w:tc>
          <w:tcPr>
            <w:tcW w:w="998" w:type="dxa"/>
            <w:tcMar>
              <w:top w:w="17" w:type="dxa"/>
              <w:left w:w="6" w:type="dxa"/>
              <w:bottom w:w="23" w:type="dxa"/>
              <w:right w:w="11" w:type="dxa"/>
            </w:tcMar>
            <w:vAlign w:val="center"/>
          </w:tcPr>
          <w:p w14:paraId="410A633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AC6D016" w14:textId="77777777" w:rsidTr="00A64618">
        <w:tc>
          <w:tcPr>
            <w:tcW w:w="1559" w:type="dxa"/>
            <w:gridSpan w:val="3"/>
          </w:tcPr>
          <w:p w14:paraId="2EC305D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A4</w:t>
            </w:r>
          </w:p>
        </w:tc>
        <w:tc>
          <w:tcPr>
            <w:tcW w:w="873" w:type="dxa"/>
            <w:noWrap/>
          </w:tcPr>
          <w:p w14:paraId="0AC3C7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3CFDE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21,250</w:t>
            </w:r>
          </w:p>
        </w:tc>
        <w:tc>
          <w:tcPr>
            <w:tcW w:w="884" w:type="dxa"/>
            <w:noWrap/>
          </w:tcPr>
          <w:p w14:paraId="289DD6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A41B0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51DB9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073A5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F9199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42,500</w:t>
            </w:r>
          </w:p>
        </w:tc>
        <w:tc>
          <w:tcPr>
            <w:tcW w:w="998" w:type="dxa"/>
            <w:tcMar>
              <w:top w:w="17" w:type="dxa"/>
              <w:left w:w="6" w:type="dxa"/>
              <w:bottom w:w="23" w:type="dxa"/>
              <w:right w:w="11" w:type="dxa"/>
            </w:tcMar>
            <w:vAlign w:val="center"/>
          </w:tcPr>
          <w:p w14:paraId="2FC0995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4696209" w14:textId="77777777" w:rsidTr="00A64618">
        <w:tc>
          <w:tcPr>
            <w:tcW w:w="1559" w:type="dxa"/>
            <w:gridSpan w:val="3"/>
          </w:tcPr>
          <w:p w14:paraId="082981A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B60D8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D4DAE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782123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A60EB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33" w:type="dxa"/>
            <w:noWrap/>
          </w:tcPr>
          <w:p w14:paraId="6341D0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EE44E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7A11A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17,810</w:t>
            </w:r>
          </w:p>
        </w:tc>
        <w:tc>
          <w:tcPr>
            <w:tcW w:w="998" w:type="dxa"/>
            <w:tcMar>
              <w:top w:w="17" w:type="dxa"/>
              <w:left w:w="6" w:type="dxa"/>
              <w:bottom w:w="23" w:type="dxa"/>
              <w:right w:w="11" w:type="dxa"/>
            </w:tcMar>
            <w:vAlign w:val="center"/>
          </w:tcPr>
          <w:p w14:paraId="0A7A646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660D06D" w14:textId="77777777" w:rsidTr="00A64618">
        <w:tc>
          <w:tcPr>
            <w:tcW w:w="1559" w:type="dxa"/>
            <w:gridSpan w:val="3"/>
          </w:tcPr>
          <w:p w14:paraId="29E2BEB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ABB95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969D8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3CB0F6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BE55F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3,850</w:t>
            </w:r>
          </w:p>
        </w:tc>
        <w:tc>
          <w:tcPr>
            <w:tcW w:w="833" w:type="dxa"/>
            <w:noWrap/>
          </w:tcPr>
          <w:p w14:paraId="5990A3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CE802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BB8AA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26,373</w:t>
            </w:r>
          </w:p>
        </w:tc>
        <w:tc>
          <w:tcPr>
            <w:tcW w:w="998" w:type="dxa"/>
            <w:tcMar>
              <w:top w:w="17" w:type="dxa"/>
              <w:left w:w="6" w:type="dxa"/>
              <w:bottom w:w="23" w:type="dxa"/>
              <w:right w:w="11" w:type="dxa"/>
            </w:tcMar>
            <w:vAlign w:val="center"/>
          </w:tcPr>
          <w:p w14:paraId="4679B6A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E03EC89" w14:textId="77777777" w:rsidTr="00A64618">
        <w:tc>
          <w:tcPr>
            <w:tcW w:w="1559" w:type="dxa"/>
            <w:gridSpan w:val="3"/>
          </w:tcPr>
          <w:p w14:paraId="0B28C27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A5</w:t>
            </w:r>
          </w:p>
        </w:tc>
        <w:tc>
          <w:tcPr>
            <w:tcW w:w="873" w:type="dxa"/>
            <w:noWrap/>
          </w:tcPr>
          <w:p w14:paraId="35B7F8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DB917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21,250</w:t>
            </w:r>
          </w:p>
        </w:tc>
        <w:tc>
          <w:tcPr>
            <w:tcW w:w="884" w:type="dxa"/>
            <w:noWrap/>
          </w:tcPr>
          <w:p w14:paraId="70C500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0C04F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CC5E4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EC9A0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814E0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42,500</w:t>
            </w:r>
          </w:p>
        </w:tc>
        <w:tc>
          <w:tcPr>
            <w:tcW w:w="998" w:type="dxa"/>
            <w:tcMar>
              <w:top w:w="17" w:type="dxa"/>
              <w:left w:w="6" w:type="dxa"/>
              <w:bottom w:w="23" w:type="dxa"/>
              <w:right w:w="11" w:type="dxa"/>
            </w:tcMar>
            <w:vAlign w:val="center"/>
          </w:tcPr>
          <w:p w14:paraId="43F7A1B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5FCB9C1" w14:textId="77777777" w:rsidTr="00A64618">
        <w:tc>
          <w:tcPr>
            <w:tcW w:w="1559" w:type="dxa"/>
            <w:gridSpan w:val="3"/>
          </w:tcPr>
          <w:p w14:paraId="4795EB5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D71F2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7626B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15CB77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9B7BE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33" w:type="dxa"/>
            <w:noWrap/>
          </w:tcPr>
          <w:p w14:paraId="591570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6796E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B99D0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17,680</w:t>
            </w:r>
          </w:p>
        </w:tc>
        <w:tc>
          <w:tcPr>
            <w:tcW w:w="998" w:type="dxa"/>
            <w:tcMar>
              <w:top w:w="17" w:type="dxa"/>
              <w:left w:w="6" w:type="dxa"/>
              <w:bottom w:w="23" w:type="dxa"/>
              <w:right w:w="11" w:type="dxa"/>
            </w:tcMar>
            <w:vAlign w:val="center"/>
          </w:tcPr>
          <w:p w14:paraId="76CD888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FC16082" w14:textId="77777777" w:rsidTr="00A64618">
        <w:tc>
          <w:tcPr>
            <w:tcW w:w="1559" w:type="dxa"/>
            <w:gridSpan w:val="3"/>
          </w:tcPr>
          <w:p w14:paraId="0B6EF8D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B4DB7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F9625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2E29FC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BCFCD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3,850</w:t>
            </w:r>
          </w:p>
        </w:tc>
        <w:tc>
          <w:tcPr>
            <w:tcW w:w="833" w:type="dxa"/>
            <w:noWrap/>
          </w:tcPr>
          <w:p w14:paraId="0E0E27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00EC5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1C525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26,180</w:t>
            </w:r>
          </w:p>
        </w:tc>
        <w:tc>
          <w:tcPr>
            <w:tcW w:w="998" w:type="dxa"/>
            <w:tcMar>
              <w:top w:w="17" w:type="dxa"/>
              <w:left w:w="6" w:type="dxa"/>
              <w:bottom w:w="23" w:type="dxa"/>
              <w:right w:w="11" w:type="dxa"/>
            </w:tcMar>
            <w:vAlign w:val="center"/>
          </w:tcPr>
          <w:p w14:paraId="633F558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A9413C0" w14:textId="77777777" w:rsidTr="00A64618">
        <w:tc>
          <w:tcPr>
            <w:tcW w:w="1559" w:type="dxa"/>
            <w:gridSpan w:val="3"/>
          </w:tcPr>
          <w:p w14:paraId="08A018B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A6</w:t>
            </w:r>
          </w:p>
        </w:tc>
        <w:tc>
          <w:tcPr>
            <w:tcW w:w="873" w:type="dxa"/>
            <w:noWrap/>
          </w:tcPr>
          <w:p w14:paraId="00E20F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B8269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21,250</w:t>
            </w:r>
          </w:p>
        </w:tc>
        <w:tc>
          <w:tcPr>
            <w:tcW w:w="884" w:type="dxa"/>
            <w:noWrap/>
          </w:tcPr>
          <w:p w14:paraId="551820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99B82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DEF73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622FF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7B7B1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42,500</w:t>
            </w:r>
          </w:p>
        </w:tc>
        <w:tc>
          <w:tcPr>
            <w:tcW w:w="998" w:type="dxa"/>
            <w:tcMar>
              <w:top w:w="17" w:type="dxa"/>
              <w:left w:w="6" w:type="dxa"/>
              <w:bottom w:w="23" w:type="dxa"/>
              <w:right w:w="11" w:type="dxa"/>
            </w:tcMar>
            <w:vAlign w:val="center"/>
          </w:tcPr>
          <w:p w14:paraId="0D149B3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3503F26" w14:textId="77777777" w:rsidTr="00A64618">
        <w:tc>
          <w:tcPr>
            <w:tcW w:w="1559" w:type="dxa"/>
            <w:gridSpan w:val="3"/>
          </w:tcPr>
          <w:p w14:paraId="4DC6AD7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9F9FD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67B61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265F6D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60391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33" w:type="dxa"/>
            <w:noWrap/>
          </w:tcPr>
          <w:p w14:paraId="41F117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9156D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60963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17,680</w:t>
            </w:r>
          </w:p>
        </w:tc>
        <w:tc>
          <w:tcPr>
            <w:tcW w:w="998" w:type="dxa"/>
            <w:tcMar>
              <w:top w:w="17" w:type="dxa"/>
              <w:left w:w="6" w:type="dxa"/>
              <w:bottom w:w="23" w:type="dxa"/>
              <w:right w:w="11" w:type="dxa"/>
            </w:tcMar>
            <w:vAlign w:val="center"/>
          </w:tcPr>
          <w:p w14:paraId="5149B27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0DE9988" w14:textId="77777777" w:rsidTr="00A64618">
        <w:tc>
          <w:tcPr>
            <w:tcW w:w="1559" w:type="dxa"/>
            <w:gridSpan w:val="3"/>
          </w:tcPr>
          <w:p w14:paraId="089345F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4EFA7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906A2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1EA02E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22D35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3,850</w:t>
            </w:r>
          </w:p>
        </w:tc>
        <w:tc>
          <w:tcPr>
            <w:tcW w:w="833" w:type="dxa"/>
            <w:noWrap/>
          </w:tcPr>
          <w:p w14:paraId="1B58A5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2D452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66D79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26,180</w:t>
            </w:r>
          </w:p>
        </w:tc>
        <w:tc>
          <w:tcPr>
            <w:tcW w:w="998" w:type="dxa"/>
            <w:tcMar>
              <w:top w:w="17" w:type="dxa"/>
              <w:left w:w="6" w:type="dxa"/>
              <w:bottom w:w="23" w:type="dxa"/>
              <w:right w:w="11" w:type="dxa"/>
            </w:tcMar>
            <w:vAlign w:val="center"/>
          </w:tcPr>
          <w:p w14:paraId="00E29E4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1AB5A7E" w14:textId="77777777" w:rsidTr="00A64618">
        <w:tc>
          <w:tcPr>
            <w:tcW w:w="1559" w:type="dxa"/>
            <w:gridSpan w:val="3"/>
          </w:tcPr>
          <w:p w14:paraId="46B4AF6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A11</w:t>
            </w:r>
          </w:p>
        </w:tc>
        <w:tc>
          <w:tcPr>
            <w:tcW w:w="873" w:type="dxa"/>
            <w:noWrap/>
          </w:tcPr>
          <w:p w14:paraId="1CBAD6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6CBA1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21,250</w:t>
            </w:r>
          </w:p>
        </w:tc>
        <w:tc>
          <w:tcPr>
            <w:tcW w:w="884" w:type="dxa"/>
            <w:noWrap/>
          </w:tcPr>
          <w:p w14:paraId="0CF95A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50A11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E5585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1E97D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574ED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42,500</w:t>
            </w:r>
          </w:p>
        </w:tc>
        <w:tc>
          <w:tcPr>
            <w:tcW w:w="998" w:type="dxa"/>
            <w:tcMar>
              <w:top w:w="17" w:type="dxa"/>
              <w:left w:w="6" w:type="dxa"/>
              <w:bottom w:w="23" w:type="dxa"/>
              <w:right w:w="11" w:type="dxa"/>
            </w:tcMar>
            <w:vAlign w:val="center"/>
          </w:tcPr>
          <w:p w14:paraId="51CE47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2BDBC52" w14:textId="77777777" w:rsidTr="00A64618">
        <w:tc>
          <w:tcPr>
            <w:tcW w:w="1559" w:type="dxa"/>
            <w:gridSpan w:val="3"/>
          </w:tcPr>
          <w:p w14:paraId="55BB817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562AF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5F123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6,900</w:t>
            </w:r>
          </w:p>
        </w:tc>
        <w:tc>
          <w:tcPr>
            <w:tcW w:w="884" w:type="dxa"/>
            <w:noWrap/>
          </w:tcPr>
          <w:p w14:paraId="0EDF0D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E11E7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33" w:type="dxa"/>
            <w:noWrap/>
          </w:tcPr>
          <w:p w14:paraId="2FF0FD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B3C35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FDD9E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17,940</w:t>
            </w:r>
          </w:p>
        </w:tc>
        <w:tc>
          <w:tcPr>
            <w:tcW w:w="998" w:type="dxa"/>
            <w:tcMar>
              <w:top w:w="17" w:type="dxa"/>
              <w:left w:w="6" w:type="dxa"/>
              <w:bottom w:w="23" w:type="dxa"/>
              <w:right w:w="11" w:type="dxa"/>
            </w:tcMar>
            <w:vAlign w:val="center"/>
          </w:tcPr>
          <w:p w14:paraId="54260C9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AD3DE2" w14:textId="77777777" w:rsidTr="00A64618">
        <w:tc>
          <w:tcPr>
            <w:tcW w:w="1559" w:type="dxa"/>
            <w:gridSpan w:val="3"/>
          </w:tcPr>
          <w:p w14:paraId="53EE69D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C5FEF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76535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6,900</w:t>
            </w:r>
          </w:p>
        </w:tc>
        <w:tc>
          <w:tcPr>
            <w:tcW w:w="884" w:type="dxa"/>
            <w:noWrap/>
          </w:tcPr>
          <w:p w14:paraId="50CA12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32670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3,850</w:t>
            </w:r>
          </w:p>
        </w:tc>
        <w:tc>
          <w:tcPr>
            <w:tcW w:w="833" w:type="dxa"/>
            <w:noWrap/>
          </w:tcPr>
          <w:p w14:paraId="24BF69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E35F3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6BDE1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26,565</w:t>
            </w:r>
          </w:p>
        </w:tc>
        <w:tc>
          <w:tcPr>
            <w:tcW w:w="998" w:type="dxa"/>
            <w:tcMar>
              <w:top w:w="17" w:type="dxa"/>
              <w:left w:w="6" w:type="dxa"/>
              <w:bottom w:w="23" w:type="dxa"/>
              <w:right w:w="11" w:type="dxa"/>
            </w:tcMar>
            <w:vAlign w:val="center"/>
          </w:tcPr>
          <w:p w14:paraId="4D7D1C2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0C16FC8" w14:textId="77777777" w:rsidTr="00A64618">
        <w:tc>
          <w:tcPr>
            <w:tcW w:w="1559" w:type="dxa"/>
            <w:gridSpan w:val="3"/>
          </w:tcPr>
          <w:p w14:paraId="382BF8C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A12</w:t>
            </w:r>
          </w:p>
        </w:tc>
        <w:tc>
          <w:tcPr>
            <w:tcW w:w="873" w:type="dxa"/>
            <w:noWrap/>
          </w:tcPr>
          <w:p w14:paraId="09F366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9A0A0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21,250</w:t>
            </w:r>
          </w:p>
        </w:tc>
        <w:tc>
          <w:tcPr>
            <w:tcW w:w="884" w:type="dxa"/>
            <w:noWrap/>
          </w:tcPr>
          <w:p w14:paraId="023388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E1371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B014C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BDB97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25F46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42,500</w:t>
            </w:r>
          </w:p>
        </w:tc>
        <w:tc>
          <w:tcPr>
            <w:tcW w:w="998" w:type="dxa"/>
            <w:tcMar>
              <w:top w:w="17" w:type="dxa"/>
              <w:left w:w="6" w:type="dxa"/>
              <w:bottom w:w="23" w:type="dxa"/>
              <w:right w:w="11" w:type="dxa"/>
            </w:tcMar>
            <w:vAlign w:val="center"/>
          </w:tcPr>
          <w:p w14:paraId="2C0E042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DBB4FB9" w14:textId="77777777" w:rsidTr="00A64618">
        <w:tc>
          <w:tcPr>
            <w:tcW w:w="1559" w:type="dxa"/>
            <w:gridSpan w:val="3"/>
          </w:tcPr>
          <w:p w14:paraId="07EA26E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CE3E8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E559C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056222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0E300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33" w:type="dxa"/>
            <w:noWrap/>
          </w:tcPr>
          <w:p w14:paraId="3F92E6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1AD24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A6147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17,680</w:t>
            </w:r>
          </w:p>
        </w:tc>
        <w:tc>
          <w:tcPr>
            <w:tcW w:w="998" w:type="dxa"/>
            <w:tcMar>
              <w:top w:w="17" w:type="dxa"/>
              <w:left w:w="6" w:type="dxa"/>
              <w:bottom w:w="23" w:type="dxa"/>
              <w:right w:w="11" w:type="dxa"/>
            </w:tcMar>
            <w:vAlign w:val="center"/>
          </w:tcPr>
          <w:p w14:paraId="30FB8F7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8B0CE20" w14:textId="77777777" w:rsidTr="00A64618">
        <w:tc>
          <w:tcPr>
            <w:tcW w:w="1559" w:type="dxa"/>
            <w:gridSpan w:val="3"/>
          </w:tcPr>
          <w:p w14:paraId="55EE4C5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1F381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5AF27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0B7C4A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A50FD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3,850</w:t>
            </w:r>
          </w:p>
        </w:tc>
        <w:tc>
          <w:tcPr>
            <w:tcW w:w="833" w:type="dxa"/>
            <w:noWrap/>
          </w:tcPr>
          <w:p w14:paraId="501992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00CAC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13E5D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26,180</w:t>
            </w:r>
          </w:p>
        </w:tc>
        <w:tc>
          <w:tcPr>
            <w:tcW w:w="998" w:type="dxa"/>
            <w:tcMar>
              <w:top w:w="17" w:type="dxa"/>
              <w:left w:w="6" w:type="dxa"/>
              <w:bottom w:w="23" w:type="dxa"/>
              <w:right w:w="11" w:type="dxa"/>
            </w:tcMar>
            <w:vAlign w:val="center"/>
          </w:tcPr>
          <w:p w14:paraId="50A658F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F4697C" w14:textId="77777777" w:rsidTr="00A64618">
        <w:tc>
          <w:tcPr>
            <w:tcW w:w="1559" w:type="dxa"/>
            <w:gridSpan w:val="3"/>
          </w:tcPr>
          <w:p w14:paraId="51E0733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A13</w:t>
            </w:r>
          </w:p>
        </w:tc>
        <w:tc>
          <w:tcPr>
            <w:tcW w:w="873" w:type="dxa"/>
            <w:noWrap/>
          </w:tcPr>
          <w:p w14:paraId="2AB124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8C3D8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21,250</w:t>
            </w:r>
          </w:p>
        </w:tc>
        <w:tc>
          <w:tcPr>
            <w:tcW w:w="884" w:type="dxa"/>
            <w:noWrap/>
          </w:tcPr>
          <w:p w14:paraId="3C4F26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38971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ACAE6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4F835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137B9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42,500</w:t>
            </w:r>
          </w:p>
        </w:tc>
        <w:tc>
          <w:tcPr>
            <w:tcW w:w="998" w:type="dxa"/>
            <w:tcMar>
              <w:top w:w="17" w:type="dxa"/>
              <w:left w:w="6" w:type="dxa"/>
              <w:bottom w:w="23" w:type="dxa"/>
              <w:right w:w="11" w:type="dxa"/>
            </w:tcMar>
            <w:vAlign w:val="center"/>
          </w:tcPr>
          <w:p w14:paraId="31D9148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DA4A4E9" w14:textId="77777777" w:rsidTr="00A64618">
        <w:tc>
          <w:tcPr>
            <w:tcW w:w="1559" w:type="dxa"/>
            <w:gridSpan w:val="3"/>
          </w:tcPr>
          <w:p w14:paraId="0E7FA4F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1E89F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44470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308B4F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B6880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33" w:type="dxa"/>
            <w:noWrap/>
          </w:tcPr>
          <w:p w14:paraId="231100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E414F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A97FE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17,680</w:t>
            </w:r>
          </w:p>
        </w:tc>
        <w:tc>
          <w:tcPr>
            <w:tcW w:w="998" w:type="dxa"/>
            <w:tcMar>
              <w:top w:w="17" w:type="dxa"/>
              <w:left w:w="6" w:type="dxa"/>
              <w:bottom w:w="23" w:type="dxa"/>
              <w:right w:w="11" w:type="dxa"/>
            </w:tcMar>
            <w:vAlign w:val="center"/>
          </w:tcPr>
          <w:p w14:paraId="040C0EE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988DA36" w14:textId="77777777" w:rsidTr="00A64618">
        <w:tc>
          <w:tcPr>
            <w:tcW w:w="1559" w:type="dxa"/>
            <w:gridSpan w:val="3"/>
          </w:tcPr>
          <w:p w14:paraId="1057553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16BE4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3265F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12190D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61877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3,850</w:t>
            </w:r>
          </w:p>
        </w:tc>
        <w:tc>
          <w:tcPr>
            <w:tcW w:w="833" w:type="dxa"/>
            <w:noWrap/>
          </w:tcPr>
          <w:p w14:paraId="53A1AC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C52E3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2F7A2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26,180</w:t>
            </w:r>
          </w:p>
        </w:tc>
        <w:tc>
          <w:tcPr>
            <w:tcW w:w="998" w:type="dxa"/>
            <w:tcMar>
              <w:top w:w="17" w:type="dxa"/>
              <w:left w:w="6" w:type="dxa"/>
              <w:bottom w:w="23" w:type="dxa"/>
              <w:right w:w="11" w:type="dxa"/>
            </w:tcMar>
            <w:vAlign w:val="center"/>
          </w:tcPr>
          <w:p w14:paraId="4114799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8A631C0" w14:textId="77777777" w:rsidTr="00A64618">
        <w:tc>
          <w:tcPr>
            <w:tcW w:w="1559" w:type="dxa"/>
            <w:gridSpan w:val="3"/>
          </w:tcPr>
          <w:p w14:paraId="2228335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A14</w:t>
            </w:r>
          </w:p>
        </w:tc>
        <w:tc>
          <w:tcPr>
            <w:tcW w:w="873" w:type="dxa"/>
            <w:noWrap/>
          </w:tcPr>
          <w:p w14:paraId="7B4675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92075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21,250</w:t>
            </w:r>
          </w:p>
        </w:tc>
        <w:tc>
          <w:tcPr>
            <w:tcW w:w="884" w:type="dxa"/>
            <w:noWrap/>
          </w:tcPr>
          <w:p w14:paraId="4D4ABF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7B28E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80A86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6D1FF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1483C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42,500</w:t>
            </w:r>
          </w:p>
        </w:tc>
        <w:tc>
          <w:tcPr>
            <w:tcW w:w="998" w:type="dxa"/>
            <w:tcMar>
              <w:top w:w="17" w:type="dxa"/>
              <w:left w:w="6" w:type="dxa"/>
              <w:bottom w:w="23" w:type="dxa"/>
              <w:right w:w="11" w:type="dxa"/>
            </w:tcMar>
            <w:vAlign w:val="center"/>
          </w:tcPr>
          <w:p w14:paraId="3B35590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6858539" w14:textId="77777777" w:rsidTr="00A64618">
        <w:tc>
          <w:tcPr>
            <w:tcW w:w="1559" w:type="dxa"/>
            <w:gridSpan w:val="3"/>
          </w:tcPr>
          <w:p w14:paraId="6ACF470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CE58F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DB80F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6,900</w:t>
            </w:r>
          </w:p>
        </w:tc>
        <w:tc>
          <w:tcPr>
            <w:tcW w:w="884" w:type="dxa"/>
            <w:noWrap/>
          </w:tcPr>
          <w:p w14:paraId="192F3C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43DA5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33" w:type="dxa"/>
            <w:noWrap/>
          </w:tcPr>
          <w:p w14:paraId="0BEFC0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7C71C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CAF87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17,940</w:t>
            </w:r>
          </w:p>
        </w:tc>
        <w:tc>
          <w:tcPr>
            <w:tcW w:w="998" w:type="dxa"/>
            <w:tcMar>
              <w:top w:w="17" w:type="dxa"/>
              <w:left w:w="6" w:type="dxa"/>
              <w:bottom w:w="23" w:type="dxa"/>
              <w:right w:w="11" w:type="dxa"/>
            </w:tcMar>
            <w:vAlign w:val="center"/>
          </w:tcPr>
          <w:p w14:paraId="74E37ED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19F88CA" w14:textId="77777777" w:rsidTr="00A64618">
        <w:tc>
          <w:tcPr>
            <w:tcW w:w="1559" w:type="dxa"/>
            <w:gridSpan w:val="3"/>
          </w:tcPr>
          <w:p w14:paraId="5B54BF6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D40FC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1220D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6,900</w:t>
            </w:r>
          </w:p>
        </w:tc>
        <w:tc>
          <w:tcPr>
            <w:tcW w:w="884" w:type="dxa"/>
            <w:noWrap/>
          </w:tcPr>
          <w:p w14:paraId="326782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7F6E6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3,850</w:t>
            </w:r>
          </w:p>
        </w:tc>
        <w:tc>
          <w:tcPr>
            <w:tcW w:w="833" w:type="dxa"/>
            <w:noWrap/>
          </w:tcPr>
          <w:p w14:paraId="65FD57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30997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1FE6F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26,565</w:t>
            </w:r>
          </w:p>
        </w:tc>
        <w:tc>
          <w:tcPr>
            <w:tcW w:w="998" w:type="dxa"/>
            <w:tcMar>
              <w:top w:w="17" w:type="dxa"/>
              <w:left w:w="6" w:type="dxa"/>
              <w:bottom w:w="23" w:type="dxa"/>
              <w:right w:w="11" w:type="dxa"/>
            </w:tcMar>
            <w:vAlign w:val="center"/>
          </w:tcPr>
          <w:p w14:paraId="79118EC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2C8269A" w14:textId="77777777" w:rsidTr="00A64618">
        <w:tc>
          <w:tcPr>
            <w:tcW w:w="1559" w:type="dxa"/>
            <w:gridSpan w:val="3"/>
          </w:tcPr>
          <w:p w14:paraId="504F8A3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A15</w:t>
            </w:r>
          </w:p>
        </w:tc>
        <w:tc>
          <w:tcPr>
            <w:tcW w:w="873" w:type="dxa"/>
            <w:noWrap/>
          </w:tcPr>
          <w:p w14:paraId="167662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6A259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21,250</w:t>
            </w:r>
          </w:p>
        </w:tc>
        <w:tc>
          <w:tcPr>
            <w:tcW w:w="884" w:type="dxa"/>
            <w:noWrap/>
          </w:tcPr>
          <w:p w14:paraId="2D46EF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56B49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00275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95092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323E1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42,500</w:t>
            </w:r>
          </w:p>
        </w:tc>
        <w:tc>
          <w:tcPr>
            <w:tcW w:w="998" w:type="dxa"/>
            <w:tcMar>
              <w:top w:w="17" w:type="dxa"/>
              <w:left w:w="6" w:type="dxa"/>
              <w:bottom w:w="23" w:type="dxa"/>
              <w:right w:w="11" w:type="dxa"/>
            </w:tcMar>
            <w:vAlign w:val="center"/>
          </w:tcPr>
          <w:p w14:paraId="427BCF2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D58E14F" w14:textId="77777777" w:rsidTr="00A64618">
        <w:tc>
          <w:tcPr>
            <w:tcW w:w="1559" w:type="dxa"/>
            <w:gridSpan w:val="3"/>
          </w:tcPr>
          <w:p w14:paraId="737DA45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61628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B0FEA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7CB6BE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9C794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33" w:type="dxa"/>
            <w:noWrap/>
          </w:tcPr>
          <w:p w14:paraId="488CEC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15F75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635DB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17,680</w:t>
            </w:r>
          </w:p>
        </w:tc>
        <w:tc>
          <w:tcPr>
            <w:tcW w:w="998" w:type="dxa"/>
            <w:tcMar>
              <w:top w:w="17" w:type="dxa"/>
              <w:left w:w="6" w:type="dxa"/>
              <w:bottom w:w="23" w:type="dxa"/>
              <w:right w:w="11" w:type="dxa"/>
            </w:tcMar>
            <w:vAlign w:val="center"/>
          </w:tcPr>
          <w:p w14:paraId="7B3C8F7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1AA17E1" w14:textId="77777777" w:rsidTr="00A64618">
        <w:tc>
          <w:tcPr>
            <w:tcW w:w="1559" w:type="dxa"/>
            <w:gridSpan w:val="3"/>
          </w:tcPr>
          <w:p w14:paraId="35C8712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5A912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23B4A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57B839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170A4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3,850</w:t>
            </w:r>
          </w:p>
        </w:tc>
        <w:tc>
          <w:tcPr>
            <w:tcW w:w="833" w:type="dxa"/>
            <w:noWrap/>
          </w:tcPr>
          <w:p w14:paraId="695341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9FBE2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F1F2C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26,180</w:t>
            </w:r>
          </w:p>
        </w:tc>
        <w:tc>
          <w:tcPr>
            <w:tcW w:w="998" w:type="dxa"/>
            <w:tcMar>
              <w:top w:w="17" w:type="dxa"/>
              <w:left w:w="6" w:type="dxa"/>
              <w:bottom w:w="23" w:type="dxa"/>
              <w:right w:w="11" w:type="dxa"/>
            </w:tcMar>
            <w:vAlign w:val="center"/>
          </w:tcPr>
          <w:p w14:paraId="39E92E8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C476BDD" w14:textId="77777777" w:rsidTr="00A64618">
        <w:tc>
          <w:tcPr>
            <w:tcW w:w="1559" w:type="dxa"/>
            <w:gridSpan w:val="3"/>
          </w:tcPr>
          <w:p w14:paraId="3562E6B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A16</w:t>
            </w:r>
          </w:p>
        </w:tc>
        <w:tc>
          <w:tcPr>
            <w:tcW w:w="873" w:type="dxa"/>
            <w:noWrap/>
          </w:tcPr>
          <w:p w14:paraId="2E3A85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6214D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21,250</w:t>
            </w:r>
          </w:p>
        </w:tc>
        <w:tc>
          <w:tcPr>
            <w:tcW w:w="884" w:type="dxa"/>
            <w:noWrap/>
          </w:tcPr>
          <w:p w14:paraId="16AB0A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AC560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11D47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B45D6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14891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42,500</w:t>
            </w:r>
          </w:p>
        </w:tc>
        <w:tc>
          <w:tcPr>
            <w:tcW w:w="998" w:type="dxa"/>
            <w:tcMar>
              <w:top w:w="17" w:type="dxa"/>
              <w:left w:w="6" w:type="dxa"/>
              <w:bottom w:w="23" w:type="dxa"/>
              <w:right w:w="11" w:type="dxa"/>
            </w:tcMar>
            <w:vAlign w:val="center"/>
          </w:tcPr>
          <w:p w14:paraId="3804694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4021F37" w14:textId="77777777" w:rsidTr="00A64618">
        <w:tc>
          <w:tcPr>
            <w:tcW w:w="1559" w:type="dxa"/>
            <w:gridSpan w:val="3"/>
          </w:tcPr>
          <w:p w14:paraId="7B01B10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AF279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33EF4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713E07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3C444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33" w:type="dxa"/>
            <w:noWrap/>
          </w:tcPr>
          <w:p w14:paraId="4B7779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1824A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E745D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17,680</w:t>
            </w:r>
          </w:p>
        </w:tc>
        <w:tc>
          <w:tcPr>
            <w:tcW w:w="998" w:type="dxa"/>
            <w:tcMar>
              <w:top w:w="17" w:type="dxa"/>
              <w:left w:w="6" w:type="dxa"/>
              <w:bottom w:w="23" w:type="dxa"/>
              <w:right w:w="11" w:type="dxa"/>
            </w:tcMar>
            <w:vAlign w:val="center"/>
          </w:tcPr>
          <w:p w14:paraId="113A48A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0828704" w14:textId="77777777" w:rsidTr="00A64618">
        <w:tc>
          <w:tcPr>
            <w:tcW w:w="1559" w:type="dxa"/>
            <w:gridSpan w:val="3"/>
          </w:tcPr>
          <w:p w14:paraId="60742DB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40A89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355E3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110877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CE27E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3,850</w:t>
            </w:r>
          </w:p>
        </w:tc>
        <w:tc>
          <w:tcPr>
            <w:tcW w:w="833" w:type="dxa"/>
            <w:noWrap/>
          </w:tcPr>
          <w:p w14:paraId="6808EB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948A9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3A5CA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26,180</w:t>
            </w:r>
          </w:p>
        </w:tc>
        <w:tc>
          <w:tcPr>
            <w:tcW w:w="998" w:type="dxa"/>
            <w:tcMar>
              <w:top w:w="17" w:type="dxa"/>
              <w:left w:w="6" w:type="dxa"/>
              <w:bottom w:w="23" w:type="dxa"/>
              <w:right w:w="11" w:type="dxa"/>
            </w:tcMar>
            <w:vAlign w:val="center"/>
          </w:tcPr>
          <w:p w14:paraId="7A66B03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9F9964E" w14:textId="77777777" w:rsidTr="00A64618">
        <w:tc>
          <w:tcPr>
            <w:tcW w:w="1559" w:type="dxa"/>
            <w:gridSpan w:val="3"/>
          </w:tcPr>
          <w:p w14:paraId="3A82934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73" w:type="dxa"/>
            <w:noWrap/>
          </w:tcPr>
          <w:p w14:paraId="3E58B0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B7FE6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44,250</w:t>
            </w:r>
          </w:p>
        </w:tc>
        <w:tc>
          <w:tcPr>
            <w:tcW w:w="884" w:type="dxa"/>
            <w:noWrap/>
          </w:tcPr>
          <w:p w14:paraId="24AD03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C7926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3,500</w:t>
            </w:r>
          </w:p>
        </w:tc>
        <w:tc>
          <w:tcPr>
            <w:tcW w:w="833" w:type="dxa"/>
            <w:noWrap/>
          </w:tcPr>
          <w:p w14:paraId="6EBD22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8D778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D42D1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154,875</w:t>
            </w:r>
          </w:p>
        </w:tc>
        <w:tc>
          <w:tcPr>
            <w:tcW w:w="998" w:type="dxa"/>
            <w:tcMar>
              <w:top w:w="17" w:type="dxa"/>
              <w:left w:w="6" w:type="dxa"/>
              <w:bottom w:w="23" w:type="dxa"/>
              <w:right w:w="11" w:type="dxa"/>
            </w:tcMar>
            <w:vAlign w:val="center"/>
          </w:tcPr>
          <w:p w14:paraId="775CB0D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B4E01BA" w14:textId="77777777" w:rsidTr="00A64618">
        <w:tc>
          <w:tcPr>
            <w:tcW w:w="1559" w:type="dxa"/>
            <w:gridSpan w:val="3"/>
          </w:tcPr>
          <w:p w14:paraId="3707F29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6F29D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48810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9,800</w:t>
            </w:r>
          </w:p>
        </w:tc>
        <w:tc>
          <w:tcPr>
            <w:tcW w:w="884" w:type="dxa"/>
            <w:noWrap/>
          </w:tcPr>
          <w:p w14:paraId="52F552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85ACC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2,400</w:t>
            </w:r>
          </w:p>
        </w:tc>
        <w:tc>
          <w:tcPr>
            <w:tcW w:w="833" w:type="dxa"/>
            <w:noWrap/>
          </w:tcPr>
          <w:p w14:paraId="3E574D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64938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1FC32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23,520</w:t>
            </w:r>
          </w:p>
        </w:tc>
        <w:tc>
          <w:tcPr>
            <w:tcW w:w="998" w:type="dxa"/>
            <w:tcMar>
              <w:top w:w="17" w:type="dxa"/>
              <w:left w:w="6" w:type="dxa"/>
              <w:bottom w:w="23" w:type="dxa"/>
              <w:right w:w="11" w:type="dxa"/>
            </w:tcMar>
            <w:vAlign w:val="center"/>
          </w:tcPr>
          <w:p w14:paraId="33205AF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27CE4C" w14:textId="77777777" w:rsidTr="00A64618">
        <w:tc>
          <w:tcPr>
            <w:tcW w:w="1559" w:type="dxa"/>
            <w:gridSpan w:val="3"/>
          </w:tcPr>
          <w:p w14:paraId="7AA53A8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FC30D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8EBE9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13,050</w:t>
            </w:r>
          </w:p>
        </w:tc>
        <w:tc>
          <w:tcPr>
            <w:tcW w:w="884" w:type="dxa"/>
            <w:noWrap/>
          </w:tcPr>
          <w:p w14:paraId="3D6BFF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32813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833" w:type="dxa"/>
            <w:noWrap/>
          </w:tcPr>
          <w:p w14:paraId="637BF0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4CD6D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7E9C2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39,150</w:t>
            </w:r>
          </w:p>
        </w:tc>
        <w:tc>
          <w:tcPr>
            <w:tcW w:w="998" w:type="dxa"/>
            <w:tcMar>
              <w:top w:w="17" w:type="dxa"/>
              <w:left w:w="6" w:type="dxa"/>
              <w:bottom w:w="23" w:type="dxa"/>
              <w:right w:w="11" w:type="dxa"/>
            </w:tcMar>
            <w:vAlign w:val="center"/>
          </w:tcPr>
          <w:p w14:paraId="5DE15FD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61153EE" w14:textId="77777777" w:rsidTr="00A64618">
        <w:tc>
          <w:tcPr>
            <w:tcW w:w="1559" w:type="dxa"/>
            <w:gridSpan w:val="3"/>
          </w:tcPr>
          <w:p w14:paraId="5421FCB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3</w:t>
            </w:r>
          </w:p>
        </w:tc>
        <w:tc>
          <w:tcPr>
            <w:tcW w:w="873" w:type="dxa"/>
            <w:noWrap/>
          </w:tcPr>
          <w:p w14:paraId="36E9FB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96764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5,800</w:t>
            </w:r>
          </w:p>
        </w:tc>
        <w:tc>
          <w:tcPr>
            <w:tcW w:w="884" w:type="dxa"/>
            <w:noWrap/>
          </w:tcPr>
          <w:p w14:paraId="1E7F87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D7A8B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3,500</w:t>
            </w:r>
          </w:p>
        </w:tc>
        <w:tc>
          <w:tcPr>
            <w:tcW w:w="833" w:type="dxa"/>
            <w:noWrap/>
          </w:tcPr>
          <w:p w14:paraId="015139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423EF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1AE97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20,300</w:t>
            </w:r>
          </w:p>
        </w:tc>
        <w:tc>
          <w:tcPr>
            <w:tcW w:w="998" w:type="dxa"/>
            <w:tcMar>
              <w:top w:w="17" w:type="dxa"/>
              <w:left w:w="6" w:type="dxa"/>
              <w:bottom w:w="23" w:type="dxa"/>
              <w:right w:w="11" w:type="dxa"/>
            </w:tcMar>
            <w:vAlign w:val="center"/>
          </w:tcPr>
          <w:p w14:paraId="71E9168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D47B219" w14:textId="77777777" w:rsidTr="00A64618">
        <w:tc>
          <w:tcPr>
            <w:tcW w:w="1559" w:type="dxa"/>
            <w:gridSpan w:val="3"/>
          </w:tcPr>
          <w:p w14:paraId="31CD937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w:t>
            </w:r>
          </w:p>
        </w:tc>
        <w:tc>
          <w:tcPr>
            <w:tcW w:w="873" w:type="dxa"/>
            <w:noWrap/>
          </w:tcPr>
          <w:p w14:paraId="369F63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BC35C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38,000</w:t>
            </w:r>
          </w:p>
        </w:tc>
        <w:tc>
          <w:tcPr>
            <w:tcW w:w="884" w:type="dxa"/>
            <w:noWrap/>
          </w:tcPr>
          <w:p w14:paraId="30B11B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57D9C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0EDEFB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B51A1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5B330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100,700</w:t>
            </w:r>
          </w:p>
        </w:tc>
        <w:tc>
          <w:tcPr>
            <w:tcW w:w="998" w:type="dxa"/>
            <w:tcMar>
              <w:top w:w="17" w:type="dxa"/>
              <w:left w:w="6" w:type="dxa"/>
              <w:bottom w:w="23" w:type="dxa"/>
              <w:right w:w="11" w:type="dxa"/>
            </w:tcMar>
            <w:vAlign w:val="center"/>
          </w:tcPr>
          <w:p w14:paraId="664C042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DD24B4D" w14:textId="77777777" w:rsidTr="00A64618">
        <w:tc>
          <w:tcPr>
            <w:tcW w:w="1559" w:type="dxa"/>
            <w:gridSpan w:val="3"/>
          </w:tcPr>
          <w:p w14:paraId="1288147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6</w:t>
            </w:r>
          </w:p>
        </w:tc>
        <w:tc>
          <w:tcPr>
            <w:tcW w:w="873" w:type="dxa"/>
            <w:noWrap/>
          </w:tcPr>
          <w:p w14:paraId="0985F9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3C4DF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7,300</w:t>
            </w:r>
          </w:p>
        </w:tc>
        <w:tc>
          <w:tcPr>
            <w:tcW w:w="884" w:type="dxa"/>
            <w:noWrap/>
          </w:tcPr>
          <w:p w14:paraId="62D0AC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A764C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3,800</w:t>
            </w:r>
          </w:p>
        </w:tc>
        <w:tc>
          <w:tcPr>
            <w:tcW w:w="833" w:type="dxa"/>
            <w:noWrap/>
          </w:tcPr>
          <w:p w14:paraId="27652F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FDBF1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3D372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27,740</w:t>
            </w:r>
          </w:p>
        </w:tc>
        <w:tc>
          <w:tcPr>
            <w:tcW w:w="998" w:type="dxa"/>
            <w:tcMar>
              <w:top w:w="17" w:type="dxa"/>
              <w:left w:w="6" w:type="dxa"/>
              <w:bottom w:w="23" w:type="dxa"/>
              <w:right w:w="11" w:type="dxa"/>
            </w:tcMar>
            <w:vAlign w:val="center"/>
          </w:tcPr>
          <w:p w14:paraId="41D0442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9F5013A" w14:textId="77777777" w:rsidTr="00A64618">
        <w:tc>
          <w:tcPr>
            <w:tcW w:w="1559" w:type="dxa"/>
            <w:gridSpan w:val="3"/>
          </w:tcPr>
          <w:p w14:paraId="379FB45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cocina/Vestuario</w:t>
            </w:r>
          </w:p>
        </w:tc>
        <w:tc>
          <w:tcPr>
            <w:tcW w:w="873" w:type="dxa"/>
            <w:noWrap/>
          </w:tcPr>
          <w:p w14:paraId="04D679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2EE9C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34,350</w:t>
            </w:r>
          </w:p>
        </w:tc>
        <w:tc>
          <w:tcPr>
            <w:tcW w:w="884" w:type="dxa"/>
            <w:noWrap/>
          </w:tcPr>
          <w:p w14:paraId="06F5A3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87B17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1,050</w:t>
            </w:r>
          </w:p>
        </w:tc>
        <w:tc>
          <w:tcPr>
            <w:tcW w:w="833" w:type="dxa"/>
            <w:noWrap/>
          </w:tcPr>
          <w:p w14:paraId="45306F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E20D5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CAF88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36,068</w:t>
            </w:r>
          </w:p>
        </w:tc>
        <w:tc>
          <w:tcPr>
            <w:tcW w:w="998" w:type="dxa"/>
            <w:tcMar>
              <w:top w:w="17" w:type="dxa"/>
              <w:left w:w="6" w:type="dxa"/>
              <w:bottom w:w="23" w:type="dxa"/>
              <w:right w:w="11" w:type="dxa"/>
            </w:tcMar>
            <w:vAlign w:val="center"/>
          </w:tcPr>
          <w:p w14:paraId="751962E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8917C50" w14:textId="77777777" w:rsidTr="00A64618">
        <w:tc>
          <w:tcPr>
            <w:tcW w:w="1559" w:type="dxa"/>
            <w:gridSpan w:val="3"/>
          </w:tcPr>
          <w:p w14:paraId="773CF3E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86592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BB6D6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6,100</w:t>
            </w:r>
          </w:p>
        </w:tc>
        <w:tc>
          <w:tcPr>
            <w:tcW w:w="884" w:type="dxa"/>
            <w:noWrap/>
          </w:tcPr>
          <w:p w14:paraId="604EAB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512B1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2,300</w:t>
            </w:r>
          </w:p>
        </w:tc>
        <w:tc>
          <w:tcPr>
            <w:tcW w:w="833" w:type="dxa"/>
            <w:noWrap/>
          </w:tcPr>
          <w:p w14:paraId="79377E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10C7F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785DB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14,030</w:t>
            </w:r>
          </w:p>
        </w:tc>
        <w:tc>
          <w:tcPr>
            <w:tcW w:w="998" w:type="dxa"/>
            <w:tcMar>
              <w:top w:w="17" w:type="dxa"/>
              <w:left w:w="6" w:type="dxa"/>
              <w:bottom w:w="23" w:type="dxa"/>
              <w:right w:w="11" w:type="dxa"/>
            </w:tcMar>
            <w:vAlign w:val="center"/>
          </w:tcPr>
          <w:p w14:paraId="2549501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CD61BB" w14:textId="77777777" w:rsidTr="00A64618">
        <w:tc>
          <w:tcPr>
            <w:tcW w:w="1559" w:type="dxa"/>
            <w:gridSpan w:val="3"/>
          </w:tcPr>
          <w:p w14:paraId="505ABE4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441E8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F8DFA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5,900</w:t>
            </w:r>
          </w:p>
        </w:tc>
        <w:tc>
          <w:tcPr>
            <w:tcW w:w="884" w:type="dxa"/>
            <w:noWrap/>
          </w:tcPr>
          <w:p w14:paraId="74D7EE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AF71A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2,300</w:t>
            </w:r>
          </w:p>
        </w:tc>
        <w:tc>
          <w:tcPr>
            <w:tcW w:w="833" w:type="dxa"/>
            <w:noWrap/>
          </w:tcPr>
          <w:p w14:paraId="14CDDB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87495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B8597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13,570</w:t>
            </w:r>
          </w:p>
        </w:tc>
        <w:tc>
          <w:tcPr>
            <w:tcW w:w="998" w:type="dxa"/>
            <w:tcMar>
              <w:top w:w="17" w:type="dxa"/>
              <w:left w:w="6" w:type="dxa"/>
              <w:bottom w:w="23" w:type="dxa"/>
              <w:right w:w="11" w:type="dxa"/>
            </w:tcMar>
            <w:vAlign w:val="center"/>
          </w:tcPr>
          <w:p w14:paraId="7F1B0CF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583A57E" w14:textId="77777777" w:rsidTr="00A64618">
        <w:tc>
          <w:tcPr>
            <w:tcW w:w="1559" w:type="dxa"/>
            <w:gridSpan w:val="3"/>
          </w:tcPr>
          <w:p w14:paraId="212B227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Techos:</w:t>
            </w:r>
          </w:p>
        </w:tc>
        <w:tc>
          <w:tcPr>
            <w:tcW w:w="873" w:type="dxa"/>
            <w:noWrap/>
          </w:tcPr>
          <w:p w14:paraId="0ED61F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78DC2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4594A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09A66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E56DD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570C3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201F9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60D9259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3D8FD9D" w14:textId="77777777" w:rsidTr="00A64618">
        <w:tc>
          <w:tcPr>
            <w:tcW w:w="1559" w:type="dxa"/>
            <w:gridSpan w:val="3"/>
          </w:tcPr>
          <w:p w14:paraId="2670768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1</w:t>
            </w:r>
          </w:p>
        </w:tc>
        <w:tc>
          <w:tcPr>
            <w:tcW w:w="873" w:type="dxa"/>
            <w:noWrap/>
          </w:tcPr>
          <w:p w14:paraId="437F72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B4858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84" w:type="dxa"/>
            <w:noWrap/>
          </w:tcPr>
          <w:p w14:paraId="716810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3,800</w:t>
            </w:r>
          </w:p>
        </w:tc>
        <w:tc>
          <w:tcPr>
            <w:tcW w:w="907" w:type="dxa"/>
            <w:noWrap/>
          </w:tcPr>
          <w:p w14:paraId="4044FD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1BC5B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22163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60380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9,880</w:t>
            </w:r>
          </w:p>
        </w:tc>
        <w:tc>
          <w:tcPr>
            <w:tcW w:w="998" w:type="dxa"/>
            <w:tcMar>
              <w:top w:w="17" w:type="dxa"/>
              <w:left w:w="6" w:type="dxa"/>
              <w:bottom w:w="23" w:type="dxa"/>
              <w:right w:w="11" w:type="dxa"/>
            </w:tcMar>
            <w:vAlign w:val="center"/>
          </w:tcPr>
          <w:p w14:paraId="7F6D015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78C9A98" w14:textId="77777777" w:rsidTr="00A64618">
        <w:tc>
          <w:tcPr>
            <w:tcW w:w="1559" w:type="dxa"/>
            <w:gridSpan w:val="3"/>
          </w:tcPr>
          <w:p w14:paraId="06861A8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2</w:t>
            </w:r>
          </w:p>
        </w:tc>
        <w:tc>
          <w:tcPr>
            <w:tcW w:w="873" w:type="dxa"/>
            <w:noWrap/>
          </w:tcPr>
          <w:p w14:paraId="61B439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A1982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84" w:type="dxa"/>
            <w:noWrap/>
          </w:tcPr>
          <w:p w14:paraId="1FBDAC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3,800</w:t>
            </w:r>
          </w:p>
        </w:tc>
        <w:tc>
          <w:tcPr>
            <w:tcW w:w="907" w:type="dxa"/>
            <w:noWrap/>
          </w:tcPr>
          <w:p w14:paraId="4A9C0D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FB9AC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11BDD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50D75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9,880</w:t>
            </w:r>
          </w:p>
        </w:tc>
        <w:tc>
          <w:tcPr>
            <w:tcW w:w="998" w:type="dxa"/>
            <w:tcMar>
              <w:top w:w="17" w:type="dxa"/>
              <w:left w:w="6" w:type="dxa"/>
              <w:bottom w:w="23" w:type="dxa"/>
              <w:right w:w="11" w:type="dxa"/>
            </w:tcMar>
            <w:vAlign w:val="center"/>
          </w:tcPr>
          <w:p w14:paraId="005CEA1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D344B3C" w14:textId="77777777" w:rsidTr="00A64618">
        <w:tc>
          <w:tcPr>
            <w:tcW w:w="1559" w:type="dxa"/>
            <w:gridSpan w:val="3"/>
          </w:tcPr>
          <w:p w14:paraId="38137BD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 1</w:t>
            </w:r>
          </w:p>
        </w:tc>
        <w:tc>
          <w:tcPr>
            <w:tcW w:w="873" w:type="dxa"/>
            <w:noWrap/>
          </w:tcPr>
          <w:p w14:paraId="5E826E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CD967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4,650</w:t>
            </w:r>
          </w:p>
        </w:tc>
        <w:tc>
          <w:tcPr>
            <w:tcW w:w="884" w:type="dxa"/>
            <w:noWrap/>
          </w:tcPr>
          <w:p w14:paraId="4B6C3D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3,450</w:t>
            </w:r>
          </w:p>
        </w:tc>
        <w:tc>
          <w:tcPr>
            <w:tcW w:w="907" w:type="dxa"/>
            <w:noWrap/>
          </w:tcPr>
          <w:p w14:paraId="128DCF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567E6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E0BF9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C78A5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16,043</w:t>
            </w:r>
          </w:p>
        </w:tc>
        <w:tc>
          <w:tcPr>
            <w:tcW w:w="998" w:type="dxa"/>
            <w:tcMar>
              <w:top w:w="17" w:type="dxa"/>
              <w:left w:w="6" w:type="dxa"/>
              <w:bottom w:w="23" w:type="dxa"/>
              <w:right w:w="11" w:type="dxa"/>
            </w:tcMar>
            <w:vAlign w:val="center"/>
          </w:tcPr>
          <w:p w14:paraId="0B5F971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1EC7667" w14:textId="77777777" w:rsidTr="00A64618">
        <w:tc>
          <w:tcPr>
            <w:tcW w:w="1559" w:type="dxa"/>
            <w:gridSpan w:val="3"/>
          </w:tcPr>
          <w:p w14:paraId="0A371CA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 2</w:t>
            </w:r>
          </w:p>
        </w:tc>
        <w:tc>
          <w:tcPr>
            <w:tcW w:w="873" w:type="dxa"/>
            <w:noWrap/>
          </w:tcPr>
          <w:p w14:paraId="7F5232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F6CA0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4,650</w:t>
            </w:r>
          </w:p>
        </w:tc>
        <w:tc>
          <w:tcPr>
            <w:tcW w:w="884" w:type="dxa"/>
            <w:noWrap/>
          </w:tcPr>
          <w:p w14:paraId="55687F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3,450</w:t>
            </w:r>
          </w:p>
        </w:tc>
        <w:tc>
          <w:tcPr>
            <w:tcW w:w="907" w:type="dxa"/>
            <w:noWrap/>
          </w:tcPr>
          <w:p w14:paraId="24DEBC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FE831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9C29D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A2DCE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16,043</w:t>
            </w:r>
          </w:p>
        </w:tc>
        <w:tc>
          <w:tcPr>
            <w:tcW w:w="998" w:type="dxa"/>
            <w:tcMar>
              <w:top w:w="17" w:type="dxa"/>
              <w:left w:w="6" w:type="dxa"/>
              <w:bottom w:w="23" w:type="dxa"/>
              <w:right w:w="11" w:type="dxa"/>
            </w:tcMar>
            <w:vAlign w:val="center"/>
          </w:tcPr>
          <w:p w14:paraId="6A588B7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C71CF21" w14:textId="77777777" w:rsidTr="00A64618">
        <w:tc>
          <w:tcPr>
            <w:tcW w:w="1559" w:type="dxa"/>
            <w:gridSpan w:val="3"/>
          </w:tcPr>
          <w:p w14:paraId="4787438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73" w:type="dxa"/>
            <w:noWrap/>
          </w:tcPr>
          <w:p w14:paraId="2B358F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0DE0A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27,600</w:t>
            </w:r>
          </w:p>
        </w:tc>
        <w:tc>
          <w:tcPr>
            <w:tcW w:w="884" w:type="dxa"/>
            <w:noWrap/>
          </w:tcPr>
          <w:p w14:paraId="2144AC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7" w:type="dxa"/>
            <w:noWrap/>
          </w:tcPr>
          <w:p w14:paraId="629413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5C44C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6C477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A396B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55,200</w:t>
            </w:r>
          </w:p>
        </w:tc>
        <w:tc>
          <w:tcPr>
            <w:tcW w:w="998" w:type="dxa"/>
            <w:tcMar>
              <w:top w:w="17" w:type="dxa"/>
              <w:left w:w="6" w:type="dxa"/>
              <w:bottom w:w="23" w:type="dxa"/>
              <w:right w:w="11" w:type="dxa"/>
            </w:tcMar>
            <w:vAlign w:val="center"/>
          </w:tcPr>
          <w:p w14:paraId="77EA8EB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313FFAA" w14:textId="77777777" w:rsidTr="00A64618">
        <w:tc>
          <w:tcPr>
            <w:tcW w:w="1559" w:type="dxa"/>
            <w:gridSpan w:val="3"/>
          </w:tcPr>
          <w:p w14:paraId="35241E4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5AB26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1EEBF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1,450</w:t>
            </w:r>
          </w:p>
        </w:tc>
        <w:tc>
          <w:tcPr>
            <w:tcW w:w="884" w:type="dxa"/>
            <w:noWrap/>
          </w:tcPr>
          <w:p w14:paraId="4F2CD4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7" w:type="dxa"/>
            <w:noWrap/>
          </w:tcPr>
          <w:p w14:paraId="05EC4C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5512B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5F8AE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053F4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2,900</w:t>
            </w:r>
          </w:p>
        </w:tc>
        <w:tc>
          <w:tcPr>
            <w:tcW w:w="998" w:type="dxa"/>
            <w:tcMar>
              <w:top w:w="17" w:type="dxa"/>
              <w:left w:w="6" w:type="dxa"/>
              <w:bottom w:w="23" w:type="dxa"/>
              <w:right w:w="11" w:type="dxa"/>
            </w:tcMar>
            <w:vAlign w:val="center"/>
          </w:tcPr>
          <w:p w14:paraId="3FDD97C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921116B" w14:textId="77777777" w:rsidTr="00A64618">
        <w:tc>
          <w:tcPr>
            <w:tcW w:w="1559" w:type="dxa"/>
            <w:gridSpan w:val="3"/>
          </w:tcPr>
          <w:p w14:paraId="2143DED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3C8E6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D3600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16,300</w:t>
            </w:r>
          </w:p>
        </w:tc>
        <w:tc>
          <w:tcPr>
            <w:tcW w:w="884" w:type="dxa"/>
            <w:noWrap/>
          </w:tcPr>
          <w:p w14:paraId="6BC444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1,550</w:t>
            </w:r>
          </w:p>
        </w:tc>
        <w:tc>
          <w:tcPr>
            <w:tcW w:w="907" w:type="dxa"/>
            <w:noWrap/>
          </w:tcPr>
          <w:p w14:paraId="637D80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0BCC3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4A33B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54052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50,530</w:t>
            </w:r>
          </w:p>
        </w:tc>
        <w:tc>
          <w:tcPr>
            <w:tcW w:w="998" w:type="dxa"/>
            <w:tcMar>
              <w:top w:w="17" w:type="dxa"/>
              <w:left w:w="6" w:type="dxa"/>
              <w:bottom w:w="23" w:type="dxa"/>
              <w:right w:w="11" w:type="dxa"/>
            </w:tcMar>
            <w:vAlign w:val="center"/>
          </w:tcPr>
          <w:p w14:paraId="4F9B052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DD9D77E" w14:textId="77777777" w:rsidTr="00A64618">
        <w:tc>
          <w:tcPr>
            <w:tcW w:w="1559" w:type="dxa"/>
            <w:gridSpan w:val="3"/>
          </w:tcPr>
          <w:p w14:paraId="54A5F97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3</w:t>
            </w:r>
          </w:p>
        </w:tc>
        <w:tc>
          <w:tcPr>
            <w:tcW w:w="873" w:type="dxa"/>
            <w:noWrap/>
          </w:tcPr>
          <w:p w14:paraId="7E5FD1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CE967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27,600</w:t>
            </w:r>
          </w:p>
        </w:tc>
        <w:tc>
          <w:tcPr>
            <w:tcW w:w="884" w:type="dxa"/>
            <w:noWrap/>
          </w:tcPr>
          <w:p w14:paraId="612AAD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7" w:type="dxa"/>
            <w:noWrap/>
          </w:tcPr>
          <w:p w14:paraId="3D5F7F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3B289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34983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63903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55,200</w:t>
            </w:r>
          </w:p>
        </w:tc>
        <w:tc>
          <w:tcPr>
            <w:tcW w:w="998" w:type="dxa"/>
            <w:tcMar>
              <w:top w:w="17" w:type="dxa"/>
              <w:left w:w="6" w:type="dxa"/>
              <w:bottom w:w="23" w:type="dxa"/>
              <w:right w:w="11" w:type="dxa"/>
            </w:tcMar>
            <w:vAlign w:val="center"/>
          </w:tcPr>
          <w:p w14:paraId="043B9BE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A09357" w14:textId="77777777" w:rsidTr="00A64618">
        <w:tc>
          <w:tcPr>
            <w:tcW w:w="1559" w:type="dxa"/>
            <w:gridSpan w:val="3"/>
          </w:tcPr>
          <w:p w14:paraId="292CFB6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DB577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5B0CF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1,450</w:t>
            </w:r>
          </w:p>
        </w:tc>
        <w:tc>
          <w:tcPr>
            <w:tcW w:w="884" w:type="dxa"/>
            <w:noWrap/>
          </w:tcPr>
          <w:p w14:paraId="1B09BC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7" w:type="dxa"/>
            <w:noWrap/>
          </w:tcPr>
          <w:p w14:paraId="5F7E62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E96D2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B0409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4DEB5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2,900</w:t>
            </w:r>
          </w:p>
        </w:tc>
        <w:tc>
          <w:tcPr>
            <w:tcW w:w="998" w:type="dxa"/>
            <w:tcMar>
              <w:top w:w="17" w:type="dxa"/>
              <w:left w:w="6" w:type="dxa"/>
              <w:bottom w:w="23" w:type="dxa"/>
              <w:right w:w="11" w:type="dxa"/>
            </w:tcMar>
            <w:vAlign w:val="center"/>
          </w:tcPr>
          <w:p w14:paraId="1ED4251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8B0E5C5" w14:textId="77777777" w:rsidTr="00A64618">
        <w:tc>
          <w:tcPr>
            <w:tcW w:w="1559" w:type="dxa"/>
            <w:gridSpan w:val="3"/>
          </w:tcPr>
          <w:p w14:paraId="6A41473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5562E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64861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16,250</w:t>
            </w:r>
          </w:p>
        </w:tc>
        <w:tc>
          <w:tcPr>
            <w:tcW w:w="884" w:type="dxa"/>
            <w:noWrap/>
          </w:tcPr>
          <w:p w14:paraId="11C147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1,550</w:t>
            </w:r>
          </w:p>
        </w:tc>
        <w:tc>
          <w:tcPr>
            <w:tcW w:w="907" w:type="dxa"/>
            <w:noWrap/>
          </w:tcPr>
          <w:p w14:paraId="3ED1C6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0C85B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16DA6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6A26B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50,375</w:t>
            </w:r>
          </w:p>
        </w:tc>
        <w:tc>
          <w:tcPr>
            <w:tcW w:w="998" w:type="dxa"/>
            <w:tcMar>
              <w:top w:w="17" w:type="dxa"/>
              <w:left w:w="6" w:type="dxa"/>
              <w:bottom w:w="23" w:type="dxa"/>
              <w:right w:w="11" w:type="dxa"/>
            </w:tcMar>
            <w:vAlign w:val="center"/>
          </w:tcPr>
          <w:p w14:paraId="6FF22CE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0846A9D" w14:textId="77777777" w:rsidTr="00A64618">
        <w:tc>
          <w:tcPr>
            <w:tcW w:w="1559" w:type="dxa"/>
            <w:gridSpan w:val="3"/>
          </w:tcPr>
          <w:p w14:paraId="756B803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disc.1</w:t>
            </w:r>
          </w:p>
        </w:tc>
        <w:tc>
          <w:tcPr>
            <w:tcW w:w="873" w:type="dxa"/>
            <w:noWrap/>
          </w:tcPr>
          <w:p w14:paraId="3822D3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B145E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w:t>
            </w:r>
          </w:p>
        </w:tc>
        <w:tc>
          <w:tcPr>
            <w:tcW w:w="884" w:type="dxa"/>
            <w:noWrap/>
          </w:tcPr>
          <w:p w14:paraId="477261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07" w:type="dxa"/>
            <w:noWrap/>
          </w:tcPr>
          <w:p w14:paraId="0A1627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EFD31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2702F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4E5BC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5,040</w:t>
            </w:r>
          </w:p>
        </w:tc>
        <w:tc>
          <w:tcPr>
            <w:tcW w:w="998" w:type="dxa"/>
            <w:tcMar>
              <w:top w:w="17" w:type="dxa"/>
              <w:left w:w="6" w:type="dxa"/>
              <w:bottom w:w="23" w:type="dxa"/>
              <w:right w:w="11" w:type="dxa"/>
            </w:tcMar>
            <w:vAlign w:val="center"/>
          </w:tcPr>
          <w:p w14:paraId="3C77F1C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C1C80E2" w14:textId="77777777" w:rsidTr="00A64618">
        <w:tc>
          <w:tcPr>
            <w:tcW w:w="1559" w:type="dxa"/>
            <w:gridSpan w:val="3"/>
          </w:tcPr>
          <w:p w14:paraId="52FAEFC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disc. 2</w:t>
            </w:r>
          </w:p>
        </w:tc>
        <w:tc>
          <w:tcPr>
            <w:tcW w:w="873" w:type="dxa"/>
            <w:noWrap/>
          </w:tcPr>
          <w:p w14:paraId="7FCCE6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2BF33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w:t>
            </w:r>
          </w:p>
        </w:tc>
        <w:tc>
          <w:tcPr>
            <w:tcW w:w="884" w:type="dxa"/>
            <w:noWrap/>
          </w:tcPr>
          <w:p w14:paraId="2C388C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3,550</w:t>
            </w:r>
          </w:p>
        </w:tc>
        <w:tc>
          <w:tcPr>
            <w:tcW w:w="907" w:type="dxa"/>
            <w:noWrap/>
          </w:tcPr>
          <w:p w14:paraId="10833A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57ABC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08D04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CFD40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4,970</w:t>
            </w:r>
          </w:p>
        </w:tc>
        <w:tc>
          <w:tcPr>
            <w:tcW w:w="998" w:type="dxa"/>
            <w:tcMar>
              <w:top w:w="17" w:type="dxa"/>
              <w:left w:w="6" w:type="dxa"/>
              <w:bottom w:w="23" w:type="dxa"/>
              <w:right w:w="11" w:type="dxa"/>
            </w:tcMar>
            <w:vAlign w:val="center"/>
          </w:tcPr>
          <w:p w14:paraId="7A91F2C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1CE9E3E" w14:textId="77777777" w:rsidTr="00A64618">
        <w:tc>
          <w:tcPr>
            <w:tcW w:w="1559" w:type="dxa"/>
            <w:gridSpan w:val="3"/>
          </w:tcPr>
          <w:p w14:paraId="7C8932D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1</w:t>
            </w:r>
          </w:p>
        </w:tc>
        <w:tc>
          <w:tcPr>
            <w:tcW w:w="873" w:type="dxa"/>
            <w:noWrap/>
          </w:tcPr>
          <w:p w14:paraId="367073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2F945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w:t>
            </w:r>
          </w:p>
        </w:tc>
        <w:tc>
          <w:tcPr>
            <w:tcW w:w="884" w:type="dxa"/>
            <w:noWrap/>
          </w:tcPr>
          <w:p w14:paraId="7FF30D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3,550</w:t>
            </w:r>
          </w:p>
        </w:tc>
        <w:tc>
          <w:tcPr>
            <w:tcW w:w="907" w:type="dxa"/>
            <w:noWrap/>
          </w:tcPr>
          <w:p w14:paraId="2A5090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FB695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AA3D2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9DE24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4,970</w:t>
            </w:r>
          </w:p>
        </w:tc>
        <w:tc>
          <w:tcPr>
            <w:tcW w:w="998" w:type="dxa"/>
            <w:tcMar>
              <w:top w:w="17" w:type="dxa"/>
              <w:left w:w="6" w:type="dxa"/>
              <w:bottom w:w="23" w:type="dxa"/>
              <w:right w:w="11" w:type="dxa"/>
            </w:tcMar>
            <w:vAlign w:val="center"/>
          </w:tcPr>
          <w:p w14:paraId="2A1C114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0FB8FF8" w14:textId="77777777" w:rsidTr="00A64618">
        <w:tc>
          <w:tcPr>
            <w:tcW w:w="1559" w:type="dxa"/>
            <w:gridSpan w:val="3"/>
          </w:tcPr>
          <w:p w14:paraId="3E9969C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2</w:t>
            </w:r>
          </w:p>
        </w:tc>
        <w:tc>
          <w:tcPr>
            <w:tcW w:w="873" w:type="dxa"/>
            <w:noWrap/>
          </w:tcPr>
          <w:p w14:paraId="1E7B7B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245EA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w:t>
            </w:r>
          </w:p>
        </w:tc>
        <w:tc>
          <w:tcPr>
            <w:tcW w:w="884" w:type="dxa"/>
            <w:noWrap/>
          </w:tcPr>
          <w:p w14:paraId="4F404F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3,350</w:t>
            </w:r>
          </w:p>
        </w:tc>
        <w:tc>
          <w:tcPr>
            <w:tcW w:w="907" w:type="dxa"/>
            <w:noWrap/>
          </w:tcPr>
          <w:p w14:paraId="712BBA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58FBF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6BE10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48F20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4,690</w:t>
            </w:r>
          </w:p>
        </w:tc>
        <w:tc>
          <w:tcPr>
            <w:tcW w:w="998" w:type="dxa"/>
            <w:tcMar>
              <w:top w:w="17" w:type="dxa"/>
              <w:left w:w="6" w:type="dxa"/>
              <w:bottom w:w="23" w:type="dxa"/>
              <w:right w:w="11" w:type="dxa"/>
            </w:tcMar>
            <w:vAlign w:val="center"/>
          </w:tcPr>
          <w:p w14:paraId="21E4C8E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3DA54FB" w14:textId="77777777" w:rsidTr="00A64618">
        <w:tc>
          <w:tcPr>
            <w:tcW w:w="1559" w:type="dxa"/>
            <w:gridSpan w:val="3"/>
          </w:tcPr>
          <w:p w14:paraId="2DCEFF5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4</w:t>
            </w:r>
          </w:p>
        </w:tc>
        <w:tc>
          <w:tcPr>
            <w:tcW w:w="873" w:type="dxa"/>
            <w:noWrap/>
          </w:tcPr>
          <w:p w14:paraId="7925F2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FC235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w:t>
            </w:r>
          </w:p>
        </w:tc>
        <w:tc>
          <w:tcPr>
            <w:tcW w:w="884" w:type="dxa"/>
            <w:noWrap/>
          </w:tcPr>
          <w:p w14:paraId="1882DD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3,500</w:t>
            </w:r>
          </w:p>
        </w:tc>
        <w:tc>
          <w:tcPr>
            <w:tcW w:w="907" w:type="dxa"/>
            <w:noWrap/>
          </w:tcPr>
          <w:p w14:paraId="6F672A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3C3C3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836B7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61D8E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4,900</w:t>
            </w:r>
          </w:p>
        </w:tc>
        <w:tc>
          <w:tcPr>
            <w:tcW w:w="998" w:type="dxa"/>
            <w:tcMar>
              <w:top w:w="17" w:type="dxa"/>
              <w:left w:w="6" w:type="dxa"/>
              <w:bottom w:w="23" w:type="dxa"/>
              <w:right w:w="11" w:type="dxa"/>
            </w:tcMar>
            <w:vAlign w:val="center"/>
          </w:tcPr>
          <w:p w14:paraId="06F5EEE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B6BA9E8" w14:textId="77777777" w:rsidTr="00A64618">
        <w:tc>
          <w:tcPr>
            <w:tcW w:w="1559" w:type="dxa"/>
            <w:gridSpan w:val="3"/>
          </w:tcPr>
          <w:p w14:paraId="09FAE4D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5</w:t>
            </w:r>
          </w:p>
        </w:tc>
        <w:tc>
          <w:tcPr>
            <w:tcW w:w="873" w:type="dxa"/>
            <w:noWrap/>
          </w:tcPr>
          <w:p w14:paraId="792A0D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D46A2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w:t>
            </w:r>
          </w:p>
        </w:tc>
        <w:tc>
          <w:tcPr>
            <w:tcW w:w="884" w:type="dxa"/>
            <w:noWrap/>
          </w:tcPr>
          <w:p w14:paraId="79E616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3,400</w:t>
            </w:r>
          </w:p>
        </w:tc>
        <w:tc>
          <w:tcPr>
            <w:tcW w:w="907" w:type="dxa"/>
            <w:noWrap/>
          </w:tcPr>
          <w:p w14:paraId="0B0483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72BCF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6B68E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47E85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4,760</w:t>
            </w:r>
          </w:p>
        </w:tc>
        <w:tc>
          <w:tcPr>
            <w:tcW w:w="998" w:type="dxa"/>
            <w:tcMar>
              <w:top w:w="17" w:type="dxa"/>
              <w:left w:w="6" w:type="dxa"/>
              <w:bottom w:w="23" w:type="dxa"/>
              <w:right w:w="11" w:type="dxa"/>
            </w:tcMar>
            <w:vAlign w:val="center"/>
          </w:tcPr>
          <w:p w14:paraId="14C2420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AAA284A" w14:textId="77777777" w:rsidTr="00A64618">
        <w:tc>
          <w:tcPr>
            <w:tcW w:w="1559" w:type="dxa"/>
            <w:gridSpan w:val="3"/>
          </w:tcPr>
          <w:p w14:paraId="6C621F4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6</w:t>
            </w:r>
          </w:p>
        </w:tc>
        <w:tc>
          <w:tcPr>
            <w:tcW w:w="873" w:type="dxa"/>
            <w:noWrap/>
          </w:tcPr>
          <w:p w14:paraId="0B575D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1A64A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w:t>
            </w:r>
          </w:p>
        </w:tc>
        <w:tc>
          <w:tcPr>
            <w:tcW w:w="884" w:type="dxa"/>
            <w:noWrap/>
          </w:tcPr>
          <w:p w14:paraId="537399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3,450</w:t>
            </w:r>
          </w:p>
        </w:tc>
        <w:tc>
          <w:tcPr>
            <w:tcW w:w="907" w:type="dxa"/>
            <w:noWrap/>
          </w:tcPr>
          <w:p w14:paraId="14C960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C9509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C8ADA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5F1FE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4,830</w:t>
            </w:r>
          </w:p>
        </w:tc>
        <w:tc>
          <w:tcPr>
            <w:tcW w:w="998" w:type="dxa"/>
            <w:tcMar>
              <w:top w:w="17" w:type="dxa"/>
              <w:left w:w="6" w:type="dxa"/>
              <w:bottom w:w="23" w:type="dxa"/>
              <w:right w:w="11" w:type="dxa"/>
            </w:tcMar>
            <w:vAlign w:val="center"/>
          </w:tcPr>
          <w:p w14:paraId="2FADD3F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EF3EF23" w14:textId="77777777" w:rsidTr="00A64618">
        <w:tc>
          <w:tcPr>
            <w:tcW w:w="1559" w:type="dxa"/>
            <w:gridSpan w:val="3"/>
          </w:tcPr>
          <w:p w14:paraId="2CD86C2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Limpieza</w:t>
            </w:r>
          </w:p>
        </w:tc>
        <w:tc>
          <w:tcPr>
            <w:tcW w:w="873" w:type="dxa"/>
            <w:noWrap/>
          </w:tcPr>
          <w:p w14:paraId="05B938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DBD6D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w:t>
            </w:r>
          </w:p>
        </w:tc>
        <w:tc>
          <w:tcPr>
            <w:tcW w:w="884" w:type="dxa"/>
            <w:noWrap/>
          </w:tcPr>
          <w:p w14:paraId="571E7D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3,350</w:t>
            </w:r>
          </w:p>
        </w:tc>
        <w:tc>
          <w:tcPr>
            <w:tcW w:w="907" w:type="dxa"/>
            <w:noWrap/>
          </w:tcPr>
          <w:p w14:paraId="47B3F6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E0DAB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D8C08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029B0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4,690</w:t>
            </w:r>
          </w:p>
        </w:tc>
        <w:tc>
          <w:tcPr>
            <w:tcW w:w="998" w:type="dxa"/>
            <w:tcMar>
              <w:top w:w="17" w:type="dxa"/>
              <w:left w:w="6" w:type="dxa"/>
              <w:bottom w:w="23" w:type="dxa"/>
              <w:right w:w="11" w:type="dxa"/>
            </w:tcMar>
            <w:vAlign w:val="center"/>
          </w:tcPr>
          <w:p w14:paraId="2A64FAB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80AC417" w14:textId="77777777" w:rsidTr="00A64618">
        <w:tc>
          <w:tcPr>
            <w:tcW w:w="1559" w:type="dxa"/>
            <w:gridSpan w:val="3"/>
          </w:tcPr>
          <w:p w14:paraId="6F2A00A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1</w:t>
            </w:r>
          </w:p>
        </w:tc>
        <w:tc>
          <w:tcPr>
            <w:tcW w:w="873" w:type="dxa"/>
            <w:noWrap/>
          </w:tcPr>
          <w:p w14:paraId="396913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F2BDA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1,400</w:t>
            </w:r>
          </w:p>
        </w:tc>
        <w:tc>
          <w:tcPr>
            <w:tcW w:w="884" w:type="dxa"/>
            <w:noWrap/>
          </w:tcPr>
          <w:p w14:paraId="206968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7" w:type="dxa"/>
            <w:noWrap/>
          </w:tcPr>
          <w:p w14:paraId="06D3B7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33E2A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2F72E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FD0D1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2,800</w:t>
            </w:r>
          </w:p>
        </w:tc>
        <w:tc>
          <w:tcPr>
            <w:tcW w:w="998" w:type="dxa"/>
            <w:tcMar>
              <w:top w:w="17" w:type="dxa"/>
              <w:left w:w="6" w:type="dxa"/>
              <w:bottom w:w="23" w:type="dxa"/>
              <w:right w:w="11" w:type="dxa"/>
            </w:tcMar>
            <w:vAlign w:val="center"/>
          </w:tcPr>
          <w:p w14:paraId="68FF5FC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87D15FE" w14:textId="77777777" w:rsidTr="00A64618">
        <w:tc>
          <w:tcPr>
            <w:tcW w:w="1559" w:type="dxa"/>
            <w:gridSpan w:val="3"/>
          </w:tcPr>
          <w:p w14:paraId="40117BE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1</w:t>
            </w:r>
          </w:p>
        </w:tc>
        <w:tc>
          <w:tcPr>
            <w:tcW w:w="873" w:type="dxa"/>
            <w:noWrap/>
          </w:tcPr>
          <w:p w14:paraId="79CBF7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0D78A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4,550</w:t>
            </w:r>
          </w:p>
        </w:tc>
        <w:tc>
          <w:tcPr>
            <w:tcW w:w="884" w:type="dxa"/>
            <w:noWrap/>
          </w:tcPr>
          <w:p w14:paraId="07E3F1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4EA221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CEB75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00C64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6719E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6,825</w:t>
            </w:r>
          </w:p>
        </w:tc>
        <w:tc>
          <w:tcPr>
            <w:tcW w:w="998" w:type="dxa"/>
            <w:tcMar>
              <w:top w:w="17" w:type="dxa"/>
              <w:left w:w="6" w:type="dxa"/>
              <w:bottom w:w="23" w:type="dxa"/>
              <w:right w:w="11" w:type="dxa"/>
            </w:tcMar>
            <w:vAlign w:val="center"/>
          </w:tcPr>
          <w:p w14:paraId="2FE9696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B4F23E3" w14:textId="77777777" w:rsidTr="00A64618">
        <w:tc>
          <w:tcPr>
            <w:tcW w:w="1559" w:type="dxa"/>
            <w:gridSpan w:val="3"/>
          </w:tcPr>
          <w:p w14:paraId="61C183F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Aseo fem. 2 </w:t>
            </w:r>
          </w:p>
        </w:tc>
        <w:tc>
          <w:tcPr>
            <w:tcW w:w="873" w:type="dxa"/>
            <w:noWrap/>
          </w:tcPr>
          <w:p w14:paraId="57F195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A00E4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4,600</w:t>
            </w:r>
          </w:p>
        </w:tc>
        <w:tc>
          <w:tcPr>
            <w:tcW w:w="884" w:type="dxa"/>
            <w:noWrap/>
          </w:tcPr>
          <w:p w14:paraId="3F38D7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02BFA0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C7636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E1EDF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16D75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6,900</w:t>
            </w:r>
          </w:p>
        </w:tc>
        <w:tc>
          <w:tcPr>
            <w:tcW w:w="998" w:type="dxa"/>
            <w:tcMar>
              <w:top w:w="17" w:type="dxa"/>
              <w:left w:w="6" w:type="dxa"/>
              <w:bottom w:w="23" w:type="dxa"/>
              <w:right w:w="11" w:type="dxa"/>
            </w:tcMar>
            <w:vAlign w:val="center"/>
          </w:tcPr>
          <w:p w14:paraId="0F318F3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1CC57D2" w14:textId="77777777" w:rsidTr="00A64618">
        <w:tc>
          <w:tcPr>
            <w:tcW w:w="1559" w:type="dxa"/>
            <w:gridSpan w:val="3"/>
          </w:tcPr>
          <w:p w14:paraId="2620BA8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4</w:t>
            </w:r>
          </w:p>
        </w:tc>
        <w:tc>
          <w:tcPr>
            <w:tcW w:w="873" w:type="dxa"/>
            <w:noWrap/>
          </w:tcPr>
          <w:p w14:paraId="50A142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589F0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4,650</w:t>
            </w:r>
          </w:p>
        </w:tc>
        <w:tc>
          <w:tcPr>
            <w:tcW w:w="884" w:type="dxa"/>
            <w:noWrap/>
          </w:tcPr>
          <w:p w14:paraId="27E6CA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5C02B3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EB75A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B2009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71E35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6,975</w:t>
            </w:r>
          </w:p>
        </w:tc>
        <w:tc>
          <w:tcPr>
            <w:tcW w:w="998" w:type="dxa"/>
            <w:tcMar>
              <w:top w:w="17" w:type="dxa"/>
              <w:left w:w="6" w:type="dxa"/>
              <w:bottom w:w="23" w:type="dxa"/>
              <w:right w:w="11" w:type="dxa"/>
            </w:tcMar>
            <w:vAlign w:val="center"/>
          </w:tcPr>
          <w:p w14:paraId="0D005BB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6C36295" w14:textId="77777777" w:rsidTr="00A64618">
        <w:tc>
          <w:tcPr>
            <w:tcW w:w="1559" w:type="dxa"/>
            <w:gridSpan w:val="3"/>
          </w:tcPr>
          <w:p w14:paraId="7751FE4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5</w:t>
            </w:r>
          </w:p>
        </w:tc>
        <w:tc>
          <w:tcPr>
            <w:tcW w:w="873" w:type="dxa"/>
            <w:noWrap/>
          </w:tcPr>
          <w:p w14:paraId="1F951F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6D4D1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4,600</w:t>
            </w:r>
          </w:p>
        </w:tc>
        <w:tc>
          <w:tcPr>
            <w:tcW w:w="884" w:type="dxa"/>
            <w:noWrap/>
          </w:tcPr>
          <w:p w14:paraId="1D8243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29663F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28CE2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1D3BB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2C1C2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6,900</w:t>
            </w:r>
          </w:p>
        </w:tc>
        <w:tc>
          <w:tcPr>
            <w:tcW w:w="998" w:type="dxa"/>
            <w:tcMar>
              <w:top w:w="17" w:type="dxa"/>
              <w:left w:w="6" w:type="dxa"/>
              <w:bottom w:w="23" w:type="dxa"/>
              <w:right w:w="11" w:type="dxa"/>
            </w:tcMar>
            <w:vAlign w:val="center"/>
          </w:tcPr>
          <w:p w14:paraId="4E4C0E0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DF6F15B" w14:textId="77777777" w:rsidTr="00A64618">
        <w:tc>
          <w:tcPr>
            <w:tcW w:w="1559" w:type="dxa"/>
            <w:gridSpan w:val="3"/>
          </w:tcPr>
          <w:p w14:paraId="20A9DCE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Cocina</w:t>
            </w:r>
          </w:p>
        </w:tc>
        <w:tc>
          <w:tcPr>
            <w:tcW w:w="873" w:type="dxa"/>
            <w:noWrap/>
          </w:tcPr>
          <w:p w14:paraId="2F8B42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C8A0E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35,000</w:t>
            </w:r>
          </w:p>
        </w:tc>
        <w:tc>
          <w:tcPr>
            <w:tcW w:w="884" w:type="dxa"/>
            <w:noWrap/>
          </w:tcPr>
          <w:p w14:paraId="274B4C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EB010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36720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6567A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EA892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35,000</w:t>
            </w:r>
          </w:p>
        </w:tc>
        <w:tc>
          <w:tcPr>
            <w:tcW w:w="998" w:type="dxa"/>
            <w:tcMar>
              <w:top w:w="17" w:type="dxa"/>
              <w:left w:w="6" w:type="dxa"/>
              <w:bottom w:w="23" w:type="dxa"/>
              <w:right w:w="11" w:type="dxa"/>
            </w:tcMar>
            <w:vAlign w:val="center"/>
          </w:tcPr>
          <w:p w14:paraId="5401391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87CDC37" w14:textId="77777777" w:rsidTr="00A64618">
        <w:tc>
          <w:tcPr>
            <w:tcW w:w="1559" w:type="dxa"/>
            <w:gridSpan w:val="3"/>
          </w:tcPr>
          <w:p w14:paraId="15960208" w14:textId="4F27DD46" w:rsidR="008E4E59" w:rsidRPr="008E4E59" w:rsidRDefault="00B5374B"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w:t>
            </w:r>
          </w:p>
        </w:tc>
        <w:tc>
          <w:tcPr>
            <w:tcW w:w="873" w:type="dxa"/>
            <w:noWrap/>
          </w:tcPr>
          <w:p w14:paraId="36D8BB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3A9B1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884" w:type="dxa"/>
            <w:noWrap/>
          </w:tcPr>
          <w:p w14:paraId="101C37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7" w:type="dxa"/>
            <w:noWrap/>
          </w:tcPr>
          <w:p w14:paraId="259597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6EA95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0800F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BDF0A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2,400</w:t>
            </w:r>
          </w:p>
        </w:tc>
        <w:tc>
          <w:tcPr>
            <w:tcW w:w="998" w:type="dxa"/>
            <w:tcMar>
              <w:top w:w="17" w:type="dxa"/>
              <w:left w:w="6" w:type="dxa"/>
              <w:bottom w:w="23" w:type="dxa"/>
              <w:right w:w="11" w:type="dxa"/>
            </w:tcMar>
            <w:vAlign w:val="center"/>
          </w:tcPr>
          <w:p w14:paraId="669CCD4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F588441" w14:textId="77777777" w:rsidTr="00A64618">
        <w:tc>
          <w:tcPr>
            <w:tcW w:w="1559" w:type="dxa"/>
            <w:gridSpan w:val="3"/>
          </w:tcPr>
          <w:p w14:paraId="5918EA4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w:t>
            </w:r>
          </w:p>
        </w:tc>
        <w:tc>
          <w:tcPr>
            <w:tcW w:w="873" w:type="dxa"/>
            <w:noWrap/>
          </w:tcPr>
          <w:p w14:paraId="2BE02D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22D8A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2,450</w:t>
            </w:r>
          </w:p>
        </w:tc>
        <w:tc>
          <w:tcPr>
            <w:tcW w:w="884" w:type="dxa"/>
            <w:noWrap/>
          </w:tcPr>
          <w:p w14:paraId="381589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7" w:type="dxa"/>
            <w:noWrap/>
          </w:tcPr>
          <w:p w14:paraId="2D4B0A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2D797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3D513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049F4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4,900</w:t>
            </w:r>
          </w:p>
        </w:tc>
        <w:tc>
          <w:tcPr>
            <w:tcW w:w="998" w:type="dxa"/>
            <w:tcMar>
              <w:top w:w="17" w:type="dxa"/>
              <w:left w:w="6" w:type="dxa"/>
              <w:bottom w:w="23" w:type="dxa"/>
              <w:right w:w="11" w:type="dxa"/>
            </w:tcMar>
            <w:vAlign w:val="center"/>
          </w:tcPr>
          <w:p w14:paraId="6043426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8BAFD38" w14:textId="77777777" w:rsidTr="00A64618">
        <w:tc>
          <w:tcPr>
            <w:tcW w:w="1559" w:type="dxa"/>
            <w:gridSpan w:val="3"/>
          </w:tcPr>
          <w:p w14:paraId="51D6629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Instalaciones</w:t>
            </w:r>
          </w:p>
        </w:tc>
        <w:tc>
          <w:tcPr>
            <w:tcW w:w="873" w:type="dxa"/>
            <w:noWrap/>
          </w:tcPr>
          <w:p w14:paraId="289219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7E140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13,500</w:t>
            </w:r>
          </w:p>
        </w:tc>
        <w:tc>
          <w:tcPr>
            <w:tcW w:w="884" w:type="dxa"/>
            <w:noWrap/>
          </w:tcPr>
          <w:p w14:paraId="6775D6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EAD54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A87CF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72BD2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73346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13,500</w:t>
            </w:r>
          </w:p>
        </w:tc>
        <w:tc>
          <w:tcPr>
            <w:tcW w:w="998" w:type="dxa"/>
            <w:tcMar>
              <w:top w:w="17" w:type="dxa"/>
              <w:left w:w="6" w:type="dxa"/>
              <w:bottom w:w="23" w:type="dxa"/>
              <w:right w:w="11" w:type="dxa"/>
            </w:tcMar>
            <w:vAlign w:val="center"/>
          </w:tcPr>
          <w:p w14:paraId="1531209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C9E8A72" w14:textId="77777777" w:rsidTr="00A64618">
        <w:tc>
          <w:tcPr>
            <w:tcW w:w="1559" w:type="dxa"/>
            <w:gridSpan w:val="3"/>
          </w:tcPr>
          <w:p w14:paraId="58911D1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2</w:t>
            </w:r>
          </w:p>
        </w:tc>
        <w:tc>
          <w:tcPr>
            <w:tcW w:w="873" w:type="dxa"/>
            <w:noWrap/>
          </w:tcPr>
          <w:p w14:paraId="5214F9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9A92C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3,400</w:t>
            </w:r>
          </w:p>
        </w:tc>
        <w:tc>
          <w:tcPr>
            <w:tcW w:w="884" w:type="dxa"/>
            <w:noWrap/>
          </w:tcPr>
          <w:p w14:paraId="3A1E6C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C27A2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78877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94FB6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22BB4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3,400</w:t>
            </w:r>
          </w:p>
        </w:tc>
        <w:tc>
          <w:tcPr>
            <w:tcW w:w="998" w:type="dxa"/>
            <w:tcMar>
              <w:top w:w="17" w:type="dxa"/>
              <w:left w:w="6" w:type="dxa"/>
              <w:bottom w:w="23" w:type="dxa"/>
              <w:right w:w="11" w:type="dxa"/>
            </w:tcMar>
            <w:vAlign w:val="center"/>
          </w:tcPr>
          <w:p w14:paraId="11BDE24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683F126" w14:textId="77777777" w:rsidTr="00A64618">
        <w:tc>
          <w:tcPr>
            <w:tcW w:w="1559" w:type="dxa"/>
            <w:gridSpan w:val="3"/>
          </w:tcPr>
          <w:p w14:paraId="29320A4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873" w:type="dxa"/>
            <w:noWrap/>
          </w:tcPr>
          <w:p w14:paraId="7FC168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9CB9E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41,000</w:t>
            </w:r>
          </w:p>
        </w:tc>
        <w:tc>
          <w:tcPr>
            <w:tcW w:w="884" w:type="dxa"/>
            <w:noWrap/>
          </w:tcPr>
          <w:p w14:paraId="537C37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F574E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3695B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BF6B9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32CD4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41,000</w:t>
            </w:r>
          </w:p>
        </w:tc>
        <w:tc>
          <w:tcPr>
            <w:tcW w:w="998" w:type="dxa"/>
            <w:tcMar>
              <w:top w:w="17" w:type="dxa"/>
              <w:left w:w="6" w:type="dxa"/>
              <w:bottom w:w="23" w:type="dxa"/>
              <w:right w:w="11" w:type="dxa"/>
            </w:tcMar>
            <w:vAlign w:val="center"/>
          </w:tcPr>
          <w:p w14:paraId="19EFFB2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39540F7" w14:textId="77777777" w:rsidTr="00A64618">
        <w:tc>
          <w:tcPr>
            <w:tcW w:w="1559" w:type="dxa"/>
            <w:gridSpan w:val="3"/>
          </w:tcPr>
          <w:p w14:paraId="2EC705B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1</w:t>
            </w:r>
          </w:p>
        </w:tc>
        <w:tc>
          <w:tcPr>
            <w:tcW w:w="873" w:type="dxa"/>
            <w:noWrap/>
          </w:tcPr>
          <w:p w14:paraId="243204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DDD11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9,550</w:t>
            </w:r>
          </w:p>
        </w:tc>
        <w:tc>
          <w:tcPr>
            <w:tcW w:w="884" w:type="dxa"/>
            <w:noWrap/>
          </w:tcPr>
          <w:p w14:paraId="14E55B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DF4F8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9DCD2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78199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1E238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9,550</w:t>
            </w:r>
          </w:p>
        </w:tc>
        <w:tc>
          <w:tcPr>
            <w:tcW w:w="998" w:type="dxa"/>
            <w:tcMar>
              <w:top w:w="17" w:type="dxa"/>
              <w:left w:w="6" w:type="dxa"/>
              <w:bottom w:w="23" w:type="dxa"/>
              <w:right w:w="11" w:type="dxa"/>
            </w:tcMar>
            <w:vAlign w:val="center"/>
          </w:tcPr>
          <w:p w14:paraId="4E9A615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956B443" w14:textId="77777777" w:rsidTr="00A64618">
        <w:tc>
          <w:tcPr>
            <w:tcW w:w="1559" w:type="dxa"/>
            <w:gridSpan w:val="3"/>
          </w:tcPr>
          <w:p w14:paraId="5FEA0EF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2</w:t>
            </w:r>
          </w:p>
        </w:tc>
        <w:tc>
          <w:tcPr>
            <w:tcW w:w="873" w:type="dxa"/>
            <w:noWrap/>
          </w:tcPr>
          <w:p w14:paraId="314CB4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6C5E5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12,500</w:t>
            </w:r>
          </w:p>
        </w:tc>
        <w:tc>
          <w:tcPr>
            <w:tcW w:w="884" w:type="dxa"/>
            <w:noWrap/>
          </w:tcPr>
          <w:p w14:paraId="510EC7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F1823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C2796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5C22D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553F0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12,500</w:t>
            </w:r>
          </w:p>
        </w:tc>
        <w:tc>
          <w:tcPr>
            <w:tcW w:w="998" w:type="dxa"/>
            <w:tcMar>
              <w:top w:w="17" w:type="dxa"/>
              <w:left w:w="6" w:type="dxa"/>
              <w:bottom w:w="23" w:type="dxa"/>
              <w:right w:w="11" w:type="dxa"/>
            </w:tcMar>
            <w:vAlign w:val="center"/>
          </w:tcPr>
          <w:p w14:paraId="303982A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9F2ADAF" w14:textId="77777777" w:rsidTr="00A64618">
        <w:tc>
          <w:tcPr>
            <w:tcW w:w="1559" w:type="dxa"/>
            <w:gridSpan w:val="3"/>
          </w:tcPr>
          <w:p w14:paraId="7E4E358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3</w:t>
            </w:r>
          </w:p>
        </w:tc>
        <w:tc>
          <w:tcPr>
            <w:tcW w:w="873" w:type="dxa"/>
            <w:noWrap/>
          </w:tcPr>
          <w:p w14:paraId="19681E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A6A30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8,200</w:t>
            </w:r>
          </w:p>
        </w:tc>
        <w:tc>
          <w:tcPr>
            <w:tcW w:w="884" w:type="dxa"/>
            <w:noWrap/>
          </w:tcPr>
          <w:p w14:paraId="66CB71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5DCAD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DEFCC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37565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9C95C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8,200</w:t>
            </w:r>
          </w:p>
        </w:tc>
        <w:tc>
          <w:tcPr>
            <w:tcW w:w="998" w:type="dxa"/>
            <w:tcMar>
              <w:top w:w="17" w:type="dxa"/>
              <w:left w:w="6" w:type="dxa"/>
              <w:bottom w:w="23" w:type="dxa"/>
              <w:right w:w="11" w:type="dxa"/>
            </w:tcMar>
            <w:vAlign w:val="center"/>
          </w:tcPr>
          <w:p w14:paraId="5CE435D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E6DD0B0" w14:textId="77777777" w:rsidTr="00A64618">
        <w:tc>
          <w:tcPr>
            <w:tcW w:w="1559" w:type="dxa"/>
            <w:gridSpan w:val="3"/>
          </w:tcPr>
          <w:p w14:paraId="2DFDE2F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4</w:t>
            </w:r>
          </w:p>
        </w:tc>
        <w:tc>
          <w:tcPr>
            <w:tcW w:w="873" w:type="dxa"/>
            <w:noWrap/>
          </w:tcPr>
          <w:p w14:paraId="7FF940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82B4F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10,150</w:t>
            </w:r>
          </w:p>
        </w:tc>
        <w:tc>
          <w:tcPr>
            <w:tcW w:w="884" w:type="dxa"/>
            <w:noWrap/>
          </w:tcPr>
          <w:p w14:paraId="50A430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5D9D6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10B26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3DCFB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FA303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10,150</w:t>
            </w:r>
          </w:p>
        </w:tc>
        <w:tc>
          <w:tcPr>
            <w:tcW w:w="998" w:type="dxa"/>
            <w:tcMar>
              <w:top w:w="17" w:type="dxa"/>
              <w:left w:w="6" w:type="dxa"/>
              <w:bottom w:w="23" w:type="dxa"/>
              <w:right w:w="11" w:type="dxa"/>
            </w:tcMar>
            <w:vAlign w:val="center"/>
          </w:tcPr>
          <w:p w14:paraId="6BBD0B7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F16F346" w14:textId="77777777" w:rsidTr="00A64618">
        <w:tc>
          <w:tcPr>
            <w:tcW w:w="1559" w:type="dxa"/>
            <w:gridSpan w:val="3"/>
          </w:tcPr>
          <w:p w14:paraId="65EBBE8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5</w:t>
            </w:r>
          </w:p>
        </w:tc>
        <w:tc>
          <w:tcPr>
            <w:tcW w:w="873" w:type="dxa"/>
            <w:noWrap/>
          </w:tcPr>
          <w:p w14:paraId="1FF97C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124D9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9,400</w:t>
            </w:r>
          </w:p>
        </w:tc>
        <w:tc>
          <w:tcPr>
            <w:tcW w:w="884" w:type="dxa"/>
            <w:noWrap/>
          </w:tcPr>
          <w:p w14:paraId="3DB9A6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624E9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12AB2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E05D5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0DCD1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9,400</w:t>
            </w:r>
          </w:p>
        </w:tc>
        <w:tc>
          <w:tcPr>
            <w:tcW w:w="998" w:type="dxa"/>
            <w:tcMar>
              <w:top w:w="17" w:type="dxa"/>
              <w:left w:w="6" w:type="dxa"/>
              <w:bottom w:w="23" w:type="dxa"/>
              <w:right w:w="11" w:type="dxa"/>
            </w:tcMar>
            <w:vAlign w:val="center"/>
          </w:tcPr>
          <w:p w14:paraId="7254ED0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9FAB5D3" w14:textId="77777777" w:rsidTr="00A64618">
        <w:tc>
          <w:tcPr>
            <w:tcW w:w="1559" w:type="dxa"/>
            <w:gridSpan w:val="3"/>
          </w:tcPr>
          <w:p w14:paraId="6E7F9F7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6</w:t>
            </w:r>
          </w:p>
        </w:tc>
        <w:tc>
          <w:tcPr>
            <w:tcW w:w="873" w:type="dxa"/>
            <w:noWrap/>
          </w:tcPr>
          <w:p w14:paraId="31158C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2C260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11,850</w:t>
            </w:r>
          </w:p>
        </w:tc>
        <w:tc>
          <w:tcPr>
            <w:tcW w:w="884" w:type="dxa"/>
            <w:noWrap/>
          </w:tcPr>
          <w:p w14:paraId="15FAFD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8EC91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69EF5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B483E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D86C8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11,850</w:t>
            </w:r>
          </w:p>
        </w:tc>
        <w:tc>
          <w:tcPr>
            <w:tcW w:w="998" w:type="dxa"/>
            <w:tcMar>
              <w:top w:w="17" w:type="dxa"/>
              <w:left w:w="6" w:type="dxa"/>
              <w:bottom w:w="23" w:type="dxa"/>
              <w:right w:w="11" w:type="dxa"/>
            </w:tcMar>
            <w:vAlign w:val="center"/>
          </w:tcPr>
          <w:p w14:paraId="76CC62E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C8D1EE0" w14:textId="77777777" w:rsidTr="00A64618">
        <w:tc>
          <w:tcPr>
            <w:tcW w:w="1559" w:type="dxa"/>
            <w:gridSpan w:val="3"/>
          </w:tcPr>
          <w:p w14:paraId="421E0FD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7</w:t>
            </w:r>
          </w:p>
        </w:tc>
        <w:tc>
          <w:tcPr>
            <w:tcW w:w="873" w:type="dxa"/>
            <w:noWrap/>
          </w:tcPr>
          <w:p w14:paraId="165230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A15BB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11,650</w:t>
            </w:r>
          </w:p>
        </w:tc>
        <w:tc>
          <w:tcPr>
            <w:tcW w:w="884" w:type="dxa"/>
            <w:noWrap/>
          </w:tcPr>
          <w:p w14:paraId="5ECA9A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D8F2F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91A66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4E1AF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11D35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11,650</w:t>
            </w:r>
          </w:p>
        </w:tc>
        <w:tc>
          <w:tcPr>
            <w:tcW w:w="998" w:type="dxa"/>
            <w:tcMar>
              <w:top w:w="17" w:type="dxa"/>
              <w:left w:w="6" w:type="dxa"/>
              <w:bottom w:w="23" w:type="dxa"/>
              <w:right w:w="11" w:type="dxa"/>
            </w:tcMar>
            <w:vAlign w:val="center"/>
          </w:tcPr>
          <w:p w14:paraId="589A251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097E91B" w14:textId="77777777" w:rsidTr="00A64618">
        <w:tc>
          <w:tcPr>
            <w:tcW w:w="1559" w:type="dxa"/>
            <w:gridSpan w:val="3"/>
          </w:tcPr>
          <w:p w14:paraId="3CE6359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3</w:t>
            </w:r>
          </w:p>
        </w:tc>
        <w:tc>
          <w:tcPr>
            <w:tcW w:w="873" w:type="dxa"/>
            <w:noWrap/>
          </w:tcPr>
          <w:p w14:paraId="66A1CC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82A4A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4,500</w:t>
            </w:r>
          </w:p>
        </w:tc>
        <w:tc>
          <w:tcPr>
            <w:tcW w:w="884" w:type="dxa"/>
            <w:noWrap/>
          </w:tcPr>
          <w:p w14:paraId="39752E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F934E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13518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CF7AD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4CC8F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4,500</w:t>
            </w:r>
          </w:p>
        </w:tc>
        <w:tc>
          <w:tcPr>
            <w:tcW w:w="998" w:type="dxa"/>
            <w:tcMar>
              <w:top w:w="17" w:type="dxa"/>
              <w:left w:w="6" w:type="dxa"/>
              <w:bottom w:w="23" w:type="dxa"/>
              <w:right w:w="11" w:type="dxa"/>
            </w:tcMar>
            <w:vAlign w:val="center"/>
          </w:tcPr>
          <w:p w14:paraId="56A2049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231C74C" w14:textId="77777777" w:rsidTr="00A64618">
        <w:tc>
          <w:tcPr>
            <w:tcW w:w="1559" w:type="dxa"/>
            <w:gridSpan w:val="3"/>
          </w:tcPr>
          <w:p w14:paraId="7ED6842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4</w:t>
            </w:r>
          </w:p>
        </w:tc>
        <w:tc>
          <w:tcPr>
            <w:tcW w:w="873" w:type="dxa"/>
            <w:noWrap/>
          </w:tcPr>
          <w:p w14:paraId="0697BF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68FFA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4,700</w:t>
            </w:r>
          </w:p>
        </w:tc>
        <w:tc>
          <w:tcPr>
            <w:tcW w:w="884" w:type="dxa"/>
            <w:noWrap/>
          </w:tcPr>
          <w:p w14:paraId="5C953F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4A183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32BCC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23EFC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56545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4,700</w:t>
            </w:r>
          </w:p>
        </w:tc>
        <w:tc>
          <w:tcPr>
            <w:tcW w:w="998" w:type="dxa"/>
            <w:tcMar>
              <w:top w:w="17" w:type="dxa"/>
              <w:left w:w="6" w:type="dxa"/>
              <w:bottom w:w="23" w:type="dxa"/>
              <w:right w:w="11" w:type="dxa"/>
            </w:tcMar>
            <w:vAlign w:val="center"/>
          </w:tcPr>
          <w:p w14:paraId="392CAE9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ED71342" w14:textId="77777777" w:rsidTr="00A64618">
        <w:tc>
          <w:tcPr>
            <w:tcW w:w="1559" w:type="dxa"/>
            <w:gridSpan w:val="3"/>
          </w:tcPr>
          <w:p w14:paraId="4AB7613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73" w:type="dxa"/>
            <w:noWrap/>
          </w:tcPr>
          <w:p w14:paraId="781839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457EE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118,500</w:t>
            </w:r>
          </w:p>
        </w:tc>
        <w:tc>
          <w:tcPr>
            <w:tcW w:w="884" w:type="dxa"/>
            <w:noWrap/>
          </w:tcPr>
          <w:p w14:paraId="4C640B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52920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5D6F6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2C4C0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12624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118,500</w:t>
            </w:r>
          </w:p>
        </w:tc>
        <w:tc>
          <w:tcPr>
            <w:tcW w:w="998" w:type="dxa"/>
            <w:tcMar>
              <w:top w:w="17" w:type="dxa"/>
              <w:left w:w="6" w:type="dxa"/>
              <w:bottom w:w="23" w:type="dxa"/>
              <w:right w:w="11" w:type="dxa"/>
            </w:tcMar>
            <w:vAlign w:val="center"/>
          </w:tcPr>
          <w:p w14:paraId="5F4FAE1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659B050" w14:textId="77777777" w:rsidTr="00A64618">
        <w:tc>
          <w:tcPr>
            <w:tcW w:w="1559" w:type="dxa"/>
            <w:gridSpan w:val="3"/>
          </w:tcPr>
          <w:p w14:paraId="6C0A8F7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C2E7C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w:t>
            </w:r>
          </w:p>
        </w:tc>
        <w:tc>
          <w:tcPr>
            <w:tcW w:w="873" w:type="dxa"/>
            <w:noWrap/>
          </w:tcPr>
          <w:p w14:paraId="4E695F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7,450</w:t>
            </w:r>
          </w:p>
        </w:tc>
        <w:tc>
          <w:tcPr>
            <w:tcW w:w="884" w:type="dxa"/>
            <w:noWrap/>
          </w:tcPr>
          <w:p w14:paraId="3B7651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52E79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33" w:type="dxa"/>
            <w:noWrap/>
          </w:tcPr>
          <w:p w14:paraId="230844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F2F2C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FBFC8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59,600</w:t>
            </w:r>
          </w:p>
        </w:tc>
        <w:tc>
          <w:tcPr>
            <w:tcW w:w="998" w:type="dxa"/>
            <w:tcMar>
              <w:top w:w="17" w:type="dxa"/>
              <w:left w:w="6" w:type="dxa"/>
              <w:bottom w:w="23" w:type="dxa"/>
              <w:right w:w="11" w:type="dxa"/>
            </w:tcMar>
            <w:vAlign w:val="center"/>
          </w:tcPr>
          <w:p w14:paraId="1B84F28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1CE642C" w14:textId="77777777" w:rsidTr="00A64618">
        <w:tc>
          <w:tcPr>
            <w:tcW w:w="1559" w:type="dxa"/>
            <w:gridSpan w:val="3"/>
          </w:tcPr>
          <w:p w14:paraId="49CDC38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5D303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3B36A6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7,450</w:t>
            </w:r>
          </w:p>
        </w:tc>
        <w:tc>
          <w:tcPr>
            <w:tcW w:w="884" w:type="dxa"/>
            <w:noWrap/>
          </w:tcPr>
          <w:p w14:paraId="3A917C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A74C6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833" w:type="dxa"/>
            <w:noWrap/>
          </w:tcPr>
          <w:p w14:paraId="6CF6FA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9E45D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8F441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8,940</w:t>
            </w:r>
          </w:p>
        </w:tc>
        <w:tc>
          <w:tcPr>
            <w:tcW w:w="998" w:type="dxa"/>
            <w:tcMar>
              <w:top w:w="17" w:type="dxa"/>
              <w:left w:w="6" w:type="dxa"/>
              <w:bottom w:w="23" w:type="dxa"/>
              <w:right w:w="11" w:type="dxa"/>
            </w:tcMar>
            <w:vAlign w:val="center"/>
          </w:tcPr>
          <w:p w14:paraId="3D8BA89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FC9A491" w14:textId="77777777" w:rsidTr="00A64618">
        <w:tc>
          <w:tcPr>
            <w:tcW w:w="1559" w:type="dxa"/>
            <w:gridSpan w:val="3"/>
          </w:tcPr>
          <w:p w14:paraId="55E5A6E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3</w:t>
            </w:r>
          </w:p>
        </w:tc>
        <w:tc>
          <w:tcPr>
            <w:tcW w:w="873" w:type="dxa"/>
            <w:noWrap/>
          </w:tcPr>
          <w:p w14:paraId="663FD6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A1DD1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84" w:type="dxa"/>
            <w:noWrap/>
          </w:tcPr>
          <w:p w14:paraId="25028C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DE741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BCB1C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A23CA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A0E6B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998" w:type="dxa"/>
            <w:tcMar>
              <w:top w:w="17" w:type="dxa"/>
              <w:left w:w="6" w:type="dxa"/>
              <w:bottom w:w="23" w:type="dxa"/>
              <w:right w:w="11" w:type="dxa"/>
            </w:tcMar>
            <w:vAlign w:val="center"/>
          </w:tcPr>
          <w:p w14:paraId="4638E58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44DAC0D" w14:textId="77777777" w:rsidTr="00A64618">
        <w:tc>
          <w:tcPr>
            <w:tcW w:w="1559" w:type="dxa"/>
            <w:gridSpan w:val="3"/>
          </w:tcPr>
          <w:p w14:paraId="45BAF73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6</w:t>
            </w:r>
          </w:p>
        </w:tc>
        <w:tc>
          <w:tcPr>
            <w:tcW w:w="873" w:type="dxa"/>
            <w:noWrap/>
          </w:tcPr>
          <w:p w14:paraId="30AAB6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030A4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3,050</w:t>
            </w:r>
          </w:p>
        </w:tc>
        <w:tc>
          <w:tcPr>
            <w:tcW w:w="884" w:type="dxa"/>
            <w:noWrap/>
          </w:tcPr>
          <w:p w14:paraId="052200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483ED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4416E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D4357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B80C4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3,050</w:t>
            </w:r>
          </w:p>
        </w:tc>
        <w:tc>
          <w:tcPr>
            <w:tcW w:w="998" w:type="dxa"/>
            <w:tcMar>
              <w:top w:w="17" w:type="dxa"/>
              <w:left w:w="6" w:type="dxa"/>
              <w:bottom w:w="23" w:type="dxa"/>
              <w:right w:w="11" w:type="dxa"/>
            </w:tcMar>
            <w:vAlign w:val="center"/>
          </w:tcPr>
          <w:p w14:paraId="260BF89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24F5E8" w14:textId="77777777" w:rsidTr="00A64618">
        <w:tc>
          <w:tcPr>
            <w:tcW w:w="1559" w:type="dxa"/>
            <w:gridSpan w:val="3"/>
          </w:tcPr>
          <w:p w14:paraId="22CE42B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cocina/Vestuario</w:t>
            </w:r>
          </w:p>
        </w:tc>
        <w:tc>
          <w:tcPr>
            <w:tcW w:w="873" w:type="dxa"/>
            <w:noWrap/>
          </w:tcPr>
          <w:p w14:paraId="5DE258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F5992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55,750</w:t>
            </w:r>
          </w:p>
        </w:tc>
        <w:tc>
          <w:tcPr>
            <w:tcW w:w="884" w:type="dxa"/>
            <w:noWrap/>
          </w:tcPr>
          <w:p w14:paraId="3A54B69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EEDDD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6567F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F6A92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679E1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55,750</w:t>
            </w:r>
          </w:p>
        </w:tc>
        <w:tc>
          <w:tcPr>
            <w:tcW w:w="998" w:type="dxa"/>
            <w:tcMar>
              <w:top w:w="17" w:type="dxa"/>
              <w:left w:w="6" w:type="dxa"/>
              <w:bottom w:w="23" w:type="dxa"/>
              <w:right w:w="11" w:type="dxa"/>
            </w:tcMar>
            <w:vAlign w:val="center"/>
          </w:tcPr>
          <w:p w14:paraId="1CC1E2C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71160DF" w14:textId="77777777" w:rsidTr="00A64618">
        <w:tc>
          <w:tcPr>
            <w:tcW w:w="1559" w:type="dxa"/>
            <w:gridSpan w:val="3"/>
          </w:tcPr>
          <w:p w14:paraId="05FA9F6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Cámara frigorífica</w:t>
            </w:r>
          </w:p>
        </w:tc>
        <w:tc>
          <w:tcPr>
            <w:tcW w:w="873" w:type="dxa"/>
            <w:noWrap/>
          </w:tcPr>
          <w:p w14:paraId="7AC2B9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B5006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12,350</w:t>
            </w:r>
          </w:p>
        </w:tc>
        <w:tc>
          <w:tcPr>
            <w:tcW w:w="884" w:type="dxa"/>
            <w:noWrap/>
          </w:tcPr>
          <w:p w14:paraId="6820D0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DDBED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92D7E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15013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7F957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12,350</w:t>
            </w:r>
          </w:p>
        </w:tc>
        <w:tc>
          <w:tcPr>
            <w:tcW w:w="998" w:type="dxa"/>
            <w:tcMar>
              <w:top w:w="17" w:type="dxa"/>
              <w:left w:w="6" w:type="dxa"/>
              <w:bottom w:w="23" w:type="dxa"/>
              <w:right w:w="11" w:type="dxa"/>
            </w:tcMar>
            <w:vAlign w:val="center"/>
          </w:tcPr>
          <w:p w14:paraId="638BD90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DAB2C9C" w14:textId="77777777" w:rsidTr="00A64618">
        <w:tc>
          <w:tcPr>
            <w:tcW w:w="1559" w:type="dxa"/>
            <w:gridSpan w:val="3"/>
          </w:tcPr>
          <w:p w14:paraId="40BE0C8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5F25A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D95FF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E7A71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A72AF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CCD3A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83FCF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301F1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5C92253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701094E" w14:textId="77777777" w:rsidTr="00A64618">
        <w:tc>
          <w:tcPr>
            <w:tcW w:w="1559" w:type="dxa"/>
            <w:gridSpan w:val="3"/>
          </w:tcPr>
          <w:p w14:paraId="5ADB574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73" w:type="dxa"/>
            <w:noWrap/>
          </w:tcPr>
          <w:p w14:paraId="2BAF38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C20D2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2498C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AAA28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CF2B6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64738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54C92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75A6B1D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0C08C12" w14:textId="77777777" w:rsidTr="00A64618">
        <w:tc>
          <w:tcPr>
            <w:tcW w:w="1559" w:type="dxa"/>
            <w:gridSpan w:val="3"/>
          </w:tcPr>
          <w:p w14:paraId="1DCEAF6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Paramentos:</w:t>
            </w:r>
          </w:p>
        </w:tc>
        <w:tc>
          <w:tcPr>
            <w:tcW w:w="873" w:type="dxa"/>
            <w:noWrap/>
          </w:tcPr>
          <w:p w14:paraId="1D2BF9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B1D0E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4C499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541D8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A2DFD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15C92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75FA7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4BB16D7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A86C483" w14:textId="77777777" w:rsidTr="00A64618">
        <w:tc>
          <w:tcPr>
            <w:tcW w:w="1559" w:type="dxa"/>
            <w:gridSpan w:val="3"/>
          </w:tcPr>
          <w:p w14:paraId="25CA90B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Escaleras 1 y 2</w:t>
            </w:r>
          </w:p>
        </w:tc>
        <w:tc>
          <w:tcPr>
            <w:tcW w:w="873" w:type="dxa"/>
            <w:noWrap/>
          </w:tcPr>
          <w:p w14:paraId="671D9D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62C87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27,250</w:t>
            </w:r>
          </w:p>
        </w:tc>
        <w:tc>
          <w:tcPr>
            <w:tcW w:w="884" w:type="dxa"/>
            <w:noWrap/>
          </w:tcPr>
          <w:p w14:paraId="254704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08379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EE025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81389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09325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54,500</w:t>
            </w:r>
          </w:p>
        </w:tc>
        <w:tc>
          <w:tcPr>
            <w:tcW w:w="998" w:type="dxa"/>
            <w:tcMar>
              <w:top w:w="17" w:type="dxa"/>
              <w:left w:w="6" w:type="dxa"/>
              <w:bottom w:w="23" w:type="dxa"/>
              <w:right w:w="11" w:type="dxa"/>
            </w:tcMar>
            <w:vAlign w:val="center"/>
          </w:tcPr>
          <w:p w14:paraId="080CB4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54A759E" w14:textId="77777777" w:rsidTr="00A64618">
        <w:tc>
          <w:tcPr>
            <w:tcW w:w="1559" w:type="dxa"/>
            <w:gridSpan w:val="3"/>
          </w:tcPr>
          <w:p w14:paraId="4F2DC78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A4D76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8DAB1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25,100</w:t>
            </w:r>
          </w:p>
        </w:tc>
        <w:tc>
          <w:tcPr>
            <w:tcW w:w="884" w:type="dxa"/>
            <w:noWrap/>
          </w:tcPr>
          <w:p w14:paraId="78C67A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144AE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2E60D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EA1EF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56BEE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50,200</w:t>
            </w:r>
          </w:p>
        </w:tc>
        <w:tc>
          <w:tcPr>
            <w:tcW w:w="998" w:type="dxa"/>
            <w:tcMar>
              <w:top w:w="17" w:type="dxa"/>
              <w:left w:w="6" w:type="dxa"/>
              <w:bottom w:w="23" w:type="dxa"/>
              <w:right w:w="11" w:type="dxa"/>
            </w:tcMar>
            <w:vAlign w:val="center"/>
          </w:tcPr>
          <w:p w14:paraId="38B93C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09019FC" w14:textId="77777777" w:rsidTr="00A64618">
        <w:tc>
          <w:tcPr>
            <w:tcW w:w="1559" w:type="dxa"/>
            <w:gridSpan w:val="3"/>
          </w:tcPr>
          <w:p w14:paraId="048EF19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AD7C4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2A922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84" w:type="dxa"/>
            <w:noWrap/>
          </w:tcPr>
          <w:p w14:paraId="6DA86F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1CF61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833" w:type="dxa"/>
            <w:noWrap/>
          </w:tcPr>
          <w:p w14:paraId="3BECDD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904C7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76939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14,400</w:t>
            </w:r>
          </w:p>
        </w:tc>
        <w:tc>
          <w:tcPr>
            <w:tcW w:w="998" w:type="dxa"/>
            <w:tcMar>
              <w:top w:w="17" w:type="dxa"/>
              <w:left w:w="6" w:type="dxa"/>
              <w:bottom w:w="23" w:type="dxa"/>
              <w:right w:w="11" w:type="dxa"/>
            </w:tcMar>
            <w:vAlign w:val="center"/>
          </w:tcPr>
          <w:p w14:paraId="3AD5A10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EC76000" w14:textId="77777777" w:rsidTr="00A64618">
        <w:tc>
          <w:tcPr>
            <w:tcW w:w="1559" w:type="dxa"/>
            <w:gridSpan w:val="3"/>
          </w:tcPr>
          <w:p w14:paraId="23419D1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734F6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5DC3A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84" w:type="dxa"/>
            <w:noWrap/>
          </w:tcPr>
          <w:p w14:paraId="5CC315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32DD9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1,300</w:t>
            </w:r>
          </w:p>
        </w:tc>
        <w:tc>
          <w:tcPr>
            <w:tcW w:w="833" w:type="dxa"/>
            <w:noWrap/>
          </w:tcPr>
          <w:p w14:paraId="510695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497B8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B7C86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5,200</w:t>
            </w:r>
          </w:p>
        </w:tc>
        <w:tc>
          <w:tcPr>
            <w:tcW w:w="998" w:type="dxa"/>
            <w:tcMar>
              <w:top w:w="17" w:type="dxa"/>
              <w:left w:w="6" w:type="dxa"/>
              <w:bottom w:w="23" w:type="dxa"/>
              <w:right w:w="11" w:type="dxa"/>
            </w:tcMar>
            <w:vAlign w:val="center"/>
          </w:tcPr>
          <w:p w14:paraId="033B8E1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1CABC76" w14:textId="77777777" w:rsidTr="00A64618">
        <w:tc>
          <w:tcPr>
            <w:tcW w:w="1559" w:type="dxa"/>
            <w:gridSpan w:val="3"/>
          </w:tcPr>
          <w:p w14:paraId="61BAB0B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73" w:type="dxa"/>
            <w:noWrap/>
          </w:tcPr>
          <w:p w14:paraId="5219A5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CF133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16,050</w:t>
            </w:r>
          </w:p>
        </w:tc>
        <w:tc>
          <w:tcPr>
            <w:tcW w:w="884" w:type="dxa"/>
            <w:noWrap/>
          </w:tcPr>
          <w:p w14:paraId="0C4A98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4C913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1,050</w:t>
            </w:r>
          </w:p>
        </w:tc>
        <w:tc>
          <w:tcPr>
            <w:tcW w:w="833" w:type="dxa"/>
            <w:noWrap/>
          </w:tcPr>
          <w:p w14:paraId="50FC48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97F87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C84CB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16,853</w:t>
            </w:r>
          </w:p>
        </w:tc>
        <w:tc>
          <w:tcPr>
            <w:tcW w:w="998" w:type="dxa"/>
            <w:tcMar>
              <w:top w:w="17" w:type="dxa"/>
              <w:left w:w="6" w:type="dxa"/>
              <w:bottom w:w="23" w:type="dxa"/>
              <w:right w:w="11" w:type="dxa"/>
            </w:tcMar>
            <w:vAlign w:val="center"/>
          </w:tcPr>
          <w:p w14:paraId="7D8CE8C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46C96B" w14:textId="77777777" w:rsidTr="00A64618">
        <w:tc>
          <w:tcPr>
            <w:tcW w:w="1559" w:type="dxa"/>
            <w:gridSpan w:val="3"/>
          </w:tcPr>
          <w:p w14:paraId="79ACCE1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56C00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B67C9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16,050</w:t>
            </w:r>
          </w:p>
        </w:tc>
        <w:tc>
          <w:tcPr>
            <w:tcW w:w="884" w:type="dxa"/>
            <w:noWrap/>
          </w:tcPr>
          <w:p w14:paraId="67B3F9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E6874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833" w:type="dxa"/>
            <w:noWrap/>
          </w:tcPr>
          <w:p w14:paraId="084FD7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9FBCF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C4E47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12,038</w:t>
            </w:r>
          </w:p>
        </w:tc>
        <w:tc>
          <w:tcPr>
            <w:tcW w:w="998" w:type="dxa"/>
            <w:tcMar>
              <w:top w:w="17" w:type="dxa"/>
              <w:left w:w="6" w:type="dxa"/>
              <w:bottom w:w="23" w:type="dxa"/>
              <w:right w:w="11" w:type="dxa"/>
            </w:tcMar>
            <w:vAlign w:val="center"/>
          </w:tcPr>
          <w:p w14:paraId="7209712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0829E2A" w14:textId="77777777" w:rsidTr="00A64618">
        <w:tc>
          <w:tcPr>
            <w:tcW w:w="1559" w:type="dxa"/>
            <w:gridSpan w:val="3"/>
          </w:tcPr>
          <w:p w14:paraId="09AA0F9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C243E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56DC6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884" w:type="dxa"/>
            <w:noWrap/>
          </w:tcPr>
          <w:p w14:paraId="0F6407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B9094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833" w:type="dxa"/>
            <w:noWrap/>
          </w:tcPr>
          <w:p w14:paraId="44ABE1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10887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F55C4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1,350</w:t>
            </w:r>
          </w:p>
        </w:tc>
        <w:tc>
          <w:tcPr>
            <w:tcW w:w="998" w:type="dxa"/>
            <w:tcMar>
              <w:top w:w="17" w:type="dxa"/>
              <w:left w:w="6" w:type="dxa"/>
              <w:bottom w:w="23" w:type="dxa"/>
              <w:right w:w="11" w:type="dxa"/>
            </w:tcMar>
            <w:vAlign w:val="center"/>
          </w:tcPr>
          <w:p w14:paraId="686B1E9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8E4ED8" w14:textId="77777777" w:rsidTr="00A64618">
        <w:tc>
          <w:tcPr>
            <w:tcW w:w="1559" w:type="dxa"/>
            <w:gridSpan w:val="3"/>
          </w:tcPr>
          <w:p w14:paraId="5DFA9A6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20175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D037A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884" w:type="dxa"/>
            <w:noWrap/>
          </w:tcPr>
          <w:p w14:paraId="496ECE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AF49C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551E13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DD3F0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6BE88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1,050</w:t>
            </w:r>
          </w:p>
        </w:tc>
        <w:tc>
          <w:tcPr>
            <w:tcW w:w="998" w:type="dxa"/>
            <w:tcMar>
              <w:top w:w="17" w:type="dxa"/>
              <w:left w:w="6" w:type="dxa"/>
              <w:bottom w:w="23" w:type="dxa"/>
              <w:right w:w="11" w:type="dxa"/>
            </w:tcMar>
            <w:vAlign w:val="center"/>
          </w:tcPr>
          <w:p w14:paraId="168DA8B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7766F40" w14:textId="77777777" w:rsidTr="00A64618">
        <w:tc>
          <w:tcPr>
            <w:tcW w:w="1559" w:type="dxa"/>
            <w:gridSpan w:val="3"/>
          </w:tcPr>
          <w:p w14:paraId="1573908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3</w:t>
            </w:r>
          </w:p>
        </w:tc>
        <w:tc>
          <w:tcPr>
            <w:tcW w:w="873" w:type="dxa"/>
            <w:noWrap/>
          </w:tcPr>
          <w:p w14:paraId="0D7D7A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1D104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16,100</w:t>
            </w:r>
          </w:p>
        </w:tc>
        <w:tc>
          <w:tcPr>
            <w:tcW w:w="884" w:type="dxa"/>
            <w:noWrap/>
          </w:tcPr>
          <w:p w14:paraId="6AAB21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22683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1,050</w:t>
            </w:r>
          </w:p>
        </w:tc>
        <w:tc>
          <w:tcPr>
            <w:tcW w:w="833" w:type="dxa"/>
            <w:noWrap/>
          </w:tcPr>
          <w:p w14:paraId="5A868F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735A2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FAB7E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16,905</w:t>
            </w:r>
          </w:p>
        </w:tc>
        <w:tc>
          <w:tcPr>
            <w:tcW w:w="998" w:type="dxa"/>
            <w:tcMar>
              <w:top w:w="17" w:type="dxa"/>
              <w:left w:w="6" w:type="dxa"/>
              <w:bottom w:w="23" w:type="dxa"/>
              <w:right w:w="11" w:type="dxa"/>
            </w:tcMar>
            <w:vAlign w:val="center"/>
          </w:tcPr>
          <w:p w14:paraId="5123DA3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C8422F2" w14:textId="77777777" w:rsidTr="00A64618">
        <w:tc>
          <w:tcPr>
            <w:tcW w:w="1559" w:type="dxa"/>
            <w:gridSpan w:val="3"/>
          </w:tcPr>
          <w:p w14:paraId="4596E83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956F9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8B5DD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16,050</w:t>
            </w:r>
          </w:p>
        </w:tc>
        <w:tc>
          <w:tcPr>
            <w:tcW w:w="884" w:type="dxa"/>
            <w:noWrap/>
          </w:tcPr>
          <w:p w14:paraId="63F509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A8526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833" w:type="dxa"/>
            <w:noWrap/>
          </w:tcPr>
          <w:p w14:paraId="711C5B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7E3A8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3D4F1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12,038</w:t>
            </w:r>
          </w:p>
        </w:tc>
        <w:tc>
          <w:tcPr>
            <w:tcW w:w="998" w:type="dxa"/>
            <w:tcMar>
              <w:top w:w="17" w:type="dxa"/>
              <w:left w:w="6" w:type="dxa"/>
              <w:bottom w:w="23" w:type="dxa"/>
              <w:right w:w="11" w:type="dxa"/>
            </w:tcMar>
            <w:vAlign w:val="center"/>
          </w:tcPr>
          <w:p w14:paraId="3B3A095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C51B029" w14:textId="77777777" w:rsidTr="00A64618">
        <w:tc>
          <w:tcPr>
            <w:tcW w:w="1559" w:type="dxa"/>
            <w:gridSpan w:val="3"/>
          </w:tcPr>
          <w:p w14:paraId="343D726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45BE1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3F8B2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884" w:type="dxa"/>
            <w:noWrap/>
          </w:tcPr>
          <w:p w14:paraId="36D81B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BB5FF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833" w:type="dxa"/>
            <w:noWrap/>
          </w:tcPr>
          <w:p w14:paraId="300700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7A43F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31699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1,350</w:t>
            </w:r>
          </w:p>
        </w:tc>
        <w:tc>
          <w:tcPr>
            <w:tcW w:w="998" w:type="dxa"/>
            <w:tcMar>
              <w:top w:w="17" w:type="dxa"/>
              <w:left w:w="6" w:type="dxa"/>
              <w:bottom w:w="23" w:type="dxa"/>
              <w:right w:w="11" w:type="dxa"/>
            </w:tcMar>
            <w:vAlign w:val="center"/>
          </w:tcPr>
          <w:p w14:paraId="6513312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0635CB0" w14:textId="77777777" w:rsidTr="00A64618">
        <w:tc>
          <w:tcPr>
            <w:tcW w:w="1559" w:type="dxa"/>
            <w:gridSpan w:val="3"/>
          </w:tcPr>
          <w:p w14:paraId="54DFEC8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A7</w:t>
            </w:r>
          </w:p>
        </w:tc>
        <w:tc>
          <w:tcPr>
            <w:tcW w:w="873" w:type="dxa"/>
            <w:noWrap/>
          </w:tcPr>
          <w:p w14:paraId="2D8317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931CB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29,600</w:t>
            </w:r>
          </w:p>
        </w:tc>
        <w:tc>
          <w:tcPr>
            <w:tcW w:w="884" w:type="dxa"/>
            <w:noWrap/>
          </w:tcPr>
          <w:p w14:paraId="265EAF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97B74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2,750</w:t>
            </w:r>
          </w:p>
        </w:tc>
        <w:tc>
          <w:tcPr>
            <w:tcW w:w="833" w:type="dxa"/>
            <w:noWrap/>
          </w:tcPr>
          <w:p w14:paraId="303074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DFC54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43430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81,400</w:t>
            </w:r>
          </w:p>
        </w:tc>
        <w:tc>
          <w:tcPr>
            <w:tcW w:w="998" w:type="dxa"/>
            <w:tcMar>
              <w:top w:w="17" w:type="dxa"/>
              <w:left w:w="6" w:type="dxa"/>
              <w:bottom w:w="23" w:type="dxa"/>
              <w:right w:w="11" w:type="dxa"/>
            </w:tcMar>
            <w:vAlign w:val="center"/>
          </w:tcPr>
          <w:p w14:paraId="4124808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29ECBED" w14:textId="77777777" w:rsidTr="00A64618">
        <w:tc>
          <w:tcPr>
            <w:tcW w:w="1559" w:type="dxa"/>
            <w:gridSpan w:val="3"/>
          </w:tcPr>
          <w:p w14:paraId="6EE794C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A8</w:t>
            </w:r>
          </w:p>
        </w:tc>
        <w:tc>
          <w:tcPr>
            <w:tcW w:w="873" w:type="dxa"/>
            <w:noWrap/>
          </w:tcPr>
          <w:p w14:paraId="454312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922BC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21,950</w:t>
            </w:r>
          </w:p>
        </w:tc>
        <w:tc>
          <w:tcPr>
            <w:tcW w:w="884" w:type="dxa"/>
            <w:noWrap/>
          </w:tcPr>
          <w:p w14:paraId="0493B2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12D28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C6F8E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EC15C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B191D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43,900</w:t>
            </w:r>
          </w:p>
        </w:tc>
        <w:tc>
          <w:tcPr>
            <w:tcW w:w="998" w:type="dxa"/>
            <w:tcMar>
              <w:top w:w="17" w:type="dxa"/>
              <w:left w:w="6" w:type="dxa"/>
              <w:bottom w:w="23" w:type="dxa"/>
              <w:right w:w="11" w:type="dxa"/>
            </w:tcMar>
            <w:vAlign w:val="center"/>
          </w:tcPr>
          <w:p w14:paraId="3D7DEAA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BACCB31" w14:textId="77777777" w:rsidTr="00A64618">
        <w:tc>
          <w:tcPr>
            <w:tcW w:w="1559" w:type="dxa"/>
            <w:gridSpan w:val="3"/>
          </w:tcPr>
          <w:p w14:paraId="410207B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5EF79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F1366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6,750</w:t>
            </w:r>
          </w:p>
        </w:tc>
        <w:tc>
          <w:tcPr>
            <w:tcW w:w="884" w:type="dxa"/>
            <w:noWrap/>
          </w:tcPr>
          <w:p w14:paraId="3646A2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EE469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833" w:type="dxa"/>
            <w:noWrap/>
          </w:tcPr>
          <w:p w14:paraId="2BA508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54A6F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3B673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18,225</w:t>
            </w:r>
          </w:p>
        </w:tc>
        <w:tc>
          <w:tcPr>
            <w:tcW w:w="998" w:type="dxa"/>
            <w:tcMar>
              <w:top w:w="17" w:type="dxa"/>
              <w:left w:w="6" w:type="dxa"/>
              <w:bottom w:w="23" w:type="dxa"/>
              <w:right w:w="11" w:type="dxa"/>
            </w:tcMar>
            <w:vAlign w:val="center"/>
          </w:tcPr>
          <w:p w14:paraId="49876EA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2CE5503" w14:textId="77777777" w:rsidTr="00A64618">
        <w:tc>
          <w:tcPr>
            <w:tcW w:w="1559" w:type="dxa"/>
            <w:gridSpan w:val="3"/>
          </w:tcPr>
          <w:p w14:paraId="5EFBFE6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45C7D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B488D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6,750</w:t>
            </w:r>
          </w:p>
        </w:tc>
        <w:tc>
          <w:tcPr>
            <w:tcW w:w="884" w:type="dxa"/>
            <w:noWrap/>
          </w:tcPr>
          <w:p w14:paraId="59651E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73CDC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3,950</w:t>
            </w:r>
          </w:p>
        </w:tc>
        <w:tc>
          <w:tcPr>
            <w:tcW w:w="833" w:type="dxa"/>
            <w:noWrap/>
          </w:tcPr>
          <w:p w14:paraId="14EDFA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8BD91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B82E1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26,663</w:t>
            </w:r>
          </w:p>
        </w:tc>
        <w:tc>
          <w:tcPr>
            <w:tcW w:w="998" w:type="dxa"/>
            <w:tcMar>
              <w:top w:w="17" w:type="dxa"/>
              <w:left w:w="6" w:type="dxa"/>
              <w:bottom w:w="23" w:type="dxa"/>
              <w:right w:w="11" w:type="dxa"/>
            </w:tcMar>
            <w:vAlign w:val="center"/>
          </w:tcPr>
          <w:p w14:paraId="17012AA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47AAE9A" w14:textId="77777777" w:rsidTr="00A64618">
        <w:tc>
          <w:tcPr>
            <w:tcW w:w="1559" w:type="dxa"/>
            <w:gridSpan w:val="3"/>
          </w:tcPr>
          <w:p w14:paraId="60A00FB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A9</w:t>
            </w:r>
          </w:p>
        </w:tc>
        <w:tc>
          <w:tcPr>
            <w:tcW w:w="873" w:type="dxa"/>
            <w:noWrap/>
          </w:tcPr>
          <w:p w14:paraId="778869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73AA0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21,950</w:t>
            </w:r>
          </w:p>
        </w:tc>
        <w:tc>
          <w:tcPr>
            <w:tcW w:w="884" w:type="dxa"/>
            <w:noWrap/>
          </w:tcPr>
          <w:p w14:paraId="2F37CF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B2746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CB6C2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A5D06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DD4DA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43,900</w:t>
            </w:r>
          </w:p>
        </w:tc>
        <w:tc>
          <w:tcPr>
            <w:tcW w:w="998" w:type="dxa"/>
            <w:tcMar>
              <w:top w:w="17" w:type="dxa"/>
              <w:left w:w="6" w:type="dxa"/>
              <w:bottom w:w="23" w:type="dxa"/>
              <w:right w:w="11" w:type="dxa"/>
            </w:tcMar>
            <w:vAlign w:val="center"/>
          </w:tcPr>
          <w:p w14:paraId="59D53C6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35F1A5F" w14:textId="77777777" w:rsidTr="00A64618">
        <w:tc>
          <w:tcPr>
            <w:tcW w:w="1559" w:type="dxa"/>
            <w:gridSpan w:val="3"/>
          </w:tcPr>
          <w:p w14:paraId="518947D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A9549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C3100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2EDDA8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8850D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833" w:type="dxa"/>
            <w:noWrap/>
          </w:tcPr>
          <w:p w14:paraId="735E47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2FB4B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D7B5C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18,495</w:t>
            </w:r>
          </w:p>
        </w:tc>
        <w:tc>
          <w:tcPr>
            <w:tcW w:w="998" w:type="dxa"/>
            <w:tcMar>
              <w:top w:w="17" w:type="dxa"/>
              <w:left w:w="6" w:type="dxa"/>
              <w:bottom w:w="23" w:type="dxa"/>
              <w:right w:w="11" w:type="dxa"/>
            </w:tcMar>
            <w:vAlign w:val="center"/>
          </w:tcPr>
          <w:p w14:paraId="008C59D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A5E0F72" w14:textId="77777777" w:rsidTr="00A64618">
        <w:tc>
          <w:tcPr>
            <w:tcW w:w="1559" w:type="dxa"/>
            <w:gridSpan w:val="3"/>
          </w:tcPr>
          <w:p w14:paraId="128367C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6305A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7FE5B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13FF6B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8C587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3,950</w:t>
            </w:r>
          </w:p>
        </w:tc>
        <w:tc>
          <w:tcPr>
            <w:tcW w:w="833" w:type="dxa"/>
            <w:noWrap/>
          </w:tcPr>
          <w:p w14:paraId="5CF986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B9EEB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ACC19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27,058</w:t>
            </w:r>
          </w:p>
        </w:tc>
        <w:tc>
          <w:tcPr>
            <w:tcW w:w="998" w:type="dxa"/>
            <w:tcMar>
              <w:top w:w="17" w:type="dxa"/>
              <w:left w:w="6" w:type="dxa"/>
              <w:bottom w:w="23" w:type="dxa"/>
              <w:right w:w="11" w:type="dxa"/>
            </w:tcMar>
            <w:vAlign w:val="center"/>
          </w:tcPr>
          <w:p w14:paraId="12F2095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34DFD88" w14:textId="77777777" w:rsidTr="00A64618">
        <w:tc>
          <w:tcPr>
            <w:tcW w:w="1559" w:type="dxa"/>
            <w:gridSpan w:val="3"/>
          </w:tcPr>
          <w:p w14:paraId="3583806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A10</w:t>
            </w:r>
          </w:p>
        </w:tc>
        <w:tc>
          <w:tcPr>
            <w:tcW w:w="873" w:type="dxa"/>
            <w:noWrap/>
          </w:tcPr>
          <w:p w14:paraId="10E0B5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797F6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21,950</w:t>
            </w:r>
          </w:p>
        </w:tc>
        <w:tc>
          <w:tcPr>
            <w:tcW w:w="884" w:type="dxa"/>
            <w:noWrap/>
          </w:tcPr>
          <w:p w14:paraId="3BE9E0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651DF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DE8B7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3D72E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126D6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43,900</w:t>
            </w:r>
          </w:p>
        </w:tc>
        <w:tc>
          <w:tcPr>
            <w:tcW w:w="998" w:type="dxa"/>
            <w:tcMar>
              <w:top w:w="17" w:type="dxa"/>
              <w:left w:w="6" w:type="dxa"/>
              <w:bottom w:w="23" w:type="dxa"/>
              <w:right w:w="11" w:type="dxa"/>
            </w:tcMar>
            <w:vAlign w:val="center"/>
          </w:tcPr>
          <w:p w14:paraId="3A0C420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093F7F8" w14:textId="77777777" w:rsidTr="00A64618">
        <w:tc>
          <w:tcPr>
            <w:tcW w:w="1559" w:type="dxa"/>
            <w:gridSpan w:val="3"/>
          </w:tcPr>
          <w:p w14:paraId="62040EF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0BEFB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9BB23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2B49A7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3AD4E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833" w:type="dxa"/>
            <w:noWrap/>
          </w:tcPr>
          <w:p w14:paraId="6AB3BC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C45DC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F34FD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18,495</w:t>
            </w:r>
          </w:p>
        </w:tc>
        <w:tc>
          <w:tcPr>
            <w:tcW w:w="998" w:type="dxa"/>
            <w:tcMar>
              <w:top w:w="17" w:type="dxa"/>
              <w:left w:w="6" w:type="dxa"/>
              <w:bottom w:w="23" w:type="dxa"/>
              <w:right w:w="11" w:type="dxa"/>
            </w:tcMar>
            <w:vAlign w:val="center"/>
          </w:tcPr>
          <w:p w14:paraId="5EF538E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1F45A1B" w14:textId="77777777" w:rsidTr="00A64618">
        <w:tc>
          <w:tcPr>
            <w:tcW w:w="1559" w:type="dxa"/>
            <w:gridSpan w:val="3"/>
          </w:tcPr>
          <w:p w14:paraId="479C8B9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BA4A1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5C49D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72E9DF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1335A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3,950</w:t>
            </w:r>
          </w:p>
        </w:tc>
        <w:tc>
          <w:tcPr>
            <w:tcW w:w="833" w:type="dxa"/>
            <w:noWrap/>
          </w:tcPr>
          <w:p w14:paraId="7A1D24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B0C4B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1AA4A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27,058</w:t>
            </w:r>
          </w:p>
        </w:tc>
        <w:tc>
          <w:tcPr>
            <w:tcW w:w="998" w:type="dxa"/>
            <w:tcMar>
              <w:top w:w="17" w:type="dxa"/>
              <w:left w:w="6" w:type="dxa"/>
              <w:bottom w:w="23" w:type="dxa"/>
              <w:right w:w="11" w:type="dxa"/>
            </w:tcMar>
            <w:vAlign w:val="center"/>
          </w:tcPr>
          <w:p w14:paraId="6CF584C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070FC81" w14:textId="77777777" w:rsidTr="00A64618">
        <w:tc>
          <w:tcPr>
            <w:tcW w:w="1559" w:type="dxa"/>
            <w:gridSpan w:val="3"/>
          </w:tcPr>
          <w:p w14:paraId="3631891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A17</w:t>
            </w:r>
          </w:p>
        </w:tc>
        <w:tc>
          <w:tcPr>
            <w:tcW w:w="873" w:type="dxa"/>
            <w:noWrap/>
          </w:tcPr>
          <w:p w14:paraId="2565E6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137ED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29,350</w:t>
            </w:r>
          </w:p>
        </w:tc>
        <w:tc>
          <w:tcPr>
            <w:tcW w:w="884" w:type="dxa"/>
            <w:noWrap/>
          </w:tcPr>
          <w:p w14:paraId="699C1A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4B1B1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2,750</w:t>
            </w:r>
          </w:p>
        </w:tc>
        <w:tc>
          <w:tcPr>
            <w:tcW w:w="833" w:type="dxa"/>
            <w:noWrap/>
          </w:tcPr>
          <w:p w14:paraId="4FF88D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D6619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0ECCC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80,713</w:t>
            </w:r>
          </w:p>
        </w:tc>
        <w:tc>
          <w:tcPr>
            <w:tcW w:w="998" w:type="dxa"/>
            <w:tcMar>
              <w:top w:w="17" w:type="dxa"/>
              <w:left w:w="6" w:type="dxa"/>
              <w:bottom w:w="23" w:type="dxa"/>
              <w:right w:w="11" w:type="dxa"/>
            </w:tcMar>
            <w:vAlign w:val="center"/>
          </w:tcPr>
          <w:p w14:paraId="377F0F0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67E067" w14:textId="77777777" w:rsidTr="00A64618">
        <w:tc>
          <w:tcPr>
            <w:tcW w:w="1559" w:type="dxa"/>
            <w:gridSpan w:val="3"/>
          </w:tcPr>
          <w:p w14:paraId="29939CB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A18</w:t>
            </w:r>
          </w:p>
        </w:tc>
        <w:tc>
          <w:tcPr>
            <w:tcW w:w="873" w:type="dxa"/>
            <w:noWrap/>
          </w:tcPr>
          <w:p w14:paraId="1EF090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DEF93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21,950</w:t>
            </w:r>
          </w:p>
        </w:tc>
        <w:tc>
          <w:tcPr>
            <w:tcW w:w="884" w:type="dxa"/>
            <w:noWrap/>
          </w:tcPr>
          <w:p w14:paraId="3B0B30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73DA4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2CB73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20A46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F2DD8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43,900</w:t>
            </w:r>
          </w:p>
        </w:tc>
        <w:tc>
          <w:tcPr>
            <w:tcW w:w="998" w:type="dxa"/>
            <w:tcMar>
              <w:top w:w="17" w:type="dxa"/>
              <w:left w:w="6" w:type="dxa"/>
              <w:bottom w:w="23" w:type="dxa"/>
              <w:right w:w="11" w:type="dxa"/>
            </w:tcMar>
            <w:vAlign w:val="center"/>
          </w:tcPr>
          <w:p w14:paraId="5CE8007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F424501" w14:textId="77777777" w:rsidTr="00A64618">
        <w:tc>
          <w:tcPr>
            <w:tcW w:w="1559" w:type="dxa"/>
            <w:gridSpan w:val="3"/>
          </w:tcPr>
          <w:p w14:paraId="6B18A83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BF9DC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B8B61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1D1DB7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80444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833" w:type="dxa"/>
            <w:noWrap/>
          </w:tcPr>
          <w:p w14:paraId="76C176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6E8AD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755F8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18,495</w:t>
            </w:r>
          </w:p>
        </w:tc>
        <w:tc>
          <w:tcPr>
            <w:tcW w:w="998" w:type="dxa"/>
            <w:tcMar>
              <w:top w:w="17" w:type="dxa"/>
              <w:left w:w="6" w:type="dxa"/>
              <w:bottom w:w="23" w:type="dxa"/>
              <w:right w:w="11" w:type="dxa"/>
            </w:tcMar>
            <w:vAlign w:val="center"/>
          </w:tcPr>
          <w:p w14:paraId="183D35B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FE9D4D5" w14:textId="77777777" w:rsidTr="00A64618">
        <w:tc>
          <w:tcPr>
            <w:tcW w:w="1559" w:type="dxa"/>
            <w:gridSpan w:val="3"/>
          </w:tcPr>
          <w:p w14:paraId="2C5E38E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5BA45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5F98C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1194A6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ED677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3,950</w:t>
            </w:r>
          </w:p>
        </w:tc>
        <w:tc>
          <w:tcPr>
            <w:tcW w:w="833" w:type="dxa"/>
            <w:noWrap/>
          </w:tcPr>
          <w:p w14:paraId="54C36D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85D0B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47F64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27,058</w:t>
            </w:r>
          </w:p>
        </w:tc>
        <w:tc>
          <w:tcPr>
            <w:tcW w:w="998" w:type="dxa"/>
            <w:tcMar>
              <w:top w:w="17" w:type="dxa"/>
              <w:left w:w="6" w:type="dxa"/>
              <w:bottom w:w="23" w:type="dxa"/>
              <w:right w:w="11" w:type="dxa"/>
            </w:tcMar>
            <w:vAlign w:val="center"/>
          </w:tcPr>
          <w:p w14:paraId="362EE3E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7021249" w14:textId="77777777" w:rsidTr="00A64618">
        <w:tc>
          <w:tcPr>
            <w:tcW w:w="1559" w:type="dxa"/>
            <w:gridSpan w:val="3"/>
          </w:tcPr>
          <w:p w14:paraId="0896C6E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A19</w:t>
            </w:r>
          </w:p>
        </w:tc>
        <w:tc>
          <w:tcPr>
            <w:tcW w:w="873" w:type="dxa"/>
            <w:noWrap/>
          </w:tcPr>
          <w:p w14:paraId="1B591F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5080F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21,950</w:t>
            </w:r>
          </w:p>
        </w:tc>
        <w:tc>
          <w:tcPr>
            <w:tcW w:w="884" w:type="dxa"/>
            <w:noWrap/>
          </w:tcPr>
          <w:p w14:paraId="613D33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3EA08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46743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89EE9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38106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43,900</w:t>
            </w:r>
          </w:p>
        </w:tc>
        <w:tc>
          <w:tcPr>
            <w:tcW w:w="998" w:type="dxa"/>
            <w:tcMar>
              <w:top w:w="17" w:type="dxa"/>
              <w:left w:w="6" w:type="dxa"/>
              <w:bottom w:w="23" w:type="dxa"/>
              <w:right w:w="11" w:type="dxa"/>
            </w:tcMar>
            <w:vAlign w:val="center"/>
          </w:tcPr>
          <w:p w14:paraId="57DEBCE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004362A" w14:textId="77777777" w:rsidTr="00A64618">
        <w:tc>
          <w:tcPr>
            <w:tcW w:w="1559" w:type="dxa"/>
            <w:gridSpan w:val="3"/>
          </w:tcPr>
          <w:p w14:paraId="4584339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BBCF7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B73F2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4A39D8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83E8D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833" w:type="dxa"/>
            <w:noWrap/>
          </w:tcPr>
          <w:p w14:paraId="02C968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3AA01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C114D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18,360</w:t>
            </w:r>
          </w:p>
        </w:tc>
        <w:tc>
          <w:tcPr>
            <w:tcW w:w="998" w:type="dxa"/>
            <w:tcMar>
              <w:top w:w="17" w:type="dxa"/>
              <w:left w:w="6" w:type="dxa"/>
              <w:bottom w:w="23" w:type="dxa"/>
              <w:right w:w="11" w:type="dxa"/>
            </w:tcMar>
            <w:vAlign w:val="center"/>
          </w:tcPr>
          <w:p w14:paraId="2ED943A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D60B06E" w14:textId="77777777" w:rsidTr="00A64618">
        <w:tc>
          <w:tcPr>
            <w:tcW w:w="1559" w:type="dxa"/>
            <w:gridSpan w:val="3"/>
          </w:tcPr>
          <w:p w14:paraId="1C9ED41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43A7A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27770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5B2F54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1B90A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3,950</w:t>
            </w:r>
          </w:p>
        </w:tc>
        <w:tc>
          <w:tcPr>
            <w:tcW w:w="833" w:type="dxa"/>
            <w:noWrap/>
          </w:tcPr>
          <w:p w14:paraId="72C4B5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F7E47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A7F04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26,860</w:t>
            </w:r>
          </w:p>
        </w:tc>
        <w:tc>
          <w:tcPr>
            <w:tcW w:w="998" w:type="dxa"/>
            <w:tcMar>
              <w:top w:w="17" w:type="dxa"/>
              <w:left w:w="6" w:type="dxa"/>
              <w:bottom w:w="23" w:type="dxa"/>
              <w:right w:w="11" w:type="dxa"/>
            </w:tcMar>
            <w:vAlign w:val="center"/>
          </w:tcPr>
          <w:p w14:paraId="65DDE9D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093DAEA" w14:textId="77777777" w:rsidTr="00A64618">
        <w:tc>
          <w:tcPr>
            <w:tcW w:w="1559" w:type="dxa"/>
            <w:gridSpan w:val="3"/>
          </w:tcPr>
          <w:p w14:paraId="515D1ED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A20</w:t>
            </w:r>
          </w:p>
        </w:tc>
        <w:tc>
          <w:tcPr>
            <w:tcW w:w="873" w:type="dxa"/>
            <w:noWrap/>
          </w:tcPr>
          <w:p w14:paraId="7C74DE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A849C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21,950</w:t>
            </w:r>
          </w:p>
        </w:tc>
        <w:tc>
          <w:tcPr>
            <w:tcW w:w="884" w:type="dxa"/>
            <w:noWrap/>
          </w:tcPr>
          <w:p w14:paraId="3C7BD7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5FD2E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CDCA2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74C69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96DA1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43,900</w:t>
            </w:r>
          </w:p>
        </w:tc>
        <w:tc>
          <w:tcPr>
            <w:tcW w:w="998" w:type="dxa"/>
            <w:tcMar>
              <w:top w:w="17" w:type="dxa"/>
              <w:left w:w="6" w:type="dxa"/>
              <w:bottom w:w="23" w:type="dxa"/>
              <w:right w:w="11" w:type="dxa"/>
            </w:tcMar>
            <w:vAlign w:val="center"/>
          </w:tcPr>
          <w:p w14:paraId="1DD7884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6D3F27F" w14:textId="77777777" w:rsidTr="00A64618">
        <w:tc>
          <w:tcPr>
            <w:tcW w:w="1559" w:type="dxa"/>
            <w:gridSpan w:val="3"/>
          </w:tcPr>
          <w:p w14:paraId="73423C0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F054C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95F5A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7A27F1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979DE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833" w:type="dxa"/>
            <w:noWrap/>
          </w:tcPr>
          <w:p w14:paraId="0357E6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E3763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DFDEF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18,495</w:t>
            </w:r>
          </w:p>
        </w:tc>
        <w:tc>
          <w:tcPr>
            <w:tcW w:w="998" w:type="dxa"/>
            <w:tcMar>
              <w:top w:w="17" w:type="dxa"/>
              <w:left w:w="6" w:type="dxa"/>
              <w:bottom w:w="23" w:type="dxa"/>
              <w:right w:w="11" w:type="dxa"/>
            </w:tcMar>
            <w:vAlign w:val="center"/>
          </w:tcPr>
          <w:p w14:paraId="61CD2A1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5AE9894" w14:textId="77777777" w:rsidTr="00A64618">
        <w:tc>
          <w:tcPr>
            <w:tcW w:w="1559" w:type="dxa"/>
            <w:gridSpan w:val="3"/>
          </w:tcPr>
          <w:p w14:paraId="5C0AB29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17193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D2E0D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0ABE52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27939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3,950</w:t>
            </w:r>
          </w:p>
        </w:tc>
        <w:tc>
          <w:tcPr>
            <w:tcW w:w="833" w:type="dxa"/>
            <w:noWrap/>
          </w:tcPr>
          <w:p w14:paraId="3FA7CA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3039F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D0311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27,058</w:t>
            </w:r>
          </w:p>
        </w:tc>
        <w:tc>
          <w:tcPr>
            <w:tcW w:w="998" w:type="dxa"/>
            <w:tcMar>
              <w:top w:w="17" w:type="dxa"/>
              <w:left w:w="6" w:type="dxa"/>
              <w:bottom w:w="23" w:type="dxa"/>
              <w:right w:w="11" w:type="dxa"/>
            </w:tcMar>
            <w:vAlign w:val="center"/>
          </w:tcPr>
          <w:p w14:paraId="59D5AF3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22FA17" w14:textId="77777777" w:rsidTr="00A64618">
        <w:tc>
          <w:tcPr>
            <w:tcW w:w="1559" w:type="dxa"/>
            <w:gridSpan w:val="3"/>
          </w:tcPr>
          <w:p w14:paraId="4620654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873" w:type="dxa"/>
            <w:noWrap/>
          </w:tcPr>
          <w:p w14:paraId="63DACE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C20BB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50,950</w:t>
            </w:r>
          </w:p>
        </w:tc>
        <w:tc>
          <w:tcPr>
            <w:tcW w:w="884" w:type="dxa"/>
            <w:noWrap/>
          </w:tcPr>
          <w:p w14:paraId="6EBEFB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FBF64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1,050</w:t>
            </w:r>
          </w:p>
        </w:tc>
        <w:tc>
          <w:tcPr>
            <w:tcW w:w="833" w:type="dxa"/>
            <w:noWrap/>
          </w:tcPr>
          <w:p w14:paraId="5C75D0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EC041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0AC7E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53,498</w:t>
            </w:r>
          </w:p>
        </w:tc>
        <w:tc>
          <w:tcPr>
            <w:tcW w:w="998" w:type="dxa"/>
            <w:tcMar>
              <w:top w:w="17" w:type="dxa"/>
              <w:left w:w="6" w:type="dxa"/>
              <w:bottom w:w="23" w:type="dxa"/>
              <w:right w:w="11" w:type="dxa"/>
            </w:tcMar>
            <w:vAlign w:val="center"/>
          </w:tcPr>
          <w:p w14:paraId="14876B1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69B77C" w14:textId="77777777" w:rsidTr="00A64618">
        <w:tc>
          <w:tcPr>
            <w:tcW w:w="1559" w:type="dxa"/>
            <w:gridSpan w:val="3"/>
          </w:tcPr>
          <w:p w14:paraId="1AE0FD7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4680E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6FB69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61AF9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3F46F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35D6B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1E597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FF6E6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3DE6AC3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26AC0E4" w14:textId="77777777" w:rsidTr="00A64618">
        <w:tc>
          <w:tcPr>
            <w:tcW w:w="1559" w:type="dxa"/>
            <w:gridSpan w:val="3"/>
          </w:tcPr>
          <w:p w14:paraId="53B0F36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Techos:</w:t>
            </w:r>
          </w:p>
        </w:tc>
        <w:tc>
          <w:tcPr>
            <w:tcW w:w="873" w:type="dxa"/>
            <w:noWrap/>
          </w:tcPr>
          <w:p w14:paraId="46768A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CB44F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C4FEE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1886D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9EC61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C5CA3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8E733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38A6648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70AA60A" w14:textId="77777777" w:rsidTr="00A64618">
        <w:tc>
          <w:tcPr>
            <w:tcW w:w="1559" w:type="dxa"/>
            <w:gridSpan w:val="3"/>
          </w:tcPr>
          <w:p w14:paraId="3476D9B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Escaleras</w:t>
            </w:r>
          </w:p>
        </w:tc>
        <w:tc>
          <w:tcPr>
            <w:tcW w:w="873" w:type="dxa"/>
            <w:noWrap/>
          </w:tcPr>
          <w:p w14:paraId="4E8B61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42671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4,550</w:t>
            </w:r>
          </w:p>
        </w:tc>
        <w:tc>
          <w:tcPr>
            <w:tcW w:w="884" w:type="dxa"/>
            <w:noWrap/>
          </w:tcPr>
          <w:p w14:paraId="61D9B3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7" w:type="dxa"/>
            <w:noWrap/>
          </w:tcPr>
          <w:p w14:paraId="77D811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7370C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5D518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B16C3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18,200</w:t>
            </w:r>
          </w:p>
        </w:tc>
        <w:tc>
          <w:tcPr>
            <w:tcW w:w="998" w:type="dxa"/>
            <w:tcMar>
              <w:top w:w="17" w:type="dxa"/>
              <w:left w:w="6" w:type="dxa"/>
              <w:bottom w:w="23" w:type="dxa"/>
              <w:right w:w="11" w:type="dxa"/>
            </w:tcMar>
            <w:vAlign w:val="center"/>
          </w:tcPr>
          <w:p w14:paraId="635E630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3936386" w14:textId="77777777" w:rsidTr="00A64618">
        <w:tc>
          <w:tcPr>
            <w:tcW w:w="1559" w:type="dxa"/>
            <w:gridSpan w:val="3"/>
          </w:tcPr>
          <w:p w14:paraId="2E90AFF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73" w:type="dxa"/>
            <w:noWrap/>
          </w:tcPr>
          <w:p w14:paraId="7FBA70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E681D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16,050</w:t>
            </w:r>
          </w:p>
        </w:tc>
        <w:tc>
          <w:tcPr>
            <w:tcW w:w="884" w:type="dxa"/>
            <w:noWrap/>
          </w:tcPr>
          <w:p w14:paraId="6B4170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1,550</w:t>
            </w:r>
          </w:p>
        </w:tc>
        <w:tc>
          <w:tcPr>
            <w:tcW w:w="907" w:type="dxa"/>
            <w:noWrap/>
          </w:tcPr>
          <w:p w14:paraId="487387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33238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8A9E4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8B618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24,878</w:t>
            </w:r>
          </w:p>
        </w:tc>
        <w:tc>
          <w:tcPr>
            <w:tcW w:w="998" w:type="dxa"/>
            <w:tcMar>
              <w:top w:w="17" w:type="dxa"/>
              <w:left w:w="6" w:type="dxa"/>
              <w:bottom w:w="23" w:type="dxa"/>
              <w:right w:w="11" w:type="dxa"/>
            </w:tcMar>
            <w:vAlign w:val="center"/>
          </w:tcPr>
          <w:p w14:paraId="7CC9C4E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A01D5A1" w14:textId="77777777" w:rsidTr="00A64618">
        <w:tc>
          <w:tcPr>
            <w:tcW w:w="1559" w:type="dxa"/>
            <w:gridSpan w:val="3"/>
          </w:tcPr>
          <w:p w14:paraId="285DFFE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3</w:t>
            </w:r>
          </w:p>
        </w:tc>
        <w:tc>
          <w:tcPr>
            <w:tcW w:w="873" w:type="dxa"/>
            <w:noWrap/>
          </w:tcPr>
          <w:p w14:paraId="392EC3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20D8C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16,100</w:t>
            </w:r>
          </w:p>
        </w:tc>
        <w:tc>
          <w:tcPr>
            <w:tcW w:w="884" w:type="dxa"/>
            <w:noWrap/>
          </w:tcPr>
          <w:p w14:paraId="6CDFE6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1,550</w:t>
            </w:r>
          </w:p>
        </w:tc>
        <w:tc>
          <w:tcPr>
            <w:tcW w:w="907" w:type="dxa"/>
            <w:noWrap/>
          </w:tcPr>
          <w:p w14:paraId="649D55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2D91C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E1E98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6CC3B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24,955</w:t>
            </w:r>
          </w:p>
        </w:tc>
        <w:tc>
          <w:tcPr>
            <w:tcW w:w="998" w:type="dxa"/>
            <w:tcMar>
              <w:top w:w="17" w:type="dxa"/>
              <w:left w:w="6" w:type="dxa"/>
              <w:bottom w:w="23" w:type="dxa"/>
              <w:right w:w="11" w:type="dxa"/>
            </w:tcMar>
            <w:vAlign w:val="center"/>
          </w:tcPr>
          <w:p w14:paraId="7405B51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437E7A" w14:textId="77777777" w:rsidTr="00A64618">
        <w:tc>
          <w:tcPr>
            <w:tcW w:w="1559" w:type="dxa"/>
            <w:gridSpan w:val="3"/>
          </w:tcPr>
          <w:p w14:paraId="536D4F0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1</w:t>
            </w:r>
          </w:p>
        </w:tc>
        <w:tc>
          <w:tcPr>
            <w:tcW w:w="873" w:type="dxa"/>
            <w:noWrap/>
          </w:tcPr>
          <w:p w14:paraId="237E0C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5AE6F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4,850</w:t>
            </w:r>
          </w:p>
        </w:tc>
        <w:tc>
          <w:tcPr>
            <w:tcW w:w="884" w:type="dxa"/>
            <w:noWrap/>
          </w:tcPr>
          <w:p w14:paraId="000242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71D0B1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E4055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50E28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B2377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7,275</w:t>
            </w:r>
          </w:p>
        </w:tc>
        <w:tc>
          <w:tcPr>
            <w:tcW w:w="998" w:type="dxa"/>
            <w:tcMar>
              <w:top w:w="17" w:type="dxa"/>
              <w:left w:w="6" w:type="dxa"/>
              <w:bottom w:w="23" w:type="dxa"/>
              <w:right w:w="11" w:type="dxa"/>
            </w:tcMar>
            <w:vAlign w:val="center"/>
          </w:tcPr>
          <w:p w14:paraId="1ABCACF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2E4FFC3" w14:textId="77777777" w:rsidTr="00A64618">
        <w:tc>
          <w:tcPr>
            <w:tcW w:w="1559" w:type="dxa"/>
            <w:gridSpan w:val="3"/>
          </w:tcPr>
          <w:p w14:paraId="5F5801D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2</w:t>
            </w:r>
          </w:p>
        </w:tc>
        <w:tc>
          <w:tcPr>
            <w:tcW w:w="873" w:type="dxa"/>
            <w:noWrap/>
          </w:tcPr>
          <w:p w14:paraId="4E4C32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C2EFA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4,800</w:t>
            </w:r>
          </w:p>
        </w:tc>
        <w:tc>
          <w:tcPr>
            <w:tcW w:w="884" w:type="dxa"/>
            <w:noWrap/>
          </w:tcPr>
          <w:p w14:paraId="114F41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28A1E6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61DA3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A2479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44B90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7,200</w:t>
            </w:r>
          </w:p>
        </w:tc>
        <w:tc>
          <w:tcPr>
            <w:tcW w:w="998" w:type="dxa"/>
            <w:tcMar>
              <w:top w:w="17" w:type="dxa"/>
              <w:left w:w="6" w:type="dxa"/>
              <w:bottom w:w="23" w:type="dxa"/>
              <w:right w:w="11" w:type="dxa"/>
            </w:tcMar>
            <w:vAlign w:val="center"/>
          </w:tcPr>
          <w:p w14:paraId="61EF42D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609C164" w14:textId="77777777" w:rsidTr="00A64618">
        <w:tc>
          <w:tcPr>
            <w:tcW w:w="1559" w:type="dxa"/>
            <w:gridSpan w:val="3"/>
          </w:tcPr>
          <w:p w14:paraId="1634AFC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A7</w:t>
            </w:r>
          </w:p>
        </w:tc>
        <w:tc>
          <w:tcPr>
            <w:tcW w:w="873" w:type="dxa"/>
            <w:noWrap/>
          </w:tcPr>
          <w:p w14:paraId="7E4790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A6FFB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51,350</w:t>
            </w:r>
          </w:p>
        </w:tc>
        <w:tc>
          <w:tcPr>
            <w:tcW w:w="884" w:type="dxa"/>
            <w:noWrap/>
          </w:tcPr>
          <w:p w14:paraId="5501F8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798ED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0D61D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12D7A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8BF18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51,350</w:t>
            </w:r>
          </w:p>
        </w:tc>
        <w:tc>
          <w:tcPr>
            <w:tcW w:w="998" w:type="dxa"/>
            <w:tcMar>
              <w:top w:w="17" w:type="dxa"/>
              <w:left w:w="6" w:type="dxa"/>
              <w:bottom w:w="23" w:type="dxa"/>
              <w:right w:w="11" w:type="dxa"/>
            </w:tcMar>
            <w:vAlign w:val="center"/>
          </w:tcPr>
          <w:p w14:paraId="261B72A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0593B31" w14:textId="77777777" w:rsidTr="00A64618">
        <w:tc>
          <w:tcPr>
            <w:tcW w:w="1559" w:type="dxa"/>
            <w:gridSpan w:val="3"/>
          </w:tcPr>
          <w:p w14:paraId="3F4CDB9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A8</w:t>
            </w:r>
          </w:p>
        </w:tc>
        <w:tc>
          <w:tcPr>
            <w:tcW w:w="873" w:type="dxa"/>
            <w:noWrap/>
          </w:tcPr>
          <w:p w14:paraId="029013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C36ED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6,750</w:t>
            </w:r>
          </w:p>
        </w:tc>
        <w:tc>
          <w:tcPr>
            <w:tcW w:w="884" w:type="dxa"/>
            <w:noWrap/>
          </w:tcPr>
          <w:p w14:paraId="1231E3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6,900</w:t>
            </w:r>
          </w:p>
        </w:tc>
        <w:tc>
          <w:tcPr>
            <w:tcW w:w="907" w:type="dxa"/>
            <w:noWrap/>
          </w:tcPr>
          <w:p w14:paraId="1EF437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A04CC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52943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B04CC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46,575</w:t>
            </w:r>
          </w:p>
        </w:tc>
        <w:tc>
          <w:tcPr>
            <w:tcW w:w="998" w:type="dxa"/>
            <w:tcMar>
              <w:top w:w="17" w:type="dxa"/>
              <w:left w:w="6" w:type="dxa"/>
              <w:bottom w:w="23" w:type="dxa"/>
              <w:right w:w="11" w:type="dxa"/>
            </w:tcMar>
            <w:vAlign w:val="center"/>
          </w:tcPr>
          <w:p w14:paraId="62227E6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4C04361" w14:textId="77777777" w:rsidTr="00A64618">
        <w:tc>
          <w:tcPr>
            <w:tcW w:w="1559" w:type="dxa"/>
            <w:gridSpan w:val="3"/>
          </w:tcPr>
          <w:p w14:paraId="5A40C2F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A9</w:t>
            </w:r>
          </w:p>
        </w:tc>
        <w:tc>
          <w:tcPr>
            <w:tcW w:w="873" w:type="dxa"/>
            <w:noWrap/>
          </w:tcPr>
          <w:p w14:paraId="01840A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18133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14A3FB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6,900</w:t>
            </w:r>
          </w:p>
        </w:tc>
        <w:tc>
          <w:tcPr>
            <w:tcW w:w="907" w:type="dxa"/>
            <w:noWrap/>
          </w:tcPr>
          <w:p w14:paraId="71FACB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D4C9C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F1108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B7A24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47,265</w:t>
            </w:r>
          </w:p>
        </w:tc>
        <w:tc>
          <w:tcPr>
            <w:tcW w:w="998" w:type="dxa"/>
            <w:tcMar>
              <w:top w:w="17" w:type="dxa"/>
              <w:left w:w="6" w:type="dxa"/>
              <w:bottom w:w="23" w:type="dxa"/>
              <w:right w:w="11" w:type="dxa"/>
            </w:tcMar>
            <w:vAlign w:val="center"/>
          </w:tcPr>
          <w:p w14:paraId="67D86C5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5A60CAA" w14:textId="77777777" w:rsidTr="00A64618">
        <w:tc>
          <w:tcPr>
            <w:tcW w:w="1559" w:type="dxa"/>
            <w:gridSpan w:val="3"/>
          </w:tcPr>
          <w:p w14:paraId="0EE5C5E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A10</w:t>
            </w:r>
          </w:p>
        </w:tc>
        <w:tc>
          <w:tcPr>
            <w:tcW w:w="873" w:type="dxa"/>
            <w:noWrap/>
          </w:tcPr>
          <w:p w14:paraId="1FE68E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AF8A5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5FE567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6,900</w:t>
            </w:r>
          </w:p>
        </w:tc>
        <w:tc>
          <w:tcPr>
            <w:tcW w:w="907" w:type="dxa"/>
            <w:noWrap/>
          </w:tcPr>
          <w:p w14:paraId="7ED081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008EB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151B9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74827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47,265</w:t>
            </w:r>
          </w:p>
        </w:tc>
        <w:tc>
          <w:tcPr>
            <w:tcW w:w="998" w:type="dxa"/>
            <w:tcMar>
              <w:top w:w="17" w:type="dxa"/>
              <w:left w:w="6" w:type="dxa"/>
              <w:bottom w:w="23" w:type="dxa"/>
              <w:right w:w="11" w:type="dxa"/>
            </w:tcMar>
            <w:vAlign w:val="center"/>
          </w:tcPr>
          <w:p w14:paraId="760CD72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5F4C7E3" w14:textId="77777777" w:rsidTr="00A64618">
        <w:tc>
          <w:tcPr>
            <w:tcW w:w="1559" w:type="dxa"/>
            <w:gridSpan w:val="3"/>
          </w:tcPr>
          <w:p w14:paraId="2E40C36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A17</w:t>
            </w:r>
          </w:p>
        </w:tc>
        <w:tc>
          <w:tcPr>
            <w:tcW w:w="873" w:type="dxa"/>
            <w:noWrap/>
          </w:tcPr>
          <w:p w14:paraId="059430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10694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50,850</w:t>
            </w:r>
          </w:p>
        </w:tc>
        <w:tc>
          <w:tcPr>
            <w:tcW w:w="884" w:type="dxa"/>
            <w:noWrap/>
          </w:tcPr>
          <w:p w14:paraId="146DE7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74853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CA5E0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2B3A6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1191F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50,850</w:t>
            </w:r>
          </w:p>
        </w:tc>
        <w:tc>
          <w:tcPr>
            <w:tcW w:w="998" w:type="dxa"/>
            <w:tcMar>
              <w:top w:w="17" w:type="dxa"/>
              <w:left w:w="6" w:type="dxa"/>
              <w:bottom w:w="23" w:type="dxa"/>
              <w:right w:w="11" w:type="dxa"/>
            </w:tcMar>
            <w:vAlign w:val="center"/>
          </w:tcPr>
          <w:p w14:paraId="4BE0464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226F266" w14:textId="77777777" w:rsidTr="00A64618">
        <w:tc>
          <w:tcPr>
            <w:tcW w:w="1559" w:type="dxa"/>
            <w:gridSpan w:val="3"/>
          </w:tcPr>
          <w:p w14:paraId="4AA5553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A18</w:t>
            </w:r>
          </w:p>
        </w:tc>
        <w:tc>
          <w:tcPr>
            <w:tcW w:w="873" w:type="dxa"/>
            <w:noWrap/>
          </w:tcPr>
          <w:p w14:paraId="43C2DB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563D4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01EBFA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6,900</w:t>
            </w:r>
          </w:p>
        </w:tc>
        <w:tc>
          <w:tcPr>
            <w:tcW w:w="907" w:type="dxa"/>
            <w:noWrap/>
          </w:tcPr>
          <w:p w14:paraId="5502B7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45278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AEFA5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6A4B0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47,265</w:t>
            </w:r>
          </w:p>
        </w:tc>
        <w:tc>
          <w:tcPr>
            <w:tcW w:w="998" w:type="dxa"/>
            <w:tcMar>
              <w:top w:w="17" w:type="dxa"/>
              <w:left w:w="6" w:type="dxa"/>
              <w:bottom w:w="23" w:type="dxa"/>
              <w:right w:w="11" w:type="dxa"/>
            </w:tcMar>
            <w:vAlign w:val="center"/>
          </w:tcPr>
          <w:p w14:paraId="57083D5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7B4AF0F" w14:textId="77777777" w:rsidTr="00A64618">
        <w:tc>
          <w:tcPr>
            <w:tcW w:w="1559" w:type="dxa"/>
            <w:gridSpan w:val="3"/>
          </w:tcPr>
          <w:p w14:paraId="5B2E162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A19</w:t>
            </w:r>
          </w:p>
        </w:tc>
        <w:tc>
          <w:tcPr>
            <w:tcW w:w="873" w:type="dxa"/>
            <w:noWrap/>
          </w:tcPr>
          <w:p w14:paraId="1215EE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E7AE7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6,800</w:t>
            </w:r>
          </w:p>
        </w:tc>
        <w:tc>
          <w:tcPr>
            <w:tcW w:w="884" w:type="dxa"/>
            <w:noWrap/>
          </w:tcPr>
          <w:p w14:paraId="7C22A7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6,900</w:t>
            </w:r>
          </w:p>
        </w:tc>
        <w:tc>
          <w:tcPr>
            <w:tcW w:w="907" w:type="dxa"/>
            <w:noWrap/>
          </w:tcPr>
          <w:p w14:paraId="58719A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94830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181FA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27123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46,920</w:t>
            </w:r>
          </w:p>
        </w:tc>
        <w:tc>
          <w:tcPr>
            <w:tcW w:w="998" w:type="dxa"/>
            <w:tcMar>
              <w:top w:w="17" w:type="dxa"/>
              <w:left w:w="6" w:type="dxa"/>
              <w:bottom w:w="23" w:type="dxa"/>
              <w:right w:w="11" w:type="dxa"/>
            </w:tcMar>
            <w:vAlign w:val="center"/>
          </w:tcPr>
          <w:p w14:paraId="797B3BD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2EE8956" w14:textId="77777777" w:rsidTr="00A64618">
        <w:tc>
          <w:tcPr>
            <w:tcW w:w="1559" w:type="dxa"/>
            <w:gridSpan w:val="3"/>
          </w:tcPr>
          <w:p w14:paraId="39AC8C3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A20</w:t>
            </w:r>
          </w:p>
        </w:tc>
        <w:tc>
          <w:tcPr>
            <w:tcW w:w="873" w:type="dxa"/>
            <w:noWrap/>
          </w:tcPr>
          <w:p w14:paraId="2B8C1B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9176B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6,850</w:t>
            </w:r>
          </w:p>
        </w:tc>
        <w:tc>
          <w:tcPr>
            <w:tcW w:w="884" w:type="dxa"/>
            <w:noWrap/>
          </w:tcPr>
          <w:p w14:paraId="528E52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6,900</w:t>
            </w:r>
          </w:p>
        </w:tc>
        <w:tc>
          <w:tcPr>
            <w:tcW w:w="907" w:type="dxa"/>
            <w:noWrap/>
          </w:tcPr>
          <w:p w14:paraId="38F6AB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A11F1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D6CB9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F100A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47,265</w:t>
            </w:r>
          </w:p>
        </w:tc>
        <w:tc>
          <w:tcPr>
            <w:tcW w:w="998" w:type="dxa"/>
            <w:tcBorders>
              <w:bottom w:val="single" w:sz="2" w:space="0" w:color="353E44"/>
            </w:tcBorders>
            <w:tcMar>
              <w:top w:w="17" w:type="dxa"/>
              <w:left w:w="6" w:type="dxa"/>
              <w:bottom w:w="23" w:type="dxa"/>
              <w:right w:w="11" w:type="dxa"/>
            </w:tcMar>
            <w:vAlign w:val="center"/>
          </w:tcPr>
          <w:p w14:paraId="056B5D7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BB93933" w14:textId="77777777" w:rsidTr="00A64618">
        <w:tc>
          <w:tcPr>
            <w:tcW w:w="1559" w:type="dxa"/>
            <w:gridSpan w:val="3"/>
          </w:tcPr>
          <w:p w14:paraId="1417649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079A4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59F4E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B9136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CE179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10E03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1AB55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5046C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4.947,920</w:t>
            </w:r>
          </w:p>
        </w:tc>
        <w:tc>
          <w:tcPr>
            <w:tcW w:w="998" w:type="dxa"/>
            <w:tcBorders>
              <w:top w:val="single" w:sz="2" w:space="0" w:color="353E44"/>
            </w:tcBorders>
            <w:noWrap/>
          </w:tcPr>
          <w:p w14:paraId="45CB1A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4.947,920</w:t>
            </w:r>
          </w:p>
        </w:tc>
      </w:tr>
      <w:tr w:rsidR="008E4E59" w:rsidRPr="008E4E59" w14:paraId="7A41A417" w14:textId="77777777" w:rsidTr="00A64618">
        <w:tc>
          <w:tcPr>
            <w:tcW w:w="5097" w:type="dxa"/>
            <w:gridSpan w:val="7"/>
            <w:noWrap/>
          </w:tcPr>
          <w:p w14:paraId="2BD41A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02FABA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4.947,920</w:t>
            </w:r>
          </w:p>
        </w:tc>
        <w:tc>
          <w:tcPr>
            <w:tcW w:w="1429" w:type="dxa"/>
            <w:gridSpan w:val="2"/>
            <w:noWrap/>
          </w:tcPr>
          <w:p w14:paraId="67CDE2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5,26</w:t>
            </w:r>
          </w:p>
        </w:tc>
        <w:tc>
          <w:tcPr>
            <w:tcW w:w="998" w:type="dxa"/>
            <w:noWrap/>
          </w:tcPr>
          <w:p w14:paraId="607818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26.026,06</w:t>
            </w:r>
          </w:p>
        </w:tc>
      </w:tr>
      <w:tr w:rsidR="008E4E59" w:rsidRPr="008E4E59" w14:paraId="6DEE274B" w14:textId="77777777" w:rsidTr="00A64618">
        <w:tc>
          <w:tcPr>
            <w:tcW w:w="777" w:type="dxa"/>
            <w:noWrap/>
          </w:tcPr>
          <w:p w14:paraId="4340EFD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2D3E74C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5013F1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281C26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5B0F49A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7488DAB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413C6D6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463E2C9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5A414F5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168E403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6A43000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276522A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701C067" w14:textId="77777777" w:rsidTr="00A64618">
        <w:tc>
          <w:tcPr>
            <w:tcW w:w="777" w:type="dxa"/>
            <w:noWrap/>
          </w:tcPr>
          <w:p w14:paraId="646659E9"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7.6</w:t>
            </w:r>
          </w:p>
        </w:tc>
        <w:tc>
          <w:tcPr>
            <w:tcW w:w="374" w:type="dxa"/>
            <w:noWrap/>
          </w:tcPr>
          <w:p w14:paraId="45942E9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60CD173F"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Pintura mineral al silicato interior.</w:t>
            </w:r>
          </w:p>
        </w:tc>
      </w:tr>
      <w:tr w:rsidR="008E4E59" w:rsidRPr="008E4E59" w14:paraId="191C506C" w14:textId="77777777" w:rsidTr="00A64618">
        <w:tc>
          <w:tcPr>
            <w:tcW w:w="8787" w:type="dxa"/>
            <w:gridSpan w:val="12"/>
          </w:tcPr>
          <w:p w14:paraId="593EF433"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Pintura mineral de sol-silicato ultra mate para interiores de máxima calidad a base de silicato potásico y pigmentos inorgánicos (Optil de Keim o similar), máxima adherencia y transpirable, para uso interior o incluso exterior en fachadas; sobre soportes minerales, acabado liso mate, imprescindible imprimación con solución de silicato potásico; en varios colores en cada local según planos.</w:t>
            </w:r>
          </w:p>
          <w:p w14:paraId="5F2B3EFD"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lang w:val="pt-PT"/>
              </w:rPr>
              <w:t xml:space="preserve">Características: Base ligante, sol-silicato. </w:t>
            </w:r>
            <w:r w:rsidRPr="008E4E59">
              <w:rPr>
                <w:rFonts w:eastAsia="Times New Roman" w:cs="Didact Gothic"/>
                <w:color w:val="353E44"/>
                <w:szCs w:val="22"/>
              </w:rPr>
              <w:t>Contenido orgánico &lt; 5% según DIN 18 363, 2.4.1. Con certificado ecológico “natureplus”. Sin conservantes ni plastificantes. Reacción al fuego, clase A2-s1,d0 según EN 13501-1. Resistencia al paso del vapor de agua, sd &lt; 0,01 m. Resistencia al frote húmedo, clase 2 según EN 13300. Muy mate (grado de brillo a 85º, 1,5). Aplicación a cepillo, rodillo o air-less, según Ficha Técnica del fabricante.</w:t>
            </w:r>
          </w:p>
        </w:tc>
      </w:tr>
      <w:tr w:rsidR="008E4E59" w:rsidRPr="008E4E59" w14:paraId="443815FB" w14:textId="77777777" w:rsidTr="00A64618">
        <w:tc>
          <w:tcPr>
            <w:tcW w:w="1559" w:type="dxa"/>
            <w:gridSpan w:val="3"/>
            <w:tcBorders>
              <w:bottom w:val="single" w:sz="2" w:space="0" w:color="353E44"/>
            </w:tcBorders>
            <w:noWrap/>
          </w:tcPr>
          <w:p w14:paraId="6E45F0E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0C3804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5C208E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680964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4B4F52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3D11AA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bottom w:val="single" w:sz="2" w:space="0" w:color="353E44"/>
            </w:tcBorders>
            <w:noWrap/>
          </w:tcPr>
          <w:p w14:paraId="69B947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03E78F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658BEE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180D693F" w14:textId="77777777" w:rsidTr="00A64618">
        <w:tc>
          <w:tcPr>
            <w:tcW w:w="1559" w:type="dxa"/>
            <w:gridSpan w:val="3"/>
            <w:tcBorders>
              <w:top w:val="single" w:sz="2" w:space="0" w:color="353E44"/>
            </w:tcBorders>
          </w:tcPr>
          <w:p w14:paraId="36B00CE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1AED02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11989F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273605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5E85D2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4EFBEC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31A929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41BC07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6570161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7D508B4" w14:textId="77777777" w:rsidTr="00A64618">
        <w:tc>
          <w:tcPr>
            <w:tcW w:w="1559" w:type="dxa"/>
            <w:gridSpan w:val="3"/>
          </w:tcPr>
          <w:p w14:paraId="558B626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Paramentos:</w:t>
            </w:r>
          </w:p>
        </w:tc>
        <w:tc>
          <w:tcPr>
            <w:tcW w:w="873" w:type="dxa"/>
            <w:noWrap/>
          </w:tcPr>
          <w:p w14:paraId="5F4A5B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29BF7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46DF6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9889B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8D076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06F55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A3AEB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515F809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72CD7BC" w14:textId="77777777" w:rsidTr="00A64618">
        <w:tc>
          <w:tcPr>
            <w:tcW w:w="1559" w:type="dxa"/>
            <w:gridSpan w:val="3"/>
          </w:tcPr>
          <w:p w14:paraId="22BBD82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5</w:t>
            </w:r>
          </w:p>
        </w:tc>
        <w:tc>
          <w:tcPr>
            <w:tcW w:w="873" w:type="dxa"/>
            <w:noWrap/>
          </w:tcPr>
          <w:p w14:paraId="1B6026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2A5C6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35,300</w:t>
            </w:r>
          </w:p>
        </w:tc>
        <w:tc>
          <w:tcPr>
            <w:tcW w:w="884" w:type="dxa"/>
            <w:noWrap/>
          </w:tcPr>
          <w:p w14:paraId="3CCFEA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F51A3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3,800</w:t>
            </w:r>
          </w:p>
        </w:tc>
        <w:tc>
          <w:tcPr>
            <w:tcW w:w="833" w:type="dxa"/>
            <w:noWrap/>
          </w:tcPr>
          <w:p w14:paraId="49F280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738FC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0407A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134,140</w:t>
            </w:r>
          </w:p>
        </w:tc>
        <w:tc>
          <w:tcPr>
            <w:tcW w:w="998" w:type="dxa"/>
            <w:tcMar>
              <w:top w:w="17" w:type="dxa"/>
              <w:left w:w="6" w:type="dxa"/>
              <w:bottom w:w="23" w:type="dxa"/>
              <w:right w:w="11" w:type="dxa"/>
            </w:tcMar>
            <w:vAlign w:val="center"/>
          </w:tcPr>
          <w:p w14:paraId="24AACAA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5CA266E" w14:textId="77777777" w:rsidTr="00A64618">
        <w:tc>
          <w:tcPr>
            <w:tcW w:w="1559" w:type="dxa"/>
            <w:gridSpan w:val="3"/>
          </w:tcPr>
          <w:p w14:paraId="1E5D1F3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Techos:</w:t>
            </w:r>
          </w:p>
        </w:tc>
        <w:tc>
          <w:tcPr>
            <w:tcW w:w="873" w:type="dxa"/>
            <w:noWrap/>
          </w:tcPr>
          <w:p w14:paraId="758250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360A7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DFB14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43E71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A96F4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C3780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856F9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2BB40FA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74AA973" w14:textId="77777777" w:rsidTr="00A64618">
        <w:tc>
          <w:tcPr>
            <w:tcW w:w="1559" w:type="dxa"/>
            <w:gridSpan w:val="3"/>
          </w:tcPr>
          <w:p w14:paraId="273127D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5</w:t>
            </w:r>
          </w:p>
        </w:tc>
        <w:tc>
          <w:tcPr>
            <w:tcW w:w="873" w:type="dxa"/>
            <w:noWrap/>
          </w:tcPr>
          <w:p w14:paraId="23D27A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CA557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25,300</w:t>
            </w:r>
          </w:p>
        </w:tc>
        <w:tc>
          <w:tcPr>
            <w:tcW w:w="884" w:type="dxa"/>
            <w:noWrap/>
          </w:tcPr>
          <w:p w14:paraId="4E2B01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2E771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40CC2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8979F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BD2DA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25,300</w:t>
            </w:r>
          </w:p>
        </w:tc>
        <w:tc>
          <w:tcPr>
            <w:tcW w:w="998" w:type="dxa"/>
            <w:tcBorders>
              <w:bottom w:val="single" w:sz="2" w:space="0" w:color="353E44"/>
            </w:tcBorders>
            <w:tcMar>
              <w:top w:w="17" w:type="dxa"/>
              <w:left w:w="6" w:type="dxa"/>
              <w:bottom w:w="23" w:type="dxa"/>
              <w:right w:w="11" w:type="dxa"/>
            </w:tcMar>
            <w:vAlign w:val="center"/>
          </w:tcPr>
          <w:p w14:paraId="7304B96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1B80381" w14:textId="77777777" w:rsidTr="00A64618">
        <w:tc>
          <w:tcPr>
            <w:tcW w:w="1559" w:type="dxa"/>
            <w:gridSpan w:val="3"/>
          </w:tcPr>
          <w:p w14:paraId="2653574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6470E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EF53C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12030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B03E5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F8925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B6E18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9B92A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159,440</w:t>
            </w:r>
          </w:p>
        </w:tc>
        <w:tc>
          <w:tcPr>
            <w:tcW w:w="998" w:type="dxa"/>
            <w:tcBorders>
              <w:top w:val="single" w:sz="2" w:space="0" w:color="353E44"/>
            </w:tcBorders>
            <w:noWrap/>
          </w:tcPr>
          <w:p w14:paraId="4FA681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159,440</w:t>
            </w:r>
          </w:p>
        </w:tc>
      </w:tr>
      <w:tr w:rsidR="008E4E59" w:rsidRPr="008E4E59" w14:paraId="737B0D27" w14:textId="77777777" w:rsidTr="00A64618">
        <w:tc>
          <w:tcPr>
            <w:tcW w:w="5097" w:type="dxa"/>
            <w:gridSpan w:val="7"/>
            <w:noWrap/>
          </w:tcPr>
          <w:p w14:paraId="4B6B54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6F99E2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159,440</w:t>
            </w:r>
          </w:p>
        </w:tc>
        <w:tc>
          <w:tcPr>
            <w:tcW w:w="1429" w:type="dxa"/>
            <w:gridSpan w:val="2"/>
            <w:noWrap/>
          </w:tcPr>
          <w:p w14:paraId="7D8C7B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8,62</w:t>
            </w:r>
          </w:p>
        </w:tc>
        <w:tc>
          <w:tcPr>
            <w:tcW w:w="998" w:type="dxa"/>
            <w:noWrap/>
          </w:tcPr>
          <w:p w14:paraId="116890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1.374,37</w:t>
            </w:r>
          </w:p>
        </w:tc>
      </w:tr>
      <w:tr w:rsidR="008E4E59" w:rsidRPr="008E4E59" w14:paraId="7EC303E6" w14:textId="77777777" w:rsidTr="00A64618">
        <w:tc>
          <w:tcPr>
            <w:tcW w:w="777" w:type="dxa"/>
            <w:noWrap/>
          </w:tcPr>
          <w:p w14:paraId="52B48EE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73DADF9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2EC0ECD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3A49C7B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3B7ED33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0B7A309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69A5CBA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18824FC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5A3B998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3B7CA84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3850916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05E6B53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76DF736" w14:textId="77777777" w:rsidTr="00A64618">
        <w:tc>
          <w:tcPr>
            <w:tcW w:w="777" w:type="dxa"/>
            <w:noWrap/>
          </w:tcPr>
          <w:p w14:paraId="1A79979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7.7</w:t>
            </w:r>
          </w:p>
        </w:tc>
        <w:tc>
          <w:tcPr>
            <w:tcW w:w="374" w:type="dxa"/>
            <w:noWrap/>
          </w:tcPr>
          <w:p w14:paraId="45B9AAF6"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7EE08C29"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Imprimación multiadherente.</w:t>
            </w:r>
          </w:p>
        </w:tc>
      </w:tr>
      <w:tr w:rsidR="008E4E59" w:rsidRPr="008E4E59" w14:paraId="545E24CE" w14:textId="77777777" w:rsidTr="00A64618">
        <w:tc>
          <w:tcPr>
            <w:tcW w:w="8787" w:type="dxa"/>
            <w:gridSpan w:val="12"/>
          </w:tcPr>
          <w:p w14:paraId="20B17EE7"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Imprimación multiadherente (Beisser todo terreno o similar) de color blanco que actúa como puente de adherencia y preparación para pintar sobre todo tipo de superficies (melaminas o laminados), i/limpieza previa de la superficie con detergente amoniacal y lijado suave, aplicada a brocha o pistola, según NTE-RPP-3.</w:t>
            </w:r>
          </w:p>
        </w:tc>
      </w:tr>
      <w:tr w:rsidR="008E4E59" w:rsidRPr="008E4E59" w14:paraId="474EFE5D" w14:textId="77777777" w:rsidTr="00A64618">
        <w:tc>
          <w:tcPr>
            <w:tcW w:w="1559" w:type="dxa"/>
            <w:gridSpan w:val="3"/>
            <w:tcBorders>
              <w:bottom w:val="single" w:sz="2" w:space="0" w:color="353E44"/>
            </w:tcBorders>
            <w:noWrap/>
          </w:tcPr>
          <w:p w14:paraId="3AB6D83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139186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50E5AC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1625A2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3CCC91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0F00BC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bottom w:val="single" w:sz="2" w:space="0" w:color="353E44"/>
            </w:tcBorders>
            <w:noWrap/>
          </w:tcPr>
          <w:p w14:paraId="2A562C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470660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5ABAB2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0F724C2B" w14:textId="77777777" w:rsidTr="00A64618">
        <w:tc>
          <w:tcPr>
            <w:tcW w:w="1559" w:type="dxa"/>
            <w:gridSpan w:val="3"/>
            <w:tcBorders>
              <w:top w:val="single" w:sz="2" w:space="0" w:color="353E44"/>
            </w:tcBorders>
          </w:tcPr>
          <w:p w14:paraId="3C80FFB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CAJAS DE PERSIANAS:</w:t>
            </w:r>
          </w:p>
        </w:tc>
        <w:tc>
          <w:tcPr>
            <w:tcW w:w="873" w:type="dxa"/>
            <w:tcBorders>
              <w:top w:val="single" w:sz="2" w:space="0" w:color="353E44"/>
            </w:tcBorders>
            <w:noWrap/>
          </w:tcPr>
          <w:p w14:paraId="3BDFDA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15C340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7E951E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39C916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726184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22134E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59A40B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05685AD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11744C5" w14:textId="77777777" w:rsidTr="00A64618">
        <w:tc>
          <w:tcPr>
            <w:tcW w:w="1559" w:type="dxa"/>
            <w:gridSpan w:val="3"/>
          </w:tcPr>
          <w:p w14:paraId="2EE0C17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noWrap/>
          </w:tcPr>
          <w:p w14:paraId="7F6B0D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8E2AF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B851A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C4CF7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FC737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8A794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009AA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2DE5B9D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7AC511" w14:textId="77777777" w:rsidTr="00A64618">
        <w:tc>
          <w:tcPr>
            <w:tcW w:w="1559" w:type="dxa"/>
            <w:gridSpan w:val="3"/>
          </w:tcPr>
          <w:p w14:paraId="54B6275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w:t>
            </w:r>
          </w:p>
        </w:tc>
        <w:tc>
          <w:tcPr>
            <w:tcW w:w="873" w:type="dxa"/>
            <w:noWrap/>
          </w:tcPr>
          <w:p w14:paraId="6B0FEC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CDF98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8E832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4EEBA6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41643B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D4366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DC761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4501C1F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1666856" w14:textId="77777777" w:rsidTr="00A64618">
        <w:tc>
          <w:tcPr>
            <w:tcW w:w="1559" w:type="dxa"/>
            <w:gridSpan w:val="3"/>
          </w:tcPr>
          <w:p w14:paraId="53E7210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w:t>
            </w:r>
          </w:p>
        </w:tc>
        <w:tc>
          <w:tcPr>
            <w:tcW w:w="873" w:type="dxa"/>
            <w:noWrap/>
          </w:tcPr>
          <w:p w14:paraId="64EBBD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2D47F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D32F0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563E8A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386632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3A17E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5769E9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52AF128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C0ED5BF" w14:textId="77777777" w:rsidTr="00A64618">
        <w:tc>
          <w:tcPr>
            <w:tcW w:w="1559" w:type="dxa"/>
            <w:gridSpan w:val="3"/>
          </w:tcPr>
          <w:p w14:paraId="70BD73E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A3</w:t>
            </w:r>
          </w:p>
        </w:tc>
        <w:tc>
          <w:tcPr>
            <w:tcW w:w="873" w:type="dxa"/>
            <w:noWrap/>
          </w:tcPr>
          <w:p w14:paraId="2F1505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490D2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2E75E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111F2A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73A40C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7700B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06E26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3CD03F0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CC9B1CE" w14:textId="77777777" w:rsidTr="00A64618">
        <w:tc>
          <w:tcPr>
            <w:tcW w:w="1559" w:type="dxa"/>
            <w:gridSpan w:val="3"/>
          </w:tcPr>
          <w:p w14:paraId="002AD0F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A4</w:t>
            </w:r>
          </w:p>
        </w:tc>
        <w:tc>
          <w:tcPr>
            <w:tcW w:w="873" w:type="dxa"/>
            <w:noWrap/>
          </w:tcPr>
          <w:p w14:paraId="059E44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3C16B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E5803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219CD9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195035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51E66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A3F9C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25586FE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8893D40" w14:textId="77777777" w:rsidTr="00A64618">
        <w:tc>
          <w:tcPr>
            <w:tcW w:w="1559" w:type="dxa"/>
            <w:gridSpan w:val="3"/>
          </w:tcPr>
          <w:p w14:paraId="70B7113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A5</w:t>
            </w:r>
          </w:p>
        </w:tc>
        <w:tc>
          <w:tcPr>
            <w:tcW w:w="873" w:type="dxa"/>
            <w:noWrap/>
          </w:tcPr>
          <w:p w14:paraId="3A1C3B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8276D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BAEBF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09EA1A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751181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BABBD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6A20D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51F96AF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89583D4" w14:textId="77777777" w:rsidTr="00A64618">
        <w:tc>
          <w:tcPr>
            <w:tcW w:w="1559" w:type="dxa"/>
            <w:gridSpan w:val="3"/>
          </w:tcPr>
          <w:p w14:paraId="73FFB0F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A6</w:t>
            </w:r>
          </w:p>
        </w:tc>
        <w:tc>
          <w:tcPr>
            <w:tcW w:w="873" w:type="dxa"/>
            <w:noWrap/>
          </w:tcPr>
          <w:p w14:paraId="3333EE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A54AC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D70A3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75475D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4DEA86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9488A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F0832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688F9D6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9F8D210" w14:textId="77777777" w:rsidTr="00A64618">
        <w:tc>
          <w:tcPr>
            <w:tcW w:w="1559" w:type="dxa"/>
            <w:gridSpan w:val="3"/>
          </w:tcPr>
          <w:p w14:paraId="4AEF43F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A11</w:t>
            </w:r>
          </w:p>
        </w:tc>
        <w:tc>
          <w:tcPr>
            <w:tcW w:w="873" w:type="dxa"/>
            <w:noWrap/>
          </w:tcPr>
          <w:p w14:paraId="580E4B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78348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27846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1B488C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4950C7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AF557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1312A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06482D2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61FE511" w14:textId="77777777" w:rsidTr="00A64618">
        <w:tc>
          <w:tcPr>
            <w:tcW w:w="1559" w:type="dxa"/>
            <w:gridSpan w:val="3"/>
          </w:tcPr>
          <w:p w14:paraId="799F7FA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A12</w:t>
            </w:r>
          </w:p>
        </w:tc>
        <w:tc>
          <w:tcPr>
            <w:tcW w:w="873" w:type="dxa"/>
            <w:noWrap/>
          </w:tcPr>
          <w:p w14:paraId="76F24E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8BBE8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BD798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490F46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6A1900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C277C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1E344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36CBDE6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38F4C97" w14:textId="77777777" w:rsidTr="00A64618">
        <w:tc>
          <w:tcPr>
            <w:tcW w:w="1559" w:type="dxa"/>
            <w:gridSpan w:val="3"/>
          </w:tcPr>
          <w:p w14:paraId="50A39A3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A13</w:t>
            </w:r>
          </w:p>
        </w:tc>
        <w:tc>
          <w:tcPr>
            <w:tcW w:w="873" w:type="dxa"/>
            <w:noWrap/>
          </w:tcPr>
          <w:p w14:paraId="2F60E0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293DC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D77C7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272961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799AF0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8160E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124AC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46F5176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30B33A5" w14:textId="77777777" w:rsidTr="00A64618">
        <w:tc>
          <w:tcPr>
            <w:tcW w:w="1559" w:type="dxa"/>
            <w:gridSpan w:val="3"/>
          </w:tcPr>
          <w:p w14:paraId="6B7A20F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A14</w:t>
            </w:r>
          </w:p>
        </w:tc>
        <w:tc>
          <w:tcPr>
            <w:tcW w:w="873" w:type="dxa"/>
            <w:noWrap/>
          </w:tcPr>
          <w:p w14:paraId="474F4A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7EE73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1DA88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57BC1F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670FCE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4658C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6BEC5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7FA6F4D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94D447B" w14:textId="77777777" w:rsidTr="00A64618">
        <w:tc>
          <w:tcPr>
            <w:tcW w:w="1559" w:type="dxa"/>
            <w:gridSpan w:val="3"/>
          </w:tcPr>
          <w:p w14:paraId="1FC9177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A15</w:t>
            </w:r>
          </w:p>
        </w:tc>
        <w:tc>
          <w:tcPr>
            <w:tcW w:w="873" w:type="dxa"/>
            <w:noWrap/>
          </w:tcPr>
          <w:p w14:paraId="0096C2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29E08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3C138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56A4AB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064A5C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DCCED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9AD15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3011789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A74A547" w14:textId="77777777" w:rsidTr="00A64618">
        <w:tc>
          <w:tcPr>
            <w:tcW w:w="1559" w:type="dxa"/>
            <w:gridSpan w:val="3"/>
          </w:tcPr>
          <w:p w14:paraId="1448D88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A16</w:t>
            </w:r>
          </w:p>
        </w:tc>
        <w:tc>
          <w:tcPr>
            <w:tcW w:w="873" w:type="dxa"/>
            <w:noWrap/>
          </w:tcPr>
          <w:p w14:paraId="49A8B0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78534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C3E78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03B090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27B6B2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6D927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3BC6D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1EB615F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2A4D23D" w14:textId="77777777" w:rsidTr="00A64618">
        <w:tc>
          <w:tcPr>
            <w:tcW w:w="1559" w:type="dxa"/>
            <w:gridSpan w:val="3"/>
          </w:tcPr>
          <w:p w14:paraId="77F56FC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1</w:t>
            </w:r>
          </w:p>
        </w:tc>
        <w:tc>
          <w:tcPr>
            <w:tcW w:w="873" w:type="dxa"/>
            <w:noWrap/>
          </w:tcPr>
          <w:p w14:paraId="1DCD2C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33438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56887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1,700</w:t>
            </w:r>
          </w:p>
        </w:tc>
        <w:tc>
          <w:tcPr>
            <w:tcW w:w="907" w:type="dxa"/>
            <w:noWrap/>
          </w:tcPr>
          <w:p w14:paraId="7629D7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3E3894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BB08F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F8D63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w:t>
            </w:r>
          </w:p>
        </w:tc>
        <w:tc>
          <w:tcPr>
            <w:tcW w:w="998" w:type="dxa"/>
            <w:tcMar>
              <w:top w:w="17" w:type="dxa"/>
              <w:left w:w="6" w:type="dxa"/>
              <w:bottom w:w="23" w:type="dxa"/>
              <w:right w:w="11" w:type="dxa"/>
            </w:tcMar>
            <w:vAlign w:val="center"/>
          </w:tcPr>
          <w:p w14:paraId="4E23133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575260D" w14:textId="77777777" w:rsidTr="00A64618">
        <w:tc>
          <w:tcPr>
            <w:tcW w:w="1559" w:type="dxa"/>
            <w:gridSpan w:val="3"/>
          </w:tcPr>
          <w:p w14:paraId="78223CE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3</w:t>
            </w:r>
          </w:p>
        </w:tc>
        <w:tc>
          <w:tcPr>
            <w:tcW w:w="873" w:type="dxa"/>
            <w:noWrap/>
          </w:tcPr>
          <w:p w14:paraId="54878C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F31DD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70005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1,700</w:t>
            </w:r>
          </w:p>
        </w:tc>
        <w:tc>
          <w:tcPr>
            <w:tcW w:w="907" w:type="dxa"/>
            <w:noWrap/>
          </w:tcPr>
          <w:p w14:paraId="06D968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5D784E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B7B7B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B4D43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w:t>
            </w:r>
          </w:p>
        </w:tc>
        <w:tc>
          <w:tcPr>
            <w:tcW w:w="998" w:type="dxa"/>
            <w:tcMar>
              <w:top w:w="17" w:type="dxa"/>
              <w:left w:w="6" w:type="dxa"/>
              <w:bottom w:w="23" w:type="dxa"/>
              <w:right w:w="11" w:type="dxa"/>
            </w:tcMar>
            <w:vAlign w:val="center"/>
          </w:tcPr>
          <w:p w14:paraId="5E10616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FED9606" w14:textId="77777777" w:rsidTr="00A64618">
        <w:tc>
          <w:tcPr>
            <w:tcW w:w="1559" w:type="dxa"/>
            <w:gridSpan w:val="3"/>
          </w:tcPr>
          <w:p w14:paraId="6A4189B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4</w:t>
            </w:r>
          </w:p>
        </w:tc>
        <w:tc>
          <w:tcPr>
            <w:tcW w:w="873" w:type="dxa"/>
            <w:noWrap/>
          </w:tcPr>
          <w:p w14:paraId="6F4C95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80026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8D342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1,700</w:t>
            </w:r>
          </w:p>
        </w:tc>
        <w:tc>
          <w:tcPr>
            <w:tcW w:w="907" w:type="dxa"/>
            <w:noWrap/>
          </w:tcPr>
          <w:p w14:paraId="0BB624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6598FE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9633D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F3D4F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w:t>
            </w:r>
          </w:p>
        </w:tc>
        <w:tc>
          <w:tcPr>
            <w:tcW w:w="998" w:type="dxa"/>
            <w:tcMar>
              <w:top w:w="17" w:type="dxa"/>
              <w:left w:w="6" w:type="dxa"/>
              <w:bottom w:w="23" w:type="dxa"/>
              <w:right w:w="11" w:type="dxa"/>
            </w:tcMar>
            <w:vAlign w:val="center"/>
          </w:tcPr>
          <w:p w14:paraId="5E20807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9F6D253" w14:textId="77777777" w:rsidTr="00A64618">
        <w:tc>
          <w:tcPr>
            <w:tcW w:w="1559" w:type="dxa"/>
            <w:gridSpan w:val="3"/>
          </w:tcPr>
          <w:p w14:paraId="78A1258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5</w:t>
            </w:r>
          </w:p>
        </w:tc>
        <w:tc>
          <w:tcPr>
            <w:tcW w:w="873" w:type="dxa"/>
            <w:noWrap/>
          </w:tcPr>
          <w:p w14:paraId="592921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A01AD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D6EC7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1,700</w:t>
            </w:r>
          </w:p>
        </w:tc>
        <w:tc>
          <w:tcPr>
            <w:tcW w:w="907" w:type="dxa"/>
            <w:noWrap/>
          </w:tcPr>
          <w:p w14:paraId="2DDF44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6940E5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9AE8B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82E2F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w:t>
            </w:r>
          </w:p>
        </w:tc>
        <w:tc>
          <w:tcPr>
            <w:tcW w:w="998" w:type="dxa"/>
            <w:tcMar>
              <w:top w:w="17" w:type="dxa"/>
              <w:left w:w="6" w:type="dxa"/>
              <w:bottom w:w="23" w:type="dxa"/>
              <w:right w:w="11" w:type="dxa"/>
            </w:tcMar>
            <w:vAlign w:val="center"/>
          </w:tcPr>
          <w:p w14:paraId="5EEF35F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EDA90CF" w14:textId="77777777" w:rsidTr="00A64618">
        <w:tc>
          <w:tcPr>
            <w:tcW w:w="1559" w:type="dxa"/>
            <w:gridSpan w:val="3"/>
          </w:tcPr>
          <w:p w14:paraId="2CEF827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7</w:t>
            </w:r>
          </w:p>
        </w:tc>
        <w:tc>
          <w:tcPr>
            <w:tcW w:w="873" w:type="dxa"/>
            <w:noWrap/>
          </w:tcPr>
          <w:p w14:paraId="7B6CA7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2577A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11240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1,700</w:t>
            </w:r>
          </w:p>
        </w:tc>
        <w:tc>
          <w:tcPr>
            <w:tcW w:w="907" w:type="dxa"/>
            <w:noWrap/>
          </w:tcPr>
          <w:p w14:paraId="743556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3D47C0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4C188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F925A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w:t>
            </w:r>
          </w:p>
        </w:tc>
        <w:tc>
          <w:tcPr>
            <w:tcW w:w="998" w:type="dxa"/>
            <w:tcMar>
              <w:top w:w="17" w:type="dxa"/>
              <w:left w:w="6" w:type="dxa"/>
              <w:bottom w:w="23" w:type="dxa"/>
              <w:right w:w="11" w:type="dxa"/>
            </w:tcMar>
            <w:vAlign w:val="center"/>
          </w:tcPr>
          <w:p w14:paraId="7CA5C74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9AEEEBC" w14:textId="77777777" w:rsidTr="00A64618">
        <w:tc>
          <w:tcPr>
            <w:tcW w:w="1559" w:type="dxa"/>
            <w:gridSpan w:val="3"/>
          </w:tcPr>
          <w:p w14:paraId="21F2410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73" w:type="dxa"/>
            <w:noWrap/>
          </w:tcPr>
          <w:p w14:paraId="65B545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63203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7B791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907" w:type="dxa"/>
            <w:noWrap/>
          </w:tcPr>
          <w:p w14:paraId="584FF4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0E6B4A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50771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9ABB7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3,240</w:t>
            </w:r>
          </w:p>
        </w:tc>
        <w:tc>
          <w:tcPr>
            <w:tcW w:w="998" w:type="dxa"/>
            <w:tcMar>
              <w:top w:w="17" w:type="dxa"/>
              <w:left w:w="6" w:type="dxa"/>
              <w:bottom w:w="23" w:type="dxa"/>
              <w:right w:w="11" w:type="dxa"/>
            </w:tcMar>
            <w:vAlign w:val="center"/>
          </w:tcPr>
          <w:p w14:paraId="5B990DB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823001A" w14:textId="77777777" w:rsidTr="00A64618">
        <w:tc>
          <w:tcPr>
            <w:tcW w:w="1559" w:type="dxa"/>
            <w:gridSpan w:val="3"/>
          </w:tcPr>
          <w:p w14:paraId="670954F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w:t>
            </w:r>
          </w:p>
        </w:tc>
        <w:tc>
          <w:tcPr>
            <w:tcW w:w="873" w:type="dxa"/>
            <w:noWrap/>
          </w:tcPr>
          <w:p w14:paraId="6C0CC0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w:t>
            </w:r>
          </w:p>
        </w:tc>
        <w:tc>
          <w:tcPr>
            <w:tcW w:w="873" w:type="dxa"/>
            <w:noWrap/>
          </w:tcPr>
          <w:p w14:paraId="402F86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A4926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1,650</w:t>
            </w:r>
          </w:p>
        </w:tc>
        <w:tc>
          <w:tcPr>
            <w:tcW w:w="907" w:type="dxa"/>
            <w:noWrap/>
          </w:tcPr>
          <w:p w14:paraId="63527E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6EB9B9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60567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84E65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2,970</w:t>
            </w:r>
          </w:p>
        </w:tc>
        <w:tc>
          <w:tcPr>
            <w:tcW w:w="998" w:type="dxa"/>
            <w:tcMar>
              <w:top w:w="17" w:type="dxa"/>
              <w:left w:w="6" w:type="dxa"/>
              <w:bottom w:w="23" w:type="dxa"/>
              <w:right w:w="11" w:type="dxa"/>
            </w:tcMar>
            <w:vAlign w:val="center"/>
          </w:tcPr>
          <w:p w14:paraId="728BCC2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B27A1FA" w14:textId="77777777" w:rsidTr="00A64618">
        <w:tc>
          <w:tcPr>
            <w:tcW w:w="1559" w:type="dxa"/>
            <w:gridSpan w:val="3"/>
          </w:tcPr>
          <w:p w14:paraId="71C7D7D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AB0FA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2942E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9C00C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7A483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D5288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24A53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86AF7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5A9B841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21CCE5B" w14:textId="77777777" w:rsidTr="00A64618">
        <w:tc>
          <w:tcPr>
            <w:tcW w:w="1559" w:type="dxa"/>
            <w:gridSpan w:val="3"/>
          </w:tcPr>
          <w:p w14:paraId="5A7DC71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73" w:type="dxa"/>
            <w:noWrap/>
          </w:tcPr>
          <w:p w14:paraId="264AA9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95365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F5DB6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91E2C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59276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EE060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0D5C2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1381B58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D6AE8A2" w14:textId="77777777" w:rsidTr="00A64618">
        <w:tc>
          <w:tcPr>
            <w:tcW w:w="1559" w:type="dxa"/>
            <w:gridSpan w:val="3"/>
          </w:tcPr>
          <w:p w14:paraId="5625779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A7</w:t>
            </w:r>
          </w:p>
        </w:tc>
        <w:tc>
          <w:tcPr>
            <w:tcW w:w="873" w:type="dxa"/>
            <w:noWrap/>
          </w:tcPr>
          <w:p w14:paraId="766A93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1B9FF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79577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907" w:type="dxa"/>
            <w:noWrap/>
          </w:tcPr>
          <w:p w14:paraId="0C1011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5F7E63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EB579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2F700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3,240</w:t>
            </w:r>
          </w:p>
        </w:tc>
        <w:tc>
          <w:tcPr>
            <w:tcW w:w="998" w:type="dxa"/>
            <w:tcMar>
              <w:top w:w="17" w:type="dxa"/>
              <w:left w:w="6" w:type="dxa"/>
              <w:bottom w:w="23" w:type="dxa"/>
              <w:right w:w="11" w:type="dxa"/>
            </w:tcMar>
            <w:vAlign w:val="center"/>
          </w:tcPr>
          <w:p w14:paraId="38EC544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4161F6" w14:textId="77777777" w:rsidTr="00A64618">
        <w:tc>
          <w:tcPr>
            <w:tcW w:w="1559" w:type="dxa"/>
            <w:gridSpan w:val="3"/>
          </w:tcPr>
          <w:p w14:paraId="696B86C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A8</w:t>
            </w:r>
          </w:p>
        </w:tc>
        <w:tc>
          <w:tcPr>
            <w:tcW w:w="873" w:type="dxa"/>
            <w:noWrap/>
          </w:tcPr>
          <w:p w14:paraId="5D1FAB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315B4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2C980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575630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2090ED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2EACF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52BEE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7156CE9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185F032" w14:textId="77777777" w:rsidTr="00A64618">
        <w:tc>
          <w:tcPr>
            <w:tcW w:w="1559" w:type="dxa"/>
            <w:gridSpan w:val="3"/>
          </w:tcPr>
          <w:p w14:paraId="2957D6D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A9</w:t>
            </w:r>
          </w:p>
        </w:tc>
        <w:tc>
          <w:tcPr>
            <w:tcW w:w="873" w:type="dxa"/>
            <w:noWrap/>
          </w:tcPr>
          <w:p w14:paraId="29D999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BE746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28299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373A38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4F8F82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F97B4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A02C6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2795310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3D82F1C" w14:textId="77777777" w:rsidTr="00A64618">
        <w:tc>
          <w:tcPr>
            <w:tcW w:w="1559" w:type="dxa"/>
            <w:gridSpan w:val="3"/>
          </w:tcPr>
          <w:p w14:paraId="2A5C792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A10</w:t>
            </w:r>
          </w:p>
        </w:tc>
        <w:tc>
          <w:tcPr>
            <w:tcW w:w="873" w:type="dxa"/>
            <w:noWrap/>
          </w:tcPr>
          <w:p w14:paraId="38A139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C2D2C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C09A3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68D12B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3B7CDA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FD581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CDFE5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347C691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8A386ED" w14:textId="77777777" w:rsidTr="00A64618">
        <w:tc>
          <w:tcPr>
            <w:tcW w:w="1559" w:type="dxa"/>
            <w:gridSpan w:val="3"/>
          </w:tcPr>
          <w:p w14:paraId="37940EE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A17</w:t>
            </w:r>
          </w:p>
        </w:tc>
        <w:tc>
          <w:tcPr>
            <w:tcW w:w="873" w:type="dxa"/>
            <w:noWrap/>
          </w:tcPr>
          <w:p w14:paraId="460C83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9202E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2ADD3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907" w:type="dxa"/>
            <w:noWrap/>
          </w:tcPr>
          <w:p w14:paraId="3186F4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216AAD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49E1E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0FE6B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3,240</w:t>
            </w:r>
          </w:p>
        </w:tc>
        <w:tc>
          <w:tcPr>
            <w:tcW w:w="998" w:type="dxa"/>
            <w:tcMar>
              <w:top w:w="17" w:type="dxa"/>
              <w:left w:w="6" w:type="dxa"/>
              <w:bottom w:w="23" w:type="dxa"/>
              <w:right w:w="11" w:type="dxa"/>
            </w:tcMar>
            <w:vAlign w:val="center"/>
          </w:tcPr>
          <w:p w14:paraId="0B62CEC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E8C8160" w14:textId="77777777" w:rsidTr="00A64618">
        <w:tc>
          <w:tcPr>
            <w:tcW w:w="1559" w:type="dxa"/>
            <w:gridSpan w:val="3"/>
          </w:tcPr>
          <w:p w14:paraId="647C1BB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A18</w:t>
            </w:r>
          </w:p>
        </w:tc>
        <w:tc>
          <w:tcPr>
            <w:tcW w:w="873" w:type="dxa"/>
            <w:noWrap/>
          </w:tcPr>
          <w:p w14:paraId="08414C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C2363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4A312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7EF920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366067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B6D93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5BA9E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0368979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F2A196D" w14:textId="77777777" w:rsidTr="00A64618">
        <w:tc>
          <w:tcPr>
            <w:tcW w:w="1559" w:type="dxa"/>
            <w:gridSpan w:val="3"/>
          </w:tcPr>
          <w:p w14:paraId="4F4C33F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A19</w:t>
            </w:r>
          </w:p>
        </w:tc>
        <w:tc>
          <w:tcPr>
            <w:tcW w:w="873" w:type="dxa"/>
            <w:noWrap/>
          </w:tcPr>
          <w:p w14:paraId="397165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E5E9E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EEB5B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461461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16E3A0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597F1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10C2D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6B3A85C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2ECA1E" w14:textId="77777777" w:rsidTr="00A64618">
        <w:tc>
          <w:tcPr>
            <w:tcW w:w="1559" w:type="dxa"/>
            <w:gridSpan w:val="3"/>
          </w:tcPr>
          <w:p w14:paraId="4D1E3C0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A20</w:t>
            </w:r>
          </w:p>
        </w:tc>
        <w:tc>
          <w:tcPr>
            <w:tcW w:w="873" w:type="dxa"/>
            <w:noWrap/>
          </w:tcPr>
          <w:p w14:paraId="1BF25C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BE0A5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428FB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233504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44064B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07EA5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5AEB3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Borders>
              <w:bottom w:val="single" w:sz="2" w:space="0" w:color="353E44"/>
            </w:tcBorders>
            <w:tcMar>
              <w:top w:w="17" w:type="dxa"/>
              <w:left w:w="6" w:type="dxa"/>
              <w:bottom w:w="23" w:type="dxa"/>
              <w:right w:w="11" w:type="dxa"/>
            </w:tcMar>
            <w:vAlign w:val="center"/>
          </w:tcPr>
          <w:p w14:paraId="2A1DC58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2891B85" w14:textId="77777777" w:rsidTr="00A64618">
        <w:tc>
          <w:tcPr>
            <w:tcW w:w="1559" w:type="dxa"/>
            <w:gridSpan w:val="3"/>
          </w:tcPr>
          <w:p w14:paraId="450CBC1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49874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7A726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2752C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449F2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3EE56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97157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C35FA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82,590</w:t>
            </w:r>
          </w:p>
        </w:tc>
        <w:tc>
          <w:tcPr>
            <w:tcW w:w="998" w:type="dxa"/>
            <w:tcBorders>
              <w:top w:val="single" w:sz="2" w:space="0" w:color="353E44"/>
            </w:tcBorders>
            <w:noWrap/>
          </w:tcPr>
          <w:p w14:paraId="1DD8D5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82,590</w:t>
            </w:r>
          </w:p>
        </w:tc>
      </w:tr>
      <w:tr w:rsidR="008E4E59" w:rsidRPr="008E4E59" w14:paraId="4A165D01" w14:textId="77777777" w:rsidTr="00A64618">
        <w:tc>
          <w:tcPr>
            <w:tcW w:w="5097" w:type="dxa"/>
            <w:gridSpan w:val="7"/>
            <w:noWrap/>
          </w:tcPr>
          <w:p w14:paraId="00F18B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4D803F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82,590</w:t>
            </w:r>
          </w:p>
        </w:tc>
        <w:tc>
          <w:tcPr>
            <w:tcW w:w="1429" w:type="dxa"/>
            <w:gridSpan w:val="2"/>
            <w:noWrap/>
          </w:tcPr>
          <w:p w14:paraId="4C0C3C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5,84</w:t>
            </w:r>
          </w:p>
        </w:tc>
        <w:tc>
          <w:tcPr>
            <w:tcW w:w="998" w:type="dxa"/>
            <w:noWrap/>
          </w:tcPr>
          <w:p w14:paraId="0C739B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482,33</w:t>
            </w:r>
          </w:p>
        </w:tc>
      </w:tr>
      <w:tr w:rsidR="008E4E59" w:rsidRPr="008E4E59" w14:paraId="1D35ED12" w14:textId="77777777" w:rsidTr="00A64618">
        <w:tc>
          <w:tcPr>
            <w:tcW w:w="777" w:type="dxa"/>
            <w:noWrap/>
          </w:tcPr>
          <w:p w14:paraId="56FAC8E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6DFA221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2FFA432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2EEE88E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1006008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514FC86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7CC83DE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28FBDE5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618DD9E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19EDE13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55E4DFF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4870749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06477FE" w14:textId="77777777" w:rsidTr="00A64618">
        <w:tc>
          <w:tcPr>
            <w:tcW w:w="777" w:type="dxa"/>
            <w:noWrap/>
          </w:tcPr>
          <w:p w14:paraId="38D49D10"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7.8</w:t>
            </w:r>
          </w:p>
        </w:tc>
        <w:tc>
          <w:tcPr>
            <w:tcW w:w="374" w:type="dxa"/>
            <w:noWrap/>
          </w:tcPr>
          <w:p w14:paraId="4F9A3A4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6ABA192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Esmalte satinado s/madera - Carpinterías</w:t>
            </w:r>
          </w:p>
        </w:tc>
      </w:tr>
      <w:tr w:rsidR="008E4E59" w:rsidRPr="008E4E59" w14:paraId="48434931" w14:textId="77777777" w:rsidTr="00A64618">
        <w:tc>
          <w:tcPr>
            <w:tcW w:w="8787" w:type="dxa"/>
            <w:gridSpan w:val="12"/>
          </w:tcPr>
          <w:p w14:paraId="295BF7EF"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Pintura al esmalte satinado sobre carpintería de madera, melamina o laminados, en colores variados definidos en planos, i/lijado, imprimación, plastecido, mano de fondo y acabado con dos manos de acabado de esmalte.</w:t>
            </w:r>
          </w:p>
        </w:tc>
      </w:tr>
      <w:tr w:rsidR="008E4E59" w:rsidRPr="008E4E59" w14:paraId="59BFDB6A" w14:textId="77777777" w:rsidTr="00A64618">
        <w:tc>
          <w:tcPr>
            <w:tcW w:w="1559" w:type="dxa"/>
            <w:gridSpan w:val="3"/>
            <w:tcBorders>
              <w:bottom w:val="single" w:sz="2" w:space="0" w:color="353E44"/>
            </w:tcBorders>
            <w:noWrap/>
          </w:tcPr>
          <w:p w14:paraId="585BBBF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52469A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799165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59FE2B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06CC21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603BE9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bottom w:val="single" w:sz="2" w:space="0" w:color="353E44"/>
            </w:tcBorders>
            <w:noWrap/>
          </w:tcPr>
          <w:p w14:paraId="7568D3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51780A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053B94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3E5EC301" w14:textId="77777777" w:rsidTr="00A64618">
        <w:tc>
          <w:tcPr>
            <w:tcW w:w="1559" w:type="dxa"/>
            <w:gridSpan w:val="3"/>
            <w:tcBorders>
              <w:top w:val="single" w:sz="2" w:space="0" w:color="353E44"/>
            </w:tcBorders>
          </w:tcPr>
          <w:p w14:paraId="30514FB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3A6B1F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3AA468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504668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38146C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029D3A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64EC3C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55E900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66BB66A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A9589B9" w14:textId="77777777" w:rsidTr="00A64618">
        <w:tc>
          <w:tcPr>
            <w:tcW w:w="1559" w:type="dxa"/>
            <w:gridSpan w:val="3"/>
          </w:tcPr>
          <w:p w14:paraId="546BD42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CAJAS DE PERSIANAS:</w:t>
            </w:r>
          </w:p>
        </w:tc>
        <w:tc>
          <w:tcPr>
            <w:tcW w:w="873" w:type="dxa"/>
            <w:noWrap/>
          </w:tcPr>
          <w:p w14:paraId="47B5DC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6E6F3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50C37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0B26E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833A8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0E685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6AF2E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39A42E6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9E62642" w14:textId="77777777" w:rsidTr="00A64618">
        <w:tc>
          <w:tcPr>
            <w:tcW w:w="1559" w:type="dxa"/>
            <w:gridSpan w:val="3"/>
          </w:tcPr>
          <w:p w14:paraId="05D169A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w:t>
            </w:r>
          </w:p>
        </w:tc>
        <w:tc>
          <w:tcPr>
            <w:tcW w:w="873" w:type="dxa"/>
            <w:noWrap/>
          </w:tcPr>
          <w:p w14:paraId="4DCF17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CCABE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8FEF3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57CFB8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56DAB3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F16C5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7ABD7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2670367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A059163" w14:textId="77777777" w:rsidTr="00A64618">
        <w:tc>
          <w:tcPr>
            <w:tcW w:w="1559" w:type="dxa"/>
            <w:gridSpan w:val="3"/>
          </w:tcPr>
          <w:p w14:paraId="4D56803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w:t>
            </w:r>
          </w:p>
        </w:tc>
        <w:tc>
          <w:tcPr>
            <w:tcW w:w="873" w:type="dxa"/>
            <w:noWrap/>
          </w:tcPr>
          <w:p w14:paraId="0A8116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54E83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027AF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0D7B25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484C5E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4E536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858A0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5B1970B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5C4BAFF" w14:textId="77777777" w:rsidTr="00A64618">
        <w:tc>
          <w:tcPr>
            <w:tcW w:w="1559" w:type="dxa"/>
            <w:gridSpan w:val="3"/>
          </w:tcPr>
          <w:p w14:paraId="42A787A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A3</w:t>
            </w:r>
          </w:p>
        </w:tc>
        <w:tc>
          <w:tcPr>
            <w:tcW w:w="873" w:type="dxa"/>
            <w:noWrap/>
          </w:tcPr>
          <w:p w14:paraId="300C52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3C9F9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68699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04BB7C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27967D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35C13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E697C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7FD9134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3B0D538" w14:textId="77777777" w:rsidTr="00A64618">
        <w:tc>
          <w:tcPr>
            <w:tcW w:w="1559" w:type="dxa"/>
            <w:gridSpan w:val="3"/>
          </w:tcPr>
          <w:p w14:paraId="2746916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A4</w:t>
            </w:r>
          </w:p>
        </w:tc>
        <w:tc>
          <w:tcPr>
            <w:tcW w:w="873" w:type="dxa"/>
            <w:noWrap/>
          </w:tcPr>
          <w:p w14:paraId="594491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68DE1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C1449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315E3A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06EA61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8A5C2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A2F8E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4D87897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90FE733" w14:textId="77777777" w:rsidTr="00A64618">
        <w:tc>
          <w:tcPr>
            <w:tcW w:w="1559" w:type="dxa"/>
            <w:gridSpan w:val="3"/>
          </w:tcPr>
          <w:p w14:paraId="11F0BA6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A5</w:t>
            </w:r>
          </w:p>
        </w:tc>
        <w:tc>
          <w:tcPr>
            <w:tcW w:w="873" w:type="dxa"/>
            <w:noWrap/>
          </w:tcPr>
          <w:p w14:paraId="5B2B10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E3062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12FC9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614390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77F8B6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B803B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186F0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50BF619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77870D" w14:textId="77777777" w:rsidTr="00A64618">
        <w:tc>
          <w:tcPr>
            <w:tcW w:w="1559" w:type="dxa"/>
            <w:gridSpan w:val="3"/>
          </w:tcPr>
          <w:p w14:paraId="5225675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A6</w:t>
            </w:r>
          </w:p>
        </w:tc>
        <w:tc>
          <w:tcPr>
            <w:tcW w:w="873" w:type="dxa"/>
            <w:noWrap/>
          </w:tcPr>
          <w:p w14:paraId="7FFA70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5B382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2A745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36132F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19074E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8550E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22045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2B27A1D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0B21092" w14:textId="77777777" w:rsidTr="00A64618">
        <w:tc>
          <w:tcPr>
            <w:tcW w:w="1559" w:type="dxa"/>
            <w:gridSpan w:val="3"/>
          </w:tcPr>
          <w:p w14:paraId="4684CA1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A11</w:t>
            </w:r>
          </w:p>
        </w:tc>
        <w:tc>
          <w:tcPr>
            <w:tcW w:w="873" w:type="dxa"/>
            <w:noWrap/>
          </w:tcPr>
          <w:p w14:paraId="6F4918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234A8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9358C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366EAC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4EE4A4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47649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8F68D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659C85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B66C6AF" w14:textId="77777777" w:rsidTr="00A64618">
        <w:tc>
          <w:tcPr>
            <w:tcW w:w="1559" w:type="dxa"/>
            <w:gridSpan w:val="3"/>
          </w:tcPr>
          <w:p w14:paraId="0A327CB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A12</w:t>
            </w:r>
          </w:p>
        </w:tc>
        <w:tc>
          <w:tcPr>
            <w:tcW w:w="873" w:type="dxa"/>
            <w:noWrap/>
          </w:tcPr>
          <w:p w14:paraId="4DE763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0EE87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9C583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495936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7E925D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02C8B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7DE56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07A54C2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D9300A9" w14:textId="77777777" w:rsidTr="00A64618">
        <w:tc>
          <w:tcPr>
            <w:tcW w:w="1559" w:type="dxa"/>
            <w:gridSpan w:val="3"/>
          </w:tcPr>
          <w:p w14:paraId="60E11DF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A13</w:t>
            </w:r>
          </w:p>
        </w:tc>
        <w:tc>
          <w:tcPr>
            <w:tcW w:w="873" w:type="dxa"/>
            <w:noWrap/>
          </w:tcPr>
          <w:p w14:paraId="37473F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36B83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E9E6F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6F38A3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6AF1AF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4E646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12C3C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392362D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2D0A935" w14:textId="77777777" w:rsidTr="00A64618">
        <w:tc>
          <w:tcPr>
            <w:tcW w:w="1559" w:type="dxa"/>
            <w:gridSpan w:val="3"/>
          </w:tcPr>
          <w:p w14:paraId="2B8D1C3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A14</w:t>
            </w:r>
          </w:p>
        </w:tc>
        <w:tc>
          <w:tcPr>
            <w:tcW w:w="873" w:type="dxa"/>
            <w:noWrap/>
          </w:tcPr>
          <w:p w14:paraId="5F80A5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56677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70EDF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00AA67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246191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E22D0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8941D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55344F3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762BB33" w14:textId="77777777" w:rsidTr="00A64618">
        <w:tc>
          <w:tcPr>
            <w:tcW w:w="1559" w:type="dxa"/>
            <w:gridSpan w:val="3"/>
          </w:tcPr>
          <w:p w14:paraId="29F82C2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A15</w:t>
            </w:r>
          </w:p>
        </w:tc>
        <w:tc>
          <w:tcPr>
            <w:tcW w:w="873" w:type="dxa"/>
            <w:noWrap/>
          </w:tcPr>
          <w:p w14:paraId="30C181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A881B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29451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2F00A3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469641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D4F72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BE4BA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50D1B03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0779147" w14:textId="77777777" w:rsidTr="00A64618">
        <w:tc>
          <w:tcPr>
            <w:tcW w:w="1559" w:type="dxa"/>
            <w:gridSpan w:val="3"/>
          </w:tcPr>
          <w:p w14:paraId="41B45F5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A16</w:t>
            </w:r>
          </w:p>
        </w:tc>
        <w:tc>
          <w:tcPr>
            <w:tcW w:w="873" w:type="dxa"/>
            <w:noWrap/>
          </w:tcPr>
          <w:p w14:paraId="3FBAF9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2EF78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7E038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2FE518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02E774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46E31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27AD3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0D21459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C61EC84" w14:textId="77777777" w:rsidTr="00A64618">
        <w:tc>
          <w:tcPr>
            <w:tcW w:w="1559" w:type="dxa"/>
            <w:gridSpan w:val="3"/>
          </w:tcPr>
          <w:p w14:paraId="160D23B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1</w:t>
            </w:r>
          </w:p>
        </w:tc>
        <w:tc>
          <w:tcPr>
            <w:tcW w:w="873" w:type="dxa"/>
            <w:noWrap/>
          </w:tcPr>
          <w:p w14:paraId="111F76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F12CD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F53DA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1,700</w:t>
            </w:r>
          </w:p>
        </w:tc>
        <w:tc>
          <w:tcPr>
            <w:tcW w:w="907" w:type="dxa"/>
            <w:noWrap/>
          </w:tcPr>
          <w:p w14:paraId="1F03A1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695A63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BAA59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125AF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w:t>
            </w:r>
          </w:p>
        </w:tc>
        <w:tc>
          <w:tcPr>
            <w:tcW w:w="998" w:type="dxa"/>
            <w:tcMar>
              <w:top w:w="17" w:type="dxa"/>
              <w:left w:w="6" w:type="dxa"/>
              <w:bottom w:w="23" w:type="dxa"/>
              <w:right w:w="11" w:type="dxa"/>
            </w:tcMar>
            <w:vAlign w:val="center"/>
          </w:tcPr>
          <w:p w14:paraId="7DD5C13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D88385D" w14:textId="77777777" w:rsidTr="00A64618">
        <w:tc>
          <w:tcPr>
            <w:tcW w:w="1559" w:type="dxa"/>
            <w:gridSpan w:val="3"/>
          </w:tcPr>
          <w:p w14:paraId="23BB4AE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3</w:t>
            </w:r>
          </w:p>
        </w:tc>
        <w:tc>
          <w:tcPr>
            <w:tcW w:w="873" w:type="dxa"/>
            <w:noWrap/>
          </w:tcPr>
          <w:p w14:paraId="6335A7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C54D3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D4EB5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1,700</w:t>
            </w:r>
          </w:p>
        </w:tc>
        <w:tc>
          <w:tcPr>
            <w:tcW w:w="907" w:type="dxa"/>
            <w:noWrap/>
          </w:tcPr>
          <w:p w14:paraId="4F948D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110301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B60DA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D98B5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w:t>
            </w:r>
          </w:p>
        </w:tc>
        <w:tc>
          <w:tcPr>
            <w:tcW w:w="998" w:type="dxa"/>
            <w:tcMar>
              <w:top w:w="17" w:type="dxa"/>
              <w:left w:w="6" w:type="dxa"/>
              <w:bottom w:w="23" w:type="dxa"/>
              <w:right w:w="11" w:type="dxa"/>
            </w:tcMar>
            <w:vAlign w:val="center"/>
          </w:tcPr>
          <w:p w14:paraId="3671243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839934C" w14:textId="77777777" w:rsidTr="00A64618">
        <w:tc>
          <w:tcPr>
            <w:tcW w:w="1559" w:type="dxa"/>
            <w:gridSpan w:val="3"/>
          </w:tcPr>
          <w:p w14:paraId="5DE7197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4</w:t>
            </w:r>
          </w:p>
        </w:tc>
        <w:tc>
          <w:tcPr>
            <w:tcW w:w="873" w:type="dxa"/>
            <w:noWrap/>
          </w:tcPr>
          <w:p w14:paraId="05C876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685FD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D57BD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1,700</w:t>
            </w:r>
          </w:p>
        </w:tc>
        <w:tc>
          <w:tcPr>
            <w:tcW w:w="907" w:type="dxa"/>
            <w:noWrap/>
          </w:tcPr>
          <w:p w14:paraId="7A126F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303FF9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147EA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EEBBE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w:t>
            </w:r>
          </w:p>
        </w:tc>
        <w:tc>
          <w:tcPr>
            <w:tcW w:w="998" w:type="dxa"/>
            <w:tcMar>
              <w:top w:w="17" w:type="dxa"/>
              <w:left w:w="6" w:type="dxa"/>
              <w:bottom w:w="23" w:type="dxa"/>
              <w:right w:w="11" w:type="dxa"/>
            </w:tcMar>
            <w:vAlign w:val="center"/>
          </w:tcPr>
          <w:p w14:paraId="1505BD3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E2CB310" w14:textId="77777777" w:rsidTr="00A64618">
        <w:tc>
          <w:tcPr>
            <w:tcW w:w="1559" w:type="dxa"/>
            <w:gridSpan w:val="3"/>
          </w:tcPr>
          <w:p w14:paraId="73D47EA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5</w:t>
            </w:r>
          </w:p>
        </w:tc>
        <w:tc>
          <w:tcPr>
            <w:tcW w:w="873" w:type="dxa"/>
            <w:noWrap/>
          </w:tcPr>
          <w:p w14:paraId="3A0CE2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B5F19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A5F23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1,700</w:t>
            </w:r>
          </w:p>
        </w:tc>
        <w:tc>
          <w:tcPr>
            <w:tcW w:w="907" w:type="dxa"/>
            <w:noWrap/>
          </w:tcPr>
          <w:p w14:paraId="1EDDA7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386B8F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15AE8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7913C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w:t>
            </w:r>
          </w:p>
        </w:tc>
        <w:tc>
          <w:tcPr>
            <w:tcW w:w="998" w:type="dxa"/>
            <w:tcMar>
              <w:top w:w="17" w:type="dxa"/>
              <w:left w:w="6" w:type="dxa"/>
              <w:bottom w:w="23" w:type="dxa"/>
              <w:right w:w="11" w:type="dxa"/>
            </w:tcMar>
            <w:vAlign w:val="center"/>
          </w:tcPr>
          <w:p w14:paraId="49C74EF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07CF831" w14:textId="77777777" w:rsidTr="00A64618">
        <w:tc>
          <w:tcPr>
            <w:tcW w:w="1559" w:type="dxa"/>
            <w:gridSpan w:val="3"/>
          </w:tcPr>
          <w:p w14:paraId="13DE778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7</w:t>
            </w:r>
          </w:p>
        </w:tc>
        <w:tc>
          <w:tcPr>
            <w:tcW w:w="873" w:type="dxa"/>
            <w:noWrap/>
          </w:tcPr>
          <w:p w14:paraId="589B72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E74E1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4FEC2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1,700</w:t>
            </w:r>
          </w:p>
        </w:tc>
        <w:tc>
          <w:tcPr>
            <w:tcW w:w="907" w:type="dxa"/>
            <w:noWrap/>
          </w:tcPr>
          <w:p w14:paraId="7C8A02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559B3F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FF246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C7D8B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1,020</w:t>
            </w:r>
          </w:p>
        </w:tc>
        <w:tc>
          <w:tcPr>
            <w:tcW w:w="998" w:type="dxa"/>
            <w:tcMar>
              <w:top w:w="17" w:type="dxa"/>
              <w:left w:w="6" w:type="dxa"/>
              <w:bottom w:w="23" w:type="dxa"/>
              <w:right w:w="11" w:type="dxa"/>
            </w:tcMar>
            <w:vAlign w:val="center"/>
          </w:tcPr>
          <w:p w14:paraId="0770767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8E029BB" w14:textId="77777777" w:rsidTr="00A64618">
        <w:tc>
          <w:tcPr>
            <w:tcW w:w="1559" w:type="dxa"/>
            <w:gridSpan w:val="3"/>
          </w:tcPr>
          <w:p w14:paraId="554A1E2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73" w:type="dxa"/>
            <w:noWrap/>
          </w:tcPr>
          <w:p w14:paraId="1774B5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35A95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526E2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907" w:type="dxa"/>
            <w:noWrap/>
          </w:tcPr>
          <w:p w14:paraId="6FC8C0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039DCB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78420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2F1A3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3,240</w:t>
            </w:r>
          </w:p>
        </w:tc>
        <w:tc>
          <w:tcPr>
            <w:tcW w:w="998" w:type="dxa"/>
            <w:tcMar>
              <w:top w:w="17" w:type="dxa"/>
              <w:left w:w="6" w:type="dxa"/>
              <w:bottom w:w="23" w:type="dxa"/>
              <w:right w:w="11" w:type="dxa"/>
            </w:tcMar>
            <w:vAlign w:val="center"/>
          </w:tcPr>
          <w:p w14:paraId="0B0B3AE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97923BC" w14:textId="77777777" w:rsidTr="00A64618">
        <w:tc>
          <w:tcPr>
            <w:tcW w:w="1559" w:type="dxa"/>
            <w:gridSpan w:val="3"/>
          </w:tcPr>
          <w:p w14:paraId="5AADCC0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w:t>
            </w:r>
          </w:p>
        </w:tc>
        <w:tc>
          <w:tcPr>
            <w:tcW w:w="873" w:type="dxa"/>
            <w:noWrap/>
          </w:tcPr>
          <w:p w14:paraId="587929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w:t>
            </w:r>
          </w:p>
        </w:tc>
        <w:tc>
          <w:tcPr>
            <w:tcW w:w="873" w:type="dxa"/>
            <w:noWrap/>
          </w:tcPr>
          <w:p w14:paraId="3B2878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AA535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1,650</w:t>
            </w:r>
          </w:p>
        </w:tc>
        <w:tc>
          <w:tcPr>
            <w:tcW w:w="907" w:type="dxa"/>
            <w:noWrap/>
          </w:tcPr>
          <w:p w14:paraId="4EFE80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1486C9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1DDFD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C5133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2,970</w:t>
            </w:r>
          </w:p>
        </w:tc>
        <w:tc>
          <w:tcPr>
            <w:tcW w:w="998" w:type="dxa"/>
            <w:tcMar>
              <w:top w:w="17" w:type="dxa"/>
              <w:left w:w="6" w:type="dxa"/>
              <w:bottom w:w="23" w:type="dxa"/>
              <w:right w:w="11" w:type="dxa"/>
            </w:tcMar>
            <w:vAlign w:val="center"/>
          </w:tcPr>
          <w:p w14:paraId="223229C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614C7E" w14:textId="77777777" w:rsidTr="00A64618">
        <w:tc>
          <w:tcPr>
            <w:tcW w:w="1559" w:type="dxa"/>
            <w:gridSpan w:val="3"/>
          </w:tcPr>
          <w:p w14:paraId="375CD3D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PUERTAS:</w:t>
            </w:r>
          </w:p>
        </w:tc>
        <w:tc>
          <w:tcPr>
            <w:tcW w:w="873" w:type="dxa"/>
            <w:noWrap/>
          </w:tcPr>
          <w:p w14:paraId="7F37B2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6C1F8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A7906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00116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4BE75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9B185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A6266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7C11E3E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1BCD436" w14:textId="77777777" w:rsidTr="00A64618">
        <w:tc>
          <w:tcPr>
            <w:tcW w:w="1559" w:type="dxa"/>
            <w:gridSpan w:val="3"/>
          </w:tcPr>
          <w:p w14:paraId="10C0588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1</w:t>
            </w:r>
          </w:p>
        </w:tc>
        <w:tc>
          <w:tcPr>
            <w:tcW w:w="873" w:type="dxa"/>
            <w:noWrap/>
          </w:tcPr>
          <w:p w14:paraId="3E1072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7F836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85C5C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7A4619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E4580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B5528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D02AB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3A6DCF7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247C815" w14:textId="77777777" w:rsidTr="00A64618">
        <w:tc>
          <w:tcPr>
            <w:tcW w:w="1559" w:type="dxa"/>
            <w:gridSpan w:val="3"/>
          </w:tcPr>
          <w:p w14:paraId="6425D62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AP.1</w:t>
            </w:r>
          </w:p>
        </w:tc>
        <w:tc>
          <w:tcPr>
            <w:tcW w:w="873" w:type="dxa"/>
            <w:noWrap/>
          </w:tcPr>
          <w:p w14:paraId="1A94D1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A2BC0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B827A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37941D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484EDF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4DE50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FB411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2A02A3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EB15ECD" w14:textId="77777777" w:rsidTr="00A64618">
        <w:tc>
          <w:tcPr>
            <w:tcW w:w="1559" w:type="dxa"/>
            <w:gridSpan w:val="3"/>
          </w:tcPr>
          <w:p w14:paraId="56D3B24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AP.2</w:t>
            </w:r>
          </w:p>
        </w:tc>
        <w:tc>
          <w:tcPr>
            <w:tcW w:w="873" w:type="dxa"/>
            <w:noWrap/>
          </w:tcPr>
          <w:p w14:paraId="126A65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6CA32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5FA5E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50FA74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35FC1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B93F9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6CC37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136D99C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F79252" w14:textId="77777777" w:rsidTr="00A64618">
        <w:tc>
          <w:tcPr>
            <w:tcW w:w="1559" w:type="dxa"/>
            <w:gridSpan w:val="3"/>
          </w:tcPr>
          <w:p w14:paraId="258ED3D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 1</w:t>
            </w:r>
          </w:p>
        </w:tc>
        <w:tc>
          <w:tcPr>
            <w:tcW w:w="873" w:type="dxa"/>
            <w:noWrap/>
          </w:tcPr>
          <w:p w14:paraId="736097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B9DE1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2D923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1,450</w:t>
            </w:r>
          </w:p>
        </w:tc>
        <w:tc>
          <w:tcPr>
            <w:tcW w:w="907" w:type="dxa"/>
            <w:noWrap/>
          </w:tcPr>
          <w:p w14:paraId="6F3418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C9FC4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838A7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06CF1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6,090</w:t>
            </w:r>
          </w:p>
        </w:tc>
        <w:tc>
          <w:tcPr>
            <w:tcW w:w="998" w:type="dxa"/>
            <w:tcMar>
              <w:top w:w="17" w:type="dxa"/>
              <w:left w:w="6" w:type="dxa"/>
              <w:bottom w:w="23" w:type="dxa"/>
              <w:right w:w="11" w:type="dxa"/>
            </w:tcMar>
            <w:vAlign w:val="center"/>
          </w:tcPr>
          <w:p w14:paraId="3E7FE81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527AF8F" w14:textId="77777777" w:rsidTr="00A64618">
        <w:tc>
          <w:tcPr>
            <w:tcW w:w="1559" w:type="dxa"/>
            <w:gridSpan w:val="3"/>
          </w:tcPr>
          <w:p w14:paraId="73B5371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disc. 1</w:t>
            </w:r>
          </w:p>
        </w:tc>
        <w:tc>
          <w:tcPr>
            <w:tcW w:w="873" w:type="dxa"/>
            <w:noWrap/>
          </w:tcPr>
          <w:p w14:paraId="0A0E7A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88C5B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B9F61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5C6456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105C5D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275C0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A5F20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6E7AB96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A12323A" w14:textId="77777777" w:rsidTr="00A64618">
        <w:tc>
          <w:tcPr>
            <w:tcW w:w="1559" w:type="dxa"/>
            <w:gridSpan w:val="3"/>
          </w:tcPr>
          <w:p w14:paraId="0E86E6A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1</w:t>
            </w:r>
          </w:p>
        </w:tc>
        <w:tc>
          <w:tcPr>
            <w:tcW w:w="873" w:type="dxa"/>
            <w:noWrap/>
          </w:tcPr>
          <w:p w14:paraId="684A74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B6BB2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D9B3B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074570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0DEAFC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AE961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645EF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34144E7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ACFE9CA" w14:textId="77777777" w:rsidTr="00A64618">
        <w:tc>
          <w:tcPr>
            <w:tcW w:w="1559" w:type="dxa"/>
            <w:gridSpan w:val="3"/>
          </w:tcPr>
          <w:p w14:paraId="771D812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1EFD9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297ECA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0292F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0,650</w:t>
            </w:r>
          </w:p>
        </w:tc>
        <w:tc>
          <w:tcPr>
            <w:tcW w:w="907" w:type="dxa"/>
            <w:noWrap/>
          </w:tcPr>
          <w:p w14:paraId="471FD5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2B5B44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7623E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EF253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5,460</w:t>
            </w:r>
          </w:p>
        </w:tc>
        <w:tc>
          <w:tcPr>
            <w:tcW w:w="998" w:type="dxa"/>
            <w:tcMar>
              <w:top w:w="17" w:type="dxa"/>
              <w:left w:w="6" w:type="dxa"/>
              <w:bottom w:w="23" w:type="dxa"/>
              <w:right w:w="11" w:type="dxa"/>
            </w:tcMar>
            <w:vAlign w:val="center"/>
          </w:tcPr>
          <w:p w14:paraId="718307D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DE200D1" w14:textId="77777777" w:rsidTr="00A64618">
        <w:tc>
          <w:tcPr>
            <w:tcW w:w="1559" w:type="dxa"/>
            <w:gridSpan w:val="3"/>
          </w:tcPr>
          <w:p w14:paraId="2548D6C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w:t>
            </w:r>
          </w:p>
        </w:tc>
        <w:tc>
          <w:tcPr>
            <w:tcW w:w="873" w:type="dxa"/>
            <w:noWrap/>
          </w:tcPr>
          <w:p w14:paraId="766570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C9247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2CE4B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3F22F3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AE8B4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C600F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C38B1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0605217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D122E2A" w14:textId="77777777" w:rsidTr="00A64618">
        <w:tc>
          <w:tcPr>
            <w:tcW w:w="1559" w:type="dxa"/>
            <w:gridSpan w:val="3"/>
          </w:tcPr>
          <w:p w14:paraId="32460DF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w:t>
            </w:r>
          </w:p>
        </w:tc>
        <w:tc>
          <w:tcPr>
            <w:tcW w:w="873" w:type="dxa"/>
            <w:noWrap/>
          </w:tcPr>
          <w:p w14:paraId="4491C3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6FFFD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5A485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53AB10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4B264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ACDD0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4D469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53D0672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E67AAE2" w14:textId="77777777" w:rsidTr="00A64618">
        <w:tc>
          <w:tcPr>
            <w:tcW w:w="1559" w:type="dxa"/>
            <w:gridSpan w:val="3"/>
          </w:tcPr>
          <w:p w14:paraId="3D81E9C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A3</w:t>
            </w:r>
          </w:p>
        </w:tc>
        <w:tc>
          <w:tcPr>
            <w:tcW w:w="873" w:type="dxa"/>
            <w:noWrap/>
          </w:tcPr>
          <w:p w14:paraId="3BF286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21DFA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330DC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749071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46438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3CC1E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8CBE2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40B9AE7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27D3596" w14:textId="77777777" w:rsidTr="00A64618">
        <w:tc>
          <w:tcPr>
            <w:tcW w:w="1559" w:type="dxa"/>
            <w:gridSpan w:val="3"/>
          </w:tcPr>
          <w:p w14:paraId="5A135FC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1</w:t>
            </w:r>
          </w:p>
        </w:tc>
        <w:tc>
          <w:tcPr>
            <w:tcW w:w="873" w:type="dxa"/>
            <w:noWrap/>
          </w:tcPr>
          <w:p w14:paraId="344EB1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9F6DC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E6C8E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0,950</w:t>
            </w:r>
          </w:p>
        </w:tc>
        <w:tc>
          <w:tcPr>
            <w:tcW w:w="907" w:type="dxa"/>
            <w:noWrap/>
          </w:tcPr>
          <w:p w14:paraId="45A537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E559E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5B8CA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D4BCF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3,990</w:t>
            </w:r>
          </w:p>
        </w:tc>
        <w:tc>
          <w:tcPr>
            <w:tcW w:w="998" w:type="dxa"/>
            <w:tcMar>
              <w:top w:w="17" w:type="dxa"/>
              <w:left w:w="6" w:type="dxa"/>
              <w:bottom w:w="23" w:type="dxa"/>
              <w:right w:w="11" w:type="dxa"/>
            </w:tcMar>
            <w:vAlign w:val="center"/>
          </w:tcPr>
          <w:p w14:paraId="6051858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8E5F8F" w14:textId="77777777" w:rsidTr="00A64618">
        <w:tc>
          <w:tcPr>
            <w:tcW w:w="1559" w:type="dxa"/>
            <w:gridSpan w:val="3"/>
          </w:tcPr>
          <w:p w14:paraId="087D7A4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0C8FE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49CE3B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7BD75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07" w:type="dxa"/>
            <w:noWrap/>
          </w:tcPr>
          <w:p w14:paraId="0A40B7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FDB47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A51B5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BB7CF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159259D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0B754C8" w14:textId="77777777" w:rsidTr="00A64618">
        <w:tc>
          <w:tcPr>
            <w:tcW w:w="1559" w:type="dxa"/>
            <w:gridSpan w:val="3"/>
          </w:tcPr>
          <w:p w14:paraId="32F4B67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2</w:t>
            </w:r>
          </w:p>
        </w:tc>
        <w:tc>
          <w:tcPr>
            <w:tcW w:w="873" w:type="dxa"/>
            <w:noWrap/>
          </w:tcPr>
          <w:p w14:paraId="71097C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3EACF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2181A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61C6E6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26800A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9122C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942C6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41C8001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73C4745" w14:textId="77777777" w:rsidTr="00A64618">
        <w:tc>
          <w:tcPr>
            <w:tcW w:w="1559" w:type="dxa"/>
            <w:gridSpan w:val="3"/>
          </w:tcPr>
          <w:p w14:paraId="043C56E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Limpieza</w:t>
            </w:r>
          </w:p>
        </w:tc>
        <w:tc>
          <w:tcPr>
            <w:tcW w:w="873" w:type="dxa"/>
            <w:noWrap/>
          </w:tcPr>
          <w:p w14:paraId="19DD77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0314B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E18B5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74E83A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0C0E9B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7616B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F65B7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5C36392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D4B0C0A" w14:textId="77777777" w:rsidTr="00A64618">
        <w:tc>
          <w:tcPr>
            <w:tcW w:w="1559" w:type="dxa"/>
            <w:gridSpan w:val="3"/>
          </w:tcPr>
          <w:p w14:paraId="4E86E65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A4</w:t>
            </w:r>
          </w:p>
        </w:tc>
        <w:tc>
          <w:tcPr>
            <w:tcW w:w="873" w:type="dxa"/>
            <w:noWrap/>
          </w:tcPr>
          <w:p w14:paraId="283EEA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0AB7D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DFB2C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47F004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5DF645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BDDF5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D1CE5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78A06B8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75A968D" w14:textId="77777777" w:rsidTr="00A64618">
        <w:tc>
          <w:tcPr>
            <w:tcW w:w="1559" w:type="dxa"/>
            <w:gridSpan w:val="3"/>
          </w:tcPr>
          <w:p w14:paraId="0319B36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A5</w:t>
            </w:r>
          </w:p>
        </w:tc>
        <w:tc>
          <w:tcPr>
            <w:tcW w:w="873" w:type="dxa"/>
            <w:noWrap/>
          </w:tcPr>
          <w:p w14:paraId="0C0338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291C8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DD6A0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0DCFB3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74267B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366B3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5F35B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33F8B59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B8EF190" w14:textId="77777777" w:rsidTr="00A64618">
        <w:tc>
          <w:tcPr>
            <w:tcW w:w="1559" w:type="dxa"/>
            <w:gridSpan w:val="3"/>
          </w:tcPr>
          <w:p w14:paraId="194E8A5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A6</w:t>
            </w:r>
          </w:p>
        </w:tc>
        <w:tc>
          <w:tcPr>
            <w:tcW w:w="873" w:type="dxa"/>
            <w:noWrap/>
          </w:tcPr>
          <w:p w14:paraId="751F2E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84BF7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55677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013CEB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191028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BE33E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7E120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12A6FEF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0D8AA3" w14:textId="77777777" w:rsidTr="00A64618">
        <w:tc>
          <w:tcPr>
            <w:tcW w:w="1559" w:type="dxa"/>
            <w:gridSpan w:val="3"/>
          </w:tcPr>
          <w:p w14:paraId="25D5F9E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2</w:t>
            </w:r>
          </w:p>
        </w:tc>
        <w:tc>
          <w:tcPr>
            <w:tcW w:w="873" w:type="dxa"/>
            <w:noWrap/>
          </w:tcPr>
          <w:p w14:paraId="1CDFFB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7AE81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CA547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0,950</w:t>
            </w:r>
          </w:p>
        </w:tc>
        <w:tc>
          <w:tcPr>
            <w:tcW w:w="907" w:type="dxa"/>
            <w:noWrap/>
          </w:tcPr>
          <w:p w14:paraId="4BC4BD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559DAA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CAA7C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37454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3,990</w:t>
            </w:r>
          </w:p>
        </w:tc>
        <w:tc>
          <w:tcPr>
            <w:tcW w:w="998" w:type="dxa"/>
            <w:tcMar>
              <w:top w:w="17" w:type="dxa"/>
              <w:left w:w="6" w:type="dxa"/>
              <w:bottom w:w="23" w:type="dxa"/>
              <w:right w:w="11" w:type="dxa"/>
            </w:tcMar>
            <w:vAlign w:val="center"/>
          </w:tcPr>
          <w:p w14:paraId="30EA5D6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0B84DE7" w14:textId="77777777" w:rsidTr="00A64618">
        <w:tc>
          <w:tcPr>
            <w:tcW w:w="1559" w:type="dxa"/>
            <w:gridSpan w:val="3"/>
          </w:tcPr>
          <w:p w14:paraId="648C69B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9C0EE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798E17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B370A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07" w:type="dxa"/>
            <w:noWrap/>
          </w:tcPr>
          <w:p w14:paraId="69A807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E2B8C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7C476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6FB30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4D8EF77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6998125" w14:textId="77777777" w:rsidTr="00A64618">
        <w:tc>
          <w:tcPr>
            <w:tcW w:w="1559" w:type="dxa"/>
            <w:gridSpan w:val="3"/>
          </w:tcPr>
          <w:p w14:paraId="399136D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873" w:type="dxa"/>
            <w:noWrap/>
          </w:tcPr>
          <w:p w14:paraId="12F198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9659D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A4B9E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321A64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97FB8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3E72B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67322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09FD545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E3C2FB3" w14:textId="77777777" w:rsidTr="00A64618">
        <w:tc>
          <w:tcPr>
            <w:tcW w:w="1559" w:type="dxa"/>
            <w:gridSpan w:val="3"/>
          </w:tcPr>
          <w:p w14:paraId="59FC45B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2</w:t>
            </w:r>
          </w:p>
        </w:tc>
        <w:tc>
          <w:tcPr>
            <w:tcW w:w="873" w:type="dxa"/>
            <w:noWrap/>
          </w:tcPr>
          <w:p w14:paraId="3E0BCF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632C6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4F130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73D816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43E237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87288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CE6E7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01567E6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ADB439F" w14:textId="77777777" w:rsidTr="00A64618">
        <w:tc>
          <w:tcPr>
            <w:tcW w:w="1559" w:type="dxa"/>
            <w:gridSpan w:val="3"/>
          </w:tcPr>
          <w:p w14:paraId="15FED0A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1</w:t>
            </w:r>
          </w:p>
        </w:tc>
        <w:tc>
          <w:tcPr>
            <w:tcW w:w="873" w:type="dxa"/>
            <w:noWrap/>
          </w:tcPr>
          <w:p w14:paraId="6B9767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A7C4B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D6EB5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1B3247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72DB8E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C0689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1DFE7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15B7E51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7757989" w14:textId="77777777" w:rsidTr="00A64618">
        <w:tc>
          <w:tcPr>
            <w:tcW w:w="1559" w:type="dxa"/>
            <w:gridSpan w:val="3"/>
          </w:tcPr>
          <w:p w14:paraId="58BDF61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2</w:t>
            </w:r>
          </w:p>
        </w:tc>
        <w:tc>
          <w:tcPr>
            <w:tcW w:w="873" w:type="dxa"/>
            <w:noWrap/>
          </w:tcPr>
          <w:p w14:paraId="0A95B2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BF59D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894DB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51ACD0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DD49B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066FD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A1109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5A94545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6FB9EEE" w14:textId="77777777" w:rsidTr="00A64618">
        <w:tc>
          <w:tcPr>
            <w:tcW w:w="1559" w:type="dxa"/>
            <w:gridSpan w:val="3"/>
          </w:tcPr>
          <w:p w14:paraId="40C4390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3</w:t>
            </w:r>
          </w:p>
        </w:tc>
        <w:tc>
          <w:tcPr>
            <w:tcW w:w="873" w:type="dxa"/>
            <w:noWrap/>
          </w:tcPr>
          <w:p w14:paraId="42CC03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7AC56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9810C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06CB79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46F977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B65C0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9959B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3B7E4A7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145C10" w14:textId="77777777" w:rsidTr="00A64618">
        <w:tc>
          <w:tcPr>
            <w:tcW w:w="1559" w:type="dxa"/>
            <w:gridSpan w:val="3"/>
          </w:tcPr>
          <w:p w14:paraId="2E0CF94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4</w:t>
            </w:r>
          </w:p>
        </w:tc>
        <w:tc>
          <w:tcPr>
            <w:tcW w:w="873" w:type="dxa"/>
            <w:noWrap/>
          </w:tcPr>
          <w:p w14:paraId="42C443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E6BF6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ED609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443924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5F3F66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E5845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B6D51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6BE422B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23D25E1" w14:textId="77777777" w:rsidTr="00A64618">
        <w:tc>
          <w:tcPr>
            <w:tcW w:w="1559" w:type="dxa"/>
            <w:gridSpan w:val="3"/>
          </w:tcPr>
          <w:p w14:paraId="6A1C914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5</w:t>
            </w:r>
          </w:p>
        </w:tc>
        <w:tc>
          <w:tcPr>
            <w:tcW w:w="873" w:type="dxa"/>
            <w:noWrap/>
          </w:tcPr>
          <w:p w14:paraId="64FE24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4D904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48DC6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1E0481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2DDB83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95245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43506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413AA79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F095287" w14:textId="77777777" w:rsidTr="00A64618">
        <w:tc>
          <w:tcPr>
            <w:tcW w:w="1559" w:type="dxa"/>
            <w:gridSpan w:val="3"/>
          </w:tcPr>
          <w:p w14:paraId="7EE2D52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6</w:t>
            </w:r>
          </w:p>
        </w:tc>
        <w:tc>
          <w:tcPr>
            <w:tcW w:w="873" w:type="dxa"/>
            <w:noWrap/>
          </w:tcPr>
          <w:p w14:paraId="5F18C7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4B644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F6B65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062C8A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75C025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761A8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88EA1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02CBC9C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EF9B2F2" w14:textId="77777777" w:rsidTr="00A64618">
        <w:tc>
          <w:tcPr>
            <w:tcW w:w="1559" w:type="dxa"/>
            <w:gridSpan w:val="3"/>
          </w:tcPr>
          <w:p w14:paraId="03AFE07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7</w:t>
            </w:r>
          </w:p>
        </w:tc>
        <w:tc>
          <w:tcPr>
            <w:tcW w:w="873" w:type="dxa"/>
            <w:noWrap/>
          </w:tcPr>
          <w:p w14:paraId="0D42CA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64E8E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EB6B6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628C0C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1BD07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BD76B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250D2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01B1D9B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A881C25" w14:textId="77777777" w:rsidTr="00A64618">
        <w:tc>
          <w:tcPr>
            <w:tcW w:w="1559" w:type="dxa"/>
            <w:gridSpan w:val="3"/>
          </w:tcPr>
          <w:p w14:paraId="6C52BE9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3</w:t>
            </w:r>
          </w:p>
        </w:tc>
        <w:tc>
          <w:tcPr>
            <w:tcW w:w="873" w:type="dxa"/>
            <w:noWrap/>
          </w:tcPr>
          <w:p w14:paraId="3D676F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42FE2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C028D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090BFF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2C5152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6DCBA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CF5D2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1DA6293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FECA788" w14:textId="77777777" w:rsidTr="00A64618">
        <w:tc>
          <w:tcPr>
            <w:tcW w:w="1559" w:type="dxa"/>
            <w:gridSpan w:val="3"/>
          </w:tcPr>
          <w:p w14:paraId="22AC5FE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9E7FE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40A30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5F1DC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07" w:type="dxa"/>
            <w:noWrap/>
          </w:tcPr>
          <w:p w14:paraId="5AA07A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598119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8B512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5932B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3,150</w:t>
            </w:r>
          </w:p>
        </w:tc>
        <w:tc>
          <w:tcPr>
            <w:tcW w:w="998" w:type="dxa"/>
            <w:tcMar>
              <w:top w:w="17" w:type="dxa"/>
              <w:left w:w="6" w:type="dxa"/>
              <w:bottom w:w="23" w:type="dxa"/>
              <w:right w:w="11" w:type="dxa"/>
            </w:tcMar>
            <w:vAlign w:val="center"/>
          </w:tcPr>
          <w:p w14:paraId="5A0B55E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1053117" w14:textId="77777777" w:rsidTr="00A64618">
        <w:tc>
          <w:tcPr>
            <w:tcW w:w="1559" w:type="dxa"/>
            <w:gridSpan w:val="3"/>
          </w:tcPr>
          <w:p w14:paraId="34E41A5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3</w:t>
            </w:r>
          </w:p>
        </w:tc>
        <w:tc>
          <w:tcPr>
            <w:tcW w:w="873" w:type="dxa"/>
            <w:noWrap/>
          </w:tcPr>
          <w:p w14:paraId="2DD296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2F111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52983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54A7F2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4A21CB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D7A3D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59EDD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5AAE6FD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BFD6483" w14:textId="77777777" w:rsidTr="00A64618">
        <w:tc>
          <w:tcPr>
            <w:tcW w:w="1559" w:type="dxa"/>
            <w:gridSpan w:val="3"/>
          </w:tcPr>
          <w:p w14:paraId="6F39431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2CF3C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35837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A629E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07" w:type="dxa"/>
            <w:noWrap/>
          </w:tcPr>
          <w:p w14:paraId="446A67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410190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4070E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DB435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3,150</w:t>
            </w:r>
          </w:p>
        </w:tc>
        <w:tc>
          <w:tcPr>
            <w:tcW w:w="998" w:type="dxa"/>
            <w:tcMar>
              <w:top w:w="17" w:type="dxa"/>
              <w:left w:w="6" w:type="dxa"/>
              <w:bottom w:w="23" w:type="dxa"/>
              <w:right w:w="11" w:type="dxa"/>
            </w:tcMar>
            <w:vAlign w:val="center"/>
          </w:tcPr>
          <w:p w14:paraId="1587F63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02AB3E9" w14:textId="77777777" w:rsidTr="00A64618">
        <w:tc>
          <w:tcPr>
            <w:tcW w:w="1559" w:type="dxa"/>
            <w:gridSpan w:val="3"/>
          </w:tcPr>
          <w:p w14:paraId="6305C8D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2</w:t>
            </w:r>
          </w:p>
        </w:tc>
        <w:tc>
          <w:tcPr>
            <w:tcW w:w="873" w:type="dxa"/>
            <w:noWrap/>
          </w:tcPr>
          <w:p w14:paraId="6FF68C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06639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CC6A6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7C00C0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43F52F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03DEC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2AD69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61B2B73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0066DE" w14:textId="77777777" w:rsidTr="00A64618">
        <w:tc>
          <w:tcPr>
            <w:tcW w:w="1559" w:type="dxa"/>
            <w:gridSpan w:val="3"/>
          </w:tcPr>
          <w:p w14:paraId="2144B4B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 2</w:t>
            </w:r>
          </w:p>
        </w:tc>
        <w:tc>
          <w:tcPr>
            <w:tcW w:w="873" w:type="dxa"/>
            <w:noWrap/>
          </w:tcPr>
          <w:p w14:paraId="63D54D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8F91E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812D7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1,450</w:t>
            </w:r>
          </w:p>
        </w:tc>
        <w:tc>
          <w:tcPr>
            <w:tcW w:w="907" w:type="dxa"/>
            <w:noWrap/>
          </w:tcPr>
          <w:p w14:paraId="65DD92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0053F3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FA778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6C2C9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6,090</w:t>
            </w:r>
          </w:p>
        </w:tc>
        <w:tc>
          <w:tcPr>
            <w:tcW w:w="998" w:type="dxa"/>
            <w:tcMar>
              <w:top w:w="17" w:type="dxa"/>
              <w:left w:w="6" w:type="dxa"/>
              <w:bottom w:w="23" w:type="dxa"/>
              <w:right w:w="11" w:type="dxa"/>
            </w:tcMar>
            <w:vAlign w:val="center"/>
          </w:tcPr>
          <w:p w14:paraId="39CA894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8526603" w14:textId="77777777" w:rsidTr="00A64618">
        <w:tc>
          <w:tcPr>
            <w:tcW w:w="1559" w:type="dxa"/>
            <w:gridSpan w:val="3"/>
          </w:tcPr>
          <w:p w14:paraId="6C772DD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disc. 2</w:t>
            </w:r>
          </w:p>
        </w:tc>
        <w:tc>
          <w:tcPr>
            <w:tcW w:w="873" w:type="dxa"/>
            <w:noWrap/>
          </w:tcPr>
          <w:p w14:paraId="332646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E7536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1A765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1DF510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5D82A5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80273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10B8F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03845F8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5528422" w14:textId="77777777" w:rsidTr="00A64618">
        <w:tc>
          <w:tcPr>
            <w:tcW w:w="1559" w:type="dxa"/>
            <w:gridSpan w:val="3"/>
          </w:tcPr>
          <w:p w14:paraId="5C2046F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4</w:t>
            </w:r>
          </w:p>
        </w:tc>
        <w:tc>
          <w:tcPr>
            <w:tcW w:w="873" w:type="dxa"/>
            <w:noWrap/>
          </w:tcPr>
          <w:p w14:paraId="5D5090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6C5A0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6B79C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1CF485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B9F25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38074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1F607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56988C7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2155197" w14:textId="77777777" w:rsidTr="00A64618">
        <w:tc>
          <w:tcPr>
            <w:tcW w:w="1559" w:type="dxa"/>
            <w:gridSpan w:val="3"/>
          </w:tcPr>
          <w:p w14:paraId="39A3EC5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0AE6C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1E9361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70BB3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0,650</w:t>
            </w:r>
          </w:p>
        </w:tc>
        <w:tc>
          <w:tcPr>
            <w:tcW w:w="907" w:type="dxa"/>
            <w:noWrap/>
          </w:tcPr>
          <w:p w14:paraId="36E5EF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2E337A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7F6DF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4F092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5,460</w:t>
            </w:r>
          </w:p>
        </w:tc>
        <w:tc>
          <w:tcPr>
            <w:tcW w:w="998" w:type="dxa"/>
            <w:tcMar>
              <w:top w:w="17" w:type="dxa"/>
              <w:left w:w="6" w:type="dxa"/>
              <w:bottom w:w="23" w:type="dxa"/>
              <w:right w:w="11" w:type="dxa"/>
            </w:tcMar>
            <w:vAlign w:val="center"/>
          </w:tcPr>
          <w:p w14:paraId="3C227CA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EC22154" w14:textId="77777777" w:rsidTr="00A64618">
        <w:tc>
          <w:tcPr>
            <w:tcW w:w="1559" w:type="dxa"/>
            <w:gridSpan w:val="3"/>
          </w:tcPr>
          <w:p w14:paraId="56E7BA7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A11</w:t>
            </w:r>
          </w:p>
        </w:tc>
        <w:tc>
          <w:tcPr>
            <w:tcW w:w="873" w:type="dxa"/>
            <w:noWrap/>
          </w:tcPr>
          <w:p w14:paraId="12E837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1A40B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D6097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3DA4F2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7BEA51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73DEB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D7A1F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61185D5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D6C5F74" w14:textId="77777777" w:rsidTr="00A64618">
        <w:tc>
          <w:tcPr>
            <w:tcW w:w="1559" w:type="dxa"/>
            <w:gridSpan w:val="3"/>
          </w:tcPr>
          <w:p w14:paraId="7885995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A12</w:t>
            </w:r>
          </w:p>
        </w:tc>
        <w:tc>
          <w:tcPr>
            <w:tcW w:w="873" w:type="dxa"/>
            <w:noWrap/>
          </w:tcPr>
          <w:p w14:paraId="385861F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1B325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0C411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3CCF12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F146F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DFD9D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5A280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461637E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83F5A9F" w14:textId="77777777" w:rsidTr="00A64618">
        <w:tc>
          <w:tcPr>
            <w:tcW w:w="1559" w:type="dxa"/>
            <w:gridSpan w:val="3"/>
          </w:tcPr>
          <w:p w14:paraId="2196D59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A13</w:t>
            </w:r>
          </w:p>
        </w:tc>
        <w:tc>
          <w:tcPr>
            <w:tcW w:w="873" w:type="dxa"/>
            <w:noWrap/>
          </w:tcPr>
          <w:p w14:paraId="328D8D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B85B9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43AAB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69DB48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1C6DC4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A2621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3D3EC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54186DF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316D36D" w14:textId="77777777" w:rsidTr="00A64618">
        <w:tc>
          <w:tcPr>
            <w:tcW w:w="1559" w:type="dxa"/>
            <w:gridSpan w:val="3"/>
          </w:tcPr>
          <w:p w14:paraId="418460F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4</w:t>
            </w:r>
          </w:p>
        </w:tc>
        <w:tc>
          <w:tcPr>
            <w:tcW w:w="873" w:type="dxa"/>
            <w:noWrap/>
          </w:tcPr>
          <w:p w14:paraId="0E8826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831C0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7BF0D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0,950</w:t>
            </w:r>
          </w:p>
        </w:tc>
        <w:tc>
          <w:tcPr>
            <w:tcW w:w="907" w:type="dxa"/>
            <w:noWrap/>
          </w:tcPr>
          <w:p w14:paraId="076C76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6FA42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9E501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166B3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3,990</w:t>
            </w:r>
          </w:p>
        </w:tc>
        <w:tc>
          <w:tcPr>
            <w:tcW w:w="998" w:type="dxa"/>
            <w:tcMar>
              <w:top w:w="17" w:type="dxa"/>
              <w:left w:w="6" w:type="dxa"/>
              <w:bottom w:w="23" w:type="dxa"/>
              <w:right w:w="11" w:type="dxa"/>
            </w:tcMar>
            <w:vAlign w:val="center"/>
          </w:tcPr>
          <w:p w14:paraId="6C06FCA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7C63C74" w14:textId="77777777" w:rsidTr="00A64618">
        <w:tc>
          <w:tcPr>
            <w:tcW w:w="1559" w:type="dxa"/>
            <w:gridSpan w:val="3"/>
          </w:tcPr>
          <w:p w14:paraId="7DB9F11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163AA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4789DC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ECB33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07" w:type="dxa"/>
            <w:noWrap/>
          </w:tcPr>
          <w:p w14:paraId="248BC3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20CF65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F80DE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DF453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4122313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F9B3B7B" w14:textId="77777777" w:rsidTr="00A64618">
        <w:tc>
          <w:tcPr>
            <w:tcW w:w="1559" w:type="dxa"/>
            <w:gridSpan w:val="3"/>
          </w:tcPr>
          <w:p w14:paraId="6B0A208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5</w:t>
            </w:r>
          </w:p>
        </w:tc>
        <w:tc>
          <w:tcPr>
            <w:tcW w:w="873" w:type="dxa"/>
            <w:noWrap/>
          </w:tcPr>
          <w:p w14:paraId="7E8FCF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E15CC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548FD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6C3E74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3034F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11B5B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18E45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3A1C6D5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1B00111" w14:textId="77777777" w:rsidTr="00A64618">
        <w:tc>
          <w:tcPr>
            <w:tcW w:w="1559" w:type="dxa"/>
            <w:gridSpan w:val="3"/>
          </w:tcPr>
          <w:p w14:paraId="3145C33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C5ECD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3BF4F9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023CA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0,650</w:t>
            </w:r>
          </w:p>
        </w:tc>
        <w:tc>
          <w:tcPr>
            <w:tcW w:w="907" w:type="dxa"/>
            <w:noWrap/>
          </w:tcPr>
          <w:p w14:paraId="38259A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15B2E0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A682F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9ECB5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5,460</w:t>
            </w:r>
          </w:p>
        </w:tc>
        <w:tc>
          <w:tcPr>
            <w:tcW w:w="998" w:type="dxa"/>
            <w:tcMar>
              <w:top w:w="17" w:type="dxa"/>
              <w:left w:w="6" w:type="dxa"/>
              <w:bottom w:w="23" w:type="dxa"/>
              <w:right w:w="11" w:type="dxa"/>
            </w:tcMar>
            <w:vAlign w:val="center"/>
          </w:tcPr>
          <w:p w14:paraId="68FDF51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B2647E8" w14:textId="77777777" w:rsidTr="00A64618">
        <w:tc>
          <w:tcPr>
            <w:tcW w:w="1559" w:type="dxa"/>
            <w:gridSpan w:val="3"/>
          </w:tcPr>
          <w:p w14:paraId="0825CC3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masc. 6</w:t>
            </w:r>
          </w:p>
        </w:tc>
        <w:tc>
          <w:tcPr>
            <w:tcW w:w="873" w:type="dxa"/>
            <w:noWrap/>
          </w:tcPr>
          <w:p w14:paraId="2D18D2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C4B3F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DC887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70FF3B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0AA443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ACF2C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8EBDE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6BC1F6C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9E91332" w14:textId="77777777" w:rsidTr="00A64618">
        <w:tc>
          <w:tcPr>
            <w:tcW w:w="1559" w:type="dxa"/>
            <w:gridSpan w:val="3"/>
          </w:tcPr>
          <w:p w14:paraId="56A1478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442D5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1313AA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47526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0,650</w:t>
            </w:r>
          </w:p>
        </w:tc>
        <w:tc>
          <w:tcPr>
            <w:tcW w:w="907" w:type="dxa"/>
            <w:noWrap/>
          </w:tcPr>
          <w:p w14:paraId="4D4DB4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919F4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3CD16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DF62A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5,460</w:t>
            </w:r>
          </w:p>
        </w:tc>
        <w:tc>
          <w:tcPr>
            <w:tcW w:w="998" w:type="dxa"/>
            <w:tcMar>
              <w:top w:w="17" w:type="dxa"/>
              <w:left w:w="6" w:type="dxa"/>
              <w:bottom w:w="23" w:type="dxa"/>
              <w:right w:w="11" w:type="dxa"/>
            </w:tcMar>
            <w:vAlign w:val="center"/>
          </w:tcPr>
          <w:p w14:paraId="47C133B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E1B436" w14:textId="77777777" w:rsidTr="00A64618">
        <w:tc>
          <w:tcPr>
            <w:tcW w:w="1559" w:type="dxa"/>
            <w:gridSpan w:val="3"/>
          </w:tcPr>
          <w:p w14:paraId="5D9255B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A14</w:t>
            </w:r>
          </w:p>
        </w:tc>
        <w:tc>
          <w:tcPr>
            <w:tcW w:w="873" w:type="dxa"/>
            <w:noWrap/>
          </w:tcPr>
          <w:p w14:paraId="51EED3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24216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C672C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2D120E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28BC35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7606E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96E53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087A38C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6654F36" w14:textId="77777777" w:rsidTr="00A64618">
        <w:tc>
          <w:tcPr>
            <w:tcW w:w="1559" w:type="dxa"/>
            <w:gridSpan w:val="3"/>
          </w:tcPr>
          <w:p w14:paraId="14CB6E1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A15</w:t>
            </w:r>
          </w:p>
        </w:tc>
        <w:tc>
          <w:tcPr>
            <w:tcW w:w="873" w:type="dxa"/>
            <w:noWrap/>
          </w:tcPr>
          <w:p w14:paraId="5B4BF0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B5B1C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16B61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4F8BEE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464DFA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89163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CA286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42168E7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3335681" w14:textId="77777777" w:rsidTr="00A64618">
        <w:tc>
          <w:tcPr>
            <w:tcW w:w="1559" w:type="dxa"/>
            <w:gridSpan w:val="3"/>
          </w:tcPr>
          <w:p w14:paraId="279CC9D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A16</w:t>
            </w:r>
          </w:p>
        </w:tc>
        <w:tc>
          <w:tcPr>
            <w:tcW w:w="873" w:type="dxa"/>
            <w:noWrap/>
          </w:tcPr>
          <w:p w14:paraId="44F84D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4CD34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F7402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309E12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B423A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6C63A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DC156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6D31310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88CCA67" w14:textId="77777777" w:rsidTr="00A64618">
        <w:tc>
          <w:tcPr>
            <w:tcW w:w="1559" w:type="dxa"/>
            <w:gridSpan w:val="3"/>
          </w:tcPr>
          <w:p w14:paraId="338A4EB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5</w:t>
            </w:r>
          </w:p>
        </w:tc>
        <w:tc>
          <w:tcPr>
            <w:tcW w:w="873" w:type="dxa"/>
            <w:noWrap/>
          </w:tcPr>
          <w:p w14:paraId="5BFB3A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00B55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DECAA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0,950</w:t>
            </w:r>
          </w:p>
        </w:tc>
        <w:tc>
          <w:tcPr>
            <w:tcW w:w="907" w:type="dxa"/>
            <w:noWrap/>
          </w:tcPr>
          <w:p w14:paraId="5B42F6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2E63D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5C1A8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15872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3,990</w:t>
            </w:r>
          </w:p>
        </w:tc>
        <w:tc>
          <w:tcPr>
            <w:tcW w:w="998" w:type="dxa"/>
            <w:tcMar>
              <w:top w:w="17" w:type="dxa"/>
              <w:left w:w="6" w:type="dxa"/>
              <w:bottom w:w="23" w:type="dxa"/>
              <w:right w:w="11" w:type="dxa"/>
            </w:tcMar>
            <w:vAlign w:val="center"/>
          </w:tcPr>
          <w:p w14:paraId="293DF27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F3AF53F" w14:textId="77777777" w:rsidTr="00A64618">
        <w:tc>
          <w:tcPr>
            <w:tcW w:w="1559" w:type="dxa"/>
            <w:gridSpan w:val="3"/>
          </w:tcPr>
          <w:p w14:paraId="5C3DAA3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4B796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5213F3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266C1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07" w:type="dxa"/>
            <w:noWrap/>
          </w:tcPr>
          <w:p w14:paraId="1B08E6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3F7C50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F25DF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AFD22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2C3097C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A1C68BE" w14:textId="77777777" w:rsidTr="00A64618">
        <w:tc>
          <w:tcPr>
            <w:tcW w:w="1559" w:type="dxa"/>
            <w:gridSpan w:val="3"/>
          </w:tcPr>
          <w:p w14:paraId="73DF50D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Cocina</w:t>
            </w:r>
          </w:p>
        </w:tc>
        <w:tc>
          <w:tcPr>
            <w:tcW w:w="873" w:type="dxa"/>
            <w:noWrap/>
          </w:tcPr>
          <w:p w14:paraId="592C67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78974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F4C13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749F00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12E00E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88F46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B963E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7DDEDEF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717088E" w14:textId="77777777" w:rsidTr="00A64618">
        <w:tc>
          <w:tcPr>
            <w:tcW w:w="1559" w:type="dxa"/>
            <w:gridSpan w:val="3"/>
          </w:tcPr>
          <w:p w14:paraId="5EEB381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w:t>
            </w:r>
          </w:p>
        </w:tc>
        <w:tc>
          <w:tcPr>
            <w:tcW w:w="873" w:type="dxa"/>
            <w:noWrap/>
          </w:tcPr>
          <w:p w14:paraId="00D36F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4A6A1E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42A98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513C4D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1175D9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11F3D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680F3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7,560</w:t>
            </w:r>
          </w:p>
        </w:tc>
        <w:tc>
          <w:tcPr>
            <w:tcW w:w="998" w:type="dxa"/>
            <w:tcMar>
              <w:top w:w="17" w:type="dxa"/>
              <w:left w:w="6" w:type="dxa"/>
              <w:bottom w:w="23" w:type="dxa"/>
              <w:right w:w="11" w:type="dxa"/>
            </w:tcMar>
            <w:vAlign w:val="center"/>
          </w:tcPr>
          <w:p w14:paraId="2C0CEE1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AF6B7A1" w14:textId="77777777" w:rsidTr="00A64618">
        <w:tc>
          <w:tcPr>
            <w:tcW w:w="1559" w:type="dxa"/>
            <w:gridSpan w:val="3"/>
          </w:tcPr>
          <w:p w14:paraId="19AFF06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6</w:t>
            </w:r>
          </w:p>
        </w:tc>
        <w:tc>
          <w:tcPr>
            <w:tcW w:w="873" w:type="dxa"/>
            <w:noWrap/>
          </w:tcPr>
          <w:p w14:paraId="0DA657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17644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140EF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631DDE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0BEB70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23DB0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39C63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51B229B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063C2BA" w14:textId="77777777" w:rsidTr="00A64618">
        <w:tc>
          <w:tcPr>
            <w:tcW w:w="1559" w:type="dxa"/>
            <w:gridSpan w:val="3"/>
          </w:tcPr>
          <w:p w14:paraId="25EF822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Vestuario</w:t>
            </w:r>
          </w:p>
        </w:tc>
        <w:tc>
          <w:tcPr>
            <w:tcW w:w="873" w:type="dxa"/>
            <w:noWrap/>
          </w:tcPr>
          <w:p w14:paraId="706073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F2B6B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FB9B8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12F7C0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459BF4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B0FD7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9CF0E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3,780</w:t>
            </w:r>
          </w:p>
        </w:tc>
        <w:tc>
          <w:tcPr>
            <w:tcW w:w="998" w:type="dxa"/>
            <w:tcMar>
              <w:top w:w="17" w:type="dxa"/>
              <w:left w:w="6" w:type="dxa"/>
              <w:bottom w:w="23" w:type="dxa"/>
              <w:right w:w="11" w:type="dxa"/>
            </w:tcMar>
            <w:vAlign w:val="center"/>
          </w:tcPr>
          <w:p w14:paraId="177C8E1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A910349" w14:textId="77777777" w:rsidTr="00A64618">
        <w:tc>
          <w:tcPr>
            <w:tcW w:w="1559" w:type="dxa"/>
            <w:gridSpan w:val="3"/>
          </w:tcPr>
          <w:p w14:paraId="2E32202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MOLDURAS ARMARIOS:</w:t>
            </w:r>
          </w:p>
        </w:tc>
        <w:tc>
          <w:tcPr>
            <w:tcW w:w="873" w:type="dxa"/>
            <w:noWrap/>
          </w:tcPr>
          <w:p w14:paraId="540856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EDA21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140C0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C27509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B4B7E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A3D35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93C06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7EDA5F9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98C28CC" w14:textId="77777777" w:rsidTr="00A64618">
        <w:tc>
          <w:tcPr>
            <w:tcW w:w="1559" w:type="dxa"/>
            <w:gridSpan w:val="3"/>
          </w:tcPr>
          <w:p w14:paraId="4837D79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w:t>
            </w:r>
          </w:p>
        </w:tc>
        <w:tc>
          <w:tcPr>
            <w:tcW w:w="873" w:type="dxa"/>
            <w:noWrap/>
          </w:tcPr>
          <w:p w14:paraId="2157A8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AF7A4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4967C8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D71F0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7312D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4A536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11B3D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1D246D9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3135A98" w14:textId="77777777" w:rsidTr="00A64618">
        <w:tc>
          <w:tcPr>
            <w:tcW w:w="1559" w:type="dxa"/>
            <w:gridSpan w:val="3"/>
          </w:tcPr>
          <w:p w14:paraId="3105DAC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w:t>
            </w:r>
          </w:p>
        </w:tc>
        <w:tc>
          <w:tcPr>
            <w:tcW w:w="873" w:type="dxa"/>
            <w:noWrap/>
          </w:tcPr>
          <w:p w14:paraId="48A6AE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D7D82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130093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81C91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AF770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1A017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5A237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0B2B9C2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EBCC75D" w14:textId="77777777" w:rsidTr="00A64618">
        <w:tc>
          <w:tcPr>
            <w:tcW w:w="1559" w:type="dxa"/>
            <w:gridSpan w:val="3"/>
          </w:tcPr>
          <w:p w14:paraId="3887307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A3</w:t>
            </w:r>
          </w:p>
        </w:tc>
        <w:tc>
          <w:tcPr>
            <w:tcW w:w="873" w:type="dxa"/>
            <w:noWrap/>
          </w:tcPr>
          <w:p w14:paraId="355A33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084BD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5F59D5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4557A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E481F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FDE8D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7E18C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62CAF24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8198955" w14:textId="77777777" w:rsidTr="00A64618">
        <w:tc>
          <w:tcPr>
            <w:tcW w:w="1559" w:type="dxa"/>
            <w:gridSpan w:val="3"/>
          </w:tcPr>
          <w:p w14:paraId="4B38F82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A4</w:t>
            </w:r>
          </w:p>
        </w:tc>
        <w:tc>
          <w:tcPr>
            <w:tcW w:w="873" w:type="dxa"/>
            <w:noWrap/>
          </w:tcPr>
          <w:p w14:paraId="6394C0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CBAB0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010095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E7AD5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94E3C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97ADC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970CB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674B200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8273295" w14:textId="77777777" w:rsidTr="00A64618">
        <w:tc>
          <w:tcPr>
            <w:tcW w:w="1559" w:type="dxa"/>
            <w:gridSpan w:val="3"/>
          </w:tcPr>
          <w:p w14:paraId="16B6705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A5</w:t>
            </w:r>
          </w:p>
        </w:tc>
        <w:tc>
          <w:tcPr>
            <w:tcW w:w="873" w:type="dxa"/>
            <w:noWrap/>
          </w:tcPr>
          <w:p w14:paraId="6FFFEF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8A528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0306ED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BE392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473DD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C09FE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67CB5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295189F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18BA075" w14:textId="77777777" w:rsidTr="00A64618">
        <w:tc>
          <w:tcPr>
            <w:tcW w:w="1559" w:type="dxa"/>
            <w:gridSpan w:val="3"/>
          </w:tcPr>
          <w:p w14:paraId="52CC542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A6</w:t>
            </w:r>
          </w:p>
        </w:tc>
        <w:tc>
          <w:tcPr>
            <w:tcW w:w="873" w:type="dxa"/>
            <w:noWrap/>
          </w:tcPr>
          <w:p w14:paraId="03C4FD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7389E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1218B9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98200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B5431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7F6D7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3B979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2D834F7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C46EC71" w14:textId="77777777" w:rsidTr="00A64618">
        <w:tc>
          <w:tcPr>
            <w:tcW w:w="1559" w:type="dxa"/>
            <w:gridSpan w:val="3"/>
          </w:tcPr>
          <w:p w14:paraId="04976C6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A11</w:t>
            </w:r>
          </w:p>
        </w:tc>
        <w:tc>
          <w:tcPr>
            <w:tcW w:w="873" w:type="dxa"/>
            <w:noWrap/>
          </w:tcPr>
          <w:p w14:paraId="402601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D15AA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1327BB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660A1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41DAC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17E55A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6A8FC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2BDC44C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AA92D4C" w14:textId="77777777" w:rsidTr="00A64618">
        <w:tc>
          <w:tcPr>
            <w:tcW w:w="1559" w:type="dxa"/>
            <w:gridSpan w:val="3"/>
          </w:tcPr>
          <w:p w14:paraId="07E991B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A12</w:t>
            </w:r>
          </w:p>
        </w:tc>
        <w:tc>
          <w:tcPr>
            <w:tcW w:w="873" w:type="dxa"/>
            <w:noWrap/>
          </w:tcPr>
          <w:p w14:paraId="26877A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66EF3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597486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66164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16A1D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EEA9C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992F1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0559373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A4D1A20" w14:textId="77777777" w:rsidTr="00A64618">
        <w:tc>
          <w:tcPr>
            <w:tcW w:w="1559" w:type="dxa"/>
            <w:gridSpan w:val="3"/>
          </w:tcPr>
          <w:p w14:paraId="573BAC6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A13</w:t>
            </w:r>
          </w:p>
        </w:tc>
        <w:tc>
          <w:tcPr>
            <w:tcW w:w="873" w:type="dxa"/>
            <w:noWrap/>
          </w:tcPr>
          <w:p w14:paraId="2751C5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714C6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4301CF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778E6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43745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76116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2B1EC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2EC36D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733826C" w14:textId="77777777" w:rsidTr="00A64618">
        <w:tc>
          <w:tcPr>
            <w:tcW w:w="1559" w:type="dxa"/>
            <w:gridSpan w:val="3"/>
          </w:tcPr>
          <w:p w14:paraId="1AF007C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A14</w:t>
            </w:r>
          </w:p>
        </w:tc>
        <w:tc>
          <w:tcPr>
            <w:tcW w:w="873" w:type="dxa"/>
            <w:noWrap/>
          </w:tcPr>
          <w:p w14:paraId="05683C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AF661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28FA2E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0D883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D4272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93822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993A6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205D528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F738228" w14:textId="77777777" w:rsidTr="00A64618">
        <w:tc>
          <w:tcPr>
            <w:tcW w:w="1559" w:type="dxa"/>
            <w:gridSpan w:val="3"/>
          </w:tcPr>
          <w:p w14:paraId="4E1F355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A15</w:t>
            </w:r>
          </w:p>
        </w:tc>
        <w:tc>
          <w:tcPr>
            <w:tcW w:w="873" w:type="dxa"/>
            <w:noWrap/>
          </w:tcPr>
          <w:p w14:paraId="1E4EF9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6BC8B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1A4C0D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2BCC1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E5F2D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469A8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481CD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12C5204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A86E220" w14:textId="77777777" w:rsidTr="00A64618">
        <w:tc>
          <w:tcPr>
            <w:tcW w:w="1559" w:type="dxa"/>
            <w:gridSpan w:val="3"/>
          </w:tcPr>
          <w:p w14:paraId="7D550DD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A16</w:t>
            </w:r>
          </w:p>
        </w:tc>
        <w:tc>
          <w:tcPr>
            <w:tcW w:w="873" w:type="dxa"/>
            <w:noWrap/>
          </w:tcPr>
          <w:p w14:paraId="43021F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3904B2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11A0C3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F66E0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8CEAC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BCEA8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235FE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2C761EC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EC9532C" w14:textId="77777777" w:rsidTr="00A64618">
        <w:tc>
          <w:tcPr>
            <w:tcW w:w="1559" w:type="dxa"/>
            <w:gridSpan w:val="3"/>
          </w:tcPr>
          <w:p w14:paraId="339DC3D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66DC2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BC7B9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8361C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EF74B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01482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DDEC7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69C69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097955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DA36F80" w14:textId="77777777" w:rsidTr="00A64618">
        <w:tc>
          <w:tcPr>
            <w:tcW w:w="1559" w:type="dxa"/>
            <w:gridSpan w:val="3"/>
          </w:tcPr>
          <w:p w14:paraId="5C88724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73" w:type="dxa"/>
            <w:noWrap/>
          </w:tcPr>
          <w:p w14:paraId="79962A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0F4B5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6ED07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E486C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B6A78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E96E5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DF578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6D20C7F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23C4B32" w14:textId="77777777" w:rsidTr="00A64618">
        <w:tc>
          <w:tcPr>
            <w:tcW w:w="1559" w:type="dxa"/>
            <w:gridSpan w:val="3"/>
          </w:tcPr>
          <w:p w14:paraId="21F93A3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CAJA DE PERSIANAS:</w:t>
            </w:r>
          </w:p>
        </w:tc>
        <w:tc>
          <w:tcPr>
            <w:tcW w:w="873" w:type="dxa"/>
            <w:noWrap/>
          </w:tcPr>
          <w:p w14:paraId="713B63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E62AB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A5A82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D56E8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A224D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114EF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B347F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280E28B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D963A83" w14:textId="77777777" w:rsidTr="00A64618">
        <w:tc>
          <w:tcPr>
            <w:tcW w:w="1559" w:type="dxa"/>
            <w:gridSpan w:val="3"/>
          </w:tcPr>
          <w:p w14:paraId="1E1D93C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A7</w:t>
            </w:r>
          </w:p>
        </w:tc>
        <w:tc>
          <w:tcPr>
            <w:tcW w:w="873" w:type="dxa"/>
            <w:noWrap/>
          </w:tcPr>
          <w:p w14:paraId="6FBB38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C7710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EBB7E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907" w:type="dxa"/>
            <w:noWrap/>
          </w:tcPr>
          <w:p w14:paraId="79DF90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10B5F3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F523A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0AC1C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3,240</w:t>
            </w:r>
          </w:p>
        </w:tc>
        <w:tc>
          <w:tcPr>
            <w:tcW w:w="998" w:type="dxa"/>
            <w:tcMar>
              <w:top w:w="17" w:type="dxa"/>
              <w:left w:w="6" w:type="dxa"/>
              <w:bottom w:w="23" w:type="dxa"/>
              <w:right w:w="11" w:type="dxa"/>
            </w:tcMar>
            <w:vAlign w:val="center"/>
          </w:tcPr>
          <w:p w14:paraId="65CE120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2B0B92B" w14:textId="77777777" w:rsidTr="00A64618">
        <w:tc>
          <w:tcPr>
            <w:tcW w:w="1559" w:type="dxa"/>
            <w:gridSpan w:val="3"/>
          </w:tcPr>
          <w:p w14:paraId="774F79B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A8</w:t>
            </w:r>
          </w:p>
        </w:tc>
        <w:tc>
          <w:tcPr>
            <w:tcW w:w="873" w:type="dxa"/>
            <w:noWrap/>
          </w:tcPr>
          <w:p w14:paraId="3EFD88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F7005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77F69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5DF72F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6EE03FA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BF6A6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06755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074D11C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257E3CD" w14:textId="77777777" w:rsidTr="00A64618">
        <w:tc>
          <w:tcPr>
            <w:tcW w:w="1559" w:type="dxa"/>
            <w:gridSpan w:val="3"/>
          </w:tcPr>
          <w:p w14:paraId="40BC7C5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A9</w:t>
            </w:r>
          </w:p>
        </w:tc>
        <w:tc>
          <w:tcPr>
            <w:tcW w:w="873" w:type="dxa"/>
            <w:noWrap/>
          </w:tcPr>
          <w:p w14:paraId="19FAE7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995C7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214B2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3F1A63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72712A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A742B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5ACFA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68117F9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E519C7F" w14:textId="77777777" w:rsidTr="00A64618">
        <w:tc>
          <w:tcPr>
            <w:tcW w:w="1559" w:type="dxa"/>
            <w:gridSpan w:val="3"/>
          </w:tcPr>
          <w:p w14:paraId="00CAE83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A10</w:t>
            </w:r>
          </w:p>
        </w:tc>
        <w:tc>
          <w:tcPr>
            <w:tcW w:w="873" w:type="dxa"/>
            <w:noWrap/>
          </w:tcPr>
          <w:p w14:paraId="033A8C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83C30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80AAF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0CF5DE9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4F6951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661AA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BD315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2BF342A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8B1750F" w14:textId="77777777" w:rsidTr="00A64618">
        <w:tc>
          <w:tcPr>
            <w:tcW w:w="1559" w:type="dxa"/>
            <w:gridSpan w:val="3"/>
          </w:tcPr>
          <w:p w14:paraId="0BED901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A17</w:t>
            </w:r>
          </w:p>
        </w:tc>
        <w:tc>
          <w:tcPr>
            <w:tcW w:w="873" w:type="dxa"/>
            <w:noWrap/>
          </w:tcPr>
          <w:p w14:paraId="33BCFD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4642D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22317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2,700</w:t>
            </w:r>
          </w:p>
        </w:tc>
        <w:tc>
          <w:tcPr>
            <w:tcW w:w="907" w:type="dxa"/>
            <w:noWrap/>
          </w:tcPr>
          <w:p w14:paraId="573C5C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41A74E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A8809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FF3E2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3,240</w:t>
            </w:r>
          </w:p>
        </w:tc>
        <w:tc>
          <w:tcPr>
            <w:tcW w:w="998" w:type="dxa"/>
            <w:tcMar>
              <w:top w:w="17" w:type="dxa"/>
              <w:left w:w="6" w:type="dxa"/>
              <w:bottom w:w="23" w:type="dxa"/>
              <w:right w:w="11" w:type="dxa"/>
            </w:tcMar>
            <w:vAlign w:val="center"/>
          </w:tcPr>
          <w:p w14:paraId="2A4F20F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6CAD55D" w14:textId="77777777" w:rsidTr="00A64618">
        <w:tc>
          <w:tcPr>
            <w:tcW w:w="1559" w:type="dxa"/>
            <w:gridSpan w:val="3"/>
          </w:tcPr>
          <w:p w14:paraId="0AE4908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A18</w:t>
            </w:r>
          </w:p>
        </w:tc>
        <w:tc>
          <w:tcPr>
            <w:tcW w:w="873" w:type="dxa"/>
            <w:noWrap/>
          </w:tcPr>
          <w:p w14:paraId="7D8A2B5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8AE8D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B6B54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7F9F8D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26F193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CB6F5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1FB92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1B38380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F27572" w14:textId="77777777" w:rsidTr="00A64618">
        <w:tc>
          <w:tcPr>
            <w:tcW w:w="1559" w:type="dxa"/>
            <w:gridSpan w:val="3"/>
          </w:tcPr>
          <w:p w14:paraId="3E6822A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A19</w:t>
            </w:r>
          </w:p>
        </w:tc>
        <w:tc>
          <w:tcPr>
            <w:tcW w:w="873" w:type="dxa"/>
            <w:noWrap/>
          </w:tcPr>
          <w:p w14:paraId="3C075B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14E4C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3C9DB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61EC4E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418142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6E2DD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85C80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2FCC4EA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8651951" w14:textId="77777777" w:rsidTr="00A64618">
        <w:tc>
          <w:tcPr>
            <w:tcW w:w="1559" w:type="dxa"/>
            <w:gridSpan w:val="3"/>
          </w:tcPr>
          <w:p w14:paraId="2F907E4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A20</w:t>
            </w:r>
          </w:p>
        </w:tc>
        <w:tc>
          <w:tcPr>
            <w:tcW w:w="873" w:type="dxa"/>
            <w:noWrap/>
          </w:tcPr>
          <w:p w14:paraId="5548C7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40B06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603CA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907" w:type="dxa"/>
            <w:noWrap/>
          </w:tcPr>
          <w:p w14:paraId="2A876C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0,600</w:t>
            </w:r>
          </w:p>
        </w:tc>
        <w:tc>
          <w:tcPr>
            <w:tcW w:w="833" w:type="dxa"/>
            <w:noWrap/>
          </w:tcPr>
          <w:p w14:paraId="28647C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2102B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160C25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3,600</w:t>
            </w:r>
          </w:p>
        </w:tc>
        <w:tc>
          <w:tcPr>
            <w:tcW w:w="998" w:type="dxa"/>
            <w:tcMar>
              <w:top w:w="17" w:type="dxa"/>
              <w:left w:w="6" w:type="dxa"/>
              <w:bottom w:w="23" w:type="dxa"/>
              <w:right w:w="11" w:type="dxa"/>
            </w:tcMar>
            <w:vAlign w:val="center"/>
          </w:tcPr>
          <w:p w14:paraId="680D117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76BB839" w14:textId="77777777" w:rsidTr="00A64618">
        <w:tc>
          <w:tcPr>
            <w:tcW w:w="1559" w:type="dxa"/>
            <w:gridSpan w:val="3"/>
          </w:tcPr>
          <w:p w14:paraId="39890CA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PUERTAS:</w:t>
            </w:r>
          </w:p>
        </w:tc>
        <w:tc>
          <w:tcPr>
            <w:tcW w:w="873" w:type="dxa"/>
            <w:noWrap/>
          </w:tcPr>
          <w:p w14:paraId="59B6F6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B0B12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2D037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8F67B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2EE33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74CC5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739FF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37154E5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9786AA1" w14:textId="77777777" w:rsidTr="00A64618">
        <w:tc>
          <w:tcPr>
            <w:tcW w:w="1559" w:type="dxa"/>
            <w:gridSpan w:val="3"/>
          </w:tcPr>
          <w:p w14:paraId="0A87414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A7</w:t>
            </w:r>
          </w:p>
        </w:tc>
        <w:tc>
          <w:tcPr>
            <w:tcW w:w="873" w:type="dxa"/>
            <w:noWrap/>
          </w:tcPr>
          <w:p w14:paraId="01DFB0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D7E81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94A87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3B2E28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74CAC2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184D7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05D7F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1DE51C3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0C6E66D" w14:textId="77777777" w:rsidTr="00A64618">
        <w:tc>
          <w:tcPr>
            <w:tcW w:w="1559" w:type="dxa"/>
            <w:gridSpan w:val="3"/>
          </w:tcPr>
          <w:p w14:paraId="1B9FAC5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7A401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9D252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4BD1B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05C9DE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2C7545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A038F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5A348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1,890</w:t>
            </w:r>
          </w:p>
        </w:tc>
        <w:tc>
          <w:tcPr>
            <w:tcW w:w="998" w:type="dxa"/>
            <w:tcMar>
              <w:top w:w="17" w:type="dxa"/>
              <w:left w:w="6" w:type="dxa"/>
              <w:bottom w:w="23" w:type="dxa"/>
              <w:right w:w="11" w:type="dxa"/>
            </w:tcMar>
            <w:vAlign w:val="center"/>
          </w:tcPr>
          <w:p w14:paraId="440E39A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F0904B" w14:textId="77777777" w:rsidTr="00A64618">
        <w:tc>
          <w:tcPr>
            <w:tcW w:w="1559" w:type="dxa"/>
            <w:gridSpan w:val="3"/>
          </w:tcPr>
          <w:p w14:paraId="1982E23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A8</w:t>
            </w:r>
          </w:p>
        </w:tc>
        <w:tc>
          <w:tcPr>
            <w:tcW w:w="873" w:type="dxa"/>
            <w:noWrap/>
          </w:tcPr>
          <w:p w14:paraId="4D2DA4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AF9D1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CF516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315EB9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1A0A77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E9203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2A5C1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0BF757D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9F19C3" w14:textId="77777777" w:rsidTr="00A64618">
        <w:tc>
          <w:tcPr>
            <w:tcW w:w="1559" w:type="dxa"/>
            <w:gridSpan w:val="3"/>
          </w:tcPr>
          <w:p w14:paraId="69DC5CE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A9</w:t>
            </w:r>
          </w:p>
        </w:tc>
        <w:tc>
          <w:tcPr>
            <w:tcW w:w="873" w:type="dxa"/>
            <w:noWrap/>
          </w:tcPr>
          <w:p w14:paraId="45E49A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DFE7A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69BD3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330BE7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ABC01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982E4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D808E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07EE14C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F26174E" w14:textId="77777777" w:rsidTr="00A64618">
        <w:tc>
          <w:tcPr>
            <w:tcW w:w="1559" w:type="dxa"/>
            <w:gridSpan w:val="3"/>
          </w:tcPr>
          <w:p w14:paraId="19AC2C0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A10</w:t>
            </w:r>
          </w:p>
        </w:tc>
        <w:tc>
          <w:tcPr>
            <w:tcW w:w="873" w:type="dxa"/>
            <w:noWrap/>
          </w:tcPr>
          <w:p w14:paraId="7D21C8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41128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13E1D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770B61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0A960B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94BE1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F0BD9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7499E65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47BC634" w14:textId="77777777" w:rsidTr="00A64618">
        <w:tc>
          <w:tcPr>
            <w:tcW w:w="1559" w:type="dxa"/>
            <w:gridSpan w:val="3"/>
          </w:tcPr>
          <w:p w14:paraId="0358EFA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1</w:t>
            </w:r>
          </w:p>
        </w:tc>
        <w:tc>
          <w:tcPr>
            <w:tcW w:w="873" w:type="dxa"/>
            <w:noWrap/>
          </w:tcPr>
          <w:p w14:paraId="05EF2E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3E79E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7C7B9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0,950</w:t>
            </w:r>
          </w:p>
        </w:tc>
        <w:tc>
          <w:tcPr>
            <w:tcW w:w="907" w:type="dxa"/>
            <w:noWrap/>
          </w:tcPr>
          <w:p w14:paraId="34324B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0877C2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5700F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7066E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3,990</w:t>
            </w:r>
          </w:p>
        </w:tc>
        <w:tc>
          <w:tcPr>
            <w:tcW w:w="998" w:type="dxa"/>
            <w:tcMar>
              <w:top w:w="17" w:type="dxa"/>
              <w:left w:w="6" w:type="dxa"/>
              <w:bottom w:w="23" w:type="dxa"/>
              <w:right w:w="11" w:type="dxa"/>
            </w:tcMar>
            <w:vAlign w:val="center"/>
          </w:tcPr>
          <w:p w14:paraId="7CC3896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0E0AA84" w14:textId="77777777" w:rsidTr="00A64618">
        <w:tc>
          <w:tcPr>
            <w:tcW w:w="1559" w:type="dxa"/>
            <w:gridSpan w:val="3"/>
          </w:tcPr>
          <w:p w14:paraId="4B6FAE4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67EB2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1582E8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A17E5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07" w:type="dxa"/>
            <w:noWrap/>
          </w:tcPr>
          <w:p w14:paraId="61D63E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732325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651C8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A7C3F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7BA6964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FA24F3F" w14:textId="77777777" w:rsidTr="00A64618">
        <w:tc>
          <w:tcPr>
            <w:tcW w:w="1559" w:type="dxa"/>
            <w:gridSpan w:val="3"/>
          </w:tcPr>
          <w:p w14:paraId="05FA59C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73" w:type="dxa"/>
            <w:noWrap/>
          </w:tcPr>
          <w:p w14:paraId="705205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15B358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C66CB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1,350</w:t>
            </w:r>
          </w:p>
        </w:tc>
        <w:tc>
          <w:tcPr>
            <w:tcW w:w="907" w:type="dxa"/>
            <w:noWrap/>
          </w:tcPr>
          <w:p w14:paraId="2E9898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2F2CD0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54272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13255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11,340</w:t>
            </w:r>
          </w:p>
        </w:tc>
        <w:tc>
          <w:tcPr>
            <w:tcW w:w="998" w:type="dxa"/>
            <w:tcMar>
              <w:top w:w="17" w:type="dxa"/>
              <w:left w:w="6" w:type="dxa"/>
              <w:bottom w:w="23" w:type="dxa"/>
              <w:right w:w="11" w:type="dxa"/>
            </w:tcMar>
            <w:vAlign w:val="center"/>
          </w:tcPr>
          <w:p w14:paraId="430FC91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1C4E40F" w14:textId="77777777" w:rsidTr="00A64618">
        <w:tc>
          <w:tcPr>
            <w:tcW w:w="1559" w:type="dxa"/>
            <w:gridSpan w:val="3"/>
          </w:tcPr>
          <w:p w14:paraId="20C7003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A17</w:t>
            </w:r>
          </w:p>
        </w:tc>
        <w:tc>
          <w:tcPr>
            <w:tcW w:w="873" w:type="dxa"/>
            <w:noWrap/>
          </w:tcPr>
          <w:p w14:paraId="0D5F75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23DBC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56DD6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907" w:type="dxa"/>
            <w:noWrap/>
          </w:tcPr>
          <w:p w14:paraId="51DB0C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5B8412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4B7B48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694AE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4,200</w:t>
            </w:r>
          </w:p>
        </w:tc>
        <w:tc>
          <w:tcPr>
            <w:tcW w:w="998" w:type="dxa"/>
            <w:tcMar>
              <w:top w:w="17" w:type="dxa"/>
              <w:left w:w="6" w:type="dxa"/>
              <w:bottom w:w="23" w:type="dxa"/>
              <w:right w:w="11" w:type="dxa"/>
            </w:tcMar>
            <w:vAlign w:val="center"/>
          </w:tcPr>
          <w:p w14:paraId="50E8E5C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47BE6BE" w14:textId="77777777" w:rsidTr="00A64618">
        <w:tc>
          <w:tcPr>
            <w:tcW w:w="1559" w:type="dxa"/>
            <w:gridSpan w:val="3"/>
          </w:tcPr>
          <w:p w14:paraId="496DCD3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466B8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3D074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F1C974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0,900</w:t>
            </w:r>
          </w:p>
        </w:tc>
        <w:tc>
          <w:tcPr>
            <w:tcW w:w="907" w:type="dxa"/>
            <w:noWrap/>
          </w:tcPr>
          <w:p w14:paraId="76E3BC2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19B71E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11C12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CFF1F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1,890</w:t>
            </w:r>
          </w:p>
        </w:tc>
        <w:tc>
          <w:tcPr>
            <w:tcW w:w="998" w:type="dxa"/>
            <w:tcMar>
              <w:top w:w="17" w:type="dxa"/>
              <w:left w:w="6" w:type="dxa"/>
              <w:bottom w:w="23" w:type="dxa"/>
              <w:right w:w="11" w:type="dxa"/>
            </w:tcMar>
            <w:vAlign w:val="center"/>
          </w:tcPr>
          <w:p w14:paraId="725A124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BE39097" w14:textId="77777777" w:rsidTr="00A64618">
        <w:tc>
          <w:tcPr>
            <w:tcW w:w="1559" w:type="dxa"/>
            <w:gridSpan w:val="3"/>
          </w:tcPr>
          <w:p w14:paraId="204FBC4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A18</w:t>
            </w:r>
          </w:p>
        </w:tc>
        <w:tc>
          <w:tcPr>
            <w:tcW w:w="873" w:type="dxa"/>
            <w:noWrap/>
          </w:tcPr>
          <w:p w14:paraId="2DF78F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D3868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81764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448942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0B7E3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99642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48030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24C09A1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F527045" w14:textId="77777777" w:rsidTr="00A64618">
        <w:tc>
          <w:tcPr>
            <w:tcW w:w="1559" w:type="dxa"/>
            <w:gridSpan w:val="3"/>
          </w:tcPr>
          <w:p w14:paraId="342EA17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A19</w:t>
            </w:r>
          </w:p>
        </w:tc>
        <w:tc>
          <w:tcPr>
            <w:tcW w:w="873" w:type="dxa"/>
            <w:noWrap/>
          </w:tcPr>
          <w:p w14:paraId="7BF5E7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3BD9C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C33F1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2FC992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316FF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446EE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0470F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3130FC7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4F4784D" w14:textId="77777777" w:rsidTr="00A64618">
        <w:tc>
          <w:tcPr>
            <w:tcW w:w="1559" w:type="dxa"/>
            <w:gridSpan w:val="3"/>
          </w:tcPr>
          <w:p w14:paraId="58A9D76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A20</w:t>
            </w:r>
          </w:p>
        </w:tc>
        <w:tc>
          <w:tcPr>
            <w:tcW w:w="873" w:type="dxa"/>
            <w:noWrap/>
          </w:tcPr>
          <w:p w14:paraId="06B8E6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E6AE2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59016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63B76C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0EC33A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2A995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ECCBF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3FD7CD8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0CC8936" w14:textId="77777777" w:rsidTr="00A64618">
        <w:tc>
          <w:tcPr>
            <w:tcW w:w="1559" w:type="dxa"/>
            <w:gridSpan w:val="3"/>
          </w:tcPr>
          <w:p w14:paraId="41B80E0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 2</w:t>
            </w:r>
          </w:p>
        </w:tc>
        <w:tc>
          <w:tcPr>
            <w:tcW w:w="873" w:type="dxa"/>
            <w:noWrap/>
          </w:tcPr>
          <w:p w14:paraId="4CFEAC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613856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95FC7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0,950</w:t>
            </w:r>
          </w:p>
        </w:tc>
        <w:tc>
          <w:tcPr>
            <w:tcW w:w="907" w:type="dxa"/>
            <w:noWrap/>
          </w:tcPr>
          <w:p w14:paraId="7A8602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020E56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B2605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CA109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3,990</w:t>
            </w:r>
          </w:p>
        </w:tc>
        <w:tc>
          <w:tcPr>
            <w:tcW w:w="998" w:type="dxa"/>
            <w:tcMar>
              <w:top w:w="17" w:type="dxa"/>
              <w:left w:w="6" w:type="dxa"/>
              <w:bottom w:w="23" w:type="dxa"/>
              <w:right w:w="11" w:type="dxa"/>
            </w:tcMar>
            <w:vAlign w:val="center"/>
          </w:tcPr>
          <w:p w14:paraId="48FC441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916978A" w14:textId="77777777" w:rsidTr="00A64618">
        <w:tc>
          <w:tcPr>
            <w:tcW w:w="1559" w:type="dxa"/>
            <w:gridSpan w:val="3"/>
          </w:tcPr>
          <w:p w14:paraId="11B89D3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273C3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5E29CA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44D9F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07" w:type="dxa"/>
            <w:noWrap/>
          </w:tcPr>
          <w:p w14:paraId="30EED3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5542B7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B93F5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6429C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748ABA3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BC3EF2" w14:textId="77777777" w:rsidTr="00A64618">
        <w:tc>
          <w:tcPr>
            <w:tcW w:w="1559" w:type="dxa"/>
            <w:gridSpan w:val="3"/>
          </w:tcPr>
          <w:p w14:paraId="42C04E9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MODURAS ARMARIOS:</w:t>
            </w:r>
          </w:p>
        </w:tc>
        <w:tc>
          <w:tcPr>
            <w:tcW w:w="873" w:type="dxa"/>
            <w:noWrap/>
          </w:tcPr>
          <w:p w14:paraId="6693DF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1EA95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F677B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FF276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3BD5A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257D8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F1B67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6967F20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EBFF02F" w14:textId="77777777" w:rsidTr="00A64618">
        <w:tc>
          <w:tcPr>
            <w:tcW w:w="1559" w:type="dxa"/>
            <w:gridSpan w:val="3"/>
          </w:tcPr>
          <w:p w14:paraId="77C7AC4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A8</w:t>
            </w:r>
          </w:p>
        </w:tc>
        <w:tc>
          <w:tcPr>
            <w:tcW w:w="873" w:type="dxa"/>
            <w:noWrap/>
          </w:tcPr>
          <w:p w14:paraId="4229A6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2D3C3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2110ED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1738E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92816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1E167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F542C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5B3AEDC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EFC3045" w14:textId="77777777" w:rsidTr="00A64618">
        <w:tc>
          <w:tcPr>
            <w:tcW w:w="1559" w:type="dxa"/>
            <w:gridSpan w:val="3"/>
          </w:tcPr>
          <w:p w14:paraId="246E2A9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A9</w:t>
            </w:r>
          </w:p>
        </w:tc>
        <w:tc>
          <w:tcPr>
            <w:tcW w:w="873" w:type="dxa"/>
            <w:noWrap/>
          </w:tcPr>
          <w:p w14:paraId="3163E1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FC745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7AAEFE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670A9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B1EB19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3901F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B1E51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5524C73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E83D003" w14:textId="77777777" w:rsidTr="00A64618">
        <w:tc>
          <w:tcPr>
            <w:tcW w:w="1559" w:type="dxa"/>
            <w:gridSpan w:val="3"/>
          </w:tcPr>
          <w:p w14:paraId="2BD4C15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A10</w:t>
            </w:r>
          </w:p>
        </w:tc>
        <w:tc>
          <w:tcPr>
            <w:tcW w:w="873" w:type="dxa"/>
            <w:noWrap/>
          </w:tcPr>
          <w:p w14:paraId="1C0A5D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4C345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625547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CB54A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20676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CF441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18F54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1296CEA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6566842" w14:textId="77777777" w:rsidTr="00A64618">
        <w:tc>
          <w:tcPr>
            <w:tcW w:w="1559" w:type="dxa"/>
            <w:gridSpan w:val="3"/>
          </w:tcPr>
          <w:p w14:paraId="61CFE50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A18</w:t>
            </w:r>
          </w:p>
        </w:tc>
        <w:tc>
          <w:tcPr>
            <w:tcW w:w="873" w:type="dxa"/>
            <w:noWrap/>
          </w:tcPr>
          <w:p w14:paraId="7F91DA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96B65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4832523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D892A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238E9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C545C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B6889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0482BB4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2CB6F04" w14:textId="77777777" w:rsidTr="00A64618">
        <w:tc>
          <w:tcPr>
            <w:tcW w:w="1559" w:type="dxa"/>
            <w:gridSpan w:val="3"/>
          </w:tcPr>
          <w:p w14:paraId="5BEA75E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A19</w:t>
            </w:r>
          </w:p>
        </w:tc>
        <w:tc>
          <w:tcPr>
            <w:tcW w:w="873" w:type="dxa"/>
            <w:noWrap/>
          </w:tcPr>
          <w:p w14:paraId="4CBB10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F623A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365DB5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4104B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01DEB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6D9C8E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BFD72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452BF7B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87CAC9D" w14:textId="77777777" w:rsidTr="00A64618">
        <w:tc>
          <w:tcPr>
            <w:tcW w:w="1559" w:type="dxa"/>
            <w:gridSpan w:val="3"/>
          </w:tcPr>
          <w:p w14:paraId="116EBB2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A20</w:t>
            </w:r>
          </w:p>
        </w:tc>
        <w:tc>
          <w:tcPr>
            <w:tcW w:w="873" w:type="dxa"/>
            <w:noWrap/>
          </w:tcPr>
          <w:p w14:paraId="600DB0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082CFB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84" w:type="dxa"/>
            <w:noWrap/>
          </w:tcPr>
          <w:p w14:paraId="40A804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8CF04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8FDAB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6A47E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F97F1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Borders>
              <w:bottom w:val="single" w:sz="2" w:space="0" w:color="353E44"/>
            </w:tcBorders>
            <w:tcMar>
              <w:top w:w="17" w:type="dxa"/>
              <w:left w:w="6" w:type="dxa"/>
              <w:bottom w:w="23" w:type="dxa"/>
              <w:right w:w="11" w:type="dxa"/>
            </w:tcMar>
            <w:vAlign w:val="center"/>
          </w:tcPr>
          <w:p w14:paraId="330601B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2BE7D37" w14:textId="77777777" w:rsidTr="00A64618">
        <w:tc>
          <w:tcPr>
            <w:tcW w:w="1559" w:type="dxa"/>
            <w:gridSpan w:val="3"/>
          </w:tcPr>
          <w:p w14:paraId="31F6C26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28D9C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DC155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CF3F4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5F3C8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45B8E4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76E0D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4084A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479,970</w:t>
            </w:r>
          </w:p>
        </w:tc>
        <w:tc>
          <w:tcPr>
            <w:tcW w:w="998" w:type="dxa"/>
            <w:tcBorders>
              <w:top w:val="single" w:sz="2" w:space="0" w:color="353E44"/>
            </w:tcBorders>
            <w:noWrap/>
          </w:tcPr>
          <w:p w14:paraId="7D10A6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479,970</w:t>
            </w:r>
          </w:p>
        </w:tc>
      </w:tr>
      <w:tr w:rsidR="008E4E59" w:rsidRPr="008E4E59" w14:paraId="3BDE4898" w14:textId="77777777" w:rsidTr="00A64618">
        <w:tc>
          <w:tcPr>
            <w:tcW w:w="5097" w:type="dxa"/>
            <w:gridSpan w:val="7"/>
            <w:noWrap/>
          </w:tcPr>
          <w:p w14:paraId="60D667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1C52F5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479,970</w:t>
            </w:r>
          </w:p>
        </w:tc>
        <w:tc>
          <w:tcPr>
            <w:tcW w:w="1429" w:type="dxa"/>
            <w:gridSpan w:val="2"/>
            <w:noWrap/>
          </w:tcPr>
          <w:p w14:paraId="359DD7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14,12</w:t>
            </w:r>
          </w:p>
        </w:tc>
        <w:tc>
          <w:tcPr>
            <w:tcW w:w="998" w:type="dxa"/>
            <w:noWrap/>
          </w:tcPr>
          <w:p w14:paraId="036103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6.777,18</w:t>
            </w:r>
          </w:p>
        </w:tc>
      </w:tr>
      <w:tr w:rsidR="008E4E59" w:rsidRPr="008E4E59" w14:paraId="21D7FE22" w14:textId="77777777" w:rsidTr="00A64618">
        <w:tc>
          <w:tcPr>
            <w:tcW w:w="777" w:type="dxa"/>
            <w:noWrap/>
          </w:tcPr>
          <w:p w14:paraId="5993CD1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16304F2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5658D2B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2899CBD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2F2DEAD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0F9838D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5DC9630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11E9C67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507057F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00EA8AA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40D6C55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0A5CB6A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92D2FFC" w14:textId="77777777" w:rsidTr="00A64618">
        <w:tc>
          <w:tcPr>
            <w:tcW w:w="777" w:type="dxa"/>
            <w:noWrap/>
          </w:tcPr>
          <w:p w14:paraId="763D338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7.9</w:t>
            </w:r>
          </w:p>
        </w:tc>
        <w:tc>
          <w:tcPr>
            <w:tcW w:w="374" w:type="dxa"/>
            <w:noWrap/>
          </w:tcPr>
          <w:p w14:paraId="24EF497E"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0AE3332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Pintura anticalórica radiador/conducciones calefacción.</w:t>
            </w:r>
          </w:p>
        </w:tc>
      </w:tr>
      <w:tr w:rsidR="008E4E59" w:rsidRPr="008E4E59" w14:paraId="62D6C22B" w14:textId="77777777" w:rsidTr="00A64618">
        <w:tc>
          <w:tcPr>
            <w:tcW w:w="8787" w:type="dxa"/>
            <w:gridSpan w:val="12"/>
          </w:tcPr>
          <w:p w14:paraId="6596BCD2"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Esmalte sintético resistente a altas temperaturas, color igual al paramento sobre el que se sitúe el radiador o tuberías de calefacción, sobre superficie de hierro o acero, limpieza y preparación de la superficie a pintar, mediante medios manuales hasta dejarla exenta de grasas, dos manos de imprimación anticalórica con propiedades anticorrosivas y dos manos de acabado con esmalte sintético resistente a altas temperaturas.</w:t>
            </w:r>
          </w:p>
        </w:tc>
      </w:tr>
      <w:tr w:rsidR="008E4E59" w:rsidRPr="008E4E59" w14:paraId="40D5B567" w14:textId="77777777" w:rsidTr="00A64618">
        <w:tc>
          <w:tcPr>
            <w:tcW w:w="1559" w:type="dxa"/>
            <w:gridSpan w:val="3"/>
            <w:tcBorders>
              <w:bottom w:val="single" w:sz="2" w:space="0" w:color="353E44"/>
            </w:tcBorders>
            <w:noWrap/>
          </w:tcPr>
          <w:p w14:paraId="63E3CB7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350107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037DCB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0BFF57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5DBE4B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686553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bottom w:val="single" w:sz="2" w:space="0" w:color="353E44"/>
            </w:tcBorders>
            <w:noWrap/>
          </w:tcPr>
          <w:p w14:paraId="124B3D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6B74D3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7BF353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35E9CDE9" w14:textId="77777777" w:rsidTr="00A64618">
        <w:tc>
          <w:tcPr>
            <w:tcW w:w="1559" w:type="dxa"/>
            <w:gridSpan w:val="3"/>
            <w:tcBorders>
              <w:top w:val="single" w:sz="2" w:space="0" w:color="353E44"/>
            </w:tcBorders>
          </w:tcPr>
          <w:p w14:paraId="619CFAA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5E4972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42BC4B7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4CA6D4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373B3F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770C8F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37EC88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083FE2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15F011D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0D774B8" w14:textId="77777777" w:rsidTr="00A64618">
        <w:tc>
          <w:tcPr>
            <w:tcW w:w="1559" w:type="dxa"/>
            <w:gridSpan w:val="3"/>
          </w:tcPr>
          <w:p w14:paraId="658D24D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AP.1</w:t>
            </w:r>
          </w:p>
        </w:tc>
        <w:tc>
          <w:tcPr>
            <w:tcW w:w="873" w:type="dxa"/>
            <w:noWrap/>
          </w:tcPr>
          <w:p w14:paraId="72CADA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B2449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884" w:type="dxa"/>
            <w:noWrap/>
          </w:tcPr>
          <w:p w14:paraId="6A193C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652B9C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523D4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A9A40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AA691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998" w:type="dxa"/>
            <w:tcMar>
              <w:top w:w="17" w:type="dxa"/>
              <w:left w:w="6" w:type="dxa"/>
              <w:bottom w:w="23" w:type="dxa"/>
              <w:right w:w="11" w:type="dxa"/>
            </w:tcMar>
            <w:vAlign w:val="center"/>
          </w:tcPr>
          <w:p w14:paraId="1318934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82D7128" w14:textId="77777777" w:rsidTr="00A64618">
        <w:tc>
          <w:tcPr>
            <w:tcW w:w="1559" w:type="dxa"/>
            <w:gridSpan w:val="3"/>
          </w:tcPr>
          <w:p w14:paraId="54A593D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AP.2</w:t>
            </w:r>
          </w:p>
        </w:tc>
        <w:tc>
          <w:tcPr>
            <w:tcW w:w="873" w:type="dxa"/>
            <w:noWrap/>
          </w:tcPr>
          <w:p w14:paraId="6F2515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CC2B8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884" w:type="dxa"/>
            <w:noWrap/>
          </w:tcPr>
          <w:p w14:paraId="5533EF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447C0C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5E5AE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77199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C2A93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1,600</w:t>
            </w:r>
          </w:p>
        </w:tc>
        <w:tc>
          <w:tcPr>
            <w:tcW w:w="998" w:type="dxa"/>
            <w:tcMar>
              <w:top w:w="17" w:type="dxa"/>
              <w:left w:w="6" w:type="dxa"/>
              <w:bottom w:w="23" w:type="dxa"/>
              <w:right w:w="11" w:type="dxa"/>
            </w:tcMar>
            <w:vAlign w:val="center"/>
          </w:tcPr>
          <w:p w14:paraId="285A384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76F730C" w14:textId="77777777" w:rsidTr="00A64618">
        <w:tc>
          <w:tcPr>
            <w:tcW w:w="1559" w:type="dxa"/>
            <w:gridSpan w:val="3"/>
          </w:tcPr>
          <w:p w14:paraId="725AC6F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73" w:type="dxa"/>
            <w:noWrap/>
          </w:tcPr>
          <w:p w14:paraId="1F8F33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3BED7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884" w:type="dxa"/>
            <w:noWrap/>
          </w:tcPr>
          <w:p w14:paraId="5B6BBC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4F1D3A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F57F5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C82DF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3D110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0,960</w:t>
            </w:r>
          </w:p>
        </w:tc>
        <w:tc>
          <w:tcPr>
            <w:tcW w:w="998" w:type="dxa"/>
            <w:tcMar>
              <w:top w:w="17" w:type="dxa"/>
              <w:left w:w="6" w:type="dxa"/>
              <w:bottom w:w="23" w:type="dxa"/>
              <w:right w:w="11" w:type="dxa"/>
            </w:tcMar>
            <w:vAlign w:val="center"/>
          </w:tcPr>
          <w:p w14:paraId="266FBB4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2572370" w14:textId="77777777" w:rsidTr="00A64618">
        <w:tc>
          <w:tcPr>
            <w:tcW w:w="1559" w:type="dxa"/>
            <w:gridSpan w:val="3"/>
          </w:tcPr>
          <w:p w14:paraId="799D634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Distribuidores 1 y 2</w:t>
            </w:r>
          </w:p>
        </w:tc>
        <w:tc>
          <w:tcPr>
            <w:tcW w:w="873" w:type="dxa"/>
            <w:noWrap/>
          </w:tcPr>
          <w:p w14:paraId="25F7A0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7CC57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884" w:type="dxa"/>
            <w:noWrap/>
          </w:tcPr>
          <w:p w14:paraId="65459A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3A47C1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DD3A1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AF9BC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9C43B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1,280</w:t>
            </w:r>
          </w:p>
        </w:tc>
        <w:tc>
          <w:tcPr>
            <w:tcW w:w="998" w:type="dxa"/>
            <w:tcMar>
              <w:top w:w="17" w:type="dxa"/>
              <w:left w:w="6" w:type="dxa"/>
              <w:bottom w:w="23" w:type="dxa"/>
              <w:right w:w="11" w:type="dxa"/>
            </w:tcMar>
            <w:vAlign w:val="center"/>
          </w:tcPr>
          <w:p w14:paraId="48305C7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0CC550" w14:textId="77777777" w:rsidTr="00A64618">
        <w:tc>
          <w:tcPr>
            <w:tcW w:w="1559" w:type="dxa"/>
            <w:gridSpan w:val="3"/>
          </w:tcPr>
          <w:p w14:paraId="63F71EA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2</w:t>
            </w:r>
          </w:p>
        </w:tc>
        <w:tc>
          <w:tcPr>
            <w:tcW w:w="873" w:type="dxa"/>
            <w:noWrap/>
          </w:tcPr>
          <w:p w14:paraId="1A5F07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4AAA7B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884" w:type="dxa"/>
            <w:noWrap/>
          </w:tcPr>
          <w:p w14:paraId="095CAC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434573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A65BC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C07C3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0DC7D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2,560</w:t>
            </w:r>
          </w:p>
        </w:tc>
        <w:tc>
          <w:tcPr>
            <w:tcW w:w="998" w:type="dxa"/>
            <w:tcMar>
              <w:top w:w="17" w:type="dxa"/>
              <w:left w:w="6" w:type="dxa"/>
              <w:bottom w:w="23" w:type="dxa"/>
              <w:right w:w="11" w:type="dxa"/>
            </w:tcMar>
            <w:vAlign w:val="center"/>
          </w:tcPr>
          <w:p w14:paraId="45BBDCA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9622DFF" w14:textId="77777777" w:rsidTr="00A64618">
        <w:tc>
          <w:tcPr>
            <w:tcW w:w="1559" w:type="dxa"/>
            <w:gridSpan w:val="3"/>
          </w:tcPr>
          <w:p w14:paraId="2BFA755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w:t>
            </w:r>
          </w:p>
        </w:tc>
        <w:tc>
          <w:tcPr>
            <w:tcW w:w="873" w:type="dxa"/>
            <w:noWrap/>
          </w:tcPr>
          <w:p w14:paraId="427363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FBAB6A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884" w:type="dxa"/>
            <w:noWrap/>
          </w:tcPr>
          <w:p w14:paraId="18FECF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0267AA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DFE92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A3839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A00FC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1,920</w:t>
            </w:r>
          </w:p>
        </w:tc>
        <w:tc>
          <w:tcPr>
            <w:tcW w:w="998" w:type="dxa"/>
            <w:tcMar>
              <w:top w:w="17" w:type="dxa"/>
              <w:left w:w="6" w:type="dxa"/>
              <w:bottom w:w="23" w:type="dxa"/>
              <w:right w:w="11" w:type="dxa"/>
            </w:tcMar>
            <w:vAlign w:val="center"/>
          </w:tcPr>
          <w:p w14:paraId="02E72AD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44A0FEF" w14:textId="77777777" w:rsidTr="00A64618">
        <w:tc>
          <w:tcPr>
            <w:tcW w:w="1559" w:type="dxa"/>
            <w:gridSpan w:val="3"/>
          </w:tcPr>
          <w:p w14:paraId="468B97E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45085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502A5C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0,700</w:t>
            </w:r>
          </w:p>
        </w:tc>
        <w:tc>
          <w:tcPr>
            <w:tcW w:w="884" w:type="dxa"/>
            <w:noWrap/>
          </w:tcPr>
          <w:p w14:paraId="041ED5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2DE348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35A83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26911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3C5B6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1,120</w:t>
            </w:r>
          </w:p>
        </w:tc>
        <w:tc>
          <w:tcPr>
            <w:tcW w:w="998" w:type="dxa"/>
            <w:tcMar>
              <w:top w:w="17" w:type="dxa"/>
              <w:left w:w="6" w:type="dxa"/>
              <w:bottom w:w="23" w:type="dxa"/>
              <w:right w:w="11" w:type="dxa"/>
            </w:tcMar>
            <w:vAlign w:val="center"/>
          </w:tcPr>
          <w:p w14:paraId="62E9F43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C25F5C1" w14:textId="77777777" w:rsidTr="00A64618">
        <w:tc>
          <w:tcPr>
            <w:tcW w:w="1559" w:type="dxa"/>
            <w:gridSpan w:val="3"/>
          </w:tcPr>
          <w:p w14:paraId="685221A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Pasillos 2 y 4</w:t>
            </w:r>
          </w:p>
        </w:tc>
        <w:tc>
          <w:tcPr>
            <w:tcW w:w="873" w:type="dxa"/>
            <w:noWrap/>
          </w:tcPr>
          <w:p w14:paraId="31E12D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w:t>
            </w:r>
          </w:p>
        </w:tc>
        <w:tc>
          <w:tcPr>
            <w:tcW w:w="873" w:type="dxa"/>
            <w:noWrap/>
          </w:tcPr>
          <w:p w14:paraId="269E45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884" w:type="dxa"/>
            <w:noWrap/>
          </w:tcPr>
          <w:p w14:paraId="20DF3A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2EDA83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FE21D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08FD6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912DF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7,680</w:t>
            </w:r>
          </w:p>
        </w:tc>
        <w:tc>
          <w:tcPr>
            <w:tcW w:w="998" w:type="dxa"/>
            <w:tcMar>
              <w:top w:w="17" w:type="dxa"/>
              <w:left w:w="6" w:type="dxa"/>
              <w:bottom w:w="23" w:type="dxa"/>
              <w:right w:w="11" w:type="dxa"/>
            </w:tcMar>
            <w:vAlign w:val="center"/>
          </w:tcPr>
          <w:p w14:paraId="440C6FB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BD5070F" w14:textId="77777777" w:rsidTr="00A64618">
        <w:tc>
          <w:tcPr>
            <w:tcW w:w="1559" w:type="dxa"/>
            <w:gridSpan w:val="3"/>
          </w:tcPr>
          <w:p w14:paraId="4751AAC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873" w:type="dxa"/>
            <w:noWrap/>
          </w:tcPr>
          <w:p w14:paraId="231180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w:t>
            </w:r>
          </w:p>
        </w:tc>
        <w:tc>
          <w:tcPr>
            <w:tcW w:w="873" w:type="dxa"/>
            <w:noWrap/>
          </w:tcPr>
          <w:p w14:paraId="718C5F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4" w:type="dxa"/>
            <w:noWrap/>
          </w:tcPr>
          <w:p w14:paraId="313AF2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3D6795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9D210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ABF7C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F04D0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9,600</w:t>
            </w:r>
          </w:p>
        </w:tc>
        <w:tc>
          <w:tcPr>
            <w:tcW w:w="998" w:type="dxa"/>
            <w:tcMar>
              <w:top w:w="17" w:type="dxa"/>
              <w:left w:w="6" w:type="dxa"/>
              <w:bottom w:w="23" w:type="dxa"/>
              <w:right w:w="11" w:type="dxa"/>
            </w:tcMar>
            <w:vAlign w:val="center"/>
          </w:tcPr>
          <w:p w14:paraId="36B93FE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9D72E91" w14:textId="77777777" w:rsidTr="00A64618">
        <w:tc>
          <w:tcPr>
            <w:tcW w:w="1559" w:type="dxa"/>
            <w:gridSpan w:val="3"/>
          </w:tcPr>
          <w:p w14:paraId="367CC69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Seminarios</w:t>
            </w:r>
          </w:p>
        </w:tc>
        <w:tc>
          <w:tcPr>
            <w:tcW w:w="873" w:type="dxa"/>
            <w:noWrap/>
          </w:tcPr>
          <w:p w14:paraId="6BDC01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w:t>
            </w:r>
          </w:p>
        </w:tc>
        <w:tc>
          <w:tcPr>
            <w:tcW w:w="873" w:type="dxa"/>
            <w:noWrap/>
          </w:tcPr>
          <w:p w14:paraId="722E7E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0,400</w:t>
            </w:r>
          </w:p>
        </w:tc>
        <w:tc>
          <w:tcPr>
            <w:tcW w:w="884" w:type="dxa"/>
            <w:noWrap/>
          </w:tcPr>
          <w:p w14:paraId="7CC227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3F7DD4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949CF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FBC86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E8F56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2,240</w:t>
            </w:r>
          </w:p>
        </w:tc>
        <w:tc>
          <w:tcPr>
            <w:tcW w:w="998" w:type="dxa"/>
            <w:tcMar>
              <w:top w:w="17" w:type="dxa"/>
              <w:left w:w="6" w:type="dxa"/>
              <w:bottom w:w="23" w:type="dxa"/>
              <w:right w:w="11" w:type="dxa"/>
            </w:tcMar>
            <w:vAlign w:val="center"/>
          </w:tcPr>
          <w:p w14:paraId="5BF67AF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93B8593" w14:textId="77777777" w:rsidTr="00A64618">
        <w:tc>
          <w:tcPr>
            <w:tcW w:w="1559" w:type="dxa"/>
            <w:gridSpan w:val="3"/>
          </w:tcPr>
          <w:p w14:paraId="6F22414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3</w:t>
            </w:r>
          </w:p>
        </w:tc>
        <w:tc>
          <w:tcPr>
            <w:tcW w:w="873" w:type="dxa"/>
            <w:noWrap/>
          </w:tcPr>
          <w:p w14:paraId="102FEB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w:t>
            </w:r>
          </w:p>
        </w:tc>
        <w:tc>
          <w:tcPr>
            <w:tcW w:w="873" w:type="dxa"/>
            <w:noWrap/>
          </w:tcPr>
          <w:p w14:paraId="196BA2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884" w:type="dxa"/>
            <w:noWrap/>
          </w:tcPr>
          <w:p w14:paraId="513427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58CD2F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2B60B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CF413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A9D33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1,920</w:t>
            </w:r>
          </w:p>
        </w:tc>
        <w:tc>
          <w:tcPr>
            <w:tcW w:w="998" w:type="dxa"/>
            <w:tcMar>
              <w:top w:w="17" w:type="dxa"/>
              <w:left w:w="6" w:type="dxa"/>
              <w:bottom w:w="23" w:type="dxa"/>
              <w:right w:w="11" w:type="dxa"/>
            </w:tcMar>
            <w:vAlign w:val="center"/>
          </w:tcPr>
          <w:p w14:paraId="6BD1587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B88FBED" w14:textId="77777777" w:rsidTr="00A64618">
        <w:tc>
          <w:tcPr>
            <w:tcW w:w="1559" w:type="dxa"/>
            <w:gridSpan w:val="3"/>
          </w:tcPr>
          <w:p w14:paraId="5B80490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Aseos profesores</w:t>
            </w:r>
          </w:p>
        </w:tc>
        <w:tc>
          <w:tcPr>
            <w:tcW w:w="873" w:type="dxa"/>
            <w:noWrap/>
          </w:tcPr>
          <w:p w14:paraId="637E1E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87384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884" w:type="dxa"/>
            <w:noWrap/>
          </w:tcPr>
          <w:p w14:paraId="02A7E4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7DF405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58373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F0496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E081F4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98" w:type="dxa"/>
            <w:tcMar>
              <w:top w:w="17" w:type="dxa"/>
              <w:left w:w="6" w:type="dxa"/>
              <w:bottom w:w="23" w:type="dxa"/>
              <w:right w:w="11" w:type="dxa"/>
            </w:tcMar>
            <w:vAlign w:val="center"/>
          </w:tcPr>
          <w:p w14:paraId="38A4F6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E2FFEE" w14:textId="77777777" w:rsidTr="00A64618">
        <w:tc>
          <w:tcPr>
            <w:tcW w:w="1559" w:type="dxa"/>
            <w:gridSpan w:val="3"/>
          </w:tcPr>
          <w:p w14:paraId="41358FC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Aseos disc.</w:t>
            </w:r>
          </w:p>
        </w:tc>
        <w:tc>
          <w:tcPr>
            <w:tcW w:w="873" w:type="dxa"/>
            <w:noWrap/>
          </w:tcPr>
          <w:p w14:paraId="3ED9DF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7711D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0,250</w:t>
            </w:r>
          </w:p>
        </w:tc>
        <w:tc>
          <w:tcPr>
            <w:tcW w:w="884" w:type="dxa"/>
            <w:noWrap/>
          </w:tcPr>
          <w:p w14:paraId="597863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7AA0E6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9BD9D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A5551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62678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0,400</w:t>
            </w:r>
          </w:p>
        </w:tc>
        <w:tc>
          <w:tcPr>
            <w:tcW w:w="998" w:type="dxa"/>
            <w:tcMar>
              <w:top w:w="17" w:type="dxa"/>
              <w:left w:w="6" w:type="dxa"/>
              <w:bottom w:w="23" w:type="dxa"/>
              <w:right w:w="11" w:type="dxa"/>
            </w:tcMar>
            <w:vAlign w:val="center"/>
          </w:tcPr>
          <w:p w14:paraId="4CDD03A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FDB63A4" w14:textId="77777777" w:rsidTr="00A64618">
        <w:tc>
          <w:tcPr>
            <w:tcW w:w="1559" w:type="dxa"/>
            <w:gridSpan w:val="3"/>
          </w:tcPr>
          <w:p w14:paraId="00811F8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873" w:type="dxa"/>
            <w:noWrap/>
          </w:tcPr>
          <w:p w14:paraId="74A294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w:t>
            </w:r>
          </w:p>
        </w:tc>
        <w:tc>
          <w:tcPr>
            <w:tcW w:w="873" w:type="dxa"/>
            <w:noWrap/>
          </w:tcPr>
          <w:p w14:paraId="1C183C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4" w:type="dxa"/>
            <w:noWrap/>
          </w:tcPr>
          <w:p w14:paraId="68DD9EA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191B6D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C36D2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E25EE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02D4F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9,600</w:t>
            </w:r>
          </w:p>
        </w:tc>
        <w:tc>
          <w:tcPr>
            <w:tcW w:w="998" w:type="dxa"/>
            <w:tcMar>
              <w:top w:w="17" w:type="dxa"/>
              <w:left w:w="6" w:type="dxa"/>
              <w:bottom w:w="23" w:type="dxa"/>
              <w:right w:w="11" w:type="dxa"/>
            </w:tcMar>
            <w:vAlign w:val="center"/>
          </w:tcPr>
          <w:p w14:paraId="255F9B7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0560490" w14:textId="77777777" w:rsidTr="00A64618">
        <w:tc>
          <w:tcPr>
            <w:tcW w:w="1559" w:type="dxa"/>
            <w:gridSpan w:val="3"/>
          </w:tcPr>
          <w:p w14:paraId="7E8A74B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0ADD2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76B90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48215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D8EBD7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80879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83068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420B0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651CE3A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0587383" w14:textId="77777777" w:rsidTr="00A64618">
        <w:tc>
          <w:tcPr>
            <w:tcW w:w="1559" w:type="dxa"/>
            <w:gridSpan w:val="3"/>
          </w:tcPr>
          <w:p w14:paraId="1EF9D71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73" w:type="dxa"/>
            <w:noWrap/>
          </w:tcPr>
          <w:p w14:paraId="71BC56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161B0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BC3C0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FB9FE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D70B2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78A07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54AA2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4B434FC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4A7F30C" w14:textId="77777777" w:rsidTr="00A64618">
        <w:tc>
          <w:tcPr>
            <w:tcW w:w="1559" w:type="dxa"/>
            <w:gridSpan w:val="3"/>
          </w:tcPr>
          <w:p w14:paraId="0C5449D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E.P. A7</w:t>
            </w:r>
          </w:p>
        </w:tc>
        <w:tc>
          <w:tcPr>
            <w:tcW w:w="873" w:type="dxa"/>
            <w:noWrap/>
          </w:tcPr>
          <w:p w14:paraId="18A1DA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145A9E2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884" w:type="dxa"/>
            <w:noWrap/>
          </w:tcPr>
          <w:p w14:paraId="73724F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0364B6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9B7CB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AFFBA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F92F2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1,920</w:t>
            </w:r>
          </w:p>
        </w:tc>
        <w:tc>
          <w:tcPr>
            <w:tcW w:w="998" w:type="dxa"/>
            <w:tcMar>
              <w:top w:w="17" w:type="dxa"/>
              <w:left w:w="6" w:type="dxa"/>
              <w:bottom w:w="23" w:type="dxa"/>
              <w:right w:w="11" w:type="dxa"/>
            </w:tcMar>
            <w:vAlign w:val="center"/>
          </w:tcPr>
          <w:p w14:paraId="335F937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3B43C89" w14:textId="77777777" w:rsidTr="00A64618">
        <w:tc>
          <w:tcPr>
            <w:tcW w:w="1559" w:type="dxa"/>
            <w:gridSpan w:val="3"/>
          </w:tcPr>
          <w:p w14:paraId="6A23F88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E.P.</w:t>
            </w:r>
          </w:p>
        </w:tc>
        <w:tc>
          <w:tcPr>
            <w:tcW w:w="873" w:type="dxa"/>
            <w:noWrap/>
          </w:tcPr>
          <w:p w14:paraId="01019B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w:t>
            </w:r>
          </w:p>
        </w:tc>
        <w:tc>
          <w:tcPr>
            <w:tcW w:w="873" w:type="dxa"/>
            <w:noWrap/>
          </w:tcPr>
          <w:p w14:paraId="35C3A6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4" w:type="dxa"/>
            <w:noWrap/>
          </w:tcPr>
          <w:p w14:paraId="2DC9D7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33702E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1C4F3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BACC8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E99CE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4,800</w:t>
            </w:r>
          </w:p>
        </w:tc>
        <w:tc>
          <w:tcPr>
            <w:tcW w:w="998" w:type="dxa"/>
            <w:tcMar>
              <w:top w:w="17" w:type="dxa"/>
              <w:left w:w="6" w:type="dxa"/>
              <w:bottom w:w="23" w:type="dxa"/>
              <w:right w:w="11" w:type="dxa"/>
            </w:tcMar>
            <w:vAlign w:val="center"/>
          </w:tcPr>
          <w:p w14:paraId="0D8F762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5538B66" w14:textId="77777777" w:rsidTr="00A64618">
        <w:tc>
          <w:tcPr>
            <w:tcW w:w="1559" w:type="dxa"/>
            <w:gridSpan w:val="3"/>
          </w:tcPr>
          <w:p w14:paraId="44833E7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Pasillos 1 y 3</w:t>
            </w:r>
          </w:p>
        </w:tc>
        <w:tc>
          <w:tcPr>
            <w:tcW w:w="873" w:type="dxa"/>
            <w:noWrap/>
          </w:tcPr>
          <w:p w14:paraId="7A004E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8C699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884" w:type="dxa"/>
            <w:noWrap/>
          </w:tcPr>
          <w:p w14:paraId="76057D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4BA958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AC440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5DC096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56173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1,920</w:t>
            </w:r>
          </w:p>
        </w:tc>
        <w:tc>
          <w:tcPr>
            <w:tcW w:w="998" w:type="dxa"/>
            <w:tcMar>
              <w:top w:w="17" w:type="dxa"/>
              <w:left w:w="6" w:type="dxa"/>
              <w:bottom w:w="23" w:type="dxa"/>
              <w:right w:w="11" w:type="dxa"/>
            </w:tcMar>
            <w:vAlign w:val="center"/>
          </w:tcPr>
          <w:p w14:paraId="76A1B96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1773BCF" w14:textId="77777777" w:rsidTr="00A64618">
        <w:tc>
          <w:tcPr>
            <w:tcW w:w="1559" w:type="dxa"/>
            <w:gridSpan w:val="3"/>
          </w:tcPr>
          <w:p w14:paraId="6117AB2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Aseo fem.</w:t>
            </w:r>
          </w:p>
        </w:tc>
        <w:tc>
          <w:tcPr>
            <w:tcW w:w="873" w:type="dxa"/>
            <w:noWrap/>
          </w:tcPr>
          <w:p w14:paraId="640F0F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0DF05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884" w:type="dxa"/>
            <w:noWrap/>
          </w:tcPr>
          <w:p w14:paraId="76D426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43CAEF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B4F6A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0B4DA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5344C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0,960</w:t>
            </w:r>
          </w:p>
        </w:tc>
        <w:tc>
          <w:tcPr>
            <w:tcW w:w="998" w:type="dxa"/>
            <w:tcMar>
              <w:top w:w="17" w:type="dxa"/>
              <w:left w:w="6" w:type="dxa"/>
              <w:bottom w:w="23" w:type="dxa"/>
              <w:right w:w="11" w:type="dxa"/>
            </w:tcMar>
            <w:vAlign w:val="center"/>
          </w:tcPr>
          <w:p w14:paraId="42696C9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FE5FDC6" w14:textId="77777777" w:rsidTr="00A64618">
        <w:tc>
          <w:tcPr>
            <w:tcW w:w="1559" w:type="dxa"/>
            <w:gridSpan w:val="3"/>
          </w:tcPr>
          <w:p w14:paraId="363E706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46C0B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01310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0,700</w:t>
            </w:r>
          </w:p>
        </w:tc>
        <w:tc>
          <w:tcPr>
            <w:tcW w:w="884" w:type="dxa"/>
            <w:noWrap/>
          </w:tcPr>
          <w:p w14:paraId="466E5E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133A31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A7F82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8B74E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B3CB5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0,560</w:t>
            </w:r>
          </w:p>
        </w:tc>
        <w:tc>
          <w:tcPr>
            <w:tcW w:w="998" w:type="dxa"/>
            <w:tcMar>
              <w:top w:w="17" w:type="dxa"/>
              <w:left w:w="6" w:type="dxa"/>
              <w:bottom w:w="23" w:type="dxa"/>
              <w:right w:w="11" w:type="dxa"/>
            </w:tcMar>
            <w:vAlign w:val="center"/>
          </w:tcPr>
          <w:p w14:paraId="231C4DE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C7305F6" w14:textId="77777777" w:rsidTr="00A64618">
        <w:tc>
          <w:tcPr>
            <w:tcW w:w="1559" w:type="dxa"/>
            <w:gridSpan w:val="3"/>
          </w:tcPr>
          <w:p w14:paraId="054560C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IDIOMAS</w:t>
            </w:r>
          </w:p>
        </w:tc>
        <w:tc>
          <w:tcPr>
            <w:tcW w:w="873" w:type="dxa"/>
            <w:noWrap/>
          </w:tcPr>
          <w:p w14:paraId="519DC5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2CAB9C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884" w:type="dxa"/>
            <w:noWrap/>
          </w:tcPr>
          <w:p w14:paraId="4EB2B7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3937AE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82F4D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9CB8C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0DDBD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1,920</w:t>
            </w:r>
          </w:p>
        </w:tc>
        <w:tc>
          <w:tcPr>
            <w:tcW w:w="998" w:type="dxa"/>
            <w:tcMar>
              <w:top w:w="17" w:type="dxa"/>
              <w:left w:w="6" w:type="dxa"/>
              <w:bottom w:w="23" w:type="dxa"/>
              <w:right w:w="11" w:type="dxa"/>
            </w:tcMar>
            <w:vAlign w:val="center"/>
          </w:tcPr>
          <w:p w14:paraId="65CCCA1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4D2FAE7" w14:textId="77777777" w:rsidTr="00A64618">
        <w:tc>
          <w:tcPr>
            <w:tcW w:w="1559" w:type="dxa"/>
            <w:gridSpan w:val="3"/>
          </w:tcPr>
          <w:p w14:paraId="63B8B47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Aulas E.S.O.</w:t>
            </w:r>
          </w:p>
        </w:tc>
        <w:tc>
          <w:tcPr>
            <w:tcW w:w="873" w:type="dxa"/>
            <w:noWrap/>
          </w:tcPr>
          <w:p w14:paraId="3FF0FE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1B65D4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4" w:type="dxa"/>
            <w:noWrap/>
          </w:tcPr>
          <w:p w14:paraId="2C9A48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35D2A8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D951E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CC086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0F56A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3,200</w:t>
            </w:r>
          </w:p>
        </w:tc>
        <w:tc>
          <w:tcPr>
            <w:tcW w:w="998" w:type="dxa"/>
            <w:tcMar>
              <w:top w:w="17" w:type="dxa"/>
              <w:left w:w="6" w:type="dxa"/>
              <w:bottom w:w="23" w:type="dxa"/>
              <w:right w:w="11" w:type="dxa"/>
            </w:tcMar>
            <w:vAlign w:val="center"/>
          </w:tcPr>
          <w:p w14:paraId="720DC1D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BB8F71A" w14:textId="77777777" w:rsidTr="00A64618">
        <w:tc>
          <w:tcPr>
            <w:tcW w:w="1559" w:type="dxa"/>
            <w:gridSpan w:val="3"/>
          </w:tcPr>
          <w:p w14:paraId="7CF02BA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DESDOBLE</w:t>
            </w:r>
          </w:p>
        </w:tc>
        <w:tc>
          <w:tcPr>
            <w:tcW w:w="873" w:type="dxa"/>
            <w:noWrap/>
          </w:tcPr>
          <w:p w14:paraId="24C6DD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C1E68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84" w:type="dxa"/>
            <w:noWrap/>
          </w:tcPr>
          <w:p w14:paraId="358E4A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07" w:type="dxa"/>
            <w:noWrap/>
          </w:tcPr>
          <w:p w14:paraId="2EDB61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14764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AF8F1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B642D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1,600</w:t>
            </w:r>
          </w:p>
        </w:tc>
        <w:tc>
          <w:tcPr>
            <w:tcW w:w="998" w:type="dxa"/>
            <w:tcBorders>
              <w:bottom w:val="single" w:sz="2" w:space="0" w:color="353E44"/>
            </w:tcBorders>
            <w:tcMar>
              <w:top w:w="17" w:type="dxa"/>
              <w:left w:w="6" w:type="dxa"/>
              <w:bottom w:w="23" w:type="dxa"/>
              <w:right w:w="11" w:type="dxa"/>
            </w:tcMar>
            <w:vAlign w:val="center"/>
          </w:tcPr>
          <w:p w14:paraId="2D37AB7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0AF679A" w14:textId="77777777" w:rsidTr="00A64618">
        <w:tc>
          <w:tcPr>
            <w:tcW w:w="1559" w:type="dxa"/>
            <w:gridSpan w:val="3"/>
          </w:tcPr>
          <w:p w14:paraId="11EC6D4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627EA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4637C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7A123B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BE521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0334C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B18AE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CEB33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59,760</w:t>
            </w:r>
          </w:p>
        </w:tc>
        <w:tc>
          <w:tcPr>
            <w:tcW w:w="998" w:type="dxa"/>
            <w:tcBorders>
              <w:top w:val="single" w:sz="2" w:space="0" w:color="353E44"/>
            </w:tcBorders>
            <w:noWrap/>
          </w:tcPr>
          <w:p w14:paraId="062E13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59,760</w:t>
            </w:r>
          </w:p>
        </w:tc>
      </w:tr>
      <w:tr w:rsidR="008E4E59" w:rsidRPr="008E4E59" w14:paraId="1456E563" w14:textId="77777777" w:rsidTr="00A64618">
        <w:tc>
          <w:tcPr>
            <w:tcW w:w="5097" w:type="dxa"/>
            <w:gridSpan w:val="7"/>
            <w:noWrap/>
          </w:tcPr>
          <w:p w14:paraId="54263E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5A4095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59,760</w:t>
            </w:r>
          </w:p>
        </w:tc>
        <w:tc>
          <w:tcPr>
            <w:tcW w:w="1429" w:type="dxa"/>
            <w:gridSpan w:val="2"/>
            <w:noWrap/>
          </w:tcPr>
          <w:p w14:paraId="7ABBB5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17,03</w:t>
            </w:r>
          </w:p>
        </w:tc>
        <w:tc>
          <w:tcPr>
            <w:tcW w:w="998" w:type="dxa"/>
            <w:noWrap/>
          </w:tcPr>
          <w:p w14:paraId="0E37F8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1.017,71</w:t>
            </w:r>
          </w:p>
        </w:tc>
      </w:tr>
      <w:tr w:rsidR="008E4E59" w:rsidRPr="008E4E59" w14:paraId="59FE4781" w14:textId="77777777" w:rsidTr="00A64618">
        <w:tc>
          <w:tcPr>
            <w:tcW w:w="777" w:type="dxa"/>
            <w:noWrap/>
          </w:tcPr>
          <w:p w14:paraId="64AACFA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07ECCE2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22AC6BA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4BAAD13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7328116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632F822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30A0791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175160C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27FAD02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5C10D09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0C1F424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263F006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82AA63D" w14:textId="77777777" w:rsidTr="00A64618">
        <w:tc>
          <w:tcPr>
            <w:tcW w:w="777" w:type="dxa"/>
            <w:noWrap/>
          </w:tcPr>
          <w:p w14:paraId="0B09F788"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7.10</w:t>
            </w:r>
          </w:p>
        </w:tc>
        <w:tc>
          <w:tcPr>
            <w:tcW w:w="374" w:type="dxa"/>
            <w:noWrap/>
          </w:tcPr>
          <w:p w14:paraId="1869E3D1"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31558060"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Emplastecido s/pintura picada.</w:t>
            </w:r>
          </w:p>
        </w:tc>
      </w:tr>
      <w:tr w:rsidR="008E4E59" w:rsidRPr="008E4E59" w14:paraId="21BABC5C" w14:textId="77777777" w:rsidTr="00A64618">
        <w:tc>
          <w:tcPr>
            <w:tcW w:w="8787" w:type="dxa"/>
            <w:gridSpan w:val="12"/>
          </w:tcPr>
          <w:p w14:paraId="573830F3"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Alisado y nivelado de paramentos interiores revestidos con pintura con textura picada o gotelé, mediante plaste en polvo, color blanco, aplicado con llana o espátula en sucesivas capas, hasta superficie lisa para acabado pintado o colocación de revestimiento mural de corcho, i/limpieza previa del soporte para garantizar la adherencia de la masilla. En caso de que el anclaje de la pintura existente sobre la pasta de picado sea deficiente se deberá eliminar ésta previamente a la aplicación de la masilla.</w:t>
            </w:r>
          </w:p>
        </w:tc>
      </w:tr>
      <w:tr w:rsidR="008E4E59" w:rsidRPr="008E4E59" w14:paraId="79B22017" w14:textId="77777777" w:rsidTr="00A64618">
        <w:tc>
          <w:tcPr>
            <w:tcW w:w="1559" w:type="dxa"/>
            <w:gridSpan w:val="3"/>
            <w:tcBorders>
              <w:bottom w:val="single" w:sz="2" w:space="0" w:color="353E44"/>
            </w:tcBorders>
            <w:noWrap/>
          </w:tcPr>
          <w:p w14:paraId="13D8E65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03099E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230EA6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0415F7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59CF93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0B5A08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bottom w:val="single" w:sz="2" w:space="0" w:color="353E44"/>
            </w:tcBorders>
            <w:noWrap/>
          </w:tcPr>
          <w:p w14:paraId="18037F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594C47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5E5839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5FDDD009" w14:textId="77777777" w:rsidTr="00A64618">
        <w:tc>
          <w:tcPr>
            <w:tcW w:w="1559" w:type="dxa"/>
            <w:gridSpan w:val="3"/>
            <w:tcBorders>
              <w:top w:val="single" w:sz="2" w:space="0" w:color="353E44"/>
            </w:tcBorders>
          </w:tcPr>
          <w:p w14:paraId="4186160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500703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382798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622523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45D401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714F04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7F6AD2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400FA6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337D100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183FCD3" w14:textId="77777777" w:rsidTr="00A64618">
        <w:tc>
          <w:tcPr>
            <w:tcW w:w="1559" w:type="dxa"/>
            <w:gridSpan w:val="3"/>
          </w:tcPr>
          <w:p w14:paraId="5B82D92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Paramentos:</w:t>
            </w:r>
          </w:p>
        </w:tc>
        <w:tc>
          <w:tcPr>
            <w:tcW w:w="873" w:type="dxa"/>
            <w:noWrap/>
          </w:tcPr>
          <w:p w14:paraId="45D0F4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C4D05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1E106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0CD33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B31BC2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E0C57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A790A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1097903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B27FC1B" w14:textId="77777777" w:rsidTr="00A64618">
        <w:tc>
          <w:tcPr>
            <w:tcW w:w="1559" w:type="dxa"/>
            <w:gridSpan w:val="3"/>
          </w:tcPr>
          <w:p w14:paraId="5F86EDA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1</w:t>
            </w:r>
          </w:p>
        </w:tc>
        <w:tc>
          <w:tcPr>
            <w:tcW w:w="873" w:type="dxa"/>
            <w:noWrap/>
          </w:tcPr>
          <w:p w14:paraId="56576E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345F1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D4134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3,500</w:t>
            </w:r>
          </w:p>
        </w:tc>
        <w:tc>
          <w:tcPr>
            <w:tcW w:w="907" w:type="dxa"/>
            <w:noWrap/>
          </w:tcPr>
          <w:p w14:paraId="297D14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2,200</w:t>
            </w:r>
          </w:p>
        </w:tc>
        <w:tc>
          <w:tcPr>
            <w:tcW w:w="833" w:type="dxa"/>
            <w:noWrap/>
          </w:tcPr>
          <w:p w14:paraId="3E78CF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BAC53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D05B8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7,700</w:t>
            </w:r>
          </w:p>
        </w:tc>
        <w:tc>
          <w:tcPr>
            <w:tcW w:w="998" w:type="dxa"/>
            <w:tcMar>
              <w:top w:w="17" w:type="dxa"/>
              <w:left w:w="6" w:type="dxa"/>
              <w:bottom w:w="23" w:type="dxa"/>
              <w:right w:w="11" w:type="dxa"/>
            </w:tcMar>
            <w:vAlign w:val="center"/>
          </w:tcPr>
          <w:p w14:paraId="3F7FF6B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450B2ED" w14:textId="77777777" w:rsidTr="00A64618">
        <w:tc>
          <w:tcPr>
            <w:tcW w:w="1559" w:type="dxa"/>
            <w:gridSpan w:val="3"/>
          </w:tcPr>
          <w:p w14:paraId="37FF71C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DBD7E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9B329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95EC4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07" w:type="dxa"/>
            <w:noWrap/>
          </w:tcPr>
          <w:p w14:paraId="439B8F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2,350</w:t>
            </w:r>
          </w:p>
        </w:tc>
        <w:tc>
          <w:tcPr>
            <w:tcW w:w="833" w:type="dxa"/>
            <w:noWrap/>
          </w:tcPr>
          <w:p w14:paraId="41EE99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98661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35C7D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5,875</w:t>
            </w:r>
          </w:p>
        </w:tc>
        <w:tc>
          <w:tcPr>
            <w:tcW w:w="998" w:type="dxa"/>
            <w:tcMar>
              <w:top w:w="17" w:type="dxa"/>
              <w:left w:w="6" w:type="dxa"/>
              <w:bottom w:w="23" w:type="dxa"/>
              <w:right w:w="11" w:type="dxa"/>
            </w:tcMar>
            <w:vAlign w:val="center"/>
          </w:tcPr>
          <w:p w14:paraId="7E5169B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1E4344E" w14:textId="77777777" w:rsidTr="00A64618">
        <w:tc>
          <w:tcPr>
            <w:tcW w:w="1559" w:type="dxa"/>
            <w:gridSpan w:val="3"/>
          </w:tcPr>
          <w:p w14:paraId="76ECD8E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73" w:type="dxa"/>
            <w:noWrap/>
          </w:tcPr>
          <w:p w14:paraId="7749251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C20352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AA2E3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21,600</w:t>
            </w:r>
          </w:p>
        </w:tc>
        <w:tc>
          <w:tcPr>
            <w:tcW w:w="907" w:type="dxa"/>
            <w:noWrap/>
          </w:tcPr>
          <w:p w14:paraId="2608B9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3,950</w:t>
            </w:r>
          </w:p>
        </w:tc>
        <w:tc>
          <w:tcPr>
            <w:tcW w:w="833" w:type="dxa"/>
            <w:noWrap/>
          </w:tcPr>
          <w:p w14:paraId="37C377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0C26C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DCE0D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85,320</w:t>
            </w:r>
          </w:p>
        </w:tc>
        <w:tc>
          <w:tcPr>
            <w:tcW w:w="998" w:type="dxa"/>
            <w:tcMar>
              <w:top w:w="17" w:type="dxa"/>
              <w:left w:w="6" w:type="dxa"/>
              <w:bottom w:w="23" w:type="dxa"/>
              <w:right w:w="11" w:type="dxa"/>
            </w:tcMar>
            <w:vAlign w:val="center"/>
          </w:tcPr>
          <w:p w14:paraId="04EB4C8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A7A0617" w14:textId="77777777" w:rsidTr="00A64618">
        <w:tc>
          <w:tcPr>
            <w:tcW w:w="1559" w:type="dxa"/>
            <w:gridSpan w:val="3"/>
          </w:tcPr>
          <w:p w14:paraId="3AB77CF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2</w:t>
            </w:r>
          </w:p>
        </w:tc>
        <w:tc>
          <w:tcPr>
            <w:tcW w:w="873" w:type="dxa"/>
            <w:noWrap/>
          </w:tcPr>
          <w:p w14:paraId="2C40CC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CF3C3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EA642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3,450</w:t>
            </w:r>
          </w:p>
        </w:tc>
        <w:tc>
          <w:tcPr>
            <w:tcW w:w="907" w:type="dxa"/>
            <w:noWrap/>
          </w:tcPr>
          <w:p w14:paraId="0B4F18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2,200</w:t>
            </w:r>
          </w:p>
        </w:tc>
        <w:tc>
          <w:tcPr>
            <w:tcW w:w="833" w:type="dxa"/>
            <w:noWrap/>
          </w:tcPr>
          <w:p w14:paraId="745D7D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19A39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48C2C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7,590</w:t>
            </w:r>
          </w:p>
        </w:tc>
        <w:tc>
          <w:tcPr>
            <w:tcW w:w="998" w:type="dxa"/>
            <w:tcMar>
              <w:top w:w="17" w:type="dxa"/>
              <w:left w:w="6" w:type="dxa"/>
              <w:bottom w:w="23" w:type="dxa"/>
              <w:right w:w="11" w:type="dxa"/>
            </w:tcMar>
            <w:vAlign w:val="center"/>
          </w:tcPr>
          <w:p w14:paraId="20849CA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1A09524" w14:textId="77777777" w:rsidTr="00A64618">
        <w:tc>
          <w:tcPr>
            <w:tcW w:w="1559" w:type="dxa"/>
            <w:gridSpan w:val="3"/>
          </w:tcPr>
          <w:p w14:paraId="564850E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F54C9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2B37E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B040ED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07" w:type="dxa"/>
            <w:noWrap/>
          </w:tcPr>
          <w:p w14:paraId="05BAA3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2,350</w:t>
            </w:r>
          </w:p>
        </w:tc>
        <w:tc>
          <w:tcPr>
            <w:tcW w:w="833" w:type="dxa"/>
            <w:noWrap/>
          </w:tcPr>
          <w:p w14:paraId="6413CB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68002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7DA70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5,875</w:t>
            </w:r>
          </w:p>
        </w:tc>
        <w:tc>
          <w:tcPr>
            <w:tcW w:w="998" w:type="dxa"/>
            <w:tcMar>
              <w:top w:w="17" w:type="dxa"/>
              <w:left w:w="6" w:type="dxa"/>
              <w:bottom w:w="23" w:type="dxa"/>
              <w:right w:w="11" w:type="dxa"/>
            </w:tcMar>
            <w:vAlign w:val="center"/>
          </w:tcPr>
          <w:p w14:paraId="7229334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36A9BD6" w14:textId="77777777" w:rsidTr="00A64618">
        <w:tc>
          <w:tcPr>
            <w:tcW w:w="1559" w:type="dxa"/>
            <w:gridSpan w:val="3"/>
          </w:tcPr>
          <w:p w14:paraId="78864D0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3</w:t>
            </w:r>
          </w:p>
        </w:tc>
        <w:tc>
          <w:tcPr>
            <w:tcW w:w="873" w:type="dxa"/>
            <w:noWrap/>
          </w:tcPr>
          <w:p w14:paraId="53462CA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62B1F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F547F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30,000</w:t>
            </w:r>
          </w:p>
        </w:tc>
        <w:tc>
          <w:tcPr>
            <w:tcW w:w="907" w:type="dxa"/>
            <w:noWrap/>
          </w:tcPr>
          <w:p w14:paraId="67B8FD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1,150</w:t>
            </w:r>
          </w:p>
        </w:tc>
        <w:tc>
          <w:tcPr>
            <w:tcW w:w="833" w:type="dxa"/>
            <w:noWrap/>
          </w:tcPr>
          <w:p w14:paraId="3EDC19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CCFBD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8B447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34,500</w:t>
            </w:r>
          </w:p>
        </w:tc>
        <w:tc>
          <w:tcPr>
            <w:tcW w:w="998" w:type="dxa"/>
            <w:tcMar>
              <w:top w:w="17" w:type="dxa"/>
              <w:left w:w="6" w:type="dxa"/>
              <w:bottom w:w="23" w:type="dxa"/>
              <w:right w:w="11" w:type="dxa"/>
            </w:tcMar>
            <w:vAlign w:val="center"/>
          </w:tcPr>
          <w:p w14:paraId="6731FAA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9379548" w14:textId="77777777" w:rsidTr="00A64618">
        <w:tc>
          <w:tcPr>
            <w:tcW w:w="1559" w:type="dxa"/>
            <w:gridSpan w:val="3"/>
          </w:tcPr>
          <w:p w14:paraId="2BE9242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A1DBE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220DF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22D1B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2,000</w:t>
            </w:r>
          </w:p>
        </w:tc>
        <w:tc>
          <w:tcPr>
            <w:tcW w:w="907" w:type="dxa"/>
            <w:noWrap/>
          </w:tcPr>
          <w:p w14:paraId="27938A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622277E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F5F62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956FE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2,500</w:t>
            </w:r>
          </w:p>
        </w:tc>
        <w:tc>
          <w:tcPr>
            <w:tcW w:w="998" w:type="dxa"/>
            <w:tcMar>
              <w:top w:w="17" w:type="dxa"/>
              <w:left w:w="6" w:type="dxa"/>
              <w:bottom w:w="23" w:type="dxa"/>
              <w:right w:w="11" w:type="dxa"/>
            </w:tcMar>
            <w:vAlign w:val="center"/>
          </w:tcPr>
          <w:p w14:paraId="4972EE9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DA5BD60" w14:textId="77777777" w:rsidTr="00A64618">
        <w:tc>
          <w:tcPr>
            <w:tcW w:w="1559" w:type="dxa"/>
            <w:gridSpan w:val="3"/>
          </w:tcPr>
          <w:p w14:paraId="4466CC1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6B150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B57C7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1950F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2,370</w:t>
            </w:r>
          </w:p>
        </w:tc>
        <w:tc>
          <w:tcPr>
            <w:tcW w:w="907" w:type="dxa"/>
            <w:noWrap/>
          </w:tcPr>
          <w:p w14:paraId="4E8DA7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2B706D3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319CF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031FF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2,963</w:t>
            </w:r>
          </w:p>
        </w:tc>
        <w:tc>
          <w:tcPr>
            <w:tcW w:w="998" w:type="dxa"/>
            <w:tcMar>
              <w:top w:w="17" w:type="dxa"/>
              <w:left w:w="6" w:type="dxa"/>
              <w:bottom w:w="23" w:type="dxa"/>
              <w:right w:w="11" w:type="dxa"/>
            </w:tcMar>
            <w:vAlign w:val="center"/>
          </w:tcPr>
          <w:p w14:paraId="791960D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8846A21" w14:textId="77777777" w:rsidTr="00A64618">
        <w:tc>
          <w:tcPr>
            <w:tcW w:w="1559" w:type="dxa"/>
            <w:gridSpan w:val="3"/>
          </w:tcPr>
          <w:p w14:paraId="3A5EE39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54EF2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0C46F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AFAEA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16,250</w:t>
            </w:r>
          </w:p>
        </w:tc>
        <w:tc>
          <w:tcPr>
            <w:tcW w:w="907" w:type="dxa"/>
            <w:noWrap/>
          </w:tcPr>
          <w:p w14:paraId="7702EB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0,650</w:t>
            </w:r>
          </w:p>
        </w:tc>
        <w:tc>
          <w:tcPr>
            <w:tcW w:w="833" w:type="dxa"/>
            <w:noWrap/>
          </w:tcPr>
          <w:p w14:paraId="461BB2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F8A22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16B54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10,563</w:t>
            </w:r>
          </w:p>
        </w:tc>
        <w:tc>
          <w:tcPr>
            <w:tcW w:w="998" w:type="dxa"/>
            <w:tcMar>
              <w:top w:w="17" w:type="dxa"/>
              <w:left w:w="6" w:type="dxa"/>
              <w:bottom w:w="23" w:type="dxa"/>
              <w:right w:w="11" w:type="dxa"/>
            </w:tcMar>
            <w:vAlign w:val="center"/>
          </w:tcPr>
          <w:p w14:paraId="6D8E55F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D9D34DF" w14:textId="77777777" w:rsidTr="00A64618">
        <w:tc>
          <w:tcPr>
            <w:tcW w:w="1559" w:type="dxa"/>
            <w:gridSpan w:val="3"/>
          </w:tcPr>
          <w:p w14:paraId="5AE82A7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7B1CCB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B07EF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A8C81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1B3F0E9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833" w:type="dxa"/>
            <w:noWrap/>
          </w:tcPr>
          <w:p w14:paraId="5D2056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CA099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81C281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98" w:type="dxa"/>
            <w:tcMar>
              <w:top w:w="17" w:type="dxa"/>
              <w:left w:w="6" w:type="dxa"/>
              <w:bottom w:w="23" w:type="dxa"/>
              <w:right w:w="11" w:type="dxa"/>
            </w:tcMar>
            <w:vAlign w:val="center"/>
          </w:tcPr>
          <w:p w14:paraId="6B3AE62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1037635" w14:textId="77777777" w:rsidTr="00A64618">
        <w:tc>
          <w:tcPr>
            <w:tcW w:w="1559" w:type="dxa"/>
            <w:gridSpan w:val="3"/>
          </w:tcPr>
          <w:p w14:paraId="230237D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724EB0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E584C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C6F006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16,250</w:t>
            </w:r>
          </w:p>
        </w:tc>
        <w:tc>
          <w:tcPr>
            <w:tcW w:w="907" w:type="dxa"/>
            <w:noWrap/>
          </w:tcPr>
          <w:p w14:paraId="396FA0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0,350</w:t>
            </w:r>
          </w:p>
        </w:tc>
        <w:tc>
          <w:tcPr>
            <w:tcW w:w="833" w:type="dxa"/>
            <w:noWrap/>
          </w:tcPr>
          <w:p w14:paraId="0A6C24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1B244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EF7E5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5,688</w:t>
            </w:r>
          </w:p>
        </w:tc>
        <w:tc>
          <w:tcPr>
            <w:tcW w:w="998" w:type="dxa"/>
            <w:tcMar>
              <w:top w:w="17" w:type="dxa"/>
              <w:left w:w="6" w:type="dxa"/>
              <w:bottom w:w="23" w:type="dxa"/>
              <w:right w:w="11" w:type="dxa"/>
            </w:tcMar>
            <w:vAlign w:val="center"/>
          </w:tcPr>
          <w:p w14:paraId="673BED1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DBC34E6" w14:textId="77777777" w:rsidTr="00A64618">
        <w:tc>
          <w:tcPr>
            <w:tcW w:w="1559" w:type="dxa"/>
            <w:gridSpan w:val="3"/>
          </w:tcPr>
          <w:p w14:paraId="7CDA837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5F2D0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F2E6F2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36AAF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14,250</w:t>
            </w:r>
          </w:p>
        </w:tc>
        <w:tc>
          <w:tcPr>
            <w:tcW w:w="907" w:type="dxa"/>
            <w:noWrap/>
          </w:tcPr>
          <w:p w14:paraId="4ED663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1,100</w:t>
            </w:r>
          </w:p>
        </w:tc>
        <w:tc>
          <w:tcPr>
            <w:tcW w:w="833" w:type="dxa"/>
            <w:noWrap/>
          </w:tcPr>
          <w:p w14:paraId="11A92C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219CCE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2D59C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15,675</w:t>
            </w:r>
          </w:p>
        </w:tc>
        <w:tc>
          <w:tcPr>
            <w:tcW w:w="998" w:type="dxa"/>
            <w:tcMar>
              <w:top w:w="17" w:type="dxa"/>
              <w:left w:w="6" w:type="dxa"/>
              <w:bottom w:w="23" w:type="dxa"/>
              <w:right w:w="11" w:type="dxa"/>
            </w:tcMar>
            <w:vAlign w:val="center"/>
          </w:tcPr>
          <w:p w14:paraId="67E455C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815526D" w14:textId="77777777" w:rsidTr="00A64618">
        <w:tc>
          <w:tcPr>
            <w:tcW w:w="1559" w:type="dxa"/>
            <w:gridSpan w:val="3"/>
          </w:tcPr>
          <w:p w14:paraId="7846217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57E97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49103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A36D8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16,250</w:t>
            </w:r>
          </w:p>
        </w:tc>
        <w:tc>
          <w:tcPr>
            <w:tcW w:w="907" w:type="dxa"/>
            <w:noWrap/>
          </w:tcPr>
          <w:p w14:paraId="0521C1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0,650</w:t>
            </w:r>
          </w:p>
        </w:tc>
        <w:tc>
          <w:tcPr>
            <w:tcW w:w="833" w:type="dxa"/>
            <w:noWrap/>
          </w:tcPr>
          <w:p w14:paraId="7AF60A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BF9A6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3630C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10,563</w:t>
            </w:r>
          </w:p>
        </w:tc>
        <w:tc>
          <w:tcPr>
            <w:tcW w:w="998" w:type="dxa"/>
            <w:tcMar>
              <w:top w:w="17" w:type="dxa"/>
              <w:left w:w="6" w:type="dxa"/>
              <w:bottom w:w="23" w:type="dxa"/>
              <w:right w:w="11" w:type="dxa"/>
            </w:tcMar>
            <w:vAlign w:val="center"/>
          </w:tcPr>
          <w:p w14:paraId="49D8AA9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2928874" w14:textId="77777777" w:rsidTr="00A64618">
        <w:tc>
          <w:tcPr>
            <w:tcW w:w="1559" w:type="dxa"/>
            <w:gridSpan w:val="3"/>
          </w:tcPr>
          <w:p w14:paraId="0507E4D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AE292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12B55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68A73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386BA8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0,500</w:t>
            </w:r>
          </w:p>
        </w:tc>
        <w:tc>
          <w:tcPr>
            <w:tcW w:w="833" w:type="dxa"/>
            <w:noWrap/>
          </w:tcPr>
          <w:p w14:paraId="15324D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5E5A5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61624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0,750</w:t>
            </w:r>
          </w:p>
        </w:tc>
        <w:tc>
          <w:tcPr>
            <w:tcW w:w="998" w:type="dxa"/>
            <w:tcMar>
              <w:top w:w="17" w:type="dxa"/>
              <w:left w:w="6" w:type="dxa"/>
              <w:bottom w:w="23" w:type="dxa"/>
              <w:right w:w="11" w:type="dxa"/>
            </w:tcMar>
            <w:vAlign w:val="center"/>
          </w:tcPr>
          <w:p w14:paraId="6A9288A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7B40662" w14:textId="77777777" w:rsidTr="00A64618">
        <w:tc>
          <w:tcPr>
            <w:tcW w:w="1559" w:type="dxa"/>
            <w:gridSpan w:val="3"/>
          </w:tcPr>
          <w:p w14:paraId="1A898CA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9E6AE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1B0F7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D25187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16,250</w:t>
            </w:r>
          </w:p>
        </w:tc>
        <w:tc>
          <w:tcPr>
            <w:tcW w:w="907" w:type="dxa"/>
            <w:noWrap/>
          </w:tcPr>
          <w:p w14:paraId="232787D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0,350</w:t>
            </w:r>
          </w:p>
        </w:tc>
        <w:tc>
          <w:tcPr>
            <w:tcW w:w="833" w:type="dxa"/>
            <w:noWrap/>
          </w:tcPr>
          <w:p w14:paraId="3E93D0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7B18B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14A02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5,688</w:t>
            </w:r>
          </w:p>
        </w:tc>
        <w:tc>
          <w:tcPr>
            <w:tcW w:w="998" w:type="dxa"/>
            <w:tcMar>
              <w:top w:w="17" w:type="dxa"/>
              <w:left w:w="6" w:type="dxa"/>
              <w:bottom w:w="23" w:type="dxa"/>
              <w:right w:w="11" w:type="dxa"/>
            </w:tcMar>
            <w:vAlign w:val="center"/>
          </w:tcPr>
          <w:p w14:paraId="0F5E822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85C07E6" w14:textId="77777777" w:rsidTr="00A64618">
        <w:tc>
          <w:tcPr>
            <w:tcW w:w="1559" w:type="dxa"/>
            <w:gridSpan w:val="3"/>
          </w:tcPr>
          <w:p w14:paraId="1065B86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95F2A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2DDBD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FB3CE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7,450</w:t>
            </w:r>
          </w:p>
        </w:tc>
        <w:tc>
          <w:tcPr>
            <w:tcW w:w="907" w:type="dxa"/>
            <w:noWrap/>
          </w:tcPr>
          <w:p w14:paraId="4001E4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1,200</w:t>
            </w:r>
          </w:p>
        </w:tc>
        <w:tc>
          <w:tcPr>
            <w:tcW w:w="833" w:type="dxa"/>
            <w:noWrap/>
          </w:tcPr>
          <w:p w14:paraId="23B99D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2D302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41DAA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8,940</w:t>
            </w:r>
          </w:p>
        </w:tc>
        <w:tc>
          <w:tcPr>
            <w:tcW w:w="998" w:type="dxa"/>
            <w:tcMar>
              <w:top w:w="17" w:type="dxa"/>
              <w:left w:w="6" w:type="dxa"/>
              <w:bottom w:w="23" w:type="dxa"/>
              <w:right w:w="11" w:type="dxa"/>
            </w:tcMar>
            <w:vAlign w:val="center"/>
          </w:tcPr>
          <w:p w14:paraId="5114DC8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56A2FF9" w14:textId="77777777" w:rsidTr="00A64618">
        <w:tc>
          <w:tcPr>
            <w:tcW w:w="1559" w:type="dxa"/>
            <w:gridSpan w:val="3"/>
          </w:tcPr>
          <w:p w14:paraId="6DA7BD8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873" w:type="dxa"/>
            <w:noWrap/>
          </w:tcPr>
          <w:p w14:paraId="571E95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B5FBE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60,900</w:t>
            </w:r>
          </w:p>
        </w:tc>
        <w:tc>
          <w:tcPr>
            <w:tcW w:w="884" w:type="dxa"/>
            <w:noWrap/>
          </w:tcPr>
          <w:p w14:paraId="33171D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8DE17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w:t>
            </w:r>
          </w:p>
        </w:tc>
        <w:tc>
          <w:tcPr>
            <w:tcW w:w="833" w:type="dxa"/>
            <w:noWrap/>
          </w:tcPr>
          <w:p w14:paraId="1B481D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89F0D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8CAA6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76,125</w:t>
            </w:r>
          </w:p>
        </w:tc>
        <w:tc>
          <w:tcPr>
            <w:tcW w:w="998" w:type="dxa"/>
            <w:tcMar>
              <w:top w:w="17" w:type="dxa"/>
              <w:left w:w="6" w:type="dxa"/>
              <w:bottom w:w="23" w:type="dxa"/>
              <w:right w:w="11" w:type="dxa"/>
            </w:tcMar>
            <w:vAlign w:val="center"/>
          </w:tcPr>
          <w:p w14:paraId="2156438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E60F19A" w14:textId="77777777" w:rsidTr="00A64618">
        <w:tc>
          <w:tcPr>
            <w:tcW w:w="1559" w:type="dxa"/>
            <w:gridSpan w:val="3"/>
          </w:tcPr>
          <w:p w14:paraId="55BF1C5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1</w:t>
            </w:r>
          </w:p>
        </w:tc>
        <w:tc>
          <w:tcPr>
            <w:tcW w:w="873" w:type="dxa"/>
            <w:noWrap/>
          </w:tcPr>
          <w:p w14:paraId="1FAE97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7EAC9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12,400</w:t>
            </w:r>
          </w:p>
        </w:tc>
        <w:tc>
          <w:tcPr>
            <w:tcW w:w="884" w:type="dxa"/>
            <w:noWrap/>
          </w:tcPr>
          <w:p w14:paraId="5546F4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E2CC3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365085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A1F80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59972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32,860</w:t>
            </w:r>
          </w:p>
        </w:tc>
        <w:tc>
          <w:tcPr>
            <w:tcW w:w="998" w:type="dxa"/>
            <w:tcMar>
              <w:top w:w="17" w:type="dxa"/>
              <w:left w:w="6" w:type="dxa"/>
              <w:bottom w:w="23" w:type="dxa"/>
              <w:right w:w="11" w:type="dxa"/>
            </w:tcMar>
            <w:vAlign w:val="center"/>
          </w:tcPr>
          <w:p w14:paraId="5AC97A2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E6739EE" w14:textId="77777777" w:rsidTr="00A64618">
        <w:tc>
          <w:tcPr>
            <w:tcW w:w="1559" w:type="dxa"/>
            <w:gridSpan w:val="3"/>
          </w:tcPr>
          <w:p w14:paraId="6821984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2</w:t>
            </w:r>
          </w:p>
        </w:tc>
        <w:tc>
          <w:tcPr>
            <w:tcW w:w="873" w:type="dxa"/>
            <w:noWrap/>
          </w:tcPr>
          <w:p w14:paraId="6BDCCF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11D32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13,600</w:t>
            </w:r>
          </w:p>
        </w:tc>
        <w:tc>
          <w:tcPr>
            <w:tcW w:w="884" w:type="dxa"/>
            <w:noWrap/>
          </w:tcPr>
          <w:p w14:paraId="282683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88833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4C280D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79E55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0482A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36,040</w:t>
            </w:r>
          </w:p>
        </w:tc>
        <w:tc>
          <w:tcPr>
            <w:tcW w:w="998" w:type="dxa"/>
            <w:tcMar>
              <w:top w:w="17" w:type="dxa"/>
              <w:left w:w="6" w:type="dxa"/>
              <w:bottom w:w="23" w:type="dxa"/>
              <w:right w:w="11" w:type="dxa"/>
            </w:tcMar>
            <w:vAlign w:val="center"/>
          </w:tcPr>
          <w:p w14:paraId="7B9CEE1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9863A86" w14:textId="77777777" w:rsidTr="00A64618">
        <w:tc>
          <w:tcPr>
            <w:tcW w:w="1559" w:type="dxa"/>
            <w:gridSpan w:val="3"/>
          </w:tcPr>
          <w:p w14:paraId="69263B3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3</w:t>
            </w:r>
          </w:p>
        </w:tc>
        <w:tc>
          <w:tcPr>
            <w:tcW w:w="873" w:type="dxa"/>
            <w:noWrap/>
          </w:tcPr>
          <w:p w14:paraId="7ABBCD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1BF24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11,700</w:t>
            </w:r>
          </w:p>
        </w:tc>
        <w:tc>
          <w:tcPr>
            <w:tcW w:w="884" w:type="dxa"/>
            <w:noWrap/>
          </w:tcPr>
          <w:p w14:paraId="6CE7A7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E0FD1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0FD2C2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38BC4B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406DE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31,005</w:t>
            </w:r>
          </w:p>
        </w:tc>
        <w:tc>
          <w:tcPr>
            <w:tcW w:w="998" w:type="dxa"/>
            <w:tcMar>
              <w:top w:w="17" w:type="dxa"/>
              <w:left w:w="6" w:type="dxa"/>
              <w:bottom w:w="23" w:type="dxa"/>
              <w:right w:w="11" w:type="dxa"/>
            </w:tcMar>
            <w:vAlign w:val="center"/>
          </w:tcPr>
          <w:p w14:paraId="56A0FFE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EFFA09C" w14:textId="77777777" w:rsidTr="00A64618">
        <w:tc>
          <w:tcPr>
            <w:tcW w:w="1559" w:type="dxa"/>
            <w:gridSpan w:val="3"/>
          </w:tcPr>
          <w:p w14:paraId="2D801F5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4</w:t>
            </w:r>
          </w:p>
        </w:tc>
        <w:tc>
          <w:tcPr>
            <w:tcW w:w="873" w:type="dxa"/>
            <w:noWrap/>
          </w:tcPr>
          <w:p w14:paraId="273E2A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703E7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12,850</w:t>
            </w:r>
          </w:p>
        </w:tc>
        <w:tc>
          <w:tcPr>
            <w:tcW w:w="884" w:type="dxa"/>
            <w:noWrap/>
          </w:tcPr>
          <w:p w14:paraId="0BC5BD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3BFCA3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661335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9F52A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D6D63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34,053</w:t>
            </w:r>
          </w:p>
        </w:tc>
        <w:tc>
          <w:tcPr>
            <w:tcW w:w="998" w:type="dxa"/>
            <w:tcMar>
              <w:top w:w="17" w:type="dxa"/>
              <w:left w:w="6" w:type="dxa"/>
              <w:bottom w:w="23" w:type="dxa"/>
              <w:right w:w="11" w:type="dxa"/>
            </w:tcMar>
            <w:vAlign w:val="center"/>
          </w:tcPr>
          <w:p w14:paraId="087C98D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8981A45" w14:textId="77777777" w:rsidTr="00A64618">
        <w:tc>
          <w:tcPr>
            <w:tcW w:w="1559" w:type="dxa"/>
            <w:gridSpan w:val="3"/>
          </w:tcPr>
          <w:p w14:paraId="1FC13ED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5</w:t>
            </w:r>
          </w:p>
        </w:tc>
        <w:tc>
          <w:tcPr>
            <w:tcW w:w="873" w:type="dxa"/>
            <w:noWrap/>
          </w:tcPr>
          <w:p w14:paraId="539574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7B5B31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12,400</w:t>
            </w:r>
          </w:p>
        </w:tc>
        <w:tc>
          <w:tcPr>
            <w:tcW w:w="884" w:type="dxa"/>
            <w:noWrap/>
          </w:tcPr>
          <w:p w14:paraId="00A3BD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4A379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2E7883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06561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C5C02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32,860</w:t>
            </w:r>
          </w:p>
        </w:tc>
        <w:tc>
          <w:tcPr>
            <w:tcW w:w="998" w:type="dxa"/>
            <w:tcMar>
              <w:top w:w="17" w:type="dxa"/>
              <w:left w:w="6" w:type="dxa"/>
              <w:bottom w:w="23" w:type="dxa"/>
              <w:right w:w="11" w:type="dxa"/>
            </w:tcMar>
            <w:vAlign w:val="center"/>
          </w:tcPr>
          <w:p w14:paraId="60DF7BA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676ED0C" w14:textId="77777777" w:rsidTr="00A64618">
        <w:tc>
          <w:tcPr>
            <w:tcW w:w="1559" w:type="dxa"/>
            <w:gridSpan w:val="3"/>
          </w:tcPr>
          <w:p w14:paraId="7E34D06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6</w:t>
            </w:r>
          </w:p>
        </w:tc>
        <w:tc>
          <w:tcPr>
            <w:tcW w:w="873" w:type="dxa"/>
            <w:noWrap/>
          </w:tcPr>
          <w:p w14:paraId="4B2B41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58090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13,750</w:t>
            </w:r>
          </w:p>
        </w:tc>
        <w:tc>
          <w:tcPr>
            <w:tcW w:w="884" w:type="dxa"/>
            <w:noWrap/>
          </w:tcPr>
          <w:p w14:paraId="403388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41659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386FC8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37C6B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741E9F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36,438</w:t>
            </w:r>
          </w:p>
        </w:tc>
        <w:tc>
          <w:tcPr>
            <w:tcW w:w="998" w:type="dxa"/>
            <w:tcMar>
              <w:top w:w="17" w:type="dxa"/>
              <w:left w:w="6" w:type="dxa"/>
              <w:bottom w:w="23" w:type="dxa"/>
              <w:right w:w="11" w:type="dxa"/>
            </w:tcMar>
            <w:vAlign w:val="center"/>
          </w:tcPr>
          <w:p w14:paraId="46B9F19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B21027E" w14:textId="77777777" w:rsidTr="00A64618">
        <w:tc>
          <w:tcPr>
            <w:tcW w:w="1559" w:type="dxa"/>
            <w:gridSpan w:val="3"/>
          </w:tcPr>
          <w:p w14:paraId="7B70DD7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7</w:t>
            </w:r>
          </w:p>
        </w:tc>
        <w:tc>
          <w:tcPr>
            <w:tcW w:w="873" w:type="dxa"/>
            <w:noWrap/>
          </w:tcPr>
          <w:p w14:paraId="33ED24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BAF6EE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13,650</w:t>
            </w:r>
          </w:p>
        </w:tc>
        <w:tc>
          <w:tcPr>
            <w:tcW w:w="884" w:type="dxa"/>
            <w:noWrap/>
          </w:tcPr>
          <w:p w14:paraId="043E21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E8EA1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2,650</w:t>
            </w:r>
          </w:p>
        </w:tc>
        <w:tc>
          <w:tcPr>
            <w:tcW w:w="833" w:type="dxa"/>
            <w:noWrap/>
          </w:tcPr>
          <w:p w14:paraId="20CAA1D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8AF11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F3A045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36,173</w:t>
            </w:r>
          </w:p>
        </w:tc>
        <w:tc>
          <w:tcPr>
            <w:tcW w:w="998" w:type="dxa"/>
            <w:tcMar>
              <w:top w:w="17" w:type="dxa"/>
              <w:left w:w="6" w:type="dxa"/>
              <w:bottom w:w="23" w:type="dxa"/>
              <w:right w:w="11" w:type="dxa"/>
            </w:tcMar>
            <w:vAlign w:val="center"/>
          </w:tcPr>
          <w:p w14:paraId="3FC5322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78C86B9" w14:textId="77777777" w:rsidTr="00A64618">
        <w:tc>
          <w:tcPr>
            <w:tcW w:w="1559" w:type="dxa"/>
            <w:gridSpan w:val="3"/>
          </w:tcPr>
          <w:p w14:paraId="0C6961D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73" w:type="dxa"/>
            <w:noWrap/>
          </w:tcPr>
          <w:p w14:paraId="41DAFB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8FC9B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44,250</w:t>
            </w:r>
          </w:p>
        </w:tc>
        <w:tc>
          <w:tcPr>
            <w:tcW w:w="884" w:type="dxa"/>
            <w:noWrap/>
          </w:tcPr>
          <w:p w14:paraId="5DD37A2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50165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3,500</w:t>
            </w:r>
          </w:p>
        </w:tc>
        <w:tc>
          <w:tcPr>
            <w:tcW w:w="833" w:type="dxa"/>
            <w:noWrap/>
          </w:tcPr>
          <w:p w14:paraId="719E24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AD9EB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537F2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154,875</w:t>
            </w:r>
          </w:p>
        </w:tc>
        <w:tc>
          <w:tcPr>
            <w:tcW w:w="998" w:type="dxa"/>
            <w:tcMar>
              <w:top w:w="17" w:type="dxa"/>
              <w:left w:w="6" w:type="dxa"/>
              <w:bottom w:w="23" w:type="dxa"/>
              <w:right w:w="11" w:type="dxa"/>
            </w:tcMar>
            <w:vAlign w:val="center"/>
          </w:tcPr>
          <w:p w14:paraId="7E65196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0AC42C0" w14:textId="77777777" w:rsidTr="00A64618">
        <w:tc>
          <w:tcPr>
            <w:tcW w:w="1559" w:type="dxa"/>
            <w:gridSpan w:val="3"/>
          </w:tcPr>
          <w:p w14:paraId="351915E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E69858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1343A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9,800</w:t>
            </w:r>
          </w:p>
        </w:tc>
        <w:tc>
          <w:tcPr>
            <w:tcW w:w="884" w:type="dxa"/>
            <w:noWrap/>
          </w:tcPr>
          <w:p w14:paraId="5BAC6C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0B9A8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2,400</w:t>
            </w:r>
          </w:p>
        </w:tc>
        <w:tc>
          <w:tcPr>
            <w:tcW w:w="833" w:type="dxa"/>
            <w:noWrap/>
          </w:tcPr>
          <w:p w14:paraId="6D9373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CAFC9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ED02F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23,520</w:t>
            </w:r>
          </w:p>
        </w:tc>
        <w:tc>
          <w:tcPr>
            <w:tcW w:w="998" w:type="dxa"/>
            <w:tcMar>
              <w:top w:w="17" w:type="dxa"/>
              <w:left w:w="6" w:type="dxa"/>
              <w:bottom w:w="23" w:type="dxa"/>
              <w:right w:w="11" w:type="dxa"/>
            </w:tcMar>
            <w:vAlign w:val="center"/>
          </w:tcPr>
          <w:p w14:paraId="63B34D6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1603AB1" w14:textId="77777777" w:rsidTr="00A64618">
        <w:tc>
          <w:tcPr>
            <w:tcW w:w="1559" w:type="dxa"/>
            <w:gridSpan w:val="3"/>
          </w:tcPr>
          <w:p w14:paraId="1B89A8A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B17CD8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B34C37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13,050</w:t>
            </w:r>
          </w:p>
        </w:tc>
        <w:tc>
          <w:tcPr>
            <w:tcW w:w="884" w:type="dxa"/>
            <w:noWrap/>
          </w:tcPr>
          <w:p w14:paraId="223B2C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31F8D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3,000</w:t>
            </w:r>
          </w:p>
        </w:tc>
        <w:tc>
          <w:tcPr>
            <w:tcW w:w="833" w:type="dxa"/>
            <w:noWrap/>
          </w:tcPr>
          <w:p w14:paraId="7C7691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BCB97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C6E25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39,150</w:t>
            </w:r>
          </w:p>
        </w:tc>
        <w:tc>
          <w:tcPr>
            <w:tcW w:w="998" w:type="dxa"/>
            <w:tcMar>
              <w:top w:w="17" w:type="dxa"/>
              <w:left w:w="6" w:type="dxa"/>
              <w:bottom w:w="23" w:type="dxa"/>
              <w:right w:w="11" w:type="dxa"/>
            </w:tcMar>
            <w:vAlign w:val="center"/>
          </w:tcPr>
          <w:p w14:paraId="28A0F19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2A6280B" w14:textId="77777777" w:rsidTr="00A64618">
        <w:tc>
          <w:tcPr>
            <w:tcW w:w="1559" w:type="dxa"/>
            <w:gridSpan w:val="3"/>
          </w:tcPr>
          <w:p w14:paraId="23B86B2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Techos:</w:t>
            </w:r>
          </w:p>
        </w:tc>
        <w:tc>
          <w:tcPr>
            <w:tcW w:w="873" w:type="dxa"/>
            <w:noWrap/>
          </w:tcPr>
          <w:p w14:paraId="74F44C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B3247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2E6737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DE7BC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E41C2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BBD9F6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498D4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361D71D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F17E419" w14:textId="77777777" w:rsidTr="00A64618">
        <w:tc>
          <w:tcPr>
            <w:tcW w:w="1559" w:type="dxa"/>
            <w:gridSpan w:val="3"/>
          </w:tcPr>
          <w:p w14:paraId="5B5AF208"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1</w:t>
            </w:r>
          </w:p>
        </w:tc>
        <w:tc>
          <w:tcPr>
            <w:tcW w:w="873" w:type="dxa"/>
            <w:noWrap/>
          </w:tcPr>
          <w:p w14:paraId="4B03F4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1B653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84" w:type="dxa"/>
            <w:noWrap/>
          </w:tcPr>
          <w:p w14:paraId="7AB667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3,800</w:t>
            </w:r>
          </w:p>
        </w:tc>
        <w:tc>
          <w:tcPr>
            <w:tcW w:w="907" w:type="dxa"/>
            <w:noWrap/>
          </w:tcPr>
          <w:p w14:paraId="42B7FE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79C30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DF588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F9405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9,880</w:t>
            </w:r>
          </w:p>
        </w:tc>
        <w:tc>
          <w:tcPr>
            <w:tcW w:w="998" w:type="dxa"/>
            <w:tcMar>
              <w:top w:w="17" w:type="dxa"/>
              <w:left w:w="6" w:type="dxa"/>
              <w:bottom w:w="23" w:type="dxa"/>
              <w:right w:w="11" w:type="dxa"/>
            </w:tcMar>
            <w:vAlign w:val="center"/>
          </w:tcPr>
          <w:p w14:paraId="2CA1326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F468552" w14:textId="77777777" w:rsidTr="00A64618">
        <w:tc>
          <w:tcPr>
            <w:tcW w:w="1559" w:type="dxa"/>
            <w:gridSpan w:val="3"/>
          </w:tcPr>
          <w:p w14:paraId="129679E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2</w:t>
            </w:r>
          </w:p>
        </w:tc>
        <w:tc>
          <w:tcPr>
            <w:tcW w:w="873" w:type="dxa"/>
            <w:noWrap/>
          </w:tcPr>
          <w:p w14:paraId="31CEB5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203DD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2,600</w:t>
            </w:r>
          </w:p>
        </w:tc>
        <w:tc>
          <w:tcPr>
            <w:tcW w:w="884" w:type="dxa"/>
            <w:noWrap/>
          </w:tcPr>
          <w:p w14:paraId="494BEF4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3,800</w:t>
            </w:r>
          </w:p>
        </w:tc>
        <w:tc>
          <w:tcPr>
            <w:tcW w:w="907" w:type="dxa"/>
            <w:noWrap/>
          </w:tcPr>
          <w:p w14:paraId="0127BA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C1F52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8A5460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77BD8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9,880</w:t>
            </w:r>
          </w:p>
        </w:tc>
        <w:tc>
          <w:tcPr>
            <w:tcW w:w="998" w:type="dxa"/>
            <w:tcMar>
              <w:top w:w="17" w:type="dxa"/>
              <w:left w:w="6" w:type="dxa"/>
              <w:bottom w:w="23" w:type="dxa"/>
              <w:right w:w="11" w:type="dxa"/>
            </w:tcMar>
            <w:vAlign w:val="center"/>
          </w:tcPr>
          <w:p w14:paraId="751A5BF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9088936" w14:textId="77777777" w:rsidTr="00A64618">
        <w:tc>
          <w:tcPr>
            <w:tcW w:w="1559" w:type="dxa"/>
            <w:gridSpan w:val="3"/>
          </w:tcPr>
          <w:p w14:paraId="1F75610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873" w:type="dxa"/>
            <w:noWrap/>
          </w:tcPr>
          <w:p w14:paraId="7516F8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D369C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41,000</w:t>
            </w:r>
          </w:p>
        </w:tc>
        <w:tc>
          <w:tcPr>
            <w:tcW w:w="884" w:type="dxa"/>
            <w:noWrap/>
          </w:tcPr>
          <w:p w14:paraId="032F35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52BC2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ACB1A7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CC2FA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F18C3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41,000</w:t>
            </w:r>
          </w:p>
        </w:tc>
        <w:tc>
          <w:tcPr>
            <w:tcW w:w="998" w:type="dxa"/>
            <w:tcMar>
              <w:top w:w="17" w:type="dxa"/>
              <w:left w:w="6" w:type="dxa"/>
              <w:bottom w:w="23" w:type="dxa"/>
              <w:right w:w="11" w:type="dxa"/>
            </w:tcMar>
            <w:vAlign w:val="center"/>
          </w:tcPr>
          <w:p w14:paraId="740E05F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5B3DF7A" w14:textId="77777777" w:rsidTr="00A64618">
        <w:tc>
          <w:tcPr>
            <w:tcW w:w="1559" w:type="dxa"/>
            <w:gridSpan w:val="3"/>
          </w:tcPr>
          <w:p w14:paraId="3784AF6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1</w:t>
            </w:r>
          </w:p>
        </w:tc>
        <w:tc>
          <w:tcPr>
            <w:tcW w:w="873" w:type="dxa"/>
            <w:noWrap/>
          </w:tcPr>
          <w:p w14:paraId="784A44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42C4E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9,550</w:t>
            </w:r>
          </w:p>
        </w:tc>
        <w:tc>
          <w:tcPr>
            <w:tcW w:w="884" w:type="dxa"/>
            <w:noWrap/>
          </w:tcPr>
          <w:p w14:paraId="42B9C0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B2A22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A76A40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47EAB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A8378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9,550</w:t>
            </w:r>
          </w:p>
        </w:tc>
        <w:tc>
          <w:tcPr>
            <w:tcW w:w="998" w:type="dxa"/>
            <w:tcMar>
              <w:top w:w="17" w:type="dxa"/>
              <w:left w:w="6" w:type="dxa"/>
              <w:bottom w:w="23" w:type="dxa"/>
              <w:right w:w="11" w:type="dxa"/>
            </w:tcMar>
            <w:vAlign w:val="center"/>
          </w:tcPr>
          <w:p w14:paraId="30B187C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EA498B5" w14:textId="77777777" w:rsidTr="00A64618">
        <w:tc>
          <w:tcPr>
            <w:tcW w:w="1559" w:type="dxa"/>
            <w:gridSpan w:val="3"/>
          </w:tcPr>
          <w:p w14:paraId="0091058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2</w:t>
            </w:r>
          </w:p>
        </w:tc>
        <w:tc>
          <w:tcPr>
            <w:tcW w:w="873" w:type="dxa"/>
            <w:noWrap/>
          </w:tcPr>
          <w:p w14:paraId="568E5E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EBE71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12,500</w:t>
            </w:r>
          </w:p>
        </w:tc>
        <w:tc>
          <w:tcPr>
            <w:tcW w:w="884" w:type="dxa"/>
            <w:noWrap/>
          </w:tcPr>
          <w:p w14:paraId="5B09D3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2FBEAA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56676B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6E527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0198A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12,500</w:t>
            </w:r>
          </w:p>
        </w:tc>
        <w:tc>
          <w:tcPr>
            <w:tcW w:w="998" w:type="dxa"/>
            <w:tcMar>
              <w:top w:w="17" w:type="dxa"/>
              <w:left w:w="6" w:type="dxa"/>
              <w:bottom w:w="23" w:type="dxa"/>
              <w:right w:w="11" w:type="dxa"/>
            </w:tcMar>
            <w:vAlign w:val="center"/>
          </w:tcPr>
          <w:p w14:paraId="3EE9E93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F96EB17" w14:textId="77777777" w:rsidTr="00A64618">
        <w:tc>
          <w:tcPr>
            <w:tcW w:w="1559" w:type="dxa"/>
            <w:gridSpan w:val="3"/>
          </w:tcPr>
          <w:p w14:paraId="7B83144B"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3</w:t>
            </w:r>
          </w:p>
        </w:tc>
        <w:tc>
          <w:tcPr>
            <w:tcW w:w="873" w:type="dxa"/>
            <w:noWrap/>
          </w:tcPr>
          <w:p w14:paraId="6EAE78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64FFA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8,200</w:t>
            </w:r>
          </w:p>
        </w:tc>
        <w:tc>
          <w:tcPr>
            <w:tcW w:w="884" w:type="dxa"/>
            <w:noWrap/>
          </w:tcPr>
          <w:p w14:paraId="3538543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D044C4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8EF086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5220B4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61724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8,200</w:t>
            </w:r>
          </w:p>
        </w:tc>
        <w:tc>
          <w:tcPr>
            <w:tcW w:w="998" w:type="dxa"/>
            <w:tcMar>
              <w:top w:w="17" w:type="dxa"/>
              <w:left w:w="6" w:type="dxa"/>
              <w:bottom w:w="23" w:type="dxa"/>
              <w:right w:w="11" w:type="dxa"/>
            </w:tcMar>
            <w:vAlign w:val="center"/>
          </w:tcPr>
          <w:p w14:paraId="00D53D2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BE928E1" w14:textId="77777777" w:rsidTr="00A64618">
        <w:tc>
          <w:tcPr>
            <w:tcW w:w="1559" w:type="dxa"/>
            <w:gridSpan w:val="3"/>
          </w:tcPr>
          <w:p w14:paraId="2BC58B8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4</w:t>
            </w:r>
          </w:p>
        </w:tc>
        <w:tc>
          <w:tcPr>
            <w:tcW w:w="873" w:type="dxa"/>
            <w:noWrap/>
          </w:tcPr>
          <w:p w14:paraId="548591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31A258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10,150</w:t>
            </w:r>
          </w:p>
        </w:tc>
        <w:tc>
          <w:tcPr>
            <w:tcW w:w="884" w:type="dxa"/>
            <w:noWrap/>
          </w:tcPr>
          <w:p w14:paraId="3D1E9B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A52FA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C658B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E94D4D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EB5B8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10,150</w:t>
            </w:r>
          </w:p>
        </w:tc>
        <w:tc>
          <w:tcPr>
            <w:tcW w:w="998" w:type="dxa"/>
            <w:tcMar>
              <w:top w:w="17" w:type="dxa"/>
              <w:left w:w="6" w:type="dxa"/>
              <w:bottom w:w="23" w:type="dxa"/>
              <w:right w:w="11" w:type="dxa"/>
            </w:tcMar>
            <w:vAlign w:val="center"/>
          </w:tcPr>
          <w:p w14:paraId="2C62F8A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51A4ABF" w14:textId="77777777" w:rsidTr="00A64618">
        <w:tc>
          <w:tcPr>
            <w:tcW w:w="1559" w:type="dxa"/>
            <w:gridSpan w:val="3"/>
          </w:tcPr>
          <w:p w14:paraId="6AD22B4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5</w:t>
            </w:r>
          </w:p>
        </w:tc>
        <w:tc>
          <w:tcPr>
            <w:tcW w:w="873" w:type="dxa"/>
            <w:noWrap/>
          </w:tcPr>
          <w:p w14:paraId="1BD275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405643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9,400</w:t>
            </w:r>
          </w:p>
        </w:tc>
        <w:tc>
          <w:tcPr>
            <w:tcW w:w="884" w:type="dxa"/>
            <w:noWrap/>
          </w:tcPr>
          <w:p w14:paraId="0DE2951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87F01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B76E8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BB8DA3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D97FF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9,400</w:t>
            </w:r>
          </w:p>
        </w:tc>
        <w:tc>
          <w:tcPr>
            <w:tcW w:w="998" w:type="dxa"/>
            <w:tcMar>
              <w:top w:w="17" w:type="dxa"/>
              <w:left w:w="6" w:type="dxa"/>
              <w:bottom w:w="23" w:type="dxa"/>
              <w:right w:w="11" w:type="dxa"/>
            </w:tcMar>
            <w:vAlign w:val="center"/>
          </w:tcPr>
          <w:p w14:paraId="7B3FAE9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DC03A9B" w14:textId="77777777" w:rsidTr="00A64618">
        <w:tc>
          <w:tcPr>
            <w:tcW w:w="1559" w:type="dxa"/>
            <w:gridSpan w:val="3"/>
          </w:tcPr>
          <w:p w14:paraId="6CB2648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6</w:t>
            </w:r>
          </w:p>
        </w:tc>
        <w:tc>
          <w:tcPr>
            <w:tcW w:w="873" w:type="dxa"/>
            <w:noWrap/>
          </w:tcPr>
          <w:p w14:paraId="12C701B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7994A0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11,850</w:t>
            </w:r>
          </w:p>
        </w:tc>
        <w:tc>
          <w:tcPr>
            <w:tcW w:w="884" w:type="dxa"/>
            <w:noWrap/>
          </w:tcPr>
          <w:p w14:paraId="4EB8EC9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275A44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D0BCA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85AA6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8B577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11,850</w:t>
            </w:r>
          </w:p>
        </w:tc>
        <w:tc>
          <w:tcPr>
            <w:tcW w:w="998" w:type="dxa"/>
            <w:tcMar>
              <w:top w:w="17" w:type="dxa"/>
              <w:left w:w="6" w:type="dxa"/>
              <w:bottom w:w="23" w:type="dxa"/>
              <w:right w:w="11" w:type="dxa"/>
            </w:tcMar>
            <w:vAlign w:val="center"/>
          </w:tcPr>
          <w:p w14:paraId="54C391E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C2C5479" w14:textId="77777777" w:rsidTr="00A64618">
        <w:tc>
          <w:tcPr>
            <w:tcW w:w="1559" w:type="dxa"/>
            <w:gridSpan w:val="3"/>
          </w:tcPr>
          <w:p w14:paraId="02952C4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 7</w:t>
            </w:r>
          </w:p>
        </w:tc>
        <w:tc>
          <w:tcPr>
            <w:tcW w:w="873" w:type="dxa"/>
            <w:noWrap/>
          </w:tcPr>
          <w:p w14:paraId="2FD106F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104599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11,650</w:t>
            </w:r>
          </w:p>
        </w:tc>
        <w:tc>
          <w:tcPr>
            <w:tcW w:w="884" w:type="dxa"/>
            <w:noWrap/>
          </w:tcPr>
          <w:p w14:paraId="1EEEDBD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C7582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31B7B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069DB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82580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11,650</w:t>
            </w:r>
          </w:p>
        </w:tc>
        <w:tc>
          <w:tcPr>
            <w:tcW w:w="998" w:type="dxa"/>
            <w:tcMar>
              <w:top w:w="17" w:type="dxa"/>
              <w:left w:w="6" w:type="dxa"/>
              <w:bottom w:w="23" w:type="dxa"/>
              <w:right w:w="11" w:type="dxa"/>
            </w:tcMar>
            <w:vAlign w:val="center"/>
          </w:tcPr>
          <w:p w14:paraId="31D0392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75F3713" w14:textId="77777777" w:rsidTr="00A64618">
        <w:tc>
          <w:tcPr>
            <w:tcW w:w="1559" w:type="dxa"/>
            <w:gridSpan w:val="3"/>
          </w:tcPr>
          <w:p w14:paraId="6BB1633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73" w:type="dxa"/>
            <w:noWrap/>
          </w:tcPr>
          <w:p w14:paraId="0F3958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5F3E7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118,500</w:t>
            </w:r>
          </w:p>
        </w:tc>
        <w:tc>
          <w:tcPr>
            <w:tcW w:w="884" w:type="dxa"/>
            <w:noWrap/>
          </w:tcPr>
          <w:p w14:paraId="190F9D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70E9A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64BD1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5B91F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A0184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118,500</w:t>
            </w:r>
          </w:p>
        </w:tc>
        <w:tc>
          <w:tcPr>
            <w:tcW w:w="998" w:type="dxa"/>
            <w:tcMar>
              <w:top w:w="17" w:type="dxa"/>
              <w:left w:w="6" w:type="dxa"/>
              <w:bottom w:w="23" w:type="dxa"/>
              <w:right w:w="11" w:type="dxa"/>
            </w:tcMar>
            <w:vAlign w:val="center"/>
          </w:tcPr>
          <w:p w14:paraId="473F02E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8240EA8" w14:textId="77777777" w:rsidTr="00A64618">
        <w:tc>
          <w:tcPr>
            <w:tcW w:w="1559" w:type="dxa"/>
            <w:gridSpan w:val="3"/>
          </w:tcPr>
          <w:p w14:paraId="7AD0C7F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694366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w:t>
            </w:r>
          </w:p>
        </w:tc>
        <w:tc>
          <w:tcPr>
            <w:tcW w:w="873" w:type="dxa"/>
            <w:noWrap/>
          </w:tcPr>
          <w:p w14:paraId="6EF902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7,450</w:t>
            </w:r>
          </w:p>
        </w:tc>
        <w:tc>
          <w:tcPr>
            <w:tcW w:w="884" w:type="dxa"/>
            <w:noWrap/>
          </w:tcPr>
          <w:p w14:paraId="61ECB7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1400C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1,000</w:t>
            </w:r>
          </w:p>
        </w:tc>
        <w:tc>
          <w:tcPr>
            <w:tcW w:w="833" w:type="dxa"/>
            <w:noWrap/>
          </w:tcPr>
          <w:p w14:paraId="211D8E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5FFE9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5B31B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59,600</w:t>
            </w:r>
          </w:p>
        </w:tc>
        <w:tc>
          <w:tcPr>
            <w:tcW w:w="998" w:type="dxa"/>
            <w:tcMar>
              <w:top w:w="17" w:type="dxa"/>
              <w:left w:w="6" w:type="dxa"/>
              <w:bottom w:w="23" w:type="dxa"/>
              <w:right w:w="11" w:type="dxa"/>
            </w:tcMar>
            <w:vAlign w:val="center"/>
          </w:tcPr>
          <w:p w14:paraId="033234E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5D8E405" w14:textId="77777777" w:rsidTr="00A64618">
        <w:tc>
          <w:tcPr>
            <w:tcW w:w="1559" w:type="dxa"/>
            <w:gridSpan w:val="3"/>
          </w:tcPr>
          <w:p w14:paraId="5A53183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0D547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512CAE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7,450</w:t>
            </w:r>
          </w:p>
        </w:tc>
        <w:tc>
          <w:tcPr>
            <w:tcW w:w="884" w:type="dxa"/>
            <w:noWrap/>
          </w:tcPr>
          <w:p w14:paraId="3A1D93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BBC9F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0,300</w:t>
            </w:r>
          </w:p>
        </w:tc>
        <w:tc>
          <w:tcPr>
            <w:tcW w:w="833" w:type="dxa"/>
            <w:noWrap/>
          </w:tcPr>
          <w:p w14:paraId="2E3185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CDCBC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B40EAE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8,940</w:t>
            </w:r>
          </w:p>
        </w:tc>
        <w:tc>
          <w:tcPr>
            <w:tcW w:w="998" w:type="dxa"/>
            <w:tcMar>
              <w:top w:w="17" w:type="dxa"/>
              <w:left w:w="6" w:type="dxa"/>
              <w:bottom w:w="23" w:type="dxa"/>
              <w:right w:w="11" w:type="dxa"/>
            </w:tcMar>
            <w:vAlign w:val="center"/>
          </w:tcPr>
          <w:p w14:paraId="047FCC9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0992118" w14:textId="77777777" w:rsidTr="00A64618">
        <w:tc>
          <w:tcPr>
            <w:tcW w:w="1559" w:type="dxa"/>
            <w:gridSpan w:val="3"/>
          </w:tcPr>
          <w:p w14:paraId="5CB076D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8CD27C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17C8E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26D28D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0C3E7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68DDE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BACFA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61469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4830BB9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A0439C7" w14:textId="77777777" w:rsidTr="00A64618">
        <w:tc>
          <w:tcPr>
            <w:tcW w:w="1559" w:type="dxa"/>
            <w:gridSpan w:val="3"/>
          </w:tcPr>
          <w:p w14:paraId="5D9740A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73" w:type="dxa"/>
            <w:noWrap/>
          </w:tcPr>
          <w:p w14:paraId="0E9823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7D99C7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F8B027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2EA46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0A364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75B10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B8D3BA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243756A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6C541A4" w14:textId="77777777" w:rsidTr="00A64618">
        <w:tc>
          <w:tcPr>
            <w:tcW w:w="1559" w:type="dxa"/>
            <w:gridSpan w:val="3"/>
          </w:tcPr>
          <w:p w14:paraId="0F2983D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Paramentos:</w:t>
            </w:r>
          </w:p>
        </w:tc>
        <w:tc>
          <w:tcPr>
            <w:tcW w:w="873" w:type="dxa"/>
            <w:noWrap/>
          </w:tcPr>
          <w:p w14:paraId="46B30B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DC52DB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07692E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FEF6D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F5089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FC731E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7D1E3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6A0040D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3E7AF1D" w14:textId="77777777" w:rsidTr="00A64618">
        <w:tc>
          <w:tcPr>
            <w:tcW w:w="1559" w:type="dxa"/>
            <w:gridSpan w:val="3"/>
          </w:tcPr>
          <w:p w14:paraId="787404DF"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A7</w:t>
            </w:r>
          </w:p>
        </w:tc>
        <w:tc>
          <w:tcPr>
            <w:tcW w:w="873" w:type="dxa"/>
            <w:noWrap/>
          </w:tcPr>
          <w:p w14:paraId="15EBC6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111C1D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29,600</w:t>
            </w:r>
          </w:p>
        </w:tc>
        <w:tc>
          <w:tcPr>
            <w:tcW w:w="884" w:type="dxa"/>
            <w:noWrap/>
          </w:tcPr>
          <w:p w14:paraId="7EB6D8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7A39B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2,750</w:t>
            </w:r>
          </w:p>
        </w:tc>
        <w:tc>
          <w:tcPr>
            <w:tcW w:w="833" w:type="dxa"/>
            <w:noWrap/>
          </w:tcPr>
          <w:p w14:paraId="6A9AD7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139512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EEA7AC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81,400</w:t>
            </w:r>
          </w:p>
        </w:tc>
        <w:tc>
          <w:tcPr>
            <w:tcW w:w="998" w:type="dxa"/>
            <w:tcMar>
              <w:top w:w="17" w:type="dxa"/>
              <w:left w:w="6" w:type="dxa"/>
              <w:bottom w:w="23" w:type="dxa"/>
              <w:right w:w="11" w:type="dxa"/>
            </w:tcMar>
            <w:vAlign w:val="center"/>
          </w:tcPr>
          <w:p w14:paraId="24747CE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205C3FB" w14:textId="77777777" w:rsidTr="00A64618">
        <w:tc>
          <w:tcPr>
            <w:tcW w:w="1559" w:type="dxa"/>
            <w:gridSpan w:val="3"/>
          </w:tcPr>
          <w:p w14:paraId="0A35AA2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A17</w:t>
            </w:r>
          </w:p>
        </w:tc>
        <w:tc>
          <w:tcPr>
            <w:tcW w:w="873" w:type="dxa"/>
            <w:noWrap/>
          </w:tcPr>
          <w:p w14:paraId="47CE547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18C3E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29,350</w:t>
            </w:r>
          </w:p>
        </w:tc>
        <w:tc>
          <w:tcPr>
            <w:tcW w:w="884" w:type="dxa"/>
            <w:noWrap/>
          </w:tcPr>
          <w:p w14:paraId="0C575CE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E92AF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2,750</w:t>
            </w:r>
          </w:p>
        </w:tc>
        <w:tc>
          <w:tcPr>
            <w:tcW w:w="833" w:type="dxa"/>
            <w:noWrap/>
          </w:tcPr>
          <w:p w14:paraId="2C554F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FE4D6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907CB3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80,713</w:t>
            </w:r>
          </w:p>
        </w:tc>
        <w:tc>
          <w:tcPr>
            <w:tcW w:w="998" w:type="dxa"/>
            <w:tcMar>
              <w:top w:w="17" w:type="dxa"/>
              <w:left w:w="6" w:type="dxa"/>
              <w:bottom w:w="23" w:type="dxa"/>
              <w:right w:w="11" w:type="dxa"/>
            </w:tcMar>
            <w:vAlign w:val="center"/>
          </w:tcPr>
          <w:p w14:paraId="6B0B0D2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673C0FB" w14:textId="77777777" w:rsidTr="00A64618">
        <w:tc>
          <w:tcPr>
            <w:tcW w:w="1559" w:type="dxa"/>
            <w:gridSpan w:val="3"/>
          </w:tcPr>
          <w:p w14:paraId="523C2A0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2</w:t>
            </w:r>
          </w:p>
        </w:tc>
        <w:tc>
          <w:tcPr>
            <w:tcW w:w="873" w:type="dxa"/>
            <w:noWrap/>
          </w:tcPr>
          <w:p w14:paraId="69264B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7D3BB2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50,950</w:t>
            </w:r>
          </w:p>
        </w:tc>
        <w:tc>
          <w:tcPr>
            <w:tcW w:w="884" w:type="dxa"/>
            <w:noWrap/>
          </w:tcPr>
          <w:p w14:paraId="762B106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D209A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1,050</w:t>
            </w:r>
          </w:p>
        </w:tc>
        <w:tc>
          <w:tcPr>
            <w:tcW w:w="833" w:type="dxa"/>
            <w:noWrap/>
          </w:tcPr>
          <w:p w14:paraId="16D325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D541C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EDB7C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53,498</w:t>
            </w:r>
          </w:p>
        </w:tc>
        <w:tc>
          <w:tcPr>
            <w:tcW w:w="998" w:type="dxa"/>
            <w:tcMar>
              <w:top w:w="17" w:type="dxa"/>
              <w:left w:w="6" w:type="dxa"/>
              <w:bottom w:w="23" w:type="dxa"/>
              <w:right w:w="11" w:type="dxa"/>
            </w:tcMar>
            <w:vAlign w:val="center"/>
          </w:tcPr>
          <w:p w14:paraId="2546C15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055598C" w14:textId="77777777" w:rsidTr="00A64618">
        <w:tc>
          <w:tcPr>
            <w:tcW w:w="1559" w:type="dxa"/>
            <w:gridSpan w:val="3"/>
          </w:tcPr>
          <w:p w14:paraId="41BF34A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F52B6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342F2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3A4DF83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C38B8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71607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32CBB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615E9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61B6E3F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7CC891D" w14:textId="77777777" w:rsidTr="00A64618">
        <w:tc>
          <w:tcPr>
            <w:tcW w:w="1559" w:type="dxa"/>
            <w:gridSpan w:val="3"/>
          </w:tcPr>
          <w:p w14:paraId="2559144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Techos:</w:t>
            </w:r>
          </w:p>
        </w:tc>
        <w:tc>
          <w:tcPr>
            <w:tcW w:w="873" w:type="dxa"/>
            <w:noWrap/>
          </w:tcPr>
          <w:p w14:paraId="656B6E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58224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CC64A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E15C34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3F2447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039DE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71BA61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1ABF4BD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7ABDBDC" w14:textId="77777777" w:rsidTr="00A64618">
        <w:tc>
          <w:tcPr>
            <w:tcW w:w="1559" w:type="dxa"/>
            <w:gridSpan w:val="3"/>
          </w:tcPr>
          <w:p w14:paraId="3CB4DE8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A7</w:t>
            </w:r>
          </w:p>
        </w:tc>
        <w:tc>
          <w:tcPr>
            <w:tcW w:w="873" w:type="dxa"/>
            <w:noWrap/>
          </w:tcPr>
          <w:p w14:paraId="01C89A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7DB53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51,350</w:t>
            </w:r>
          </w:p>
        </w:tc>
        <w:tc>
          <w:tcPr>
            <w:tcW w:w="884" w:type="dxa"/>
            <w:noWrap/>
          </w:tcPr>
          <w:p w14:paraId="04210D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302AC9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8A2D0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91C2C8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8E591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51,350</w:t>
            </w:r>
          </w:p>
        </w:tc>
        <w:tc>
          <w:tcPr>
            <w:tcW w:w="998" w:type="dxa"/>
            <w:tcMar>
              <w:top w:w="17" w:type="dxa"/>
              <w:left w:w="6" w:type="dxa"/>
              <w:bottom w:w="23" w:type="dxa"/>
              <w:right w:w="11" w:type="dxa"/>
            </w:tcMar>
            <w:vAlign w:val="center"/>
          </w:tcPr>
          <w:p w14:paraId="69F99A9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D229C58" w14:textId="77777777" w:rsidTr="00A64618">
        <w:tc>
          <w:tcPr>
            <w:tcW w:w="1559" w:type="dxa"/>
            <w:gridSpan w:val="3"/>
          </w:tcPr>
          <w:p w14:paraId="071E545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Aula A17</w:t>
            </w:r>
          </w:p>
        </w:tc>
        <w:tc>
          <w:tcPr>
            <w:tcW w:w="873" w:type="dxa"/>
            <w:noWrap/>
          </w:tcPr>
          <w:p w14:paraId="3195BF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8F2D32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50,850</w:t>
            </w:r>
          </w:p>
        </w:tc>
        <w:tc>
          <w:tcPr>
            <w:tcW w:w="884" w:type="dxa"/>
            <w:noWrap/>
          </w:tcPr>
          <w:p w14:paraId="769A75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EA41B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8C55B2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64631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2DE693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50,850</w:t>
            </w:r>
          </w:p>
        </w:tc>
        <w:tc>
          <w:tcPr>
            <w:tcW w:w="998" w:type="dxa"/>
            <w:tcBorders>
              <w:bottom w:val="single" w:sz="2" w:space="0" w:color="353E44"/>
            </w:tcBorders>
            <w:tcMar>
              <w:top w:w="17" w:type="dxa"/>
              <w:left w:w="6" w:type="dxa"/>
              <w:bottom w:w="23" w:type="dxa"/>
              <w:right w:w="11" w:type="dxa"/>
            </w:tcMar>
            <w:vAlign w:val="center"/>
          </w:tcPr>
          <w:p w14:paraId="01A474D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D525322" w14:textId="77777777" w:rsidTr="00A64618">
        <w:tc>
          <w:tcPr>
            <w:tcW w:w="1559" w:type="dxa"/>
            <w:gridSpan w:val="3"/>
          </w:tcPr>
          <w:p w14:paraId="53D49FB4"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EFFA98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11755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74502F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D9023E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DBE7B7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F9415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F14ED1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1.382,950</w:t>
            </w:r>
          </w:p>
        </w:tc>
        <w:tc>
          <w:tcPr>
            <w:tcW w:w="998" w:type="dxa"/>
            <w:tcBorders>
              <w:top w:val="single" w:sz="2" w:space="0" w:color="353E44"/>
            </w:tcBorders>
            <w:noWrap/>
          </w:tcPr>
          <w:p w14:paraId="40D8EE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1.382,950</w:t>
            </w:r>
          </w:p>
        </w:tc>
      </w:tr>
      <w:tr w:rsidR="008E4E59" w:rsidRPr="008E4E59" w14:paraId="6D232605" w14:textId="77777777" w:rsidTr="00A64618">
        <w:tc>
          <w:tcPr>
            <w:tcW w:w="5097" w:type="dxa"/>
            <w:gridSpan w:val="7"/>
            <w:noWrap/>
          </w:tcPr>
          <w:p w14:paraId="3A4C2E2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17941A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1.382,950</w:t>
            </w:r>
          </w:p>
        </w:tc>
        <w:tc>
          <w:tcPr>
            <w:tcW w:w="1429" w:type="dxa"/>
            <w:gridSpan w:val="2"/>
            <w:noWrap/>
          </w:tcPr>
          <w:p w14:paraId="27C052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10,53</w:t>
            </w:r>
          </w:p>
        </w:tc>
        <w:tc>
          <w:tcPr>
            <w:tcW w:w="998" w:type="dxa"/>
            <w:noWrap/>
          </w:tcPr>
          <w:p w14:paraId="1832BA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14.562,46</w:t>
            </w:r>
          </w:p>
        </w:tc>
      </w:tr>
      <w:tr w:rsidR="008E4E59" w:rsidRPr="008E4E59" w14:paraId="786E0523" w14:textId="77777777" w:rsidTr="00A64618">
        <w:tc>
          <w:tcPr>
            <w:tcW w:w="777" w:type="dxa"/>
            <w:noWrap/>
          </w:tcPr>
          <w:p w14:paraId="7876712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72E0796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289F3FB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005BFF5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646048E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5CD8E57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07E8B70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05C2D12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1DDF7D5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21D781B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6397210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37DB703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DDA30BB" w14:textId="77777777" w:rsidTr="00A64618">
        <w:tc>
          <w:tcPr>
            <w:tcW w:w="777" w:type="dxa"/>
            <w:noWrap/>
          </w:tcPr>
          <w:p w14:paraId="2FC81144"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7.11</w:t>
            </w:r>
          </w:p>
        </w:tc>
        <w:tc>
          <w:tcPr>
            <w:tcW w:w="374" w:type="dxa"/>
            <w:noWrap/>
          </w:tcPr>
          <w:p w14:paraId="294B39CB"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45F4DD4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Revestimiento con panel de corcho de 4 mm de espesor, acabado natural, suministrado en rollos, colocado con adhesivo sobre paramento vertical.</w:t>
            </w:r>
          </w:p>
        </w:tc>
      </w:tr>
      <w:tr w:rsidR="008E4E59" w:rsidRPr="008E4E59" w14:paraId="1FCED140" w14:textId="77777777" w:rsidTr="00A64618">
        <w:tc>
          <w:tcPr>
            <w:tcW w:w="8787" w:type="dxa"/>
            <w:gridSpan w:val="12"/>
          </w:tcPr>
          <w:p w14:paraId="168C4F67"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Revestimiento en paramentos verticales de corcho natural sin barnizar en rollos de 1,00 m. de ancho, 5 mm. de espesor, recibido con pegamento sobre enfoscado, i/ alisado y limpieza, s/NTE-RSF, medida la superficie ejecutada.</w:t>
            </w:r>
          </w:p>
        </w:tc>
      </w:tr>
      <w:tr w:rsidR="008E4E59" w:rsidRPr="008E4E59" w14:paraId="7209D661" w14:textId="77777777" w:rsidTr="00A64618">
        <w:tc>
          <w:tcPr>
            <w:tcW w:w="1559" w:type="dxa"/>
            <w:gridSpan w:val="3"/>
            <w:tcBorders>
              <w:bottom w:val="single" w:sz="2" w:space="0" w:color="353E44"/>
            </w:tcBorders>
            <w:noWrap/>
          </w:tcPr>
          <w:p w14:paraId="5C3E4BE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5CF1E97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4795E4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5C6BE8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32CDF1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21C2720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bottom w:val="single" w:sz="2" w:space="0" w:color="353E44"/>
            </w:tcBorders>
            <w:noWrap/>
          </w:tcPr>
          <w:p w14:paraId="3B9D82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24B5D9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6F7838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6C3471DB" w14:textId="77777777" w:rsidTr="00A64618">
        <w:tc>
          <w:tcPr>
            <w:tcW w:w="1559" w:type="dxa"/>
            <w:gridSpan w:val="3"/>
            <w:tcBorders>
              <w:top w:val="single" w:sz="2" w:space="0" w:color="353E44"/>
            </w:tcBorders>
          </w:tcPr>
          <w:p w14:paraId="7E723AD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7F48A1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206973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089090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2D075CE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0E84BD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157222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56AE48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770DEC7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2F89B11" w14:textId="77777777" w:rsidTr="00A64618">
        <w:tc>
          <w:tcPr>
            <w:tcW w:w="1559" w:type="dxa"/>
            <w:gridSpan w:val="3"/>
          </w:tcPr>
          <w:p w14:paraId="3300D16D"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Distribuidor</w:t>
            </w:r>
          </w:p>
        </w:tc>
        <w:tc>
          <w:tcPr>
            <w:tcW w:w="873" w:type="dxa"/>
            <w:noWrap/>
          </w:tcPr>
          <w:p w14:paraId="416F07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B83AA5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52993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4,000</w:t>
            </w:r>
          </w:p>
        </w:tc>
        <w:tc>
          <w:tcPr>
            <w:tcW w:w="907" w:type="dxa"/>
            <w:noWrap/>
          </w:tcPr>
          <w:p w14:paraId="070131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833" w:type="dxa"/>
            <w:noWrap/>
          </w:tcPr>
          <w:p w14:paraId="53D1B5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F2EE0B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46F24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998" w:type="dxa"/>
            <w:tcMar>
              <w:top w:w="17" w:type="dxa"/>
              <w:left w:w="6" w:type="dxa"/>
              <w:bottom w:w="23" w:type="dxa"/>
              <w:right w:w="11" w:type="dxa"/>
            </w:tcMar>
            <w:vAlign w:val="center"/>
          </w:tcPr>
          <w:p w14:paraId="26CE49F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0400755B" w14:textId="77777777" w:rsidTr="00A64618">
        <w:tc>
          <w:tcPr>
            <w:tcW w:w="1559" w:type="dxa"/>
            <w:gridSpan w:val="3"/>
          </w:tcPr>
          <w:p w14:paraId="2661AB3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73" w:type="dxa"/>
            <w:noWrap/>
          </w:tcPr>
          <w:p w14:paraId="0BF19D1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4F23715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DBFDA1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907" w:type="dxa"/>
            <w:noWrap/>
          </w:tcPr>
          <w:p w14:paraId="641F7D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833" w:type="dxa"/>
            <w:noWrap/>
          </w:tcPr>
          <w:p w14:paraId="27233C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DE6A1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3CAC5C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15,000</w:t>
            </w:r>
          </w:p>
        </w:tc>
        <w:tc>
          <w:tcPr>
            <w:tcW w:w="998" w:type="dxa"/>
            <w:tcMar>
              <w:top w:w="17" w:type="dxa"/>
              <w:left w:w="6" w:type="dxa"/>
              <w:bottom w:w="23" w:type="dxa"/>
              <w:right w:w="11" w:type="dxa"/>
            </w:tcMar>
            <w:vAlign w:val="center"/>
          </w:tcPr>
          <w:p w14:paraId="7513646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242F318" w14:textId="77777777" w:rsidTr="00A64618">
        <w:tc>
          <w:tcPr>
            <w:tcW w:w="1559" w:type="dxa"/>
            <w:gridSpan w:val="3"/>
          </w:tcPr>
          <w:p w14:paraId="20A2C9C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0228C3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86AD08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64CFD3F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40398A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90404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A1C483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A0AD8C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5D2BBEC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7687F6E7" w14:textId="77777777" w:rsidTr="00A64618">
        <w:tc>
          <w:tcPr>
            <w:tcW w:w="1559" w:type="dxa"/>
            <w:gridSpan w:val="3"/>
          </w:tcPr>
          <w:p w14:paraId="0D74C3E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ALTA:</w:t>
            </w:r>
          </w:p>
        </w:tc>
        <w:tc>
          <w:tcPr>
            <w:tcW w:w="873" w:type="dxa"/>
            <w:noWrap/>
          </w:tcPr>
          <w:p w14:paraId="538C22D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221C5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4B3394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AA8BE9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6A3AA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4FDE2F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19CE7E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21DEAC6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4C935DD" w14:textId="77777777" w:rsidTr="00A64618">
        <w:tc>
          <w:tcPr>
            <w:tcW w:w="1559" w:type="dxa"/>
            <w:gridSpan w:val="3"/>
          </w:tcPr>
          <w:p w14:paraId="5917EAD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Pasillo 1</w:t>
            </w:r>
          </w:p>
        </w:tc>
        <w:tc>
          <w:tcPr>
            <w:tcW w:w="873" w:type="dxa"/>
            <w:noWrap/>
          </w:tcPr>
          <w:p w14:paraId="059800D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363D77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84E015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5,000</w:t>
            </w:r>
          </w:p>
        </w:tc>
        <w:tc>
          <w:tcPr>
            <w:tcW w:w="907" w:type="dxa"/>
            <w:noWrap/>
          </w:tcPr>
          <w:p w14:paraId="039746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833" w:type="dxa"/>
            <w:noWrap/>
          </w:tcPr>
          <w:p w14:paraId="5D82C2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7C65739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B1063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7,500</w:t>
            </w:r>
          </w:p>
        </w:tc>
        <w:tc>
          <w:tcPr>
            <w:tcW w:w="998" w:type="dxa"/>
            <w:tcBorders>
              <w:bottom w:val="single" w:sz="2" w:space="0" w:color="353E44"/>
            </w:tcBorders>
            <w:tcMar>
              <w:top w:w="17" w:type="dxa"/>
              <w:left w:w="6" w:type="dxa"/>
              <w:bottom w:w="23" w:type="dxa"/>
              <w:right w:w="11" w:type="dxa"/>
            </w:tcMar>
            <w:vAlign w:val="center"/>
          </w:tcPr>
          <w:p w14:paraId="1ECE20B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A66CF02" w14:textId="77777777" w:rsidTr="00A64618">
        <w:tc>
          <w:tcPr>
            <w:tcW w:w="1559" w:type="dxa"/>
            <w:gridSpan w:val="3"/>
          </w:tcPr>
          <w:p w14:paraId="16243A0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6D2D0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09EFD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4E771B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A6CEA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F637A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65F9E3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D45D8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28,500</w:t>
            </w:r>
          </w:p>
        </w:tc>
        <w:tc>
          <w:tcPr>
            <w:tcW w:w="998" w:type="dxa"/>
            <w:tcBorders>
              <w:top w:val="single" w:sz="2" w:space="0" w:color="353E44"/>
            </w:tcBorders>
            <w:noWrap/>
          </w:tcPr>
          <w:p w14:paraId="4B8077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28,500</w:t>
            </w:r>
          </w:p>
        </w:tc>
      </w:tr>
      <w:tr w:rsidR="008E4E59" w:rsidRPr="008E4E59" w14:paraId="3E4321D8" w14:textId="77777777" w:rsidTr="00A64618">
        <w:tc>
          <w:tcPr>
            <w:tcW w:w="5097" w:type="dxa"/>
            <w:gridSpan w:val="7"/>
            <w:noWrap/>
          </w:tcPr>
          <w:p w14:paraId="752045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720544C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28,500</w:t>
            </w:r>
          </w:p>
        </w:tc>
        <w:tc>
          <w:tcPr>
            <w:tcW w:w="1429" w:type="dxa"/>
            <w:gridSpan w:val="2"/>
            <w:noWrap/>
          </w:tcPr>
          <w:p w14:paraId="4F2C96A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19,34</w:t>
            </w:r>
          </w:p>
        </w:tc>
        <w:tc>
          <w:tcPr>
            <w:tcW w:w="998" w:type="dxa"/>
            <w:noWrap/>
          </w:tcPr>
          <w:p w14:paraId="7C9D6B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551,19</w:t>
            </w:r>
          </w:p>
        </w:tc>
      </w:tr>
      <w:tr w:rsidR="008E4E59" w:rsidRPr="008E4E59" w14:paraId="1809B308" w14:textId="77777777" w:rsidTr="00A64618">
        <w:tc>
          <w:tcPr>
            <w:tcW w:w="777" w:type="dxa"/>
            <w:noWrap/>
          </w:tcPr>
          <w:p w14:paraId="307629E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4032FD0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7F21DB8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50EF5F5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0A28BD1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57EB995C"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0467557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0B47419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47AB81D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19A0DBF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4B244C4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4A902C8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A628FB7" w14:textId="77777777" w:rsidTr="00A64618">
        <w:tc>
          <w:tcPr>
            <w:tcW w:w="777" w:type="dxa"/>
            <w:noWrap/>
          </w:tcPr>
          <w:p w14:paraId="4725E7EA"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7.12</w:t>
            </w:r>
          </w:p>
        </w:tc>
        <w:tc>
          <w:tcPr>
            <w:tcW w:w="374" w:type="dxa"/>
            <w:noWrap/>
          </w:tcPr>
          <w:p w14:paraId="143EC3B8"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46E716CD"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Esmalte satinado s/metal</w:t>
            </w:r>
          </w:p>
        </w:tc>
      </w:tr>
      <w:tr w:rsidR="008E4E59" w:rsidRPr="008E4E59" w14:paraId="2B3F9C90" w14:textId="77777777" w:rsidTr="00A64618">
        <w:tc>
          <w:tcPr>
            <w:tcW w:w="8787" w:type="dxa"/>
            <w:gridSpan w:val="12"/>
          </w:tcPr>
          <w:p w14:paraId="22301FC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Pintura al esmalte satinado, dos manos y una mano de imprimación o antioxidante sobre carpintería metálica o cerrajería, i/rascado de los óxidos y limpieza manual.</w:t>
            </w:r>
          </w:p>
        </w:tc>
      </w:tr>
      <w:tr w:rsidR="008E4E59" w:rsidRPr="008E4E59" w14:paraId="55008103" w14:textId="77777777" w:rsidTr="00A64618">
        <w:tc>
          <w:tcPr>
            <w:tcW w:w="1559" w:type="dxa"/>
            <w:gridSpan w:val="3"/>
            <w:tcBorders>
              <w:bottom w:val="single" w:sz="2" w:space="0" w:color="353E44"/>
            </w:tcBorders>
            <w:noWrap/>
          </w:tcPr>
          <w:p w14:paraId="42660B8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5FD5950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1FC437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459E1E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5E114C9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58B3D8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bottom w:val="single" w:sz="2" w:space="0" w:color="353E44"/>
            </w:tcBorders>
            <w:noWrap/>
          </w:tcPr>
          <w:p w14:paraId="067FE7F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73F1A39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181E14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51911D49" w14:textId="77777777" w:rsidTr="00A64618">
        <w:tc>
          <w:tcPr>
            <w:tcW w:w="1559" w:type="dxa"/>
            <w:gridSpan w:val="3"/>
            <w:tcBorders>
              <w:top w:val="single" w:sz="2" w:space="0" w:color="353E44"/>
            </w:tcBorders>
          </w:tcPr>
          <w:p w14:paraId="0F623DA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46E35F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1BC4F7F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6E6A62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02548E0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00DA4AE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5177A8D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7695A17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6560E72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38EB47D" w14:textId="77777777" w:rsidTr="00A64618">
        <w:tc>
          <w:tcPr>
            <w:tcW w:w="1559" w:type="dxa"/>
            <w:gridSpan w:val="3"/>
          </w:tcPr>
          <w:p w14:paraId="471D49F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Porche 1</w:t>
            </w:r>
          </w:p>
        </w:tc>
        <w:tc>
          <w:tcPr>
            <w:tcW w:w="873" w:type="dxa"/>
            <w:noWrap/>
          </w:tcPr>
          <w:p w14:paraId="49AC724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77A837C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B7093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78C637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6755E5B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55B82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2BC08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6,300</w:t>
            </w:r>
          </w:p>
        </w:tc>
        <w:tc>
          <w:tcPr>
            <w:tcW w:w="998" w:type="dxa"/>
            <w:tcMar>
              <w:top w:w="17" w:type="dxa"/>
              <w:left w:w="6" w:type="dxa"/>
              <w:bottom w:w="23" w:type="dxa"/>
              <w:right w:w="11" w:type="dxa"/>
            </w:tcMar>
            <w:vAlign w:val="center"/>
          </w:tcPr>
          <w:p w14:paraId="029F47B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71BC5ED" w14:textId="77777777" w:rsidTr="00A64618">
        <w:tc>
          <w:tcPr>
            <w:tcW w:w="1559" w:type="dxa"/>
            <w:gridSpan w:val="3"/>
          </w:tcPr>
          <w:p w14:paraId="04AEDFB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1</w:t>
            </w:r>
          </w:p>
        </w:tc>
        <w:tc>
          <w:tcPr>
            <w:tcW w:w="873" w:type="dxa"/>
            <w:noWrap/>
          </w:tcPr>
          <w:p w14:paraId="43C87C0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7D4A82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E894B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1,300</w:t>
            </w:r>
          </w:p>
        </w:tc>
        <w:tc>
          <w:tcPr>
            <w:tcW w:w="907" w:type="dxa"/>
            <w:noWrap/>
          </w:tcPr>
          <w:p w14:paraId="642F4E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05EAE97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00B5C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EDB7A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10,920</w:t>
            </w:r>
          </w:p>
        </w:tc>
        <w:tc>
          <w:tcPr>
            <w:tcW w:w="998" w:type="dxa"/>
            <w:tcMar>
              <w:top w:w="17" w:type="dxa"/>
              <w:left w:w="6" w:type="dxa"/>
              <w:bottom w:w="23" w:type="dxa"/>
              <w:right w:w="11" w:type="dxa"/>
            </w:tcMar>
            <w:vAlign w:val="center"/>
          </w:tcPr>
          <w:p w14:paraId="74ED853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747902B" w14:textId="77777777" w:rsidTr="00A64618">
        <w:tc>
          <w:tcPr>
            <w:tcW w:w="1559" w:type="dxa"/>
            <w:gridSpan w:val="3"/>
          </w:tcPr>
          <w:p w14:paraId="5F84EB3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Comedor 2</w:t>
            </w:r>
          </w:p>
        </w:tc>
        <w:tc>
          <w:tcPr>
            <w:tcW w:w="873" w:type="dxa"/>
            <w:noWrap/>
          </w:tcPr>
          <w:p w14:paraId="093F855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w:t>
            </w:r>
          </w:p>
        </w:tc>
        <w:tc>
          <w:tcPr>
            <w:tcW w:w="873" w:type="dxa"/>
            <w:noWrap/>
          </w:tcPr>
          <w:p w14:paraId="64EAA8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959BC2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1,300</w:t>
            </w:r>
          </w:p>
        </w:tc>
        <w:tc>
          <w:tcPr>
            <w:tcW w:w="907" w:type="dxa"/>
            <w:noWrap/>
          </w:tcPr>
          <w:p w14:paraId="2293E03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2,100</w:t>
            </w:r>
          </w:p>
        </w:tc>
        <w:tc>
          <w:tcPr>
            <w:tcW w:w="833" w:type="dxa"/>
            <w:noWrap/>
          </w:tcPr>
          <w:p w14:paraId="1E0C57D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A93D5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48410E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10,920</w:t>
            </w:r>
          </w:p>
        </w:tc>
        <w:tc>
          <w:tcPr>
            <w:tcW w:w="998" w:type="dxa"/>
            <w:tcMar>
              <w:top w:w="17" w:type="dxa"/>
              <w:left w:w="6" w:type="dxa"/>
              <w:bottom w:w="23" w:type="dxa"/>
              <w:right w:w="11" w:type="dxa"/>
            </w:tcMar>
            <w:vAlign w:val="center"/>
          </w:tcPr>
          <w:p w14:paraId="098AA77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5F70593" w14:textId="77777777" w:rsidTr="00A64618">
        <w:tc>
          <w:tcPr>
            <w:tcW w:w="1559" w:type="dxa"/>
            <w:gridSpan w:val="3"/>
          </w:tcPr>
          <w:p w14:paraId="7F7298D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Laboratorio</w:t>
            </w:r>
          </w:p>
        </w:tc>
        <w:tc>
          <w:tcPr>
            <w:tcW w:w="873" w:type="dxa"/>
            <w:noWrap/>
          </w:tcPr>
          <w:p w14:paraId="6A5E341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w:t>
            </w:r>
          </w:p>
        </w:tc>
        <w:tc>
          <w:tcPr>
            <w:tcW w:w="873" w:type="dxa"/>
            <w:noWrap/>
          </w:tcPr>
          <w:p w14:paraId="3B0040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3B45D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1,500</w:t>
            </w:r>
          </w:p>
        </w:tc>
        <w:tc>
          <w:tcPr>
            <w:tcW w:w="907" w:type="dxa"/>
            <w:noWrap/>
          </w:tcPr>
          <w:p w14:paraId="097AAC0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2,200</w:t>
            </w:r>
          </w:p>
        </w:tc>
        <w:tc>
          <w:tcPr>
            <w:tcW w:w="833" w:type="dxa"/>
            <w:noWrap/>
          </w:tcPr>
          <w:p w14:paraId="4225B3B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B6CA8B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291F6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6,600</w:t>
            </w:r>
          </w:p>
        </w:tc>
        <w:tc>
          <w:tcPr>
            <w:tcW w:w="998" w:type="dxa"/>
            <w:tcBorders>
              <w:bottom w:val="single" w:sz="2" w:space="0" w:color="353E44"/>
            </w:tcBorders>
            <w:tcMar>
              <w:top w:w="17" w:type="dxa"/>
              <w:left w:w="6" w:type="dxa"/>
              <w:bottom w:w="23" w:type="dxa"/>
              <w:right w:w="11" w:type="dxa"/>
            </w:tcMar>
            <w:vAlign w:val="center"/>
          </w:tcPr>
          <w:p w14:paraId="44B16ED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20192C7" w14:textId="77777777" w:rsidTr="00A64618">
        <w:tc>
          <w:tcPr>
            <w:tcW w:w="1559" w:type="dxa"/>
            <w:gridSpan w:val="3"/>
          </w:tcPr>
          <w:p w14:paraId="509DCAD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507A9BC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0AB6F1B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2762E95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89DB6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56939B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0D802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9F67D5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34,740</w:t>
            </w:r>
          </w:p>
        </w:tc>
        <w:tc>
          <w:tcPr>
            <w:tcW w:w="998" w:type="dxa"/>
            <w:tcBorders>
              <w:top w:val="single" w:sz="2" w:space="0" w:color="353E44"/>
            </w:tcBorders>
            <w:noWrap/>
          </w:tcPr>
          <w:p w14:paraId="60337AF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34,740</w:t>
            </w:r>
          </w:p>
        </w:tc>
      </w:tr>
      <w:tr w:rsidR="008E4E59" w:rsidRPr="008E4E59" w14:paraId="613B7B7B" w14:textId="77777777" w:rsidTr="00A64618">
        <w:tc>
          <w:tcPr>
            <w:tcW w:w="5097" w:type="dxa"/>
            <w:gridSpan w:val="7"/>
            <w:noWrap/>
          </w:tcPr>
          <w:p w14:paraId="01689A7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24FB57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34,740</w:t>
            </w:r>
          </w:p>
        </w:tc>
        <w:tc>
          <w:tcPr>
            <w:tcW w:w="1429" w:type="dxa"/>
            <w:gridSpan w:val="2"/>
            <w:noWrap/>
          </w:tcPr>
          <w:p w14:paraId="596205E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10,39</w:t>
            </w:r>
          </w:p>
        </w:tc>
        <w:tc>
          <w:tcPr>
            <w:tcW w:w="998" w:type="dxa"/>
            <w:noWrap/>
          </w:tcPr>
          <w:p w14:paraId="2089CAF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360,95</w:t>
            </w:r>
          </w:p>
        </w:tc>
      </w:tr>
      <w:tr w:rsidR="008E4E59" w:rsidRPr="008E4E59" w14:paraId="6AE1192A" w14:textId="77777777" w:rsidTr="00A64618">
        <w:tc>
          <w:tcPr>
            <w:tcW w:w="777" w:type="dxa"/>
            <w:noWrap/>
          </w:tcPr>
          <w:p w14:paraId="41FD082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232EC4A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543AA6D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691E4E3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4AAC1103"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4615894A"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4340B69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24AACA54"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4720C6D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4F7812A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4C70322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0741302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9EC9ACA" w14:textId="77777777" w:rsidTr="00A64618">
        <w:tc>
          <w:tcPr>
            <w:tcW w:w="777" w:type="dxa"/>
            <w:noWrap/>
          </w:tcPr>
          <w:p w14:paraId="588F47A8"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7.13</w:t>
            </w:r>
          </w:p>
        </w:tc>
        <w:tc>
          <w:tcPr>
            <w:tcW w:w="374" w:type="dxa"/>
            <w:noWrap/>
          </w:tcPr>
          <w:p w14:paraId="0BBCEB59" w14:textId="77777777"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M²</w:t>
            </w:r>
          </w:p>
        </w:tc>
        <w:tc>
          <w:tcPr>
            <w:tcW w:w="7637" w:type="dxa"/>
            <w:gridSpan w:val="10"/>
            <w:noWrap/>
          </w:tcPr>
          <w:p w14:paraId="699D7DB6" w14:textId="7A217074" w:rsidR="008E4E59" w:rsidRPr="008E4E59" w:rsidRDefault="008E4E59" w:rsidP="008E4E59">
            <w:pPr>
              <w:spacing w:after="0"/>
              <w:ind w:right="0"/>
              <w:jc w:val="left"/>
              <w:rPr>
                <w:rFonts w:eastAsia="Times New Roman" w:cs="Didact Gothic"/>
                <w:b/>
                <w:color w:val="353E44"/>
                <w:szCs w:val="22"/>
              </w:rPr>
            </w:pPr>
            <w:r w:rsidRPr="008E4E59">
              <w:rPr>
                <w:rFonts w:eastAsia="Times New Roman" w:cs="Didact Gothic"/>
                <w:b/>
                <w:color w:val="353E44"/>
                <w:szCs w:val="22"/>
              </w:rPr>
              <w:t>Chapado de piedra para formación de rodapiés para arranque del SAT</w:t>
            </w:r>
            <w:r w:rsidR="00B5374B">
              <w:rPr>
                <w:rFonts w:eastAsia="Times New Roman" w:cs="Didact Gothic"/>
                <w:b/>
                <w:color w:val="353E44"/>
                <w:szCs w:val="22"/>
              </w:rPr>
              <w:t>E</w:t>
            </w:r>
            <w:r w:rsidRPr="008E4E59">
              <w:rPr>
                <w:rFonts w:eastAsia="Times New Roman" w:cs="Didact Gothic"/>
                <w:b/>
                <w:color w:val="353E44"/>
                <w:szCs w:val="22"/>
              </w:rPr>
              <w:t>.</w:t>
            </w:r>
          </w:p>
        </w:tc>
      </w:tr>
      <w:tr w:rsidR="008E4E59" w:rsidRPr="008E4E59" w14:paraId="51ACE0A5" w14:textId="77777777" w:rsidTr="00A64618">
        <w:tc>
          <w:tcPr>
            <w:tcW w:w="8787" w:type="dxa"/>
            <w:gridSpan w:val="12"/>
          </w:tcPr>
          <w:p w14:paraId="64FB11E5"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Suministro y colocación de chapado en formación de rodapiés para arranque del SATE en los lugares en los que no exista, con plaquetas calibradas y biseladas similares a las existentes, recibido con adhesivo cementoso mejorado, C2 TE, con deslizamiento reducido y tiempo abierto ampliado, gris. Rejuntado con mortero de juntas cementoso, CG1, para junta mínima (entre 1,5 y 3 mm), con la misma tonalidad de las piezas. Incluso p/p de grapas de anclaje de acero inoxidable, cajas en muro, cortes, ingletes, juntas y piezas especiales.</w:t>
            </w:r>
          </w:p>
          <w:p w14:paraId="0EEA6838" w14:textId="77777777" w:rsidR="008E4E59" w:rsidRPr="008E4E59" w:rsidRDefault="008E4E59" w:rsidP="008E4E59">
            <w:pPr>
              <w:spacing w:after="0"/>
              <w:ind w:right="0"/>
              <w:rPr>
                <w:rFonts w:eastAsia="Times New Roman" w:cs="Didact Gothic"/>
                <w:color w:val="353E44"/>
                <w:szCs w:val="22"/>
              </w:rPr>
            </w:pPr>
            <w:r w:rsidRPr="008E4E59">
              <w:rPr>
                <w:rFonts w:eastAsia="Times New Roman" w:cs="Didact Gothic"/>
                <w:color w:val="353E44"/>
                <w:szCs w:val="22"/>
              </w:rPr>
              <w:t>Incluye: Limpieza y humectación del paramento a revestir. Colocación y aplomado de miras de referencia. Tendido de hilos entre miras. Preparación de la piedra natural, salpicándola con lechada de cemento y arena por la cara interior. Colocación de grapas. Colocación de las plaquetas. Rejuntado. Comprobación del aplomado, nivel y alineación de la hilada de plaquetas. Rejuntado. Limpieza final del paramento.</w:t>
            </w:r>
          </w:p>
        </w:tc>
      </w:tr>
      <w:tr w:rsidR="008E4E59" w:rsidRPr="008E4E59" w14:paraId="5F3E4E8B" w14:textId="77777777" w:rsidTr="00A64618">
        <w:tc>
          <w:tcPr>
            <w:tcW w:w="1559" w:type="dxa"/>
            <w:gridSpan w:val="3"/>
            <w:tcBorders>
              <w:bottom w:val="single" w:sz="2" w:space="0" w:color="353E44"/>
            </w:tcBorders>
            <w:noWrap/>
          </w:tcPr>
          <w:p w14:paraId="7032EB8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bottom w:val="single" w:sz="2" w:space="0" w:color="353E44"/>
            </w:tcBorders>
            <w:noWrap/>
          </w:tcPr>
          <w:p w14:paraId="6C82DF8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Uds.</w:t>
            </w:r>
          </w:p>
        </w:tc>
        <w:tc>
          <w:tcPr>
            <w:tcW w:w="873" w:type="dxa"/>
            <w:tcBorders>
              <w:bottom w:val="single" w:sz="2" w:space="0" w:color="353E44"/>
            </w:tcBorders>
            <w:noWrap/>
          </w:tcPr>
          <w:p w14:paraId="73C71C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Largo</w:t>
            </w:r>
          </w:p>
        </w:tc>
        <w:tc>
          <w:tcPr>
            <w:tcW w:w="884" w:type="dxa"/>
            <w:tcBorders>
              <w:bottom w:val="single" w:sz="2" w:space="0" w:color="353E44"/>
            </w:tcBorders>
            <w:noWrap/>
          </w:tcPr>
          <w:p w14:paraId="38ADC8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Ancho</w:t>
            </w:r>
          </w:p>
        </w:tc>
        <w:tc>
          <w:tcPr>
            <w:tcW w:w="907" w:type="dxa"/>
            <w:tcBorders>
              <w:bottom w:val="single" w:sz="2" w:space="0" w:color="353E44"/>
            </w:tcBorders>
            <w:noWrap/>
          </w:tcPr>
          <w:p w14:paraId="7DE9225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Alto</w:t>
            </w:r>
          </w:p>
        </w:tc>
        <w:tc>
          <w:tcPr>
            <w:tcW w:w="833" w:type="dxa"/>
            <w:tcBorders>
              <w:bottom w:val="single" w:sz="2" w:space="0" w:color="353E44"/>
            </w:tcBorders>
            <w:noWrap/>
          </w:tcPr>
          <w:p w14:paraId="73D70F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bottom w:val="single" w:sz="2" w:space="0" w:color="353E44"/>
            </w:tcBorders>
            <w:noWrap/>
          </w:tcPr>
          <w:p w14:paraId="1C6F80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bottom w:val="single" w:sz="2" w:space="0" w:color="353E44"/>
            </w:tcBorders>
            <w:noWrap/>
          </w:tcPr>
          <w:p w14:paraId="7C8F7EA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Parcial</w:t>
            </w:r>
          </w:p>
        </w:tc>
        <w:tc>
          <w:tcPr>
            <w:tcW w:w="998" w:type="dxa"/>
            <w:tcBorders>
              <w:bottom w:val="single" w:sz="2" w:space="0" w:color="353E44"/>
            </w:tcBorders>
            <w:noWrap/>
          </w:tcPr>
          <w:p w14:paraId="27FAE56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Subtotal</w:t>
            </w:r>
          </w:p>
        </w:tc>
      </w:tr>
      <w:tr w:rsidR="008E4E59" w:rsidRPr="008E4E59" w14:paraId="144B9E34" w14:textId="77777777" w:rsidTr="00A64618">
        <w:tc>
          <w:tcPr>
            <w:tcW w:w="1559" w:type="dxa"/>
            <w:gridSpan w:val="3"/>
            <w:tcBorders>
              <w:top w:val="single" w:sz="2" w:space="0" w:color="353E44"/>
            </w:tcBorders>
          </w:tcPr>
          <w:p w14:paraId="74580CF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PLANTA BAJA:</w:t>
            </w:r>
          </w:p>
        </w:tc>
        <w:tc>
          <w:tcPr>
            <w:tcW w:w="873" w:type="dxa"/>
            <w:tcBorders>
              <w:top w:val="single" w:sz="2" w:space="0" w:color="353E44"/>
            </w:tcBorders>
            <w:noWrap/>
          </w:tcPr>
          <w:p w14:paraId="70F5BA0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tcBorders>
              <w:top w:val="single" w:sz="2" w:space="0" w:color="353E44"/>
            </w:tcBorders>
            <w:noWrap/>
          </w:tcPr>
          <w:p w14:paraId="1DEF03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tcBorders>
              <w:top w:val="single" w:sz="2" w:space="0" w:color="353E44"/>
            </w:tcBorders>
            <w:noWrap/>
          </w:tcPr>
          <w:p w14:paraId="7575688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tcBorders>
              <w:top w:val="single" w:sz="2" w:space="0" w:color="353E44"/>
            </w:tcBorders>
            <w:noWrap/>
          </w:tcPr>
          <w:p w14:paraId="34387C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tcBorders>
              <w:top w:val="single" w:sz="2" w:space="0" w:color="353E44"/>
            </w:tcBorders>
            <w:noWrap/>
          </w:tcPr>
          <w:p w14:paraId="75FDE8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tcBorders>
              <w:top w:val="single" w:sz="2" w:space="0" w:color="353E44"/>
            </w:tcBorders>
            <w:noWrap/>
          </w:tcPr>
          <w:p w14:paraId="28DECDF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tcBorders>
              <w:top w:val="single" w:sz="2" w:space="0" w:color="353E44"/>
            </w:tcBorders>
            <w:noWrap/>
          </w:tcPr>
          <w:p w14:paraId="0690DB0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Borders>
              <w:top w:val="single" w:sz="2" w:space="0" w:color="353E44"/>
            </w:tcBorders>
            <w:tcMar>
              <w:top w:w="17" w:type="dxa"/>
              <w:left w:w="6" w:type="dxa"/>
              <w:bottom w:w="23" w:type="dxa"/>
              <w:right w:w="11" w:type="dxa"/>
            </w:tcMar>
            <w:vAlign w:val="center"/>
          </w:tcPr>
          <w:p w14:paraId="7E300C0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FDC1D63" w14:textId="77777777" w:rsidTr="00A64618">
        <w:tc>
          <w:tcPr>
            <w:tcW w:w="1559" w:type="dxa"/>
            <w:gridSpan w:val="3"/>
          </w:tcPr>
          <w:p w14:paraId="3400E30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principal:</w:t>
            </w:r>
          </w:p>
        </w:tc>
        <w:tc>
          <w:tcPr>
            <w:tcW w:w="873" w:type="dxa"/>
            <w:noWrap/>
          </w:tcPr>
          <w:p w14:paraId="2111FE2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A4FCEA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2B77DC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4616CC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897B3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ED9128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8A82C6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76BBDB6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24D5323" w14:textId="77777777" w:rsidTr="00A64618">
        <w:tc>
          <w:tcPr>
            <w:tcW w:w="1559" w:type="dxa"/>
            <w:gridSpan w:val="3"/>
          </w:tcPr>
          <w:p w14:paraId="5A603043"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Patio interior</w:t>
            </w:r>
          </w:p>
        </w:tc>
        <w:tc>
          <w:tcPr>
            <w:tcW w:w="873" w:type="dxa"/>
            <w:noWrap/>
          </w:tcPr>
          <w:p w14:paraId="3728574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1A8151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1,750</w:t>
            </w:r>
          </w:p>
        </w:tc>
        <w:tc>
          <w:tcPr>
            <w:tcW w:w="884" w:type="dxa"/>
            <w:noWrap/>
          </w:tcPr>
          <w:p w14:paraId="483D908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CDDA8C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EA2086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92862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D6167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1,750</w:t>
            </w:r>
          </w:p>
        </w:tc>
        <w:tc>
          <w:tcPr>
            <w:tcW w:w="998" w:type="dxa"/>
            <w:tcMar>
              <w:top w:w="17" w:type="dxa"/>
              <w:left w:w="6" w:type="dxa"/>
              <w:bottom w:w="23" w:type="dxa"/>
              <w:right w:w="11" w:type="dxa"/>
            </w:tcMar>
            <w:vAlign w:val="center"/>
          </w:tcPr>
          <w:p w14:paraId="4CBBF90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43E6D3B" w14:textId="77777777" w:rsidTr="00A64618">
        <w:tc>
          <w:tcPr>
            <w:tcW w:w="1559" w:type="dxa"/>
            <w:gridSpan w:val="3"/>
          </w:tcPr>
          <w:p w14:paraId="4B7B5E80"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73" w:type="dxa"/>
            <w:noWrap/>
          </w:tcPr>
          <w:p w14:paraId="56E526D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0101E3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8,750</w:t>
            </w:r>
          </w:p>
        </w:tc>
        <w:tc>
          <w:tcPr>
            <w:tcW w:w="884" w:type="dxa"/>
            <w:noWrap/>
          </w:tcPr>
          <w:p w14:paraId="7563CD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0C0C70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EA003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BBF9C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0F32F4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8,750</w:t>
            </w:r>
          </w:p>
        </w:tc>
        <w:tc>
          <w:tcPr>
            <w:tcW w:w="998" w:type="dxa"/>
            <w:tcMar>
              <w:top w:w="17" w:type="dxa"/>
              <w:left w:w="6" w:type="dxa"/>
              <w:bottom w:w="23" w:type="dxa"/>
              <w:right w:w="11" w:type="dxa"/>
            </w:tcMar>
            <w:vAlign w:val="center"/>
          </w:tcPr>
          <w:p w14:paraId="7C6A474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8899C9F" w14:textId="77777777" w:rsidTr="00A64618">
        <w:tc>
          <w:tcPr>
            <w:tcW w:w="1559" w:type="dxa"/>
            <w:gridSpan w:val="3"/>
          </w:tcPr>
          <w:p w14:paraId="39F1278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lateral derecho:</w:t>
            </w:r>
          </w:p>
        </w:tc>
        <w:tc>
          <w:tcPr>
            <w:tcW w:w="873" w:type="dxa"/>
            <w:noWrap/>
          </w:tcPr>
          <w:p w14:paraId="73856D1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60B79E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7F4B00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B70A08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2ACA45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CCA31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3E12A1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5017B50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33EED22" w14:textId="77777777" w:rsidTr="00A64618">
        <w:tc>
          <w:tcPr>
            <w:tcW w:w="1559" w:type="dxa"/>
            <w:gridSpan w:val="3"/>
          </w:tcPr>
          <w:p w14:paraId="124A64F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73" w:type="dxa"/>
            <w:noWrap/>
          </w:tcPr>
          <w:p w14:paraId="4B1126F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C10782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1,850</w:t>
            </w:r>
          </w:p>
        </w:tc>
        <w:tc>
          <w:tcPr>
            <w:tcW w:w="884" w:type="dxa"/>
            <w:noWrap/>
          </w:tcPr>
          <w:p w14:paraId="4EDEEA6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8D44B8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6361BA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736FFC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3FEB9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1,850</w:t>
            </w:r>
          </w:p>
        </w:tc>
        <w:tc>
          <w:tcPr>
            <w:tcW w:w="998" w:type="dxa"/>
            <w:tcMar>
              <w:top w:w="17" w:type="dxa"/>
              <w:left w:w="6" w:type="dxa"/>
              <w:bottom w:w="23" w:type="dxa"/>
              <w:right w:w="11" w:type="dxa"/>
            </w:tcMar>
            <w:vAlign w:val="center"/>
          </w:tcPr>
          <w:p w14:paraId="6E197F8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7CAA491" w14:textId="77777777" w:rsidTr="00A64618">
        <w:tc>
          <w:tcPr>
            <w:tcW w:w="1559" w:type="dxa"/>
            <w:gridSpan w:val="3"/>
          </w:tcPr>
          <w:p w14:paraId="001C121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Acceso ascensor (Planta baja)</w:t>
            </w:r>
          </w:p>
        </w:tc>
        <w:tc>
          <w:tcPr>
            <w:tcW w:w="873" w:type="dxa"/>
            <w:noWrap/>
          </w:tcPr>
          <w:p w14:paraId="4FEE9C9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0FF991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0,700</w:t>
            </w:r>
          </w:p>
        </w:tc>
        <w:tc>
          <w:tcPr>
            <w:tcW w:w="884" w:type="dxa"/>
            <w:noWrap/>
          </w:tcPr>
          <w:p w14:paraId="74479C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A4F75D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567C3D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8D1051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5BE2CF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0,700</w:t>
            </w:r>
          </w:p>
        </w:tc>
        <w:tc>
          <w:tcPr>
            <w:tcW w:w="998" w:type="dxa"/>
            <w:tcMar>
              <w:top w:w="17" w:type="dxa"/>
              <w:left w:w="6" w:type="dxa"/>
              <w:bottom w:w="23" w:type="dxa"/>
              <w:right w:w="11" w:type="dxa"/>
            </w:tcMar>
            <w:vAlign w:val="center"/>
          </w:tcPr>
          <w:p w14:paraId="7BCFA3C5"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22869A8" w14:textId="77777777" w:rsidTr="00A64618">
        <w:tc>
          <w:tcPr>
            <w:tcW w:w="1559" w:type="dxa"/>
            <w:gridSpan w:val="3"/>
          </w:tcPr>
          <w:p w14:paraId="64182D02"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Patio interior</w:t>
            </w:r>
          </w:p>
        </w:tc>
        <w:tc>
          <w:tcPr>
            <w:tcW w:w="873" w:type="dxa"/>
            <w:noWrap/>
          </w:tcPr>
          <w:p w14:paraId="0E8399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9B2A1F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884" w:type="dxa"/>
            <w:noWrap/>
          </w:tcPr>
          <w:p w14:paraId="04FBF25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08CF8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4B2A15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288B466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0218C3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98" w:type="dxa"/>
            <w:tcMar>
              <w:top w:w="17" w:type="dxa"/>
              <w:left w:w="6" w:type="dxa"/>
              <w:bottom w:w="23" w:type="dxa"/>
              <w:right w:w="11" w:type="dxa"/>
            </w:tcMar>
            <w:vAlign w:val="center"/>
          </w:tcPr>
          <w:p w14:paraId="0B157B5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BEDFB68" w14:textId="77777777" w:rsidTr="00A64618">
        <w:tc>
          <w:tcPr>
            <w:tcW w:w="1559" w:type="dxa"/>
            <w:gridSpan w:val="3"/>
          </w:tcPr>
          <w:p w14:paraId="736A2856"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posterior:</w:t>
            </w:r>
          </w:p>
        </w:tc>
        <w:tc>
          <w:tcPr>
            <w:tcW w:w="873" w:type="dxa"/>
            <w:noWrap/>
          </w:tcPr>
          <w:p w14:paraId="4A9A65C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203E4FF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118F839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49B6FF4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0C6D44E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6FA200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4AB5D8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4D3095C1"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E128B97" w14:textId="77777777" w:rsidTr="00A64618">
        <w:tc>
          <w:tcPr>
            <w:tcW w:w="1559" w:type="dxa"/>
            <w:gridSpan w:val="3"/>
          </w:tcPr>
          <w:p w14:paraId="53D2AD01"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Usos múltiples</w:t>
            </w:r>
          </w:p>
        </w:tc>
        <w:tc>
          <w:tcPr>
            <w:tcW w:w="873" w:type="dxa"/>
            <w:noWrap/>
          </w:tcPr>
          <w:p w14:paraId="5443F29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4DBEE5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884" w:type="dxa"/>
            <w:noWrap/>
          </w:tcPr>
          <w:p w14:paraId="2F7FB3A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511B4E5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F99C0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870D36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B6BF2A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6,000</w:t>
            </w:r>
          </w:p>
        </w:tc>
        <w:tc>
          <w:tcPr>
            <w:tcW w:w="998" w:type="dxa"/>
            <w:tcMar>
              <w:top w:w="17" w:type="dxa"/>
              <w:left w:w="6" w:type="dxa"/>
              <w:bottom w:w="23" w:type="dxa"/>
              <w:right w:w="11" w:type="dxa"/>
            </w:tcMar>
            <w:vAlign w:val="center"/>
          </w:tcPr>
          <w:p w14:paraId="074A079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EFEE140" w14:textId="77777777" w:rsidTr="00A64618">
        <w:tc>
          <w:tcPr>
            <w:tcW w:w="1559" w:type="dxa"/>
            <w:gridSpan w:val="3"/>
          </w:tcPr>
          <w:p w14:paraId="6882083A"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Seminarios (Planta baja)</w:t>
            </w:r>
          </w:p>
        </w:tc>
        <w:tc>
          <w:tcPr>
            <w:tcW w:w="873" w:type="dxa"/>
            <w:noWrap/>
          </w:tcPr>
          <w:p w14:paraId="5F829A3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3064426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4,600</w:t>
            </w:r>
          </w:p>
        </w:tc>
        <w:tc>
          <w:tcPr>
            <w:tcW w:w="884" w:type="dxa"/>
            <w:noWrap/>
          </w:tcPr>
          <w:p w14:paraId="1154F36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30AFC9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7898AA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5298A89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588B91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4,600</w:t>
            </w:r>
          </w:p>
        </w:tc>
        <w:tc>
          <w:tcPr>
            <w:tcW w:w="998" w:type="dxa"/>
            <w:tcMar>
              <w:top w:w="17" w:type="dxa"/>
              <w:left w:w="6" w:type="dxa"/>
              <w:bottom w:w="23" w:type="dxa"/>
              <w:right w:w="11" w:type="dxa"/>
            </w:tcMar>
            <w:vAlign w:val="center"/>
          </w:tcPr>
          <w:p w14:paraId="29319A7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2C5FDAE" w14:textId="77777777" w:rsidTr="00A64618">
        <w:tc>
          <w:tcPr>
            <w:tcW w:w="1559" w:type="dxa"/>
            <w:gridSpan w:val="3"/>
          </w:tcPr>
          <w:p w14:paraId="43144C49"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5</w:t>
            </w:r>
          </w:p>
        </w:tc>
        <w:tc>
          <w:tcPr>
            <w:tcW w:w="873" w:type="dxa"/>
            <w:noWrap/>
          </w:tcPr>
          <w:p w14:paraId="7CBF66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5BB299C"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2,350</w:t>
            </w:r>
          </w:p>
        </w:tc>
        <w:tc>
          <w:tcPr>
            <w:tcW w:w="884" w:type="dxa"/>
            <w:noWrap/>
          </w:tcPr>
          <w:p w14:paraId="08382FB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6E8A9A5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64F5A1D"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D40DD0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C6C553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2,350</w:t>
            </w:r>
          </w:p>
        </w:tc>
        <w:tc>
          <w:tcPr>
            <w:tcW w:w="998" w:type="dxa"/>
            <w:tcMar>
              <w:top w:w="17" w:type="dxa"/>
              <w:left w:w="6" w:type="dxa"/>
              <w:bottom w:w="23" w:type="dxa"/>
              <w:right w:w="11" w:type="dxa"/>
            </w:tcMar>
            <w:vAlign w:val="center"/>
          </w:tcPr>
          <w:p w14:paraId="630E32F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1A51C3E9" w14:textId="77777777" w:rsidTr="00A64618">
        <w:tc>
          <w:tcPr>
            <w:tcW w:w="1559" w:type="dxa"/>
            <w:gridSpan w:val="3"/>
          </w:tcPr>
          <w:p w14:paraId="70A1CEC7"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Patio interior</w:t>
            </w:r>
          </w:p>
        </w:tc>
        <w:tc>
          <w:tcPr>
            <w:tcW w:w="873" w:type="dxa"/>
            <w:noWrap/>
          </w:tcPr>
          <w:p w14:paraId="0A86AEF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6BF216C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1,750</w:t>
            </w:r>
          </w:p>
        </w:tc>
        <w:tc>
          <w:tcPr>
            <w:tcW w:w="884" w:type="dxa"/>
            <w:noWrap/>
          </w:tcPr>
          <w:p w14:paraId="41600E0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D08196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5AC3A15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1E1087E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7B3A7CD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1,750</w:t>
            </w:r>
          </w:p>
        </w:tc>
        <w:tc>
          <w:tcPr>
            <w:tcW w:w="998" w:type="dxa"/>
            <w:tcMar>
              <w:top w:w="17" w:type="dxa"/>
              <w:left w:w="6" w:type="dxa"/>
              <w:bottom w:w="23" w:type="dxa"/>
              <w:right w:w="11" w:type="dxa"/>
            </w:tcMar>
            <w:vAlign w:val="center"/>
          </w:tcPr>
          <w:p w14:paraId="0DD4085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67B0DAF5" w14:textId="77777777" w:rsidTr="00A64618">
        <w:tc>
          <w:tcPr>
            <w:tcW w:w="1559" w:type="dxa"/>
            <w:gridSpan w:val="3"/>
          </w:tcPr>
          <w:p w14:paraId="4DD5793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Alzado lateral izquierdo:</w:t>
            </w:r>
          </w:p>
        </w:tc>
        <w:tc>
          <w:tcPr>
            <w:tcW w:w="873" w:type="dxa"/>
            <w:noWrap/>
          </w:tcPr>
          <w:p w14:paraId="119910D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382725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50CAF85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5A6AB4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3606868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3364F0C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427580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98" w:type="dxa"/>
            <w:tcMar>
              <w:top w:w="17" w:type="dxa"/>
              <w:left w:w="6" w:type="dxa"/>
              <w:bottom w:w="23" w:type="dxa"/>
              <w:right w:w="11" w:type="dxa"/>
            </w:tcMar>
            <w:vAlign w:val="center"/>
          </w:tcPr>
          <w:p w14:paraId="30D7F3C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51D2D34C" w14:textId="77777777" w:rsidTr="00A64618">
        <w:tc>
          <w:tcPr>
            <w:tcW w:w="1559" w:type="dxa"/>
            <w:gridSpan w:val="3"/>
          </w:tcPr>
          <w:p w14:paraId="06CCE0E5"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Almacén 5</w:t>
            </w:r>
          </w:p>
        </w:tc>
        <w:tc>
          <w:tcPr>
            <w:tcW w:w="873" w:type="dxa"/>
            <w:noWrap/>
          </w:tcPr>
          <w:p w14:paraId="7CDC56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2BE6DEA0"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0,700</w:t>
            </w:r>
          </w:p>
        </w:tc>
        <w:tc>
          <w:tcPr>
            <w:tcW w:w="884" w:type="dxa"/>
            <w:noWrap/>
          </w:tcPr>
          <w:p w14:paraId="52F76B47"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78DB63B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38E983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0732DC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3DAF3DE6"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0,700</w:t>
            </w:r>
          </w:p>
        </w:tc>
        <w:tc>
          <w:tcPr>
            <w:tcW w:w="998" w:type="dxa"/>
            <w:tcMar>
              <w:top w:w="17" w:type="dxa"/>
              <w:left w:w="6" w:type="dxa"/>
              <w:bottom w:w="23" w:type="dxa"/>
              <w:right w:w="11" w:type="dxa"/>
            </w:tcMar>
            <w:vAlign w:val="center"/>
          </w:tcPr>
          <w:p w14:paraId="06E672E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43E6FCEF" w14:textId="77777777" w:rsidTr="00A64618">
        <w:tc>
          <w:tcPr>
            <w:tcW w:w="1559" w:type="dxa"/>
            <w:gridSpan w:val="3"/>
          </w:tcPr>
          <w:p w14:paraId="2000DA1C"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Patio interior</w:t>
            </w:r>
          </w:p>
        </w:tc>
        <w:tc>
          <w:tcPr>
            <w:tcW w:w="873" w:type="dxa"/>
            <w:noWrap/>
          </w:tcPr>
          <w:p w14:paraId="5BBC334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w:t>
            </w:r>
          </w:p>
        </w:tc>
        <w:tc>
          <w:tcPr>
            <w:tcW w:w="873" w:type="dxa"/>
            <w:noWrap/>
          </w:tcPr>
          <w:p w14:paraId="5E08BD4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884" w:type="dxa"/>
            <w:noWrap/>
          </w:tcPr>
          <w:p w14:paraId="10514DD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1A24FCA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17FDD6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0016322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6E8F307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0,800</w:t>
            </w:r>
          </w:p>
        </w:tc>
        <w:tc>
          <w:tcPr>
            <w:tcW w:w="998" w:type="dxa"/>
            <w:tcBorders>
              <w:bottom w:val="single" w:sz="2" w:space="0" w:color="353E44"/>
            </w:tcBorders>
            <w:tcMar>
              <w:top w:w="17" w:type="dxa"/>
              <w:left w:w="6" w:type="dxa"/>
              <w:bottom w:w="23" w:type="dxa"/>
              <w:right w:w="11" w:type="dxa"/>
            </w:tcMar>
            <w:vAlign w:val="center"/>
          </w:tcPr>
          <w:p w14:paraId="064298A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340FCBE6" w14:textId="77777777" w:rsidTr="00A64618">
        <w:tc>
          <w:tcPr>
            <w:tcW w:w="1559" w:type="dxa"/>
            <w:gridSpan w:val="3"/>
          </w:tcPr>
          <w:p w14:paraId="0F82347E" w14:textId="77777777" w:rsidR="008E4E59" w:rsidRPr="008E4E59" w:rsidRDefault="008E4E59" w:rsidP="008E4E59">
            <w:pPr>
              <w:spacing w:after="0"/>
              <w:ind w:right="0"/>
              <w:jc w:val="lef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11248D2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noWrap/>
          </w:tcPr>
          <w:p w14:paraId="4248FB85"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84" w:type="dxa"/>
            <w:noWrap/>
          </w:tcPr>
          <w:p w14:paraId="04E6070B"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07" w:type="dxa"/>
            <w:noWrap/>
          </w:tcPr>
          <w:p w14:paraId="07A8EFCA"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33" w:type="dxa"/>
            <w:noWrap/>
          </w:tcPr>
          <w:p w14:paraId="7703D419"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873" w:type="dxa"/>
            <w:gridSpan w:val="2"/>
            <w:noWrap/>
          </w:tcPr>
          <w:p w14:paraId="68ECBA5E"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 xml:space="preserve"> </w:t>
            </w:r>
          </w:p>
        </w:tc>
        <w:tc>
          <w:tcPr>
            <w:tcW w:w="986" w:type="dxa"/>
            <w:noWrap/>
          </w:tcPr>
          <w:p w14:paraId="5CB68894"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30,050</w:t>
            </w:r>
          </w:p>
        </w:tc>
        <w:tc>
          <w:tcPr>
            <w:tcW w:w="998" w:type="dxa"/>
            <w:tcBorders>
              <w:top w:val="single" w:sz="2" w:space="0" w:color="353E44"/>
            </w:tcBorders>
            <w:noWrap/>
          </w:tcPr>
          <w:p w14:paraId="61A28D33"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30,050</w:t>
            </w:r>
          </w:p>
        </w:tc>
      </w:tr>
      <w:tr w:rsidR="008E4E59" w:rsidRPr="008E4E59" w14:paraId="17EF1B23" w14:textId="77777777" w:rsidTr="00A64618">
        <w:tc>
          <w:tcPr>
            <w:tcW w:w="5097" w:type="dxa"/>
            <w:gridSpan w:val="7"/>
            <w:noWrap/>
          </w:tcPr>
          <w:p w14:paraId="5D0DFF62"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Total m²  ......:</w:t>
            </w:r>
          </w:p>
        </w:tc>
        <w:tc>
          <w:tcPr>
            <w:tcW w:w="1264" w:type="dxa"/>
            <w:gridSpan w:val="2"/>
            <w:noWrap/>
          </w:tcPr>
          <w:p w14:paraId="7D0B41B8"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30,050</w:t>
            </w:r>
          </w:p>
        </w:tc>
        <w:tc>
          <w:tcPr>
            <w:tcW w:w="1429" w:type="dxa"/>
            <w:gridSpan w:val="2"/>
            <w:noWrap/>
          </w:tcPr>
          <w:p w14:paraId="33E517FF"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37,90</w:t>
            </w:r>
          </w:p>
        </w:tc>
        <w:tc>
          <w:tcPr>
            <w:tcW w:w="998" w:type="dxa"/>
            <w:noWrap/>
          </w:tcPr>
          <w:p w14:paraId="76D657B1" w14:textId="77777777" w:rsidR="008E4E59" w:rsidRPr="008E4E59" w:rsidRDefault="008E4E59" w:rsidP="008E4E59">
            <w:pPr>
              <w:spacing w:after="0"/>
              <w:ind w:right="0"/>
              <w:jc w:val="right"/>
              <w:rPr>
                <w:rFonts w:eastAsia="Times New Roman" w:cs="Didact Gothic"/>
                <w:color w:val="353E44"/>
                <w:szCs w:val="22"/>
              </w:rPr>
            </w:pPr>
            <w:r w:rsidRPr="008E4E59">
              <w:rPr>
                <w:rFonts w:eastAsia="Times New Roman" w:cs="Didact Gothic"/>
                <w:color w:val="353E44"/>
                <w:szCs w:val="22"/>
              </w:rPr>
              <w:t>1.138,90</w:t>
            </w:r>
          </w:p>
        </w:tc>
      </w:tr>
      <w:tr w:rsidR="008E4E59" w:rsidRPr="008E4E59" w14:paraId="6FC49215" w14:textId="77777777" w:rsidTr="00A64618">
        <w:tc>
          <w:tcPr>
            <w:tcW w:w="777" w:type="dxa"/>
            <w:noWrap/>
          </w:tcPr>
          <w:p w14:paraId="4AF0CEAD"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1335AF32"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0D8EDDAB"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3CDAAE0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2C542D1F"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3453D68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0F59D1D6"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03D3BB97"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6CD02FD9"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09C8872E"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6CF6A030"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c>
          <w:tcPr>
            <w:tcW w:w="998" w:type="dxa"/>
            <w:tcBorders>
              <w:bottom w:val="single" w:sz="2" w:space="0" w:color="353E44"/>
            </w:tcBorders>
            <w:tcMar>
              <w:top w:w="17" w:type="dxa"/>
              <w:left w:w="6" w:type="dxa"/>
              <w:bottom w:w="23" w:type="dxa"/>
              <w:right w:w="11" w:type="dxa"/>
            </w:tcMar>
            <w:vAlign w:val="center"/>
          </w:tcPr>
          <w:p w14:paraId="4C6C3F48" w14:textId="77777777" w:rsidR="008E4E59" w:rsidRPr="008E4E59" w:rsidRDefault="008E4E59" w:rsidP="008E4E59">
            <w:pPr>
              <w:spacing w:after="0"/>
              <w:ind w:right="0"/>
              <w:jc w:val="left"/>
              <w:rPr>
                <w:rFonts w:ascii="Verdana" w:eastAsia="Times New Roman" w:hAnsi="Verdana" w:cs="Verdana"/>
                <w:sz w:val="24"/>
                <w:szCs w:val="22"/>
              </w:rPr>
            </w:pPr>
            <w:r w:rsidRPr="008E4E59">
              <w:rPr>
                <w:rFonts w:ascii="Verdana" w:eastAsia="Times New Roman" w:hAnsi="Verdana" w:cs="Verdana"/>
                <w:sz w:val="24"/>
                <w:szCs w:val="22"/>
              </w:rPr>
              <w:t xml:space="preserve"> </w:t>
            </w:r>
          </w:p>
        </w:tc>
      </w:tr>
      <w:tr w:rsidR="008E4E59" w:rsidRPr="008E4E59" w14:paraId="2ECC3455" w14:textId="77777777" w:rsidTr="00A64618">
        <w:tc>
          <w:tcPr>
            <w:tcW w:w="7790" w:type="dxa"/>
            <w:gridSpan w:val="11"/>
            <w:noWrap/>
          </w:tcPr>
          <w:p w14:paraId="6325232B" w14:textId="07E8E5B9"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 xml:space="preserve">Total </w:t>
            </w:r>
            <w:r w:rsidR="00A64618">
              <w:rPr>
                <w:rFonts w:eastAsia="Times New Roman" w:cs="Didact Gothic"/>
                <w:b/>
                <w:color w:val="353E44"/>
                <w:szCs w:val="22"/>
              </w:rPr>
              <w:t>capítulo</w:t>
            </w:r>
            <w:r w:rsidRPr="008E4E59">
              <w:rPr>
                <w:rFonts w:eastAsia="Times New Roman" w:cs="Didact Gothic"/>
                <w:b/>
                <w:color w:val="353E44"/>
                <w:szCs w:val="22"/>
              </w:rPr>
              <w:t xml:space="preserve"> nº 7 Revestimientos y trasdosados :</w:t>
            </w:r>
          </w:p>
        </w:tc>
        <w:tc>
          <w:tcPr>
            <w:tcW w:w="998" w:type="dxa"/>
            <w:tcBorders>
              <w:top w:val="single" w:sz="2" w:space="0" w:color="353E44"/>
            </w:tcBorders>
            <w:noWrap/>
          </w:tcPr>
          <w:p w14:paraId="22C3060F" w14:textId="77777777" w:rsidR="008E4E59" w:rsidRPr="008E4E59" w:rsidRDefault="008E4E59" w:rsidP="008E4E59">
            <w:pPr>
              <w:spacing w:after="0"/>
              <w:ind w:right="0"/>
              <w:jc w:val="right"/>
              <w:rPr>
                <w:rFonts w:eastAsia="Times New Roman" w:cs="Didact Gothic"/>
                <w:b/>
                <w:color w:val="353E44"/>
                <w:szCs w:val="22"/>
              </w:rPr>
            </w:pPr>
            <w:r w:rsidRPr="008E4E59">
              <w:rPr>
                <w:rFonts w:eastAsia="Times New Roman" w:cs="Didact Gothic"/>
                <w:b/>
                <w:color w:val="353E44"/>
                <w:szCs w:val="22"/>
              </w:rPr>
              <w:t>59.872,33</w:t>
            </w:r>
          </w:p>
        </w:tc>
      </w:tr>
    </w:tbl>
    <w:p w14:paraId="0B19C980" w14:textId="77777777" w:rsidR="00A64618" w:rsidRDefault="00A64618" w:rsidP="008E4E59">
      <w:pPr>
        <w:pStyle w:val="EArqNormal"/>
        <w:sectPr w:rsidR="00A64618" w:rsidSect="008E4E59">
          <w:headerReference w:type="default" r:id="rId30"/>
          <w:pgSz w:w="11906" w:h="16838"/>
          <w:pgMar w:top="1701" w:right="1418" w:bottom="1701" w:left="1701" w:header="850" w:footer="850" w:gutter="0"/>
          <w:cols w:space="708"/>
          <w:docGrid w:linePitch="360"/>
        </w:sectPr>
      </w:pP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3"/>
        <w:gridCol w:w="373"/>
        <w:gridCol w:w="407"/>
        <w:gridCol w:w="870"/>
        <w:gridCol w:w="870"/>
        <w:gridCol w:w="881"/>
        <w:gridCol w:w="905"/>
        <w:gridCol w:w="830"/>
        <w:gridCol w:w="430"/>
        <w:gridCol w:w="441"/>
        <w:gridCol w:w="984"/>
        <w:gridCol w:w="995"/>
      </w:tblGrid>
      <w:tr w:rsidR="00A64618" w:rsidRPr="00A64618" w14:paraId="2D7F2B88" w14:textId="77777777" w:rsidTr="00A64618">
        <w:trPr>
          <w:cantSplit/>
        </w:trPr>
        <w:tc>
          <w:tcPr>
            <w:tcW w:w="777" w:type="dxa"/>
            <w:noWrap/>
          </w:tcPr>
          <w:p w14:paraId="76914D9A"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8.1</w:t>
            </w:r>
          </w:p>
        </w:tc>
        <w:tc>
          <w:tcPr>
            <w:tcW w:w="374" w:type="dxa"/>
            <w:noWrap/>
          </w:tcPr>
          <w:p w14:paraId="3F5AFD60"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637" w:type="dxa"/>
            <w:gridSpan w:val="10"/>
            <w:noWrap/>
          </w:tcPr>
          <w:p w14:paraId="20B727D0"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Identidad corporativa</w:t>
            </w:r>
          </w:p>
        </w:tc>
      </w:tr>
      <w:tr w:rsidR="00A64618" w:rsidRPr="00A64618" w14:paraId="1565B5DB" w14:textId="77777777" w:rsidTr="00A64618">
        <w:trPr>
          <w:cantSplit/>
        </w:trPr>
        <w:tc>
          <w:tcPr>
            <w:tcW w:w="8787" w:type="dxa"/>
            <w:gridSpan w:val="12"/>
          </w:tcPr>
          <w:p w14:paraId="02B5D980" w14:textId="6849E6AD"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 xml:space="preserve">Unidad de creación de identidad </w:t>
            </w:r>
            <w:r w:rsidR="00B5374B" w:rsidRPr="00A64618">
              <w:rPr>
                <w:rFonts w:eastAsia="Times New Roman" w:cs="Didact Gothic"/>
                <w:color w:val="353E44"/>
                <w:szCs w:val="22"/>
              </w:rPr>
              <w:t>corporativa</w:t>
            </w:r>
            <w:r w:rsidRPr="00A64618">
              <w:rPr>
                <w:rFonts w:eastAsia="Times New Roman" w:cs="Didact Gothic"/>
                <w:color w:val="353E44"/>
                <w:szCs w:val="22"/>
              </w:rPr>
              <w:t>, marquesina, logos y cierre con características a determinar por la D.F. según estudio del Colegio Oficial de Arquitectos de Galicia.</w:t>
            </w:r>
          </w:p>
        </w:tc>
      </w:tr>
      <w:tr w:rsidR="00A64618" w:rsidRPr="00A64618" w14:paraId="2F38F8E7" w14:textId="77777777" w:rsidTr="00A64618">
        <w:trPr>
          <w:cantSplit/>
        </w:trPr>
        <w:tc>
          <w:tcPr>
            <w:tcW w:w="1559" w:type="dxa"/>
            <w:gridSpan w:val="3"/>
            <w:tcBorders>
              <w:bottom w:val="single" w:sz="2" w:space="0" w:color="353E44"/>
            </w:tcBorders>
            <w:noWrap/>
          </w:tcPr>
          <w:p w14:paraId="79FE486E" w14:textId="77777777" w:rsidR="00A64618" w:rsidRPr="00A64618" w:rsidRDefault="00A64618" w:rsidP="00A64618">
            <w:pPr>
              <w:spacing w:after="0"/>
              <w:ind w:right="0"/>
              <w:jc w:val="left"/>
              <w:rPr>
                <w:rFonts w:eastAsia="Times New Roman" w:cs="Didact Gothic"/>
                <w:color w:val="353E44"/>
                <w:szCs w:val="22"/>
              </w:rPr>
            </w:pPr>
            <w:r w:rsidRPr="00A64618">
              <w:rPr>
                <w:rFonts w:eastAsia="Times New Roman" w:cs="Didact Gothic"/>
                <w:color w:val="353E44"/>
                <w:szCs w:val="22"/>
              </w:rPr>
              <w:t xml:space="preserve"> </w:t>
            </w:r>
          </w:p>
        </w:tc>
        <w:tc>
          <w:tcPr>
            <w:tcW w:w="873" w:type="dxa"/>
            <w:tcBorders>
              <w:bottom w:val="single" w:sz="2" w:space="0" w:color="353E44"/>
            </w:tcBorders>
            <w:noWrap/>
          </w:tcPr>
          <w:p w14:paraId="2B2DABCF"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Uds.</w:t>
            </w:r>
          </w:p>
        </w:tc>
        <w:tc>
          <w:tcPr>
            <w:tcW w:w="873" w:type="dxa"/>
            <w:tcBorders>
              <w:bottom w:val="single" w:sz="2" w:space="0" w:color="353E44"/>
            </w:tcBorders>
            <w:noWrap/>
          </w:tcPr>
          <w:p w14:paraId="1224E3D1"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Largo</w:t>
            </w:r>
          </w:p>
        </w:tc>
        <w:tc>
          <w:tcPr>
            <w:tcW w:w="884" w:type="dxa"/>
            <w:tcBorders>
              <w:bottom w:val="single" w:sz="2" w:space="0" w:color="353E44"/>
            </w:tcBorders>
            <w:noWrap/>
          </w:tcPr>
          <w:p w14:paraId="2C448492"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Ancho</w:t>
            </w:r>
          </w:p>
        </w:tc>
        <w:tc>
          <w:tcPr>
            <w:tcW w:w="907" w:type="dxa"/>
            <w:tcBorders>
              <w:bottom w:val="single" w:sz="2" w:space="0" w:color="353E44"/>
            </w:tcBorders>
            <w:noWrap/>
          </w:tcPr>
          <w:p w14:paraId="5B9E9EFE"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Alto</w:t>
            </w:r>
          </w:p>
        </w:tc>
        <w:tc>
          <w:tcPr>
            <w:tcW w:w="833" w:type="dxa"/>
            <w:tcBorders>
              <w:bottom w:val="single" w:sz="2" w:space="0" w:color="353E44"/>
            </w:tcBorders>
            <w:noWrap/>
          </w:tcPr>
          <w:p w14:paraId="6F465AD3"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873" w:type="dxa"/>
            <w:gridSpan w:val="2"/>
            <w:tcBorders>
              <w:bottom w:val="single" w:sz="2" w:space="0" w:color="353E44"/>
            </w:tcBorders>
            <w:noWrap/>
          </w:tcPr>
          <w:p w14:paraId="791747B6"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986" w:type="dxa"/>
            <w:tcBorders>
              <w:bottom w:val="single" w:sz="2" w:space="0" w:color="353E44"/>
            </w:tcBorders>
            <w:noWrap/>
          </w:tcPr>
          <w:p w14:paraId="0D270316"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Parcial</w:t>
            </w:r>
          </w:p>
        </w:tc>
        <w:tc>
          <w:tcPr>
            <w:tcW w:w="998" w:type="dxa"/>
            <w:tcBorders>
              <w:bottom w:val="single" w:sz="2" w:space="0" w:color="353E44"/>
            </w:tcBorders>
            <w:noWrap/>
          </w:tcPr>
          <w:p w14:paraId="2CAE211C"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Subtotal</w:t>
            </w:r>
          </w:p>
        </w:tc>
      </w:tr>
      <w:tr w:rsidR="00A64618" w:rsidRPr="00A64618" w14:paraId="77DEED1D" w14:textId="77777777" w:rsidTr="00A64618">
        <w:trPr>
          <w:cantSplit/>
        </w:trPr>
        <w:tc>
          <w:tcPr>
            <w:tcW w:w="1559" w:type="dxa"/>
            <w:gridSpan w:val="3"/>
            <w:tcBorders>
              <w:top w:val="single" w:sz="2" w:space="0" w:color="353E44"/>
            </w:tcBorders>
          </w:tcPr>
          <w:p w14:paraId="37B18591" w14:textId="77777777" w:rsidR="00A64618" w:rsidRPr="00A64618" w:rsidRDefault="00A64618" w:rsidP="00A64618">
            <w:pPr>
              <w:spacing w:after="0"/>
              <w:ind w:right="0"/>
              <w:jc w:val="left"/>
              <w:rPr>
                <w:rFonts w:eastAsia="Times New Roman" w:cs="Didact Gothic"/>
                <w:color w:val="353E44"/>
                <w:szCs w:val="22"/>
              </w:rPr>
            </w:pPr>
            <w:r w:rsidRPr="00A64618">
              <w:rPr>
                <w:rFonts w:eastAsia="Times New Roman" w:cs="Didact Gothic"/>
                <w:color w:val="353E44"/>
                <w:szCs w:val="22"/>
              </w:rPr>
              <w:t>Identidad corporativa</w:t>
            </w:r>
          </w:p>
        </w:tc>
        <w:tc>
          <w:tcPr>
            <w:tcW w:w="873" w:type="dxa"/>
            <w:tcBorders>
              <w:top w:val="single" w:sz="2" w:space="0" w:color="353E44"/>
            </w:tcBorders>
            <w:noWrap/>
          </w:tcPr>
          <w:p w14:paraId="305DE8BD"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w:t>
            </w:r>
          </w:p>
        </w:tc>
        <w:tc>
          <w:tcPr>
            <w:tcW w:w="873" w:type="dxa"/>
            <w:tcBorders>
              <w:top w:val="single" w:sz="2" w:space="0" w:color="353E44"/>
            </w:tcBorders>
            <w:noWrap/>
          </w:tcPr>
          <w:p w14:paraId="1DB66511"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884" w:type="dxa"/>
            <w:tcBorders>
              <w:top w:val="single" w:sz="2" w:space="0" w:color="353E44"/>
            </w:tcBorders>
            <w:noWrap/>
          </w:tcPr>
          <w:p w14:paraId="794FFECF"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907" w:type="dxa"/>
            <w:tcBorders>
              <w:top w:val="single" w:sz="2" w:space="0" w:color="353E44"/>
            </w:tcBorders>
            <w:noWrap/>
          </w:tcPr>
          <w:p w14:paraId="0CEF4FE7"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833" w:type="dxa"/>
            <w:tcBorders>
              <w:top w:val="single" w:sz="2" w:space="0" w:color="353E44"/>
            </w:tcBorders>
            <w:noWrap/>
          </w:tcPr>
          <w:p w14:paraId="53D8F868"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873" w:type="dxa"/>
            <w:gridSpan w:val="2"/>
            <w:tcBorders>
              <w:top w:val="single" w:sz="2" w:space="0" w:color="353E44"/>
            </w:tcBorders>
            <w:noWrap/>
          </w:tcPr>
          <w:p w14:paraId="45BE7D0E"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986" w:type="dxa"/>
            <w:tcBorders>
              <w:top w:val="single" w:sz="2" w:space="0" w:color="353E44"/>
            </w:tcBorders>
            <w:noWrap/>
          </w:tcPr>
          <w:p w14:paraId="37D062AB"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1,000</w:t>
            </w:r>
          </w:p>
        </w:tc>
        <w:tc>
          <w:tcPr>
            <w:tcW w:w="998" w:type="dxa"/>
            <w:tcBorders>
              <w:top w:val="single" w:sz="2" w:space="0" w:color="353E44"/>
              <w:bottom w:val="single" w:sz="2" w:space="0" w:color="353E44"/>
            </w:tcBorders>
            <w:tcMar>
              <w:top w:w="17" w:type="dxa"/>
              <w:left w:w="6" w:type="dxa"/>
              <w:bottom w:w="23" w:type="dxa"/>
              <w:right w:w="11" w:type="dxa"/>
            </w:tcMar>
            <w:vAlign w:val="center"/>
          </w:tcPr>
          <w:p w14:paraId="5066192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6DF86E43" w14:textId="77777777" w:rsidTr="00A64618">
        <w:trPr>
          <w:cantSplit/>
        </w:trPr>
        <w:tc>
          <w:tcPr>
            <w:tcW w:w="1559" w:type="dxa"/>
            <w:gridSpan w:val="3"/>
          </w:tcPr>
          <w:p w14:paraId="3E3B617A" w14:textId="77777777" w:rsidR="00A64618" w:rsidRPr="00A64618" w:rsidRDefault="00A64618" w:rsidP="00A64618">
            <w:pPr>
              <w:spacing w:after="0"/>
              <w:ind w:right="0"/>
              <w:jc w:val="left"/>
              <w:rPr>
                <w:rFonts w:eastAsia="Times New Roman" w:cs="Didact Gothic"/>
                <w:color w:val="353E44"/>
                <w:szCs w:val="22"/>
              </w:rPr>
            </w:pPr>
            <w:r w:rsidRPr="00A64618">
              <w:rPr>
                <w:rFonts w:eastAsia="Times New Roman" w:cs="Didact Gothic"/>
                <w:color w:val="353E44"/>
                <w:szCs w:val="22"/>
              </w:rPr>
              <w:t xml:space="preserve"> </w:t>
            </w:r>
          </w:p>
        </w:tc>
        <w:tc>
          <w:tcPr>
            <w:tcW w:w="873" w:type="dxa"/>
            <w:noWrap/>
          </w:tcPr>
          <w:p w14:paraId="07176D8D"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873" w:type="dxa"/>
            <w:noWrap/>
          </w:tcPr>
          <w:p w14:paraId="28D260BD"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884" w:type="dxa"/>
            <w:noWrap/>
          </w:tcPr>
          <w:p w14:paraId="29D5F413"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907" w:type="dxa"/>
            <w:noWrap/>
          </w:tcPr>
          <w:p w14:paraId="10014656"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833" w:type="dxa"/>
            <w:noWrap/>
          </w:tcPr>
          <w:p w14:paraId="1BF40505"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873" w:type="dxa"/>
            <w:gridSpan w:val="2"/>
            <w:noWrap/>
          </w:tcPr>
          <w:p w14:paraId="7B7157FF"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 xml:space="preserve"> </w:t>
            </w:r>
          </w:p>
        </w:tc>
        <w:tc>
          <w:tcPr>
            <w:tcW w:w="986" w:type="dxa"/>
            <w:noWrap/>
          </w:tcPr>
          <w:p w14:paraId="4649C0E8"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1,000</w:t>
            </w:r>
          </w:p>
        </w:tc>
        <w:tc>
          <w:tcPr>
            <w:tcW w:w="998" w:type="dxa"/>
            <w:tcBorders>
              <w:top w:val="single" w:sz="2" w:space="0" w:color="353E44"/>
            </w:tcBorders>
            <w:noWrap/>
          </w:tcPr>
          <w:p w14:paraId="167A5415"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1,000</w:t>
            </w:r>
          </w:p>
        </w:tc>
      </w:tr>
      <w:tr w:rsidR="00A64618" w:rsidRPr="00A64618" w14:paraId="69108ED1" w14:textId="77777777" w:rsidTr="00A64618">
        <w:trPr>
          <w:cantSplit/>
        </w:trPr>
        <w:tc>
          <w:tcPr>
            <w:tcW w:w="5097" w:type="dxa"/>
            <w:gridSpan w:val="7"/>
            <w:noWrap/>
          </w:tcPr>
          <w:p w14:paraId="6EAAE8DD"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264" w:type="dxa"/>
            <w:gridSpan w:val="2"/>
            <w:noWrap/>
          </w:tcPr>
          <w:p w14:paraId="2DB44F1C"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1,000</w:t>
            </w:r>
          </w:p>
        </w:tc>
        <w:tc>
          <w:tcPr>
            <w:tcW w:w="1429" w:type="dxa"/>
            <w:gridSpan w:val="2"/>
            <w:noWrap/>
          </w:tcPr>
          <w:p w14:paraId="794BC381"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4.000,00</w:t>
            </w:r>
          </w:p>
        </w:tc>
        <w:tc>
          <w:tcPr>
            <w:tcW w:w="998" w:type="dxa"/>
            <w:noWrap/>
          </w:tcPr>
          <w:p w14:paraId="6A982000"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4.000,00</w:t>
            </w:r>
          </w:p>
        </w:tc>
      </w:tr>
      <w:tr w:rsidR="00A64618" w:rsidRPr="00A64618" w14:paraId="7645A86A" w14:textId="77777777" w:rsidTr="00A64618">
        <w:trPr>
          <w:cantSplit/>
        </w:trPr>
        <w:tc>
          <w:tcPr>
            <w:tcW w:w="777" w:type="dxa"/>
            <w:noWrap/>
          </w:tcPr>
          <w:p w14:paraId="3B43DA9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3524C31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5E5C4D9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1618D78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5211D2DA"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10D2C97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0188A78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728F240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78661FC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00DDBE4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55D9916B"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8" w:type="dxa"/>
            <w:tcBorders>
              <w:bottom w:val="single" w:sz="2" w:space="0" w:color="353E44"/>
            </w:tcBorders>
            <w:tcMar>
              <w:top w:w="17" w:type="dxa"/>
              <w:left w:w="6" w:type="dxa"/>
              <w:bottom w:w="23" w:type="dxa"/>
              <w:right w:w="11" w:type="dxa"/>
            </w:tcMar>
            <w:vAlign w:val="center"/>
          </w:tcPr>
          <w:p w14:paraId="16AC97BB"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30A0AFA9" w14:textId="77777777" w:rsidTr="00A64618">
        <w:trPr>
          <w:cantSplit/>
        </w:trPr>
        <w:tc>
          <w:tcPr>
            <w:tcW w:w="7790" w:type="dxa"/>
            <w:gridSpan w:val="11"/>
            <w:noWrap/>
          </w:tcPr>
          <w:p w14:paraId="695ACF49" w14:textId="791E16AB" w:rsidR="00A64618" w:rsidRPr="00A64618" w:rsidRDefault="00A64618" w:rsidP="00A64618">
            <w:pPr>
              <w:spacing w:after="0"/>
              <w:ind w:right="0"/>
              <w:jc w:val="right"/>
              <w:rPr>
                <w:rFonts w:eastAsia="Times New Roman" w:cs="Didact Gothic"/>
                <w:b/>
                <w:color w:val="353E44"/>
                <w:szCs w:val="22"/>
              </w:rPr>
            </w:pPr>
            <w:r w:rsidRPr="00A64618">
              <w:rPr>
                <w:rFonts w:eastAsia="Times New Roman" w:cs="Didact Gothic"/>
                <w:b/>
                <w:color w:val="353E44"/>
                <w:szCs w:val="22"/>
              </w:rPr>
              <w:t xml:space="preserve">Total </w:t>
            </w:r>
            <w:r w:rsidR="00E961CD">
              <w:rPr>
                <w:rFonts w:eastAsia="Times New Roman" w:cs="Didact Gothic"/>
                <w:b/>
                <w:color w:val="353E44"/>
                <w:szCs w:val="22"/>
              </w:rPr>
              <w:t>capítulo</w:t>
            </w:r>
            <w:r w:rsidRPr="00A64618">
              <w:rPr>
                <w:rFonts w:eastAsia="Times New Roman" w:cs="Didact Gothic"/>
                <w:b/>
                <w:color w:val="353E44"/>
                <w:szCs w:val="22"/>
              </w:rPr>
              <w:t xml:space="preserve"> nº 8 Señalización y equipamiento :</w:t>
            </w:r>
          </w:p>
        </w:tc>
        <w:tc>
          <w:tcPr>
            <w:tcW w:w="998" w:type="dxa"/>
            <w:tcBorders>
              <w:top w:val="single" w:sz="2" w:space="0" w:color="353E44"/>
            </w:tcBorders>
            <w:noWrap/>
          </w:tcPr>
          <w:p w14:paraId="5BCF0932" w14:textId="77777777" w:rsidR="00A64618" w:rsidRPr="00A64618" w:rsidRDefault="00A64618" w:rsidP="00A64618">
            <w:pPr>
              <w:spacing w:after="0"/>
              <w:ind w:right="0"/>
              <w:jc w:val="right"/>
              <w:rPr>
                <w:rFonts w:eastAsia="Times New Roman" w:cs="Didact Gothic"/>
                <w:b/>
                <w:color w:val="353E44"/>
                <w:szCs w:val="22"/>
              </w:rPr>
            </w:pPr>
            <w:r w:rsidRPr="00A64618">
              <w:rPr>
                <w:rFonts w:eastAsia="Times New Roman" w:cs="Didact Gothic"/>
                <w:b/>
                <w:color w:val="353E44"/>
                <w:szCs w:val="22"/>
              </w:rPr>
              <w:t>4.000,00</w:t>
            </w:r>
          </w:p>
        </w:tc>
      </w:tr>
    </w:tbl>
    <w:p w14:paraId="253CAE93" w14:textId="77777777" w:rsidR="00A64618" w:rsidRDefault="00A64618" w:rsidP="008E4E59">
      <w:pPr>
        <w:pStyle w:val="EArqNormal"/>
        <w:sectPr w:rsidR="00A64618" w:rsidSect="008E4E59">
          <w:headerReference w:type="default" r:id="rId31"/>
          <w:pgSz w:w="11906" w:h="16838"/>
          <w:pgMar w:top="1701" w:right="1418" w:bottom="1701" w:left="1701" w:header="850" w:footer="850" w:gutter="0"/>
          <w:cols w:space="708"/>
          <w:docGrid w:linePitch="360"/>
        </w:sectPr>
      </w:pPr>
    </w:p>
    <w:tbl>
      <w:tblPr>
        <w:tblW w:w="0" w:type="auto"/>
        <w:tblInd w:w="28" w:type="dxa"/>
        <w:tblCellMar>
          <w:top w:w="28" w:type="dxa"/>
          <w:left w:w="28" w:type="dxa"/>
          <w:bottom w:w="28" w:type="dxa"/>
          <w:right w:w="28" w:type="dxa"/>
        </w:tblCellMar>
        <w:tblLook w:val="0000" w:firstRow="0" w:lastRow="0" w:firstColumn="0" w:lastColumn="0" w:noHBand="0" w:noVBand="0"/>
      </w:tblPr>
      <w:tblGrid>
        <w:gridCol w:w="773"/>
        <w:gridCol w:w="373"/>
        <w:gridCol w:w="407"/>
        <w:gridCol w:w="870"/>
        <w:gridCol w:w="870"/>
        <w:gridCol w:w="881"/>
        <w:gridCol w:w="905"/>
        <w:gridCol w:w="830"/>
        <w:gridCol w:w="430"/>
        <w:gridCol w:w="441"/>
        <w:gridCol w:w="984"/>
        <w:gridCol w:w="995"/>
      </w:tblGrid>
      <w:tr w:rsidR="00A64618" w:rsidRPr="00A64618" w14:paraId="010DA7DE" w14:textId="77777777" w:rsidTr="00A64618">
        <w:trPr>
          <w:cantSplit/>
        </w:trPr>
        <w:tc>
          <w:tcPr>
            <w:tcW w:w="777" w:type="dxa"/>
            <w:noWrap/>
          </w:tcPr>
          <w:p w14:paraId="047466FD"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9.1</w:t>
            </w:r>
          </w:p>
        </w:tc>
        <w:tc>
          <w:tcPr>
            <w:tcW w:w="374" w:type="dxa"/>
            <w:noWrap/>
          </w:tcPr>
          <w:p w14:paraId="009F9A15"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M³</w:t>
            </w:r>
          </w:p>
        </w:tc>
        <w:tc>
          <w:tcPr>
            <w:tcW w:w="7637" w:type="dxa"/>
            <w:gridSpan w:val="10"/>
            <w:noWrap/>
          </w:tcPr>
          <w:p w14:paraId="05E6C484"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Transporte de tierras con camión a vertedero específico, instalación de tratamiento de residuos de construcción y demolición externa a la obra o centro de valorización o eliminación de residuos, situado a una distancia máxima de 10 km.</w:t>
            </w:r>
          </w:p>
        </w:tc>
      </w:tr>
      <w:tr w:rsidR="00A64618" w:rsidRPr="00A64618" w14:paraId="1762175E" w14:textId="77777777" w:rsidTr="00A64618">
        <w:trPr>
          <w:cantSplit/>
        </w:trPr>
        <w:tc>
          <w:tcPr>
            <w:tcW w:w="8787" w:type="dxa"/>
            <w:gridSpan w:val="12"/>
          </w:tcPr>
          <w:p w14:paraId="03ED9932"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Transporte de tierras con camión de los productos procedentes de la excavación de cualquier tipo de terreno a vertedero específico, instalación de tratamiento de residuos de construcción y demolición externa a la obra o centro de valorización o eliminación de residuos, situado a una distancia máxima de 10 km, considerando el tiempo de espera para la carga a máquina en obra, ida, descarga y vuelta. Sin incluir la carga en obra. Incluso canon de vertido por entrega de tierras procedentes de la excavación.</w:t>
            </w:r>
          </w:p>
          <w:p w14:paraId="4D1AC771"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Incluye: Transporte de tierras a vertedero específico, instalación de tratamiento de residuos de construcción y demolición externa a la obra o centro de valorización o eliminación de residuos, con protección de las mismas mediante su cubrición con lonas o toldos.</w:t>
            </w:r>
          </w:p>
        </w:tc>
      </w:tr>
      <w:tr w:rsidR="00A64618" w:rsidRPr="00A64618" w14:paraId="511648CA" w14:textId="77777777" w:rsidTr="00A64618">
        <w:trPr>
          <w:cantSplit/>
        </w:trPr>
        <w:tc>
          <w:tcPr>
            <w:tcW w:w="5097" w:type="dxa"/>
            <w:gridSpan w:val="7"/>
            <w:noWrap/>
          </w:tcPr>
          <w:p w14:paraId="29273183"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m³  ......:</w:t>
            </w:r>
          </w:p>
        </w:tc>
        <w:tc>
          <w:tcPr>
            <w:tcW w:w="1264" w:type="dxa"/>
            <w:gridSpan w:val="2"/>
            <w:noWrap/>
          </w:tcPr>
          <w:p w14:paraId="5FA3498D"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16,540</w:t>
            </w:r>
          </w:p>
        </w:tc>
        <w:tc>
          <w:tcPr>
            <w:tcW w:w="1429" w:type="dxa"/>
            <w:gridSpan w:val="2"/>
            <w:noWrap/>
          </w:tcPr>
          <w:p w14:paraId="164993B2"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6,67</w:t>
            </w:r>
          </w:p>
        </w:tc>
        <w:tc>
          <w:tcPr>
            <w:tcW w:w="998" w:type="dxa"/>
            <w:noWrap/>
          </w:tcPr>
          <w:p w14:paraId="1FB3D59A"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110,32</w:t>
            </w:r>
          </w:p>
        </w:tc>
      </w:tr>
      <w:tr w:rsidR="00A64618" w:rsidRPr="00A64618" w14:paraId="032D8AF3" w14:textId="77777777" w:rsidTr="00A64618">
        <w:trPr>
          <w:cantSplit/>
        </w:trPr>
        <w:tc>
          <w:tcPr>
            <w:tcW w:w="777" w:type="dxa"/>
            <w:noWrap/>
          </w:tcPr>
          <w:p w14:paraId="5EF3510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3778B67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2CFBBD4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509A324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4687989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5AF4FD8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03AEA10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5D65190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0A7D3ECB"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01DE95CA"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5325280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8" w:type="dxa"/>
            <w:tcMar>
              <w:top w:w="17" w:type="dxa"/>
              <w:left w:w="6" w:type="dxa"/>
              <w:bottom w:w="23" w:type="dxa"/>
              <w:right w:w="11" w:type="dxa"/>
            </w:tcMar>
            <w:vAlign w:val="center"/>
          </w:tcPr>
          <w:p w14:paraId="537D262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03678E7E" w14:textId="77777777" w:rsidTr="00A64618">
        <w:trPr>
          <w:cantSplit/>
        </w:trPr>
        <w:tc>
          <w:tcPr>
            <w:tcW w:w="777" w:type="dxa"/>
            <w:noWrap/>
          </w:tcPr>
          <w:p w14:paraId="05384B85"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9.2</w:t>
            </w:r>
          </w:p>
        </w:tc>
        <w:tc>
          <w:tcPr>
            <w:tcW w:w="374" w:type="dxa"/>
            <w:noWrap/>
          </w:tcPr>
          <w:p w14:paraId="5BB5EC7B"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M³</w:t>
            </w:r>
          </w:p>
        </w:tc>
        <w:tc>
          <w:tcPr>
            <w:tcW w:w="7637" w:type="dxa"/>
            <w:gridSpan w:val="10"/>
            <w:noWrap/>
          </w:tcPr>
          <w:p w14:paraId="6D3E203C"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Transporte con camión de mezcla sin clasificar de residuos inertes producidos en obras de construcción y/o demolición, a vertedero específico, instalación de tratamiento de residuos de construcción y demolición externa a la obra o centro de valorización o eliminación de residuos, situado a 10 km de distancia.</w:t>
            </w:r>
          </w:p>
        </w:tc>
      </w:tr>
      <w:tr w:rsidR="00A64618" w:rsidRPr="00A64618" w14:paraId="38E5FB82" w14:textId="77777777" w:rsidTr="00A64618">
        <w:trPr>
          <w:cantSplit/>
        </w:trPr>
        <w:tc>
          <w:tcPr>
            <w:tcW w:w="8787" w:type="dxa"/>
            <w:gridSpan w:val="12"/>
          </w:tcPr>
          <w:p w14:paraId="36D23271"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Transporte con camión de mezcla sin clasificar de residuos inertes producidos en obras de construcción y/o demolición, a vertedero específico, instalación de tratamiento de residuos de construcción y demolición externa a la obra o centro de valorización o eliminación de residuos, situado a 10 km de distancia, considerando el tiempo de espera para la carga a máquina en obra, ida, descarga y vuelta. Incluso canon de vertido por entrega de mezcla sin clasificar de residuos inertes.</w:t>
            </w:r>
          </w:p>
        </w:tc>
      </w:tr>
      <w:tr w:rsidR="00A64618" w:rsidRPr="00A64618" w14:paraId="69883044" w14:textId="77777777" w:rsidTr="00A64618">
        <w:trPr>
          <w:cantSplit/>
        </w:trPr>
        <w:tc>
          <w:tcPr>
            <w:tcW w:w="5097" w:type="dxa"/>
            <w:gridSpan w:val="7"/>
            <w:noWrap/>
          </w:tcPr>
          <w:p w14:paraId="69EE77A0"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m³  ......:</w:t>
            </w:r>
          </w:p>
        </w:tc>
        <w:tc>
          <w:tcPr>
            <w:tcW w:w="1264" w:type="dxa"/>
            <w:gridSpan w:val="2"/>
            <w:noWrap/>
          </w:tcPr>
          <w:p w14:paraId="7C702750"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13,000</w:t>
            </w:r>
          </w:p>
        </w:tc>
        <w:tc>
          <w:tcPr>
            <w:tcW w:w="1429" w:type="dxa"/>
            <w:gridSpan w:val="2"/>
            <w:noWrap/>
          </w:tcPr>
          <w:p w14:paraId="75A1215E"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18,93</w:t>
            </w:r>
          </w:p>
        </w:tc>
        <w:tc>
          <w:tcPr>
            <w:tcW w:w="998" w:type="dxa"/>
            <w:noWrap/>
          </w:tcPr>
          <w:p w14:paraId="418A1659"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246,09</w:t>
            </w:r>
          </w:p>
        </w:tc>
      </w:tr>
      <w:tr w:rsidR="00A64618" w:rsidRPr="00A64618" w14:paraId="149EB93A" w14:textId="77777777" w:rsidTr="00A64618">
        <w:trPr>
          <w:cantSplit/>
        </w:trPr>
        <w:tc>
          <w:tcPr>
            <w:tcW w:w="777" w:type="dxa"/>
            <w:noWrap/>
          </w:tcPr>
          <w:p w14:paraId="28B09C0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4" w:type="dxa"/>
            <w:tcMar>
              <w:top w:w="17" w:type="dxa"/>
              <w:left w:w="6" w:type="dxa"/>
              <w:bottom w:w="23" w:type="dxa"/>
              <w:right w:w="11" w:type="dxa"/>
            </w:tcMar>
            <w:vAlign w:val="center"/>
          </w:tcPr>
          <w:p w14:paraId="1A5EDE5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8" w:type="dxa"/>
            <w:tcMar>
              <w:top w:w="17" w:type="dxa"/>
              <w:left w:w="6" w:type="dxa"/>
              <w:bottom w:w="23" w:type="dxa"/>
              <w:right w:w="11" w:type="dxa"/>
            </w:tcMar>
            <w:vAlign w:val="center"/>
          </w:tcPr>
          <w:p w14:paraId="4485482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482D42F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3" w:type="dxa"/>
            <w:tcMar>
              <w:top w:w="17" w:type="dxa"/>
              <w:left w:w="6" w:type="dxa"/>
              <w:bottom w:w="23" w:type="dxa"/>
              <w:right w:w="11" w:type="dxa"/>
            </w:tcMar>
            <w:vAlign w:val="center"/>
          </w:tcPr>
          <w:p w14:paraId="0B6E551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84" w:type="dxa"/>
            <w:tcMar>
              <w:top w:w="17" w:type="dxa"/>
              <w:left w:w="6" w:type="dxa"/>
              <w:bottom w:w="23" w:type="dxa"/>
              <w:right w:w="11" w:type="dxa"/>
            </w:tcMar>
            <w:vAlign w:val="center"/>
          </w:tcPr>
          <w:p w14:paraId="22C44ED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7" w:type="dxa"/>
            <w:tcMar>
              <w:top w:w="17" w:type="dxa"/>
              <w:left w:w="6" w:type="dxa"/>
              <w:bottom w:w="23" w:type="dxa"/>
              <w:right w:w="11" w:type="dxa"/>
            </w:tcMar>
            <w:vAlign w:val="center"/>
          </w:tcPr>
          <w:p w14:paraId="601274D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33" w:type="dxa"/>
            <w:tcMar>
              <w:top w:w="17" w:type="dxa"/>
              <w:left w:w="6" w:type="dxa"/>
              <w:bottom w:w="23" w:type="dxa"/>
              <w:right w:w="11" w:type="dxa"/>
            </w:tcMar>
            <w:vAlign w:val="center"/>
          </w:tcPr>
          <w:p w14:paraId="3F1A107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1" w:type="dxa"/>
            <w:tcMar>
              <w:top w:w="17" w:type="dxa"/>
              <w:left w:w="6" w:type="dxa"/>
              <w:bottom w:w="23" w:type="dxa"/>
              <w:right w:w="11" w:type="dxa"/>
            </w:tcMar>
            <w:vAlign w:val="center"/>
          </w:tcPr>
          <w:p w14:paraId="65F55D7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2" w:type="dxa"/>
            <w:tcMar>
              <w:top w:w="17" w:type="dxa"/>
              <w:left w:w="6" w:type="dxa"/>
              <w:bottom w:w="23" w:type="dxa"/>
              <w:right w:w="11" w:type="dxa"/>
            </w:tcMar>
            <w:vAlign w:val="center"/>
          </w:tcPr>
          <w:p w14:paraId="110FBB0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6" w:type="dxa"/>
            <w:tcMar>
              <w:top w:w="17" w:type="dxa"/>
              <w:left w:w="6" w:type="dxa"/>
              <w:bottom w:w="23" w:type="dxa"/>
              <w:right w:w="11" w:type="dxa"/>
            </w:tcMar>
            <w:vAlign w:val="center"/>
          </w:tcPr>
          <w:p w14:paraId="2387E89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8" w:type="dxa"/>
            <w:tcBorders>
              <w:bottom w:val="single" w:sz="2" w:space="0" w:color="353E44"/>
            </w:tcBorders>
            <w:tcMar>
              <w:top w:w="17" w:type="dxa"/>
              <w:left w:w="6" w:type="dxa"/>
              <w:bottom w:w="23" w:type="dxa"/>
              <w:right w:w="11" w:type="dxa"/>
            </w:tcMar>
            <w:vAlign w:val="center"/>
          </w:tcPr>
          <w:p w14:paraId="2FF2E74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73B56C16" w14:textId="77777777" w:rsidTr="00A64618">
        <w:trPr>
          <w:cantSplit/>
        </w:trPr>
        <w:tc>
          <w:tcPr>
            <w:tcW w:w="7790" w:type="dxa"/>
            <w:gridSpan w:val="11"/>
            <w:noWrap/>
          </w:tcPr>
          <w:p w14:paraId="2834AF47" w14:textId="68CAD56B" w:rsidR="00A64618" w:rsidRPr="00A64618" w:rsidRDefault="00A64618" w:rsidP="00A64618">
            <w:pPr>
              <w:spacing w:after="0"/>
              <w:ind w:right="0"/>
              <w:jc w:val="right"/>
              <w:rPr>
                <w:rFonts w:eastAsia="Times New Roman" w:cs="Didact Gothic"/>
                <w:b/>
                <w:color w:val="353E44"/>
                <w:szCs w:val="22"/>
              </w:rPr>
            </w:pPr>
            <w:r w:rsidRPr="00A64618">
              <w:rPr>
                <w:rFonts w:eastAsia="Times New Roman" w:cs="Didact Gothic"/>
                <w:b/>
                <w:color w:val="353E44"/>
                <w:szCs w:val="22"/>
              </w:rPr>
              <w:t xml:space="preserve">Total </w:t>
            </w:r>
            <w:r w:rsidR="00E961CD">
              <w:rPr>
                <w:rFonts w:eastAsia="Times New Roman" w:cs="Didact Gothic"/>
                <w:b/>
                <w:color w:val="353E44"/>
                <w:szCs w:val="22"/>
              </w:rPr>
              <w:t>capítulo</w:t>
            </w:r>
            <w:r w:rsidRPr="00A64618">
              <w:rPr>
                <w:rFonts w:eastAsia="Times New Roman" w:cs="Didact Gothic"/>
                <w:b/>
                <w:color w:val="353E44"/>
                <w:szCs w:val="22"/>
              </w:rPr>
              <w:t xml:space="preserve"> nº 9 Gestión de residuos :</w:t>
            </w:r>
          </w:p>
        </w:tc>
        <w:tc>
          <w:tcPr>
            <w:tcW w:w="998" w:type="dxa"/>
            <w:tcBorders>
              <w:top w:val="single" w:sz="2" w:space="0" w:color="353E44"/>
            </w:tcBorders>
            <w:noWrap/>
          </w:tcPr>
          <w:p w14:paraId="0834FC08" w14:textId="77777777" w:rsidR="00A64618" w:rsidRPr="00A64618" w:rsidRDefault="00A64618" w:rsidP="00A64618">
            <w:pPr>
              <w:spacing w:after="0"/>
              <w:ind w:right="0"/>
              <w:jc w:val="right"/>
              <w:rPr>
                <w:rFonts w:eastAsia="Times New Roman" w:cs="Didact Gothic"/>
                <w:b/>
                <w:color w:val="353E44"/>
                <w:szCs w:val="22"/>
              </w:rPr>
            </w:pPr>
            <w:r w:rsidRPr="00A64618">
              <w:rPr>
                <w:rFonts w:eastAsia="Times New Roman" w:cs="Didact Gothic"/>
                <w:b/>
                <w:color w:val="353E44"/>
                <w:szCs w:val="22"/>
              </w:rPr>
              <w:t>356,41</w:t>
            </w:r>
          </w:p>
        </w:tc>
      </w:tr>
    </w:tbl>
    <w:p w14:paraId="2CC66BFA" w14:textId="77777777" w:rsidR="00A64618" w:rsidRDefault="00A64618" w:rsidP="008E4E59">
      <w:pPr>
        <w:pStyle w:val="EArqNormal"/>
        <w:sectPr w:rsidR="00A64618" w:rsidSect="008E4E59">
          <w:headerReference w:type="default" r:id="rId32"/>
          <w:pgSz w:w="11906" w:h="16838"/>
          <w:pgMar w:top="1701" w:right="1418" w:bottom="1701" w:left="1701" w:header="850" w:footer="850" w:gutter="0"/>
          <w:cols w:space="708"/>
          <w:docGrid w:linePitch="360"/>
        </w:sectPr>
      </w:pPr>
    </w:p>
    <w:tbl>
      <w:tblPr>
        <w:tblW w:w="8874" w:type="dxa"/>
        <w:tblCellMar>
          <w:top w:w="28" w:type="dxa"/>
          <w:left w:w="28" w:type="dxa"/>
          <w:bottom w:w="28" w:type="dxa"/>
          <w:right w:w="28" w:type="dxa"/>
        </w:tblCellMar>
        <w:tblLook w:val="0000" w:firstRow="0" w:lastRow="0" w:firstColumn="0" w:lastColumn="0" w:noHBand="0" w:noVBand="0"/>
      </w:tblPr>
      <w:tblGrid>
        <w:gridCol w:w="28"/>
        <w:gridCol w:w="760"/>
        <w:gridCol w:w="13"/>
        <w:gridCol w:w="373"/>
        <w:gridCol w:w="22"/>
        <w:gridCol w:w="363"/>
        <w:gridCol w:w="22"/>
        <w:gridCol w:w="874"/>
        <w:gridCol w:w="822"/>
        <w:gridCol w:w="48"/>
        <w:gridCol w:w="844"/>
        <w:gridCol w:w="33"/>
        <w:gridCol w:w="364"/>
        <w:gridCol w:w="482"/>
        <w:gridCol w:w="59"/>
        <w:gridCol w:w="594"/>
        <w:gridCol w:w="301"/>
        <w:gridCol w:w="22"/>
        <w:gridCol w:w="430"/>
        <w:gridCol w:w="421"/>
        <w:gridCol w:w="20"/>
        <w:gridCol w:w="485"/>
        <w:gridCol w:w="471"/>
        <w:gridCol w:w="28"/>
        <w:gridCol w:w="995"/>
      </w:tblGrid>
      <w:tr w:rsidR="00A64618" w:rsidRPr="00A64618" w14:paraId="3637839E" w14:textId="77777777" w:rsidTr="00E961CD">
        <w:trPr>
          <w:gridBefore w:val="1"/>
          <w:wBefore w:w="28" w:type="dxa"/>
          <w:cantSplit/>
        </w:trPr>
        <w:tc>
          <w:tcPr>
            <w:tcW w:w="773" w:type="dxa"/>
            <w:gridSpan w:val="2"/>
            <w:noWrap/>
          </w:tcPr>
          <w:p w14:paraId="598213EE"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10.1</w:t>
            </w:r>
          </w:p>
        </w:tc>
        <w:tc>
          <w:tcPr>
            <w:tcW w:w="373" w:type="dxa"/>
            <w:noWrap/>
          </w:tcPr>
          <w:p w14:paraId="6E4378DC"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2D80833D"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Extintor portátil de polvo químico ABC polivalente antibrasa, con presión incorporada, de eficacia 21A-113B-C, con 6 kg de agente extintor, amortizable en 3 usos.</w:t>
            </w:r>
          </w:p>
        </w:tc>
      </w:tr>
      <w:tr w:rsidR="00A64618" w:rsidRPr="00A64618" w14:paraId="2382758F" w14:textId="77777777" w:rsidTr="00E961CD">
        <w:trPr>
          <w:gridBefore w:val="1"/>
          <w:wBefore w:w="28" w:type="dxa"/>
          <w:cantSplit/>
        </w:trPr>
        <w:tc>
          <w:tcPr>
            <w:tcW w:w="8846" w:type="dxa"/>
            <w:gridSpan w:val="24"/>
          </w:tcPr>
          <w:p w14:paraId="0AC110AE"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y colocación de extintor portátil de polvo químico ABC polivalente antibrasa, con presión incorporada, de eficacia 21A-113B-C, con 6 kg de agente extintor, con manómetro y manguera con boquilla difusora, amortizable en 3 usos. Incluso p/p de soporte y accesorios de montaje, mantenimiento en condiciones seguras durante todo el periodo de tiempo que se requiera y desmontaje.</w:t>
            </w:r>
          </w:p>
          <w:p w14:paraId="2BA9933E"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Incluye: Marcado de la situación de los extintores en los paramentos. Colocación y fijación de soportes. Cuelgue de los extintores. Señalización. Transporte hasta el lugar de almacenaje o retirada a contenedor.</w:t>
            </w:r>
          </w:p>
        </w:tc>
      </w:tr>
      <w:tr w:rsidR="00A64618" w:rsidRPr="00A64618" w14:paraId="25873854" w14:textId="77777777" w:rsidTr="00E961CD">
        <w:trPr>
          <w:gridBefore w:val="1"/>
          <w:wBefore w:w="28" w:type="dxa"/>
          <w:cantSplit/>
        </w:trPr>
        <w:tc>
          <w:tcPr>
            <w:tcW w:w="5079" w:type="dxa"/>
            <w:gridSpan w:val="14"/>
            <w:noWrap/>
          </w:tcPr>
          <w:p w14:paraId="5EE4C617"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099043B7"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1,000</w:t>
            </w:r>
          </w:p>
        </w:tc>
        <w:tc>
          <w:tcPr>
            <w:tcW w:w="1425" w:type="dxa"/>
            <w:gridSpan w:val="5"/>
            <w:noWrap/>
          </w:tcPr>
          <w:p w14:paraId="7E827168"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16,45</w:t>
            </w:r>
          </w:p>
        </w:tc>
        <w:tc>
          <w:tcPr>
            <w:tcW w:w="995" w:type="dxa"/>
            <w:noWrap/>
          </w:tcPr>
          <w:p w14:paraId="6D45B03E"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16,45</w:t>
            </w:r>
          </w:p>
        </w:tc>
      </w:tr>
      <w:tr w:rsidR="00A64618" w:rsidRPr="00A64618" w14:paraId="2F9C7D39" w14:textId="77777777" w:rsidTr="00E961CD">
        <w:trPr>
          <w:gridBefore w:val="1"/>
          <w:wBefore w:w="28" w:type="dxa"/>
          <w:cantSplit/>
        </w:trPr>
        <w:tc>
          <w:tcPr>
            <w:tcW w:w="773" w:type="dxa"/>
            <w:gridSpan w:val="2"/>
            <w:noWrap/>
          </w:tcPr>
          <w:p w14:paraId="4F88C77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4D589E4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5BBD14A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7FCD7AF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08F2659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562F227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6949672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400700A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67B2184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365A72C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46F1EFF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4A90C9DA"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2ADAC2F3" w14:textId="77777777" w:rsidTr="00E961CD">
        <w:trPr>
          <w:gridBefore w:val="1"/>
          <w:wBefore w:w="28" w:type="dxa"/>
          <w:cantSplit/>
        </w:trPr>
        <w:tc>
          <w:tcPr>
            <w:tcW w:w="773" w:type="dxa"/>
            <w:gridSpan w:val="2"/>
            <w:noWrap/>
          </w:tcPr>
          <w:p w14:paraId="217CC30F"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10.2</w:t>
            </w:r>
          </w:p>
        </w:tc>
        <w:tc>
          <w:tcPr>
            <w:tcW w:w="373" w:type="dxa"/>
            <w:noWrap/>
          </w:tcPr>
          <w:p w14:paraId="4A53D7A3"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0D84631B"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Casco de protección, amortizable en 10 usos.</w:t>
            </w:r>
          </w:p>
        </w:tc>
      </w:tr>
      <w:tr w:rsidR="00A64618" w:rsidRPr="00A64618" w14:paraId="2E1478B7" w14:textId="77777777" w:rsidTr="00E961CD">
        <w:trPr>
          <w:gridBefore w:val="1"/>
          <w:wBefore w:w="28" w:type="dxa"/>
          <w:cantSplit/>
        </w:trPr>
        <w:tc>
          <w:tcPr>
            <w:tcW w:w="8846" w:type="dxa"/>
            <w:gridSpan w:val="24"/>
          </w:tcPr>
          <w:p w14:paraId="2575AA56"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de casco de protección, destinado a proteger al usuario contra la caída de objetos y las consecuentes lesiones cerebrales y fracturas de cráneo, amortizable en 10 usos.</w:t>
            </w:r>
          </w:p>
        </w:tc>
      </w:tr>
      <w:tr w:rsidR="00A64618" w:rsidRPr="00A64618" w14:paraId="3EFAD066" w14:textId="77777777" w:rsidTr="00E961CD">
        <w:trPr>
          <w:gridBefore w:val="1"/>
          <w:wBefore w:w="28" w:type="dxa"/>
          <w:cantSplit/>
        </w:trPr>
        <w:tc>
          <w:tcPr>
            <w:tcW w:w="5079" w:type="dxa"/>
            <w:gridSpan w:val="14"/>
            <w:noWrap/>
          </w:tcPr>
          <w:p w14:paraId="6267C54B"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4208ACA8"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6,000</w:t>
            </w:r>
          </w:p>
        </w:tc>
        <w:tc>
          <w:tcPr>
            <w:tcW w:w="1425" w:type="dxa"/>
            <w:gridSpan w:val="5"/>
            <w:noWrap/>
          </w:tcPr>
          <w:p w14:paraId="61D47DC6"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0,23</w:t>
            </w:r>
          </w:p>
        </w:tc>
        <w:tc>
          <w:tcPr>
            <w:tcW w:w="995" w:type="dxa"/>
            <w:noWrap/>
          </w:tcPr>
          <w:p w14:paraId="2FE9FF7B"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1,38</w:t>
            </w:r>
          </w:p>
        </w:tc>
      </w:tr>
      <w:tr w:rsidR="00A64618" w:rsidRPr="00A64618" w14:paraId="345F7688" w14:textId="77777777" w:rsidTr="00E961CD">
        <w:trPr>
          <w:gridBefore w:val="1"/>
          <w:wBefore w:w="28" w:type="dxa"/>
          <w:cantSplit/>
        </w:trPr>
        <w:tc>
          <w:tcPr>
            <w:tcW w:w="773" w:type="dxa"/>
            <w:gridSpan w:val="2"/>
            <w:noWrap/>
          </w:tcPr>
          <w:p w14:paraId="3719B42B"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7021AAA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569D1BD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6440F5AB"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2B1D8BA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2784043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0EA1F3A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760CAF9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5FBA46D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083BBB0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76830C7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1C81A33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671807B5" w14:textId="77777777" w:rsidTr="00E961CD">
        <w:trPr>
          <w:gridBefore w:val="1"/>
          <w:wBefore w:w="28" w:type="dxa"/>
          <w:cantSplit/>
        </w:trPr>
        <w:tc>
          <w:tcPr>
            <w:tcW w:w="773" w:type="dxa"/>
            <w:gridSpan w:val="2"/>
            <w:noWrap/>
          </w:tcPr>
          <w:p w14:paraId="4D531B6B"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10.3</w:t>
            </w:r>
          </w:p>
        </w:tc>
        <w:tc>
          <w:tcPr>
            <w:tcW w:w="373" w:type="dxa"/>
            <w:noWrap/>
          </w:tcPr>
          <w:p w14:paraId="084FB3D0"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74B1E12A"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Sistema de sujeción y retención compuesto por un conector básico (clase B), amortizable en 4 usos; una cuerda de fibra de longitud fija como elemento de amarre, amortizable en 4 usos; un absorbedor de energía, amortizable en 4 usos y un cinturón de sujeción y retención, amortizable en 4 usos.</w:t>
            </w:r>
          </w:p>
        </w:tc>
      </w:tr>
      <w:tr w:rsidR="00A64618" w:rsidRPr="00A64618" w14:paraId="553F0C7C" w14:textId="77777777" w:rsidTr="00E961CD">
        <w:trPr>
          <w:gridBefore w:val="1"/>
          <w:wBefore w:w="28" w:type="dxa"/>
          <w:cantSplit/>
        </w:trPr>
        <w:tc>
          <w:tcPr>
            <w:tcW w:w="8846" w:type="dxa"/>
            <w:gridSpan w:val="24"/>
          </w:tcPr>
          <w:p w14:paraId="1FECA9E9"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de sistema de sujeción y retención compuesto por un conector básico (clase B) que permite ensamblar el sistema con un dispositivo de anclaje (no incluido en este precio), amortizable en 4 usos; una cuerda de fibra de longitud fija como elemento de amarre, amortizable en 4 usos; un absorbedor de energía encargado de disipar la energía cinética desarrollada durante una caída desde una altura determinada, amortizable en 4 usos y un cinturón de sujeción y retención destinado a mantener al usuario en una posición en su punto de trabajo con plena seguridad (sujeción) o evitar que alcance un punto desde donde pueda producirse una caída (retención), amortizable en 4 usos.</w:t>
            </w:r>
          </w:p>
        </w:tc>
      </w:tr>
      <w:tr w:rsidR="00A64618" w:rsidRPr="00A64618" w14:paraId="438A1BCA" w14:textId="77777777" w:rsidTr="00E961CD">
        <w:trPr>
          <w:gridBefore w:val="1"/>
          <w:wBefore w:w="28" w:type="dxa"/>
          <w:cantSplit/>
        </w:trPr>
        <w:tc>
          <w:tcPr>
            <w:tcW w:w="5079" w:type="dxa"/>
            <w:gridSpan w:val="14"/>
            <w:noWrap/>
          </w:tcPr>
          <w:p w14:paraId="6ECEDDC4"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111E978D"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2,000</w:t>
            </w:r>
          </w:p>
        </w:tc>
        <w:tc>
          <w:tcPr>
            <w:tcW w:w="1425" w:type="dxa"/>
            <w:gridSpan w:val="5"/>
            <w:noWrap/>
          </w:tcPr>
          <w:p w14:paraId="5DA8ACB3"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54,66</w:t>
            </w:r>
          </w:p>
        </w:tc>
        <w:tc>
          <w:tcPr>
            <w:tcW w:w="995" w:type="dxa"/>
            <w:noWrap/>
          </w:tcPr>
          <w:p w14:paraId="2AF63CE0"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109,32</w:t>
            </w:r>
          </w:p>
        </w:tc>
      </w:tr>
      <w:tr w:rsidR="00A64618" w:rsidRPr="00A64618" w14:paraId="48AF6554" w14:textId="77777777" w:rsidTr="00E961CD">
        <w:trPr>
          <w:gridBefore w:val="1"/>
          <w:wBefore w:w="28" w:type="dxa"/>
          <w:cantSplit/>
        </w:trPr>
        <w:tc>
          <w:tcPr>
            <w:tcW w:w="773" w:type="dxa"/>
            <w:gridSpan w:val="2"/>
            <w:noWrap/>
          </w:tcPr>
          <w:p w14:paraId="2458F9F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047B1E1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023D9D7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10CE9A8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610BCF2A"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1D177B1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28D9EC5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4B4D587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7146CAC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43DE2B6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3D34ED9B"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328C3A9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0F9E7171" w14:textId="77777777" w:rsidTr="00E961CD">
        <w:trPr>
          <w:gridBefore w:val="1"/>
          <w:wBefore w:w="28" w:type="dxa"/>
          <w:cantSplit/>
        </w:trPr>
        <w:tc>
          <w:tcPr>
            <w:tcW w:w="773" w:type="dxa"/>
            <w:gridSpan w:val="2"/>
            <w:noWrap/>
          </w:tcPr>
          <w:p w14:paraId="0BCF1824"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10.4</w:t>
            </w:r>
          </w:p>
        </w:tc>
        <w:tc>
          <w:tcPr>
            <w:tcW w:w="373" w:type="dxa"/>
            <w:noWrap/>
          </w:tcPr>
          <w:p w14:paraId="22DDE1A4"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35260BC6"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Gafas de protección con montura integral, resistentes a impactos de partículas a gran velocidad y baja energía, a temperaturas extremas, amortizable en 5 usos.</w:t>
            </w:r>
          </w:p>
        </w:tc>
      </w:tr>
      <w:tr w:rsidR="00A64618" w:rsidRPr="00A64618" w14:paraId="665484C2" w14:textId="77777777" w:rsidTr="00E961CD">
        <w:trPr>
          <w:gridBefore w:val="1"/>
          <w:wBefore w:w="28" w:type="dxa"/>
          <w:cantSplit/>
        </w:trPr>
        <w:tc>
          <w:tcPr>
            <w:tcW w:w="8846" w:type="dxa"/>
            <w:gridSpan w:val="24"/>
          </w:tcPr>
          <w:p w14:paraId="4C72AC9B"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de gafas de protección con montura integral, resistentes a impactos de partículas a gran velocidad y baja energía, a temperaturas extremas, con ocular único sobre una montura flexible y cinta elástica, amortizable en 5 usos.</w:t>
            </w:r>
          </w:p>
        </w:tc>
      </w:tr>
      <w:tr w:rsidR="00A64618" w:rsidRPr="00A64618" w14:paraId="569D9667" w14:textId="77777777" w:rsidTr="00E961CD">
        <w:trPr>
          <w:gridBefore w:val="1"/>
          <w:wBefore w:w="28" w:type="dxa"/>
          <w:cantSplit/>
        </w:trPr>
        <w:tc>
          <w:tcPr>
            <w:tcW w:w="5079" w:type="dxa"/>
            <w:gridSpan w:val="14"/>
            <w:noWrap/>
          </w:tcPr>
          <w:p w14:paraId="5375E722"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6D30E954"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2,000</w:t>
            </w:r>
          </w:p>
        </w:tc>
        <w:tc>
          <w:tcPr>
            <w:tcW w:w="1425" w:type="dxa"/>
            <w:gridSpan w:val="5"/>
            <w:noWrap/>
          </w:tcPr>
          <w:p w14:paraId="08741D87"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2,05</w:t>
            </w:r>
          </w:p>
        </w:tc>
        <w:tc>
          <w:tcPr>
            <w:tcW w:w="995" w:type="dxa"/>
            <w:noWrap/>
          </w:tcPr>
          <w:p w14:paraId="699D67A2"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4,10</w:t>
            </w:r>
          </w:p>
        </w:tc>
      </w:tr>
      <w:tr w:rsidR="00A64618" w:rsidRPr="00A64618" w14:paraId="5178FE4C" w14:textId="77777777" w:rsidTr="00E961CD">
        <w:trPr>
          <w:gridBefore w:val="1"/>
          <w:wBefore w:w="28" w:type="dxa"/>
          <w:cantSplit/>
        </w:trPr>
        <w:tc>
          <w:tcPr>
            <w:tcW w:w="773" w:type="dxa"/>
            <w:gridSpan w:val="2"/>
            <w:noWrap/>
          </w:tcPr>
          <w:p w14:paraId="769FE47A"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6F0D0E3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62E70B0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549FDF0B"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143C835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70883C8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35862A2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770B2B3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02851CF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47B6119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2ECEAFF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4A41983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5B28A5AD" w14:textId="77777777" w:rsidTr="00E961CD">
        <w:trPr>
          <w:gridBefore w:val="1"/>
          <w:wBefore w:w="28" w:type="dxa"/>
          <w:cantSplit/>
        </w:trPr>
        <w:tc>
          <w:tcPr>
            <w:tcW w:w="773" w:type="dxa"/>
            <w:gridSpan w:val="2"/>
            <w:noWrap/>
          </w:tcPr>
          <w:p w14:paraId="29C089AB"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10.5</w:t>
            </w:r>
          </w:p>
        </w:tc>
        <w:tc>
          <w:tcPr>
            <w:tcW w:w="373" w:type="dxa"/>
            <w:noWrap/>
          </w:tcPr>
          <w:p w14:paraId="5A6E39B7"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51A8FE17"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Par de guantes contra riesgos mecánicos amortizable en 4 usos.</w:t>
            </w:r>
          </w:p>
        </w:tc>
      </w:tr>
      <w:tr w:rsidR="00A64618" w:rsidRPr="00A64618" w14:paraId="696FCBB4" w14:textId="77777777" w:rsidTr="00E961CD">
        <w:trPr>
          <w:gridBefore w:val="1"/>
          <w:wBefore w:w="28" w:type="dxa"/>
          <w:cantSplit/>
        </w:trPr>
        <w:tc>
          <w:tcPr>
            <w:tcW w:w="8846" w:type="dxa"/>
            <w:gridSpan w:val="24"/>
          </w:tcPr>
          <w:p w14:paraId="4168B836"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de par de guantes contra riesgos mecánicos, de algodón con refuerzo de serraje vacuno en la palma, resistente a la abrasión, al corte por cuchilla, al rasgado y a la perforación, amortizable en 4 usos.</w:t>
            </w:r>
          </w:p>
        </w:tc>
      </w:tr>
      <w:tr w:rsidR="00A64618" w:rsidRPr="00A64618" w14:paraId="320675AA" w14:textId="77777777" w:rsidTr="00E961CD">
        <w:trPr>
          <w:gridBefore w:val="1"/>
          <w:wBefore w:w="28" w:type="dxa"/>
          <w:cantSplit/>
        </w:trPr>
        <w:tc>
          <w:tcPr>
            <w:tcW w:w="5079" w:type="dxa"/>
            <w:gridSpan w:val="14"/>
            <w:noWrap/>
          </w:tcPr>
          <w:p w14:paraId="00E69B4D"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29E08375"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6,000</w:t>
            </w:r>
          </w:p>
        </w:tc>
        <w:tc>
          <w:tcPr>
            <w:tcW w:w="1425" w:type="dxa"/>
            <w:gridSpan w:val="5"/>
            <w:noWrap/>
          </w:tcPr>
          <w:p w14:paraId="251FF8F9"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3,34</w:t>
            </w:r>
          </w:p>
        </w:tc>
        <w:tc>
          <w:tcPr>
            <w:tcW w:w="995" w:type="dxa"/>
            <w:noWrap/>
          </w:tcPr>
          <w:p w14:paraId="569F22CA"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20,04</w:t>
            </w:r>
          </w:p>
        </w:tc>
      </w:tr>
      <w:tr w:rsidR="00A64618" w:rsidRPr="00A64618" w14:paraId="1E41F31D" w14:textId="77777777" w:rsidTr="00E961CD">
        <w:trPr>
          <w:gridBefore w:val="1"/>
          <w:wBefore w:w="28" w:type="dxa"/>
          <w:cantSplit/>
        </w:trPr>
        <w:tc>
          <w:tcPr>
            <w:tcW w:w="773" w:type="dxa"/>
            <w:gridSpan w:val="2"/>
            <w:noWrap/>
          </w:tcPr>
          <w:p w14:paraId="3CDCC77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7CDDB9E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61310B2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3185174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59D9F4C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199039C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4D06609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08B34E2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61C9FFD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1D68B47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54E13A5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5F88CD8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0BFFA5B9" w14:textId="77777777" w:rsidTr="00E961CD">
        <w:trPr>
          <w:gridBefore w:val="1"/>
          <w:wBefore w:w="28" w:type="dxa"/>
          <w:cantSplit/>
        </w:trPr>
        <w:tc>
          <w:tcPr>
            <w:tcW w:w="773" w:type="dxa"/>
            <w:gridSpan w:val="2"/>
            <w:noWrap/>
          </w:tcPr>
          <w:p w14:paraId="63185A0D"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10.6</w:t>
            </w:r>
          </w:p>
        </w:tc>
        <w:tc>
          <w:tcPr>
            <w:tcW w:w="373" w:type="dxa"/>
            <w:noWrap/>
          </w:tcPr>
          <w:p w14:paraId="38439F9B"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154ED2F4"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Par de guantes para trabajos eléctricos de baja tensión, amortizable en 4 usos.</w:t>
            </w:r>
          </w:p>
        </w:tc>
      </w:tr>
      <w:tr w:rsidR="00A64618" w:rsidRPr="00A64618" w14:paraId="3C6D93FD" w14:textId="77777777" w:rsidTr="00E961CD">
        <w:trPr>
          <w:gridBefore w:val="1"/>
          <w:wBefore w:w="28" w:type="dxa"/>
          <w:cantSplit/>
        </w:trPr>
        <w:tc>
          <w:tcPr>
            <w:tcW w:w="8846" w:type="dxa"/>
            <w:gridSpan w:val="24"/>
          </w:tcPr>
          <w:p w14:paraId="69855DD5"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de par de guantes para trabajos eléctricos, de baja tensión, amortizable en 4 usos.</w:t>
            </w:r>
          </w:p>
        </w:tc>
      </w:tr>
      <w:tr w:rsidR="00A64618" w:rsidRPr="00A64618" w14:paraId="6C0BDEA4" w14:textId="77777777" w:rsidTr="00E961CD">
        <w:trPr>
          <w:gridBefore w:val="1"/>
          <w:wBefore w:w="28" w:type="dxa"/>
          <w:cantSplit/>
        </w:trPr>
        <w:tc>
          <w:tcPr>
            <w:tcW w:w="5079" w:type="dxa"/>
            <w:gridSpan w:val="14"/>
            <w:noWrap/>
          </w:tcPr>
          <w:p w14:paraId="52D3220F"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08CE686D"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2,000</w:t>
            </w:r>
          </w:p>
        </w:tc>
        <w:tc>
          <w:tcPr>
            <w:tcW w:w="1425" w:type="dxa"/>
            <w:gridSpan w:val="5"/>
            <w:noWrap/>
          </w:tcPr>
          <w:p w14:paraId="7188E24E"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10,39</w:t>
            </w:r>
          </w:p>
        </w:tc>
        <w:tc>
          <w:tcPr>
            <w:tcW w:w="995" w:type="dxa"/>
            <w:noWrap/>
          </w:tcPr>
          <w:p w14:paraId="2B5EB9D5"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20,78</w:t>
            </w:r>
          </w:p>
        </w:tc>
      </w:tr>
      <w:tr w:rsidR="00A64618" w:rsidRPr="00A64618" w14:paraId="1DEA7CAC" w14:textId="77777777" w:rsidTr="00E961CD">
        <w:trPr>
          <w:gridBefore w:val="1"/>
          <w:wBefore w:w="28" w:type="dxa"/>
          <w:cantSplit/>
        </w:trPr>
        <w:tc>
          <w:tcPr>
            <w:tcW w:w="773" w:type="dxa"/>
            <w:gridSpan w:val="2"/>
            <w:noWrap/>
          </w:tcPr>
          <w:p w14:paraId="1E69379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4587233A"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6C5F53D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201F5A6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6DDC2DC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32D44D7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15AD580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3615DC8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7FBB044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44A0300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506019CB"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11CA6DF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57A1AAA4" w14:textId="77777777" w:rsidTr="00E961CD">
        <w:trPr>
          <w:gridBefore w:val="1"/>
          <w:wBefore w:w="28" w:type="dxa"/>
          <w:cantSplit/>
        </w:trPr>
        <w:tc>
          <w:tcPr>
            <w:tcW w:w="773" w:type="dxa"/>
            <w:gridSpan w:val="2"/>
            <w:noWrap/>
          </w:tcPr>
          <w:p w14:paraId="47BD8C54"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10.7</w:t>
            </w:r>
          </w:p>
        </w:tc>
        <w:tc>
          <w:tcPr>
            <w:tcW w:w="373" w:type="dxa"/>
            <w:noWrap/>
          </w:tcPr>
          <w:p w14:paraId="4DBD550C"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737481BA"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Juego de orejeras, estándar, con atenuación acústica de 15 dB, amortizable en 10 usos.</w:t>
            </w:r>
          </w:p>
        </w:tc>
      </w:tr>
      <w:tr w:rsidR="00A64618" w:rsidRPr="00A64618" w14:paraId="035CB8AB" w14:textId="77777777" w:rsidTr="00E961CD">
        <w:trPr>
          <w:gridBefore w:val="1"/>
          <w:wBefore w:w="28" w:type="dxa"/>
          <w:cantSplit/>
        </w:trPr>
        <w:tc>
          <w:tcPr>
            <w:tcW w:w="8846" w:type="dxa"/>
            <w:gridSpan w:val="24"/>
          </w:tcPr>
          <w:p w14:paraId="701C28F9"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de juego de orejeras, estándar, compuesto por un casquete diseñado para producir presión sobre la cabeza mediante un arnés y ajuste con almohadillado central, con atenuación acústica de 15 dB, amortizable en 10 usos.</w:t>
            </w:r>
          </w:p>
        </w:tc>
      </w:tr>
      <w:tr w:rsidR="00A64618" w:rsidRPr="00A64618" w14:paraId="12B90C6A" w14:textId="77777777" w:rsidTr="00E961CD">
        <w:trPr>
          <w:gridBefore w:val="1"/>
          <w:wBefore w:w="28" w:type="dxa"/>
          <w:cantSplit/>
        </w:trPr>
        <w:tc>
          <w:tcPr>
            <w:tcW w:w="5079" w:type="dxa"/>
            <w:gridSpan w:val="14"/>
            <w:noWrap/>
          </w:tcPr>
          <w:p w14:paraId="1725344B"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0953CF41"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6,000</w:t>
            </w:r>
          </w:p>
        </w:tc>
        <w:tc>
          <w:tcPr>
            <w:tcW w:w="1425" w:type="dxa"/>
            <w:gridSpan w:val="5"/>
            <w:noWrap/>
          </w:tcPr>
          <w:p w14:paraId="6F42B851"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0,99</w:t>
            </w:r>
          </w:p>
        </w:tc>
        <w:tc>
          <w:tcPr>
            <w:tcW w:w="995" w:type="dxa"/>
            <w:noWrap/>
          </w:tcPr>
          <w:p w14:paraId="6DA5F51B"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5,94</w:t>
            </w:r>
          </w:p>
        </w:tc>
      </w:tr>
      <w:tr w:rsidR="00A64618" w:rsidRPr="00A64618" w14:paraId="04BAA8E5" w14:textId="77777777" w:rsidTr="00E961CD">
        <w:trPr>
          <w:gridBefore w:val="1"/>
          <w:wBefore w:w="28" w:type="dxa"/>
          <w:cantSplit/>
        </w:trPr>
        <w:tc>
          <w:tcPr>
            <w:tcW w:w="773" w:type="dxa"/>
            <w:gridSpan w:val="2"/>
            <w:noWrap/>
          </w:tcPr>
          <w:p w14:paraId="601DFED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79C78BF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7751BCE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15C9B87A"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76B6D4D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5F1048F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0ECC3E8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4C87216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771A136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3E67818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23E1F95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2F26F61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24BB6664" w14:textId="77777777" w:rsidTr="00E961CD">
        <w:trPr>
          <w:gridBefore w:val="1"/>
          <w:wBefore w:w="28" w:type="dxa"/>
          <w:cantSplit/>
        </w:trPr>
        <w:tc>
          <w:tcPr>
            <w:tcW w:w="773" w:type="dxa"/>
            <w:gridSpan w:val="2"/>
            <w:noWrap/>
          </w:tcPr>
          <w:p w14:paraId="07EE0DF2"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10.8</w:t>
            </w:r>
          </w:p>
        </w:tc>
        <w:tc>
          <w:tcPr>
            <w:tcW w:w="373" w:type="dxa"/>
            <w:noWrap/>
          </w:tcPr>
          <w:p w14:paraId="5299AB98"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6C58C646"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Par de botas de media caña de seguridad, con resistencia al deslizamiento, con código de designación SB, amortizable en 2 usos.</w:t>
            </w:r>
          </w:p>
        </w:tc>
      </w:tr>
      <w:tr w:rsidR="00A64618" w:rsidRPr="00A64618" w14:paraId="5C129498" w14:textId="77777777" w:rsidTr="00E961CD">
        <w:trPr>
          <w:gridBefore w:val="1"/>
          <w:wBefore w:w="28" w:type="dxa"/>
          <w:cantSplit/>
        </w:trPr>
        <w:tc>
          <w:tcPr>
            <w:tcW w:w="8846" w:type="dxa"/>
            <w:gridSpan w:val="24"/>
          </w:tcPr>
          <w:p w14:paraId="4453C0A7"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de par de botas de media caña de seguridad, con puntera resistente a un impacto de hasta 200 J y a una compresión de hasta 15 kN, con resistencia al deslizamiento, con código de designación SB, amortizable en 2 usos.</w:t>
            </w:r>
          </w:p>
        </w:tc>
      </w:tr>
      <w:tr w:rsidR="00A64618" w:rsidRPr="00A64618" w14:paraId="6B52773B" w14:textId="77777777" w:rsidTr="00E961CD">
        <w:trPr>
          <w:gridBefore w:val="1"/>
          <w:wBefore w:w="28" w:type="dxa"/>
          <w:cantSplit/>
        </w:trPr>
        <w:tc>
          <w:tcPr>
            <w:tcW w:w="5079" w:type="dxa"/>
            <w:gridSpan w:val="14"/>
            <w:noWrap/>
          </w:tcPr>
          <w:p w14:paraId="4FDB6176"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2E36C855"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6,000</w:t>
            </w:r>
          </w:p>
        </w:tc>
        <w:tc>
          <w:tcPr>
            <w:tcW w:w="1425" w:type="dxa"/>
            <w:gridSpan w:val="5"/>
            <w:noWrap/>
          </w:tcPr>
          <w:p w14:paraId="06B01DE7"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22,17</w:t>
            </w:r>
          </w:p>
        </w:tc>
        <w:tc>
          <w:tcPr>
            <w:tcW w:w="995" w:type="dxa"/>
            <w:noWrap/>
          </w:tcPr>
          <w:p w14:paraId="2D77E329"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133,02</w:t>
            </w:r>
          </w:p>
        </w:tc>
      </w:tr>
      <w:tr w:rsidR="00A64618" w:rsidRPr="00A64618" w14:paraId="5BA4E2C1" w14:textId="77777777" w:rsidTr="00E961CD">
        <w:trPr>
          <w:gridBefore w:val="1"/>
          <w:wBefore w:w="28" w:type="dxa"/>
          <w:cantSplit/>
        </w:trPr>
        <w:tc>
          <w:tcPr>
            <w:tcW w:w="773" w:type="dxa"/>
            <w:gridSpan w:val="2"/>
            <w:noWrap/>
          </w:tcPr>
          <w:p w14:paraId="55B4FC6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1B430F7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76B46C1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02A2B85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3786DEA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4C18D94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705562F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16C3AC6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6BBA98B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708119B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23C36F2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1B8BC22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56B4EF63" w14:textId="77777777" w:rsidTr="00E961CD">
        <w:trPr>
          <w:gridBefore w:val="1"/>
          <w:wBefore w:w="28" w:type="dxa"/>
          <w:cantSplit/>
        </w:trPr>
        <w:tc>
          <w:tcPr>
            <w:tcW w:w="773" w:type="dxa"/>
            <w:gridSpan w:val="2"/>
            <w:noWrap/>
          </w:tcPr>
          <w:p w14:paraId="5F9BFEF9"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10.9</w:t>
            </w:r>
          </w:p>
        </w:tc>
        <w:tc>
          <w:tcPr>
            <w:tcW w:w="373" w:type="dxa"/>
            <w:noWrap/>
          </w:tcPr>
          <w:p w14:paraId="7E916FC5"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2C79C630"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Mono de protección, amortizable en 5 usos.</w:t>
            </w:r>
          </w:p>
        </w:tc>
      </w:tr>
      <w:tr w:rsidR="00A64618" w:rsidRPr="00A64618" w14:paraId="08A0170E" w14:textId="77777777" w:rsidTr="00E961CD">
        <w:trPr>
          <w:gridBefore w:val="1"/>
          <w:wBefore w:w="28" w:type="dxa"/>
          <w:cantSplit/>
        </w:trPr>
        <w:tc>
          <w:tcPr>
            <w:tcW w:w="8846" w:type="dxa"/>
            <w:gridSpan w:val="24"/>
          </w:tcPr>
          <w:p w14:paraId="76507B88"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de mono de protección, amortizable en 5 usos.</w:t>
            </w:r>
          </w:p>
        </w:tc>
      </w:tr>
      <w:tr w:rsidR="00A64618" w:rsidRPr="00A64618" w14:paraId="267902F7" w14:textId="77777777" w:rsidTr="00E961CD">
        <w:trPr>
          <w:gridBefore w:val="1"/>
          <w:wBefore w:w="28" w:type="dxa"/>
          <w:cantSplit/>
        </w:trPr>
        <w:tc>
          <w:tcPr>
            <w:tcW w:w="5079" w:type="dxa"/>
            <w:gridSpan w:val="14"/>
            <w:noWrap/>
          </w:tcPr>
          <w:p w14:paraId="00A1374D"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43D335D3"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6,000</w:t>
            </w:r>
          </w:p>
        </w:tc>
        <w:tc>
          <w:tcPr>
            <w:tcW w:w="1425" w:type="dxa"/>
            <w:gridSpan w:val="5"/>
            <w:noWrap/>
          </w:tcPr>
          <w:p w14:paraId="18C4C9FB"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7,76</w:t>
            </w:r>
          </w:p>
        </w:tc>
        <w:tc>
          <w:tcPr>
            <w:tcW w:w="995" w:type="dxa"/>
            <w:noWrap/>
          </w:tcPr>
          <w:p w14:paraId="50855775"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46,56</w:t>
            </w:r>
          </w:p>
        </w:tc>
      </w:tr>
      <w:tr w:rsidR="00A64618" w:rsidRPr="00A64618" w14:paraId="4EAD62B3" w14:textId="77777777" w:rsidTr="00E961CD">
        <w:trPr>
          <w:gridBefore w:val="1"/>
          <w:wBefore w:w="28" w:type="dxa"/>
          <w:cantSplit/>
        </w:trPr>
        <w:tc>
          <w:tcPr>
            <w:tcW w:w="773" w:type="dxa"/>
            <w:gridSpan w:val="2"/>
            <w:noWrap/>
          </w:tcPr>
          <w:p w14:paraId="0B7380F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692674C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035A6D8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3F28A43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1530B97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0947916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19A2C6D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14B3AB9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4BCB304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4D08CF6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66090BD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041903A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506CC2E0" w14:textId="77777777" w:rsidTr="00E961CD">
        <w:trPr>
          <w:gridBefore w:val="1"/>
          <w:wBefore w:w="28" w:type="dxa"/>
          <w:cantSplit/>
        </w:trPr>
        <w:tc>
          <w:tcPr>
            <w:tcW w:w="773" w:type="dxa"/>
            <w:gridSpan w:val="2"/>
            <w:noWrap/>
          </w:tcPr>
          <w:p w14:paraId="6CB048BD"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10.10</w:t>
            </w:r>
          </w:p>
        </w:tc>
        <w:tc>
          <w:tcPr>
            <w:tcW w:w="373" w:type="dxa"/>
            <w:noWrap/>
          </w:tcPr>
          <w:p w14:paraId="41E36116"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4B106E85"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Mono de protección para trabajos expuestos a la lluvia, amortizable en 5 usos.</w:t>
            </w:r>
          </w:p>
        </w:tc>
      </w:tr>
      <w:tr w:rsidR="00A64618" w:rsidRPr="00A64618" w14:paraId="0EC57165" w14:textId="77777777" w:rsidTr="00E961CD">
        <w:trPr>
          <w:gridBefore w:val="1"/>
          <w:wBefore w:w="28" w:type="dxa"/>
          <w:cantSplit/>
        </w:trPr>
        <w:tc>
          <w:tcPr>
            <w:tcW w:w="8846" w:type="dxa"/>
            <w:gridSpan w:val="24"/>
          </w:tcPr>
          <w:p w14:paraId="777CEE0D"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de mono de protección para trabajos expuestos a la lluvia, amortizable en 5 usos.</w:t>
            </w:r>
          </w:p>
        </w:tc>
      </w:tr>
      <w:tr w:rsidR="00A64618" w:rsidRPr="00A64618" w14:paraId="7665ACD7" w14:textId="77777777" w:rsidTr="00E961CD">
        <w:trPr>
          <w:gridBefore w:val="1"/>
          <w:wBefore w:w="28" w:type="dxa"/>
          <w:cantSplit/>
        </w:trPr>
        <w:tc>
          <w:tcPr>
            <w:tcW w:w="5079" w:type="dxa"/>
            <w:gridSpan w:val="14"/>
            <w:noWrap/>
          </w:tcPr>
          <w:p w14:paraId="479BEF28"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4432A59A"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6,000</w:t>
            </w:r>
          </w:p>
        </w:tc>
        <w:tc>
          <w:tcPr>
            <w:tcW w:w="1425" w:type="dxa"/>
            <w:gridSpan w:val="5"/>
            <w:noWrap/>
          </w:tcPr>
          <w:p w14:paraId="6607D724"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5,82</w:t>
            </w:r>
          </w:p>
        </w:tc>
        <w:tc>
          <w:tcPr>
            <w:tcW w:w="995" w:type="dxa"/>
            <w:noWrap/>
          </w:tcPr>
          <w:p w14:paraId="55D563E2"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34,92</w:t>
            </w:r>
          </w:p>
        </w:tc>
      </w:tr>
      <w:tr w:rsidR="00A64618" w:rsidRPr="00A64618" w14:paraId="459ECB83" w14:textId="77777777" w:rsidTr="00E961CD">
        <w:trPr>
          <w:gridBefore w:val="1"/>
          <w:wBefore w:w="28" w:type="dxa"/>
          <w:cantSplit/>
        </w:trPr>
        <w:tc>
          <w:tcPr>
            <w:tcW w:w="773" w:type="dxa"/>
            <w:gridSpan w:val="2"/>
            <w:noWrap/>
          </w:tcPr>
          <w:p w14:paraId="35A4A8D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08EE405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3725E85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44505DE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5A2F352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6016983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5DD9822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7C627FF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69D3D4E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7E9ADE1B"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1647A34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554EA86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52D981EC" w14:textId="77777777" w:rsidTr="00E961CD">
        <w:trPr>
          <w:gridBefore w:val="1"/>
          <w:wBefore w:w="28" w:type="dxa"/>
          <w:cantSplit/>
        </w:trPr>
        <w:tc>
          <w:tcPr>
            <w:tcW w:w="773" w:type="dxa"/>
            <w:gridSpan w:val="2"/>
            <w:noWrap/>
          </w:tcPr>
          <w:p w14:paraId="77F2297E"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10.11</w:t>
            </w:r>
          </w:p>
        </w:tc>
        <w:tc>
          <w:tcPr>
            <w:tcW w:w="373" w:type="dxa"/>
            <w:noWrap/>
          </w:tcPr>
          <w:p w14:paraId="202EBCDD"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3C1027F4"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Chaleco de alta visibilidad, de material reflectante, amortizable en 5 usos.</w:t>
            </w:r>
          </w:p>
        </w:tc>
      </w:tr>
      <w:tr w:rsidR="00A64618" w:rsidRPr="00A64618" w14:paraId="0601C3FD" w14:textId="77777777" w:rsidTr="00E961CD">
        <w:trPr>
          <w:gridBefore w:val="1"/>
          <w:wBefore w:w="28" w:type="dxa"/>
          <w:cantSplit/>
        </w:trPr>
        <w:tc>
          <w:tcPr>
            <w:tcW w:w="8846" w:type="dxa"/>
            <w:gridSpan w:val="24"/>
          </w:tcPr>
          <w:p w14:paraId="7D5A231B"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de chaleco de alta visibilidad, de material reflectante, encargado de aumentar la visibilidad del usuario cuando la única luz existente proviene de los faros de vehículos, amortizable en 5 usos.</w:t>
            </w:r>
          </w:p>
        </w:tc>
      </w:tr>
      <w:tr w:rsidR="00A64618" w:rsidRPr="00A64618" w14:paraId="346F2F92" w14:textId="77777777" w:rsidTr="00E961CD">
        <w:trPr>
          <w:gridBefore w:val="1"/>
          <w:wBefore w:w="28" w:type="dxa"/>
          <w:cantSplit/>
        </w:trPr>
        <w:tc>
          <w:tcPr>
            <w:tcW w:w="5079" w:type="dxa"/>
            <w:gridSpan w:val="14"/>
            <w:noWrap/>
          </w:tcPr>
          <w:p w14:paraId="0CC87A15"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020041D0"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6,000</w:t>
            </w:r>
          </w:p>
        </w:tc>
        <w:tc>
          <w:tcPr>
            <w:tcW w:w="1425" w:type="dxa"/>
            <w:gridSpan w:val="5"/>
            <w:noWrap/>
          </w:tcPr>
          <w:p w14:paraId="5EE9754B"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4,58</w:t>
            </w:r>
          </w:p>
        </w:tc>
        <w:tc>
          <w:tcPr>
            <w:tcW w:w="995" w:type="dxa"/>
            <w:noWrap/>
          </w:tcPr>
          <w:p w14:paraId="3D45A8F2"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27,48</w:t>
            </w:r>
          </w:p>
        </w:tc>
      </w:tr>
      <w:tr w:rsidR="00A64618" w:rsidRPr="00A64618" w14:paraId="12ACB49B" w14:textId="77777777" w:rsidTr="00E961CD">
        <w:trPr>
          <w:gridBefore w:val="1"/>
          <w:wBefore w:w="28" w:type="dxa"/>
          <w:cantSplit/>
        </w:trPr>
        <w:tc>
          <w:tcPr>
            <w:tcW w:w="773" w:type="dxa"/>
            <w:gridSpan w:val="2"/>
            <w:noWrap/>
          </w:tcPr>
          <w:p w14:paraId="2880BDD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6DFFDE1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0BF7CAF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3C30FDA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3E80C14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6C84463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2986A25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2D0FC9B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51B9411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4B0345F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579F94BB"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2019A3C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7FF1FB4E" w14:textId="77777777" w:rsidTr="00E961CD">
        <w:trPr>
          <w:gridBefore w:val="1"/>
          <w:wBefore w:w="28" w:type="dxa"/>
          <w:cantSplit/>
        </w:trPr>
        <w:tc>
          <w:tcPr>
            <w:tcW w:w="773" w:type="dxa"/>
            <w:gridSpan w:val="2"/>
            <w:noWrap/>
          </w:tcPr>
          <w:p w14:paraId="06995157"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10.12</w:t>
            </w:r>
          </w:p>
        </w:tc>
        <w:tc>
          <w:tcPr>
            <w:tcW w:w="373" w:type="dxa"/>
            <w:noWrap/>
          </w:tcPr>
          <w:p w14:paraId="42D21E78"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11E7AD59"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Botiquín de urgencia.</w:t>
            </w:r>
          </w:p>
        </w:tc>
      </w:tr>
      <w:tr w:rsidR="00A64618" w:rsidRPr="00A64618" w14:paraId="2A32B3D2" w14:textId="77777777" w:rsidTr="00E961CD">
        <w:trPr>
          <w:gridBefore w:val="1"/>
          <w:wBefore w:w="28" w:type="dxa"/>
          <w:cantSplit/>
        </w:trPr>
        <w:tc>
          <w:tcPr>
            <w:tcW w:w="8846" w:type="dxa"/>
            <w:gridSpan w:val="24"/>
          </w:tcPr>
          <w:p w14:paraId="0142E696"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y colocación de botiquín de urgencia, provisto de desinfectantes y antisépticos autorizados, gasas estériles, algodón hidrófilo, venda, esparadrapo, apósitos adhesivos, un par de tijeras, pinzas y guantes desechables, instalado en el vestuario.</w:t>
            </w:r>
          </w:p>
          <w:p w14:paraId="7E94B6B8"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Incluye: Replanteo y trazado en el paramento. Colocación y fijación mediante tornillos.</w:t>
            </w:r>
          </w:p>
        </w:tc>
      </w:tr>
      <w:tr w:rsidR="00A64618" w:rsidRPr="00A64618" w14:paraId="7DFFE779" w14:textId="77777777" w:rsidTr="00E961CD">
        <w:trPr>
          <w:gridBefore w:val="1"/>
          <w:wBefore w:w="28" w:type="dxa"/>
          <w:cantSplit/>
        </w:trPr>
        <w:tc>
          <w:tcPr>
            <w:tcW w:w="5079" w:type="dxa"/>
            <w:gridSpan w:val="14"/>
            <w:noWrap/>
          </w:tcPr>
          <w:p w14:paraId="762951C8"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2A336556"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1,000</w:t>
            </w:r>
          </w:p>
        </w:tc>
        <w:tc>
          <w:tcPr>
            <w:tcW w:w="1425" w:type="dxa"/>
            <w:gridSpan w:val="5"/>
            <w:noWrap/>
          </w:tcPr>
          <w:p w14:paraId="10C35B81"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99,15</w:t>
            </w:r>
          </w:p>
        </w:tc>
        <w:tc>
          <w:tcPr>
            <w:tcW w:w="995" w:type="dxa"/>
            <w:noWrap/>
          </w:tcPr>
          <w:p w14:paraId="319A0D60"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99,15</w:t>
            </w:r>
          </w:p>
        </w:tc>
      </w:tr>
      <w:tr w:rsidR="00A64618" w:rsidRPr="00A64618" w14:paraId="194E119C" w14:textId="77777777" w:rsidTr="00E961CD">
        <w:trPr>
          <w:gridBefore w:val="1"/>
          <w:wBefore w:w="28" w:type="dxa"/>
          <w:cantSplit/>
        </w:trPr>
        <w:tc>
          <w:tcPr>
            <w:tcW w:w="773" w:type="dxa"/>
            <w:gridSpan w:val="2"/>
            <w:noWrap/>
          </w:tcPr>
          <w:p w14:paraId="5D6017B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4A7AFD5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6B5579A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4928B1F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39412B4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1425F9A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0FE6E0E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274F772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2E9A0C1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66CDFBA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073B61A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0C1EEBF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67C6C59A" w14:textId="77777777" w:rsidTr="00E961CD">
        <w:trPr>
          <w:gridBefore w:val="1"/>
          <w:wBefore w:w="28" w:type="dxa"/>
          <w:cantSplit/>
        </w:trPr>
        <w:tc>
          <w:tcPr>
            <w:tcW w:w="773" w:type="dxa"/>
            <w:gridSpan w:val="2"/>
            <w:noWrap/>
          </w:tcPr>
          <w:p w14:paraId="630642B8"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10.13</w:t>
            </w:r>
          </w:p>
        </w:tc>
        <w:tc>
          <w:tcPr>
            <w:tcW w:w="373" w:type="dxa"/>
            <w:noWrap/>
          </w:tcPr>
          <w:p w14:paraId="023A7DC4"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18F7716B"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Cartel general indicativo de riesgos, de PVC serigrafiado, de 990x670 mm, amortizable en 3 usos, fijado con bridas.</w:t>
            </w:r>
          </w:p>
        </w:tc>
      </w:tr>
      <w:tr w:rsidR="00A64618" w:rsidRPr="00A64618" w14:paraId="644104A2" w14:textId="77777777" w:rsidTr="00E961CD">
        <w:trPr>
          <w:gridBefore w:val="1"/>
          <w:wBefore w:w="28" w:type="dxa"/>
          <w:cantSplit/>
        </w:trPr>
        <w:tc>
          <w:tcPr>
            <w:tcW w:w="8846" w:type="dxa"/>
            <w:gridSpan w:val="24"/>
          </w:tcPr>
          <w:p w14:paraId="4F978A79"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colocación y desmontaje de cartel general indicativo de riesgos, de PVC serigrafiado, de 990x670 mm, con 6 orificios de fijación, amortizable en 3 usos, fijado con bridas de nylon. Incluso p/p de mantenimiento en condiciones seguras durante todo el periodo de tiempo que se requiera.</w:t>
            </w:r>
          </w:p>
          <w:p w14:paraId="03A82285"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Incluye: Colocación. Desmontaje posterior. Transporte hasta el lugar de almacenaje o retirada a contenedor.</w:t>
            </w:r>
          </w:p>
        </w:tc>
      </w:tr>
      <w:tr w:rsidR="00A64618" w:rsidRPr="00A64618" w14:paraId="748AFAE5" w14:textId="77777777" w:rsidTr="00E961CD">
        <w:trPr>
          <w:gridBefore w:val="1"/>
          <w:wBefore w:w="28" w:type="dxa"/>
          <w:cantSplit/>
        </w:trPr>
        <w:tc>
          <w:tcPr>
            <w:tcW w:w="5079" w:type="dxa"/>
            <w:gridSpan w:val="14"/>
            <w:noWrap/>
          </w:tcPr>
          <w:p w14:paraId="2D5B9D29"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2EA8ED5C"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1,000</w:t>
            </w:r>
          </w:p>
        </w:tc>
        <w:tc>
          <w:tcPr>
            <w:tcW w:w="1425" w:type="dxa"/>
            <w:gridSpan w:val="5"/>
            <w:noWrap/>
          </w:tcPr>
          <w:p w14:paraId="21A6B67E"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7,15</w:t>
            </w:r>
          </w:p>
        </w:tc>
        <w:tc>
          <w:tcPr>
            <w:tcW w:w="995" w:type="dxa"/>
            <w:noWrap/>
          </w:tcPr>
          <w:p w14:paraId="13B3D1F9"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7,15</w:t>
            </w:r>
          </w:p>
        </w:tc>
      </w:tr>
      <w:tr w:rsidR="00A64618" w:rsidRPr="00A64618" w14:paraId="6C5456BF" w14:textId="77777777" w:rsidTr="00E961CD">
        <w:trPr>
          <w:gridBefore w:val="1"/>
          <w:wBefore w:w="28" w:type="dxa"/>
          <w:cantSplit/>
        </w:trPr>
        <w:tc>
          <w:tcPr>
            <w:tcW w:w="773" w:type="dxa"/>
            <w:gridSpan w:val="2"/>
            <w:noWrap/>
          </w:tcPr>
          <w:p w14:paraId="12C8214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22B22F1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28C4331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09E978CA"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5CCB990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09BA6B8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4FBACBB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4C25160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45C9C98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69451D7A"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1B88BE9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6803941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73D1C103" w14:textId="77777777" w:rsidTr="00E961CD">
        <w:trPr>
          <w:gridBefore w:val="1"/>
          <w:wBefore w:w="28" w:type="dxa"/>
          <w:cantSplit/>
        </w:trPr>
        <w:tc>
          <w:tcPr>
            <w:tcW w:w="773" w:type="dxa"/>
            <w:gridSpan w:val="2"/>
            <w:noWrap/>
          </w:tcPr>
          <w:p w14:paraId="7A90BFEA"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10.14</w:t>
            </w:r>
          </w:p>
        </w:tc>
        <w:tc>
          <w:tcPr>
            <w:tcW w:w="373" w:type="dxa"/>
            <w:noWrap/>
          </w:tcPr>
          <w:p w14:paraId="1E1F6ED1"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36EB16AD"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Señal de prohibición, de PVC serigrafiado, de 297x210 mm, con pictograma negro de forma circular sobre fondo blanco, amortizable en 3 usos, fijada con bridas.</w:t>
            </w:r>
          </w:p>
        </w:tc>
      </w:tr>
      <w:tr w:rsidR="00A64618" w:rsidRPr="00A64618" w14:paraId="366718F9" w14:textId="77777777" w:rsidTr="00E961CD">
        <w:trPr>
          <w:gridBefore w:val="1"/>
          <w:wBefore w:w="28" w:type="dxa"/>
          <w:cantSplit/>
        </w:trPr>
        <w:tc>
          <w:tcPr>
            <w:tcW w:w="8846" w:type="dxa"/>
            <w:gridSpan w:val="24"/>
          </w:tcPr>
          <w:p w14:paraId="50E68BF2"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Suministro, colocación y desmontaje de señal de prohibición, de PVC serigrafiado, de 297x210 mm, con pictograma negro de forma circular sobre fondo blanco, con 4 orificios de fijación, amortizable en 3 usos, fijada con bridas de nylon. Incluso p/p de mantenimiento en condiciones seguras durante todo el periodo de tiempo que se requiera.</w:t>
            </w:r>
          </w:p>
          <w:p w14:paraId="3793A67F"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Incluye: Colocación. Desmontaje posterior. Transporte hasta el lugar de almacenaje o retirada a contenedor.</w:t>
            </w:r>
          </w:p>
        </w:tc>
      </w:tr>
      <w:tr w:rsidR="00A64618" w:rsidRPr="00A64618" w14:paraId="4568BB2C" w14:textId="77777777" w:rsidTr="00E961CD">
        <w:trPr>
          <w:gridBefore w:val="1"/>
          <w:wBefore w:w="28" w:type="dxa"/>
          <w:cantSplit/>
        </w:trPr>
        <w:tc>
          <w:tcPr>
            <w:tcW w:w="5079" w:type="dxa"/>
            <w:gridSpan w:val="14"/>
            <w:noWrap/>
          </w:tcPr>
          <w:p w14:paraId="2C35E332"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2A59CDBB"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1,000</w:t>
            </w:r>
          </w:p>
        </w:tc>
        <w:tc>
          <w:tcPr>
            <w:tcW w:w="1425" w:type="dxa"/>
            <w:gridSpan w:val="5"/>
            <w:noWrap/>
          </w:tcPr>
          <w:p w14:paraId="52364D3C"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3,69</w:t>
            </w:r>
          </w:p>
        </w:tc>
        <w:tc>
          <w:tcPr>
            <w:tcW w:w="995" w:type="dxa"/>
            <w:noWrap/>
          </w:tcPr>
          <w:p w14:paraId="083DC985"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3,69</w:t>
            </w:r>
          </w:p>
        </w:tc>
      </w:tr>
      <w:tr w:rsidR="00A64618" w:rsidRPr="00A64618" w14:paraId="314FFE27" w14:textId="77777777" w:rsidTr="00E961CD">
        <w:trPr>
          <w:gridBefore w:val="1"/>
          <w:wBefore w:w="28" w:type="dxa"/>
          <w:cantSplit/>
        </w:trPr>
        <w:tc>
          <w:tcPr>
            <w:tcW w:w="773" w:type="dxa"/>
            <w:gridSpan w:val="2"/>
            <w:noWrap/>
          </w:tcPr>
          <w:p w14:paraId="5DE1683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2B68E38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71ED4CB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37A4FBC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4F5C899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2C164BF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6E6CA60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592A6B4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4B63667A"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3F5F39A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4334762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4EA52A2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4EE29101" w14:textId="77777777" w:rsidTr="00E961CD">
        <w:trPr>
          <w:gridBefore w:val="1"/>
          <w:wBefore w:w="28" w:type="dxa"/>
          <w:cantSplit/>
        </w:trPr>
        <w:tc>
          <w:tcPr>
            <w:tcW w:w="773" w:type="dxa"/>
            <w:gridSpan w:val="2"/>
            <w:noWrap/>
          </w:tcPr>
          <w:p w14:paraId="64D5F708"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10.15</w:t>
            </w:r>
          </w:p>
        </w:tc>
        <w:tc>
          <w:tcPr>
            <w:tcW w:w="373" w:type="dxa"/>
            <w:noWrap/>
          </w:tcPr>
          <w:p w14:paraId="7F72D813"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73D85FDD"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Acometida provisional de fontanería enterrada a caseta prefabricada de obra.</w:t>
            </w:r>
          </w:p>
        </w:tc>
      </w:tr>
      <w:tr w:rsidR="00A64618" w:rsidRPr="00A64618" w14:paraId="7D7C8852" w14:textId="77777777" w:rsidTr="00E961CD">
        <w:trPr>
          <w:gridBefore w:val="1"/>
          <w:wBefore w:w="28" w:type="dxa"/>
          <w:cantSplit/>
        </w:trPr>
        <w:tc>
          <w:tcPr>
            <w:tcW w:w="8846" w:type="dxa"/>
            <w:gridSpan w:val="24"/>
          </w:tcPr>
          <w:p w14:paraId="64E1A69B"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Acometida provisional de fontanería enterrada a caseta prefabricada de obra, incluso conexión a la red provisional de obra, hasta una distancia máxima de 8 m.</w:t>
            </w:r>
          </w:p>
          <w:p w14:paraId="3FC180F2"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Incluye: Excavación manual de las zanjas y saneamiento de tierras sueltas del fondo excavado. Replanteo y trazado de la tubería en planta. Presentación en seco de la tubería y piezas especiales. Vertido de la arena en el fondo de la zanja. Colocación de la tubería de polietileno de 25 mm de diámetro, de alta densidad y 15 kg/cm² de presión máxima con collarín de toma de fundición. Montaje de la instalación y conexión a la red provisional de obra. Reposición del pavimento con hormigón en masa. Comprobación y posterior desmontaje.</w:t>
            </w:r>
          </w:p>
        </w:tc>
      </w:tr>
      <w:tr w:rsidR="00A64618" w:rsidRPr="00A64618" w14:paraId="6582FD70" w14:textId="77777777" w:rsidTr="00E961CD">
        <w:trPr>
          <w:gridBefore w:val="1"/>
          <w:wBefore w:w="28" w:type="dxa"/>
          <w:cantSplit/>
        </w:trPr>
        <w:tc>
          <w:tcPr>
            <w:tcW w:w="5079" w:type="dxa"/>
            <w:gridSpan w:val="14"/>
            <w:noWrap/>
          </w:tcPr>
          <w:p w14:paraId="2D86ABC6"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227899AE"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1,000</w:t>
            </w:r>
          </w:p>
        </w:tc>
        <w:tc>
          <w:tcPr>
            <w:tcW w:w="1425" w:type="dxa"/>
            <w:gridSpan w:val="5"/>
            <w:noWrap/>
          </w:tcPr>
          <w:p w14:paraId="07AC7E62"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102,47</w:t>
            </w:r>
          </w:p>
        </w:tc>
        <w:tc>
          <w:tcPr>
            <w:tcW w:w="995" w:type="dxa"/>
            <w:noWrap/>
          </w:tcPr>
          <w:p w14:paraId="7F7924BA"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102,47</w:t>
            </w:r>
          </w:p>
        </w:tc>
      </w:tr>
      <w:tr w:rsidR="00A64618" w:rsidRPr="00A64618" w14:paraId="444C38E8" w14:textId="77777777" w:rsidTr="00E961CD">
        <w:trPr>
          <w:gridBefore w:val="1"/>
          <w:wBefore w:w="28" w:type="dxa"/>
          <w:cantSplit/>
        </w:trPr>
        <w:tc>
          <w:tcPr>
            <w:tcW w:w="773" w:type="dxa"/>
            <w:gridSpan w:val="2"/>
            <w:noWrap/>
          </w:tcPr>
          <w:p w14:paraId="6D4193EB"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07D47D3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7DD518C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732443A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5145962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759EEABA"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6C9FCC1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4966802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7C4E34B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5F4A7D8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47BE342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66E3980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5A5C5B54" w14:textId="77777777" w:rsidTr="00E961CD">
        <w:trPr>
          <w:gridBefore w:val="1"/>
          <w:wBefore w:w="28" w:type="dxa"/>
          <w:cantSplit/>
        </w:trPr>
        <w:tc>
          <w:tcPr>
            <w:tcW w:w="773" w:type="dxa"/>
            <w:gridSpan w:val="2"/>
            <w:noWrap/>
          </w:tcPr>
          <w:p w14:paraId="3B2FF97E"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10.16</w:t>
            </w:r>
          </w:p>
        </w:tc>
        <w:tc>
          <w:tcPr>
            <w:tcW w:w="373" w:type="dxa"/>
            <w:noWrap/>
          </w:tcPr>
          <w:p w14:paraId="3A832F1D"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55B34B4B"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Acometida provisional de saneamiento enterrada a caseta prefabricada de obra.</w:t>
            </w:r>
          </w:p>
        </w:tc>
      </w:tr>
      <w:tr w:rsidR="00A64618" w:rsidRPr="00A64618" w14:paraId="203C083A" w14:textId="77777777" w:rsidTr="00E961CD">
        <w:trPr>
          <w:gridBefore w:val="1"/>
          <w:wBefore w:w="28" w:type="dxa"/>
          <w:cantSplit/>
        </w:trPr>
        <w:tc>
          <w:tcPr>
            <w:tcW w:w="8846" w:type="dxa"/>
            <w:gridSpan w:val="24"/>
          </w:tcPr>
          <w:p w14:paraId="2428929D"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Acometida provisional de saneamiento enterrada a caseta prefabricada de obra, incluso conexión a la red general municipal, hasta una distancia máxima de 8 m.</w:t>
            </w:r>
          </w:p>
          <w:p w14:paraId="438D567E"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Incluye: Excavación manual de las zanjas y saneamiento de tierras sueltas del fondo excavado. Replanteo y trazado del conducto en planta y pendientes. Presentación en seco de tubos y piezas especiales. Vertido de la arena en el fondo de la zanja. Colocación de los colectores que forman la acometida. Montaje de la instalación y conexión a la red general municipal. Reposición del pavimento con hormigón en masa. Comprobación y posterior desmontaje.</w:t>
            </w:r>
          </w:p>
        </w:tc>
      </w:tr>
      <w:tr w:rsidR="00A64618" w:rsidRPr="00A64618" w14:paraId="6BCC4E41" w14:textId="77777777" w:rsidTr="00E961CD">
        <w:trPr>
          <w:gridBefore w:val="1"/>
          <w:wBefore w:w="28" w:type="dxa"/>
          <w:cantSplit/>
        </w:trPr>
        <w:tc>
          <w:tcPr>
            <w:tcW w:w="5079" w:type="dxa"/>
            <w:gridSpan w:val="14"/>
            <w:noWrap/>
          </w:tcPr>
          <w:p w14:paraId="3A14547D"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38FA1AD3"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1,000</w:t>
            </w:r>
          </w:p>
        </w:tc>
        <w:tc>
          <w:tcPr>
            <w:tcW w:w="1425" w:type="dxa"/>
            <w:gridSpan w:val="5"/>
            <w:noWrap/>
          </w:tcPr>
          <w:p w14:paraId="6DE3DB34"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413,20</w:t>
            </w:r>
          </w:p>
        </w:tc>
        <w:tc>
          <w:tcPr>
            <w:tcW w:w="995" w:type="dxa"/>
            <w:noWrap/>
          </w:tcPr>
          <w:p w14:paraId="595D4FD4"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413,20</w:t>
            </w:r>
          </w:p>
        </w:tc>
      </w:tr>
      <w:tr w:rsidR="00A64618" w:rsidRPr="00A64618" w14:paraId="143058EE" w14:textId="77777777" w:rsidTr="00E961CD">
        <w:trPr>
          <w:gridBefore w:val="1"/>
          <w:wBefore w:w="28" w:type="dxa"/>
          <w:cantSplit/>
        </w:trPr>
        <w:tc>
          <w:tcPr>
            <w:tcW w:w="773" w:type="dxa"/>
            <w:gridSpan w:val="2"/>
            <w:noWrap/>
          </w:tcPr>
          <w:p w14:paraId="17E3167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7DE0A63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2E55A2E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2656B1B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66EC656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15FA71B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43EA334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0ABE1FE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3ADADD7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796E5A4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1989EC9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5B457F4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7AA384D3" w14:textId="77777777" w:rsidTr="00E961CD">
        <w:trPr>
          <w:gridBefore w:val="1"/>
          <w:wBefore w:w="28" w:type="dxa"/>
          <w:cantSplit/>
        </w:trPr>
        <w:tc>
          <w:tcPr>
            <w:tcW w:w="773" w:type="dxa"/>
            <w:gridSpan w:val="2"/>
            <w:noWrap/>
          </w:tcPr>
          <w:p w14:paraId="1DD0544A"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10.17</w:t>
            </w:r>
          </w:p>
        </w:tc>
        <w:tc>
          <w:tcPr>
            <w:tcW w:w="373" w:type="dxa"/>
            <w:noWrap/>
          </w:tcPr>
          <w:p w14:paraId="5C3E6CB4"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61DD1CB7"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Acometida provisional de electricidad aérea a caseta prefabricada de obra.</w:t>
            </w:r>
          </w:p>
        </w:tc>
      </w:tr>
      <w:tr w:rsidR="00A64618" w:rsidRPr="00A64618" w14:paraId="2CE8C93B" w14:textId="77777777" w:rsidTr="00E961CD">
        <w:trPr>
          <w:gridBefore w:val="1"/>
          <w:wBefore w:w="28" w:type="dxa"/>
          <w:cantSplit/>
        </w:trPr>
        <w:tc>
          <w:tcPr>
            <w:tcW w:w="8846" w:type="dxa"/>
            <w:gridSpan w:val="24"/>
          </w:tcPr>
          <w:p w14:paraId="6E2B8584"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Acometida provisional de electricidad aérea a caseta prefabricada de obra, incluso conexión al cuadro eléctrico provisional de obra, hasta una distancia máxima de 50 m.</w:t>
            </w:r>
          </w:p>
          <w:p w14:paraId="16AE0454"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Incluye: Replanteo de los apoyos de madera bien entibados. Aplanado y orientación de los apoyos. Tendido del conductor. Tensado de los conductores entre apoyos. Grapado del cable en muros. Instalación de las cajas de derivación y protección. Montaje de la instalación y conexión al cuadro provisional de obra. Comprobación y posterior desmontaje.</w:t>
            </w:r>
          </w:p>
        </w:tc>
      </w:tr>
      <w:tr w:rsidR="00A64618" w:rsidRPr="00A64618" w14:paraId="572FFF29" w14:textId="77777777" w:rsidTr="00E961CD">
        <w:trPr>
          <w:gridBefore w:val="1"/>
          <w:wBefore w:w="28" w:type="dxa"/>
          <w:cantSplit/>
        </w:trPr>
        <w:tc>
          <w:tcPr>
            <w:tcW w:w="5079" w:type="dxa"/>
            <w:gridSpan w:val="14"/>
            <w:noWrap/>
          </w:tcPr>
          <w:p w14:paraId="797CB78B"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409A4AE7"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1,000</w:t>
            </w:r>
          </w:p>
        </w:tc>
        <w:tc>
          <w:tcPr>
            <w:tcW w:w="1425" w:type="dxa"/>
            <w:gridSpan w:val="5"/>
            <w:noWrap/>
          </w:tcPr>
          <w:p w14:paraId="7A38600C"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175,20</w:t>
            </w:r>
          </w:p>
        </w:tc>
        <w:tc>
          <w:tcPr>
            <w:tcW w:w="995" w:type="dxa"/>
            <w:noWrap/>
          </w:tcPr>
          <w:p w14:paraId="5FC9AE49"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175,20</w:t>
            </w:r>
          </w:p>
        </w:tc>
      </w:tr>
      <w:tr w:rsidR="00A64618" w:rsidRPr="00A64618" w14:paraId="76DF8251" w14:textId="77777777" w:rsidTr="00E961CD">
        <w:trPr>
          <w:gridBefore w:val="1"/>
          <w:wBefore w:w="28" w:type="dxa"/>
          <w:cantSplit/>
        </w:trPr>
        <w:tc>
          <w:tcPr>
            <w:tcW w:w="773" w:type="dxa"/>
            <w:gridSpan w:val="2"/>
            <w:noWrap/>
          </w:tcPr>
          <w:p w14:paraId="675C9D2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670622DB"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71741A2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0E1C27E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6933ABB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7E50AEA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7848341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050291C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4EA0114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6DC4C12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303259D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16AC9BBE"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10EE7A8B" w14:textId="77777777" w:rsidTr="00E961CD">
        <w:trPr>
          <w:gridBefore w:val="1"/>
          <w:wBefore w:w="28" w:type="dxa"/>
          <w:cantSplit/>
        </w:trPr>
        <w:tc>
          <w:tcPr>
            <w:tcW w:w="773" w:type="dxa"/>
            <w:gridSpan w:val="2"/>
            <w:noWrap/>
          </w:tcPr>
          <w:p w14:paraId="77974366"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10.18</w:t>
            </w:r>
          </w:p>
        </w:tc>
        <w:tc>
          <w:tcPr>
            <w:tcW w:w="373" w:type="dxa"/>
            <w:noWrap/>
          </w:tcPr>
          <w:p w14:paraId="0101A881"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37AA0780"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Alquiler mensual de caseta prefabricada para despacho de oficina con aseo (lavabo e inodoro) en obra, de 6,00x2,33x2,30 m (14,00 m²).</w:t>
            </w:r>
          </w:p>
        </w:tc>
      </w:tr>
      <w:tr w:rsidR="00A64618" w:rsidRPr="00A64618" w14:paraId="3710AA75" w14:textId="77777777" w:rsidTr="00E961CD">
        <w:trPr>
          <w:gridBefore w:val="1"/>
          <w:wBefore w:w="28" w:type="dxa"/>
          <w:cantSplit/>
        </w:trPr>
        <w:tc>
          <w:tcPr>
            <w:tcW w:w="8846" w:type="dxa"/>
            <w:gridSpan w:val="24"/>
          </w:tcPr>
          <w:p w14:paraId="27DFD88D"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Mes de alquiler de caseta prefabricada para despacho de oficina con aseo (lavabo e inodoro) en obra, de dimensiones 6,00x2,33x2,30 m (14,00 m²), compuesta por: estructura metálica, cerramiento de chapa con terminación de pintura prelacada, cubierta de chapa, aislamiento interior, instalaciones de fontanería, saneamiento y electricidad, tubos fluorescentes y punto de luz exterior, ventanas de aluminio con luna y rejas, puerta de entrada de chapa, suelo de aglomerado revestido con PVC continuo y poliestireno con apoyo en base de chapa y revestimiento de tablero en paredes.</w:t>
            </w:r>
          </w:p>
          <w:p w14:paraId="51835996"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Incluye: Montaje, instalación y comprobación.</w:t>
            </w:r>
          </w:p>
        </w:tc>
      </w:tr>
      <w:tr w:rsidR="00A64618" w:rsidRPr="00A64618" w14:paraId="7EE7104A" w14:textId="77777777" w:rsidTr="00E961CD">
        <w:trPr>
          <w:gridBefore w:val="1"/>
          <w:wBefore w:w="28" w:type="dxa"/>
          <w:cantSplit/>
        </w:trPr>
        <w:tc>
          <w:tcPr>
            <w:tcW w:w="5079" w:type="dxa"/>
            <w:gridSpan w:val="14"/>
            <w:noWrap/>
          </w:tcPr>
          <w:p w14:paraId="1568119D"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547875F9"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2,500</w:t>
            </w:r>
          </w:p>
        </w:tc>
        <w:tc>
          <w:tcPr>
            <w:tcW w:w="1425" w:type="dxa"/>
            <w:gridSpan w:val="5"/>
            <w:noWrap/>
          </w:tcPr>
          <w:p w14:paraId="2C52A54E"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135,23</w:t>
            </w:r>
          </w:p>
        </w:tc>
        <w:tc>
          <w:tcPr>
            <w:tcW w:w="995" w:type="dxa"/>
            <w:noWrap/>
          </w:tcPr>
          <w:p w14:paraId="799C5EA0"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338,08</w:t>
            </w:r>
          </w:p>
        </w:tc>
      </w:tr>
      <w:tr w:rsidR="00A64618" w:rsidRPr="00A64618" w14:paraId="093B2FCE" w14:textId="77777777" w:rsidTr="00E961CD">
        <w:trPr>
          <w:gridBefore w:val="1"/>
          <w:wBefore w:w="28" w:type="dxa"/>
          <w:cantSplit/>
        </w:trPr>
        <w:tc>
          <w:tcPr>
            <w:tcW w:w="773" w:type="dxa"/>
            <w:gridSpan w:val="2"/>
            <w:noWrap/>
          </w:tcPr>
          <w:p w14:paraId="0168E3F1"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2FFD4E2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23ACBB9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34A63BE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6855088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213467E4"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72824CF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0BCFE0AD"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40EAF5D5"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10E5D3E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5C002C59"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Mar>
              <w:top w:w="17" w:type="dxa"/>
              <w:left w:w="6" w:type="dxa"/>
              <w:bottom w:w="23" w:type="dxa"/>
              <w:right w:w="11" w:type="dxa"/>
            </w:tcMar>
            <w:vAlign w:val="center"/>
          </w:tcPr>
          <w:p w14:paraId="0DB238D6"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A64618" w:rsidRPr="00A64618" w14:paraId="612954ED" w14:textId="77777777" w:rsidTr="00E961CD">
        <w:trPr>
          <w:gridBefore w:val="1"/>
          <w:wBefore w:w="28" w:type="dxa"/>
          <w:cantSplit/>
        </w:trPr>
        <w:tc>
          <w:tcPr>
            <w:tcW w:w="773" w:type="dxa"/>
            <w:gridSpan w:val="2"/>
            <w:noWrap/>
          </w:tcPr>
          <w:p w14:paraId="3EA59EF1"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10.19</w:t>
            </w:r>
          </w:p>
        </w:tc>
        <w:tc>
          <w:tcPr>
            <w:tcW w:w="373" w:type="dxa"/>
            <w:noWrap/>
          </w:tcPr>
          <w:p w14:paraId="72CF6AB9"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Ud</w:t>
            </w:r>
          </w:p>
        </w:tc>
        <w:tc>
          <w:tcPr>
            <w:tcW w:w="7700" w:type="dxa"/>
            <w:gridSpan w:val="21"/>
            <w:noWrap/>
          </w:tcPr>
          <w:p w14:paraId="1A3E3FFC" w14:textId="77777777" w:rsidR="00A64618" w:rsidRPr="00A64618" w:rsidRDefault="00A64618" w:rsidP="00A64618">
            <w:pPr>
              <w:spacing w:after="0"/>
              <w:ind w:right="0"/>
              <w:jc w:val="left"/>
              <w:rPr>
                <w:rFonts w:eastAsia="Times New Roman" w:cs="Didact Gothic"/>
                <w:b/>
                <w:color w:val="353E44"/>
                <w:szCs w:val="22"/>
              </w:rPr>
            </w:pPr>
            <w:r w:rsidRPr="00A64618">
              <w:rPr>
                <w:rFonts w:eastAsia="Times New Roman" w:cs="Didact Gothic"/>
                <w:b/>
                <w:color w:val="353E44"/>
                <w:szCs w:val="22"/>
              </w:rPr>
              <w:t>Alquiler mensual de caseta prefabricada para vestuarios en obra, de 6,00x2,33x2,30 m (14,00 m²).</w:t>
            </w:r>
          </w:p>
        </w:tc>
      </w:tr>
      <w:tr w:rsidR="00A64618" w:rsidRPr="00A64618" w14:paraId="24FD5FEE" w14:textId="77777777" w:rsidTr="00E961CD">
        <w:trPr>
          <w:gridBefore w:val="1"/>
          <w:wBefore w:w="28" w:type="dxa"/>
          <w:cantSplit/>
        </w:trPr>
        <w:tc>
          <w:tcPr>
            <w:tcW w:w="8846" w:type="dxa"/>
            <w:gridSpan w:val="24"/>
          </w:tcPr>
          <w:p w14:paraId="09ABF2A6"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Mes de alquiler de caseta prefabricada para vestuarios en obra, de dimensiones 6,00x2,33x2,30 m (14,00 m²), compuesta por: estructura metálica, cerramiento de chapa con terminación de pintura prelacada, cubierta de chapa, aislamiento interior, instalación de electricidad, tubos fluorescentes y punto de luz exterior, ventanas de aluminio con luna y rejas, puerta de entrada de chapa, suelo de aglomerado revestido con PVC continuo y poliestireno con apoyo en base de chapa y revestimiento de tablero en paredes.</w:t>
            </w:r>
          </w:p>
          <w:p w14:paraId="24888906" w14:textId="77777777" w:rsidR="00A64618" w:rsidRPr="00A64618" w:rsidRDefault="00A64618" w:rsidP="00A64618">
            <w:pPr>
              <w:spacing w:after="0"/>
              <w:ind w:right="0"/>
              <w:rPr>
                <w:rFonts w:eastAsia="Times New Roman" w:cs="Didact Gothic"/>
                <w:color w:val="353E44"/>
                <w:szCs w:val="22"/>
              </w:rPr>
            </w:pPr>
            <w:r w:rsidRPr="00A64618">
              <w:rPr>
                <w:rFonts w:eastAsia="Times New Roman" w:cs="Didact Gothic"/>
                <w:color w:val="353E44"/>
                <w:szCs w:val="22"/>
              </w:rPr>
              <w:t>Incluye: Montaje, instalación y comprobación.</w:t>
            </w:r>
          </w:p>
        </w:tc>
      </w:tr>
      <w:tr w:rsidR="00A64618" w:rsidRPr="00A64618" w14:paraId="7A6A67F1" w14:textId="77777777" w:rsidTr="00E961CD">
        <w:trPr>
          <w:gridBefore w:val="1"/>
          <w:wBefore w:w="28" w:type="dxa"/>
          <w:cantSplit/>
        </w:trPr>
        <w:tc>
          <w:tcPr>
            <w:tcW w:w="5079" w:type="dxa"/>
            <w:gridSpan w:val="14"/>
            <w:noWrap/>
          </w:tcPr>
          <w:p w14:paraId="27560282"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Total Ud  ......:</w:t>
            </w:r>
          </w:p>
        </w:tc>
        <w:tc>
          <w:tcPr>
            <w:tcW w:w="1347" w:type="dxa"/>
            <w:gridSpan w:val="4"/>
            <w:noWrap/>
          </w:tcPr>
          <w:p w14:paraId="29AAEEEC"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2,500</w:t>
            </w:r>
          </w:p>
        </w:tc>
        <w:tc>
          <w:tcPr>
            <w:tcW w:w="1425" w:type="dxa"/>
            <w:gridSpan w:val="5"/>
            <w:noWrap/>
          </w:tcPr>
          <w:p w14:paraId="1D9CA855"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122,58</w:t>
            </w:r>
          </w:p>
        </w:tc>
        <w:tc>
          <w:tcPr>
            <w:tcW w:w="995" w:type="dxa"/>
            <w:noWrap/>
          </w:tcPr>
          <w:p w14:paraId="1DF27B21" w14:textId="77777777" w:rsidR="00A64618" w:rsidRPr="00A64618" w:rsidRDefault="00A64618" w:rsidP="00A64618">
            <w:pPr>
              <w:spacing w:after="0"/>
              <w:ind w:right="0"/>
              <w:jc w:val="right"/>
              <w:rPr>
                <w:rFonts w:eastAsia="Times New Roman" w:cs="Didact Gothic"/>
                <w:color w:val="353E44"/>
                <w:szCs w:val="22"/>
              </w:rPr>
            </w:pPr>
            <w:r w:rsidRPr="00A64618">
              <w:rPr>
                <w:rFonts w:eastAsia="Times New Roman" w:cs="Didact Gothic"/>
                <w:color w:val="353E44"/>
                <w:szCs w:val="22"/>
              </w:rPr>
              <w:t>306,45</w:t>
            </w:r>
          </w:p>
        </w:tc>
      </w:tr>
      <w:tr w:rsidR="00A64618" w:rsidRPr="00A64618" w14:paraId="38B44513" w14:textId="77777777" w:rsidTr="00E961CD">
        <w:trPr>
          <w:gridBefore w:val="1"/>
          <w:wBefore w:w="28" w:type="dxa"/>
          <w:cantSplit/>
        </w:trPr>
        <w:tc>
          <w:tcPr>
            <w:tcW w:w="773" w:type="dxa"/>
            <w:gridSpan w:val="2"/>
            <w:noWrap/>
          </w:tcPr>
          <w:p w14:paraId="5F228947"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373" w:type="dxa"/>
            <w:tcMar>
              <w:top w:w="17" w:type="dxa"/>
              <w:left w:w="6" w:type="dxa"/>
              <w:bottom w:w="23" w:type="dxa"/>
              <w:right w:w="11" w:type="dxa"/>
            </w:tcMar>
            <w:vAlign w:val="center"/>
          </w:tcPr>
          <w:p w14:paraId="4AF94508"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07" w:type="dxa"/>
            <w:gridSpan w:val="3"/>
            <w:tcMar>
              <w:top w:w="17" w:type="dxa"/>
              <w:left w:w="6" w:type="dxa"/>
              <w:bottom w:w="23" w:type="dxa"/>
              <w:right w:w="11" w:type="dxa"/>
            </w:tcMar>
            <w:vAlign w:val="center"/>
          </w:tcPr>
          <w:p w14:paraId="57DA0E6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4" w:type="dxa"/>
            <w:tcMar>
              <w:top w:w="17" w:type="dxa"/>
              <w:left w:w="6" w:type="dxa"/>
              <w:bottom w:w="23" w:type="dxa"/>
              <w:right w:w="11" w:type="dxa"/>
            </w:tcMar>
            <w:vAlign w:val="center"/>
          </w:tcPr>
          <w:p w14:paraId="6366B49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0" w:type="dxa"/>
            <w:gridSpan w:val="2"/>
            <w:tcMar>
              <w:top w:w="17" w:type="dxa"/>
              <w:left w:w="6" w:type="dxa"/>
              <w:bottom w:w="23" w:type="dxa"/>
              <w:right w:w="11" w:type="dxa"/>
            </w:tcMar>
            <w:vAlign w:val="center"/>
          </w:tcPr>
          <w:p w14:paraId="762A1F4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877" w:type="dxa"/>
            <w:gridSpan w:val="2"/>
            <w:tcMar>
              <w:top w:w="17" w:type="dxa"/>
              <w:left w:w="6" w:type="dxa"/>
              <w:bottom w:w="23" w:type="dxa"/>
              <w:right w:w="11" w:type="dxa"/>
            </w:tcMar>
            <w:vAlign w:val="center"/>
          </w:tcPr>
          <w:p w14:paraId="48FDCEC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05" w:type="dxa"/>
            <w:gridSpan w:val="3"/>
            <w:tcMar>
              <w:top w:w="17" w:type="dxa"/>
              <w:left w:w="6" w:type="dxa"/>
              <w:bottom w:w="23" w:type="dxa"/>
              <w:right w:w="11" w:type="dxa"/>
            </w:tcMar>
            <w:vAlign w:val="center"/>
          </w:tcPr>
          <w:p w14:paraId="4BF1FA10"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17" w:type="dxa"/>
            <w:gridSpan w:val="3"/>
            <w:tcMar>
              <w:top w:w="17" w:type="dxa"/>
              <w:left w:w="6" w:type="dxa"/>
              <w:bottom w:w="23" w:type="dxa"/>
              <w:right w:w="11" w:type="dxa"/>
            </w:tcMar>
            <w:vAlign w:val="center"/>
          </w:tcPr>
          <w:p w14:paraId="1D130EE2"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30" w:type="dxa"/>
            <w:tcMar>
              <w:top w:w="17" w:type="dxa"/>
              <w:left w:w="6" w:type="dxa"/>
              <w:bottom w:w="23" w:type="dxa"/>
              <w:right w:w="11" w:type="dxa"/>
            </w:tcMar>
            <w:vAlign w:val="center"/>
          </w:tcPr>
          <w:p w14:paraId="7F2EAA1F"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441" w:type="dxa"/>
            <w:gridSpan w:val="2"/>
            <w:tcMar>
              <w:top w:w="17" w:type="dxa"/>
              <w:left w:w="6" w:type="dxa"/>
              <w:bottom w:w="23" w:type="dxa"/>
              <w:right w:w="11" w:type="dxa"/>
            </w:tcMar>
            <w:vAlign w:val="center"/>
          </w:tcPr>
          <w:p w14:paraId="3C41660A"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84" w:type="dxa"/>
            <w:gridSpan w:val="3"/>
            <w:tcMar>
              <w:top w:w="17" w:type="dxa"/>
              <w:left w:w="6" w:type="dxa"/>
              <w:bottom w:w="23" w:type="dxa"/>
              <w:right w:w="11" w:type="dxa"/>
            </w:tcMar>
            <w:vAlign w:val="center"/>
          </w:tcPr>
          <w:p w14:paraId="33F4745C"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c>
          <w:tcPr>
            <w:tcW w:w="995" w:type="dxa"/>
            <w:tcBorders>
              <w:bottom w:val="single" w:sz="2" w:space="0" w:color="353E44"/>
            </w:tcBorders>
            <w:tcMar>
              <w:top w:w="17" w:type="dxa"/>
              <w:left w:w="6" w:type="dxa"/>
              <w:bottom w:w="23" w:type="dxa"/>
              <w:right w:w="11" w:type="dxa"/>
            </w:tcMar>
            <w:vAlign w:val="center"/>
          </w:tcPr>
          <w:p w14:paraId="4420C863" w14:textId="77777777" w:rsidR="00A64618" w:rsidRPr="00A64618" w:rsidRDefault="00A64618" w:rsidP="00A64618">
            <w:pPr>
              <w:spacing w:after="0"/>
              <w:ind w:right="0"/>
              <w:jc w:val="left"/>
              <w:rPr>
                <w:rFonts w:ascii="Verdana" w:eastAsia="Times New Roman" w:hAnsi="Verdana" w:cs="Verdana"/>
                <w:sz w:val="24"/>
                <w:szCs w:val="22"/>
              </w:rPr>
            </w:pPr>
            <w:r w:rsidRPr="00A64618">
              <w:rPr>
                <w:rFonts w:ascii="Verdana" w:eastAsia="Times New Roman" w:hAnsi="Verdana" w:cs="Verdana"/>
                <w:sz w:val="24"/>
                <w:szCs w:val="22"/>
              </w:rPr>
              <w:t xml:space="preserve"> </w:t>
            </w:r>
          </w:p>
        </w:tc>
      </w:tr>
      <w:tr w:rsidR="00E961CD" w:rsidRPr="00E961CD" w14:paraId="52D47A7D" w14:textId="77777777" w:rsidTr="00E961CD">
        <w:trPr>
          <w:cantSplit/>
        </w:trPr>
        <w:tc>
          <w:tcPr>
            <w:tcW w:w="7380" w:type="dxa"/>
            <w:gridSpan w:val="22"/>
            <w:noWrap/>
          </w:tcPr>
          <w:p w14:paraId="0CCB39C4" w14:textId="77777777" w:rsidR="00E961CD" w:rsidRPr="00E961CD" w:rsidRDefault="00E961CD" w:rsidP="00E961CD">
            <w:pPr>
              <w:spacing w:after="0"/>
              <w:ind w:right="0"/>
              <w:jc w:val="right"/>
              <w:rPr>
                <w:rFonts w:eastAsia="Times New Roman" w:cs="Didact Gothic"/>
                <w:b/>
                <w:color w:val="353E44"/>
                <w:szCs w:val="22"/>
              </w:rPr>
            </w:pPr>
            <w:r w:rsidRPr="00E961CD">
              <w:rPr>
                <w:rFonts w:eastAsia="Times New Roman" w:cs="Didact Gothic"/>
                <w:b/>
                <w:color w:val="353E44"/>
                <w:szCs w:val="22"/>
              </w:rPr>
              <w:t>Total capítulo nº 10 Seguridad y salud :</w:t>
            </w:r>
          </w:p>
        </w:tc>
        <w:tc>
          <w:tcPr>
            <w:tcW w:w="1494" w:type="dxa"/>
            <w:gridSpan w:val="3"/>
            <w:tcBorders>
              <w:top w:val="single" w:sz="2" w:space="0" w:color="353E44"/>
            </w:tcBorders>
            <w:noWrap/>
          </w:tcPr>
          <w:p w14:paraId="6B73C188" w14:textId="77777777" w:rsidR="00E961CD" w:rsidRPr="00E961CD" w:rsidRDefault="00E961CD" w:rsidP="00E961CD">
            <w:pPr>
              <w:spacing w:after="0"/>
              <w:ind w:right="0"/>
              <w:jc w:val="right"/>
              <w:rPr>
                <w:rFonts w:eastAsia="Times New Roman" w:cs="Didact Gothic"/>
                <w:b/>
                <w:color w:val="353E44"/>
                <w:szCs w:val="22"/>
              </w:rPr>
            </w:pPr>
            <w:r w:rsidRPr="00E961CD">
              <w:rPr>
                <w:rFonts w:eastAsia="Times New Roman" w:cs="Didact Gothic"/>
                <w:b/>
                <w:color w:val="353E44"/>
                <w:szCs w:val="22"/>
              </w:rPr>
              <w:t>1.865,38</w:t>
            </w:r>
          </w:p>
        </w:tc>
      </w:tr>
      <w:tr w:rsidR="00E961CD" w14:paraId="6C086FAC" w14:textId="77777777" w:rsidTr="00E961CD">
        <w:trPr>
          <w:cantSplit/>
        </w:trPr>
        <w:tc>
          <w:tcPr>
            <w:tcW w:w="788" w:type="dxa"/>
            <w:gridSpan w:val="2"/>
            <w:noWrap/>
          </w:tcPr>
          <w:p w14:paraId="3C6BDF75"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408" w:type="dxa"/>
            <w:gridSpan w:val="3"/>
            <w:tcMar>
              <w:top w:w="17" w:type="dxa"/>
              <w:left w:w="6" w:type="dxa"/>
              <w:bottom w:w="23" w:type="dxa"/>
              <w:right w:w="11" w:type="dxa"/>
            </w:tcMar>
            <w:vAlign w:val="center"/>
          </w:tcPr>
          <w:p w14:paraId="11686160"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363" w:type="dxa"/>
            <w:tcMar>
              <w:top w:w="17" w:type="dxa"/>
              <w:left w:w="6" w:type="dxa"/>
              <w:bottom w:w="23" w:type="dxa"/>
              <w:right w:w="11" w:type="dxa"/>
            </w:tcMar>
            <w:vAlign w:val="center"/>
          </w:tcPr>
          <w:p w14:paraId="6C6C597E"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896" w:type="dxa"/>
            <w:gridSpan w:val="2"/>
            <w:tcMar>
              <w:top w:w="17" w:type="dxa"/>
              <w:left w:w="6" w:type="dxa"/>
              <w:bottom w:w="23" w:type="dxa"/>
              <w:right w:w="11" w:type="dxa"/>
            </w:tcMar>
            <w:vAlign w:val="center"/>
          </w:tcPr>
          <w:p w14:paraId="13B22AC4"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822" w:type="dxa"/>
            <w:tcMar>
              <w:top w:w="17" w:type="dxa"/>
              <w:left w:w="6" w:type="dxa"/>
              <w:bottom w:w="23" w:type="dxa"/>
              <w:right w:w="11" w:type="dxa"/>
            </w:tcMar>
            <w:vAlign w:val="center"/>
          </w:tcPr>
          <w:p w14:paraId="351F5B93"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892" w:type="dxa"/>
            <w:gridSpan w:val="2"/>
            <w:tcMar>
              <w:top w:w="17" w:type="dxa"/>
              <w:left w:w="6" w:type="dxa"/>
              <w:bottom w:w="23" w:type="dxa"/>
              <w:right w:w="11" w:type="dxa"/>
            </w:tcMar>
            <w:vAlign w:val="center"/>
          </w:tcPr>
          <w:p w14:paraId="0F08DCFD"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397" w:type="dxa"/>
            <w:gridSpan w:val="2"/>
            <w:tcMar>
              <w:top w:w="17" w:type="dxa"/>
              <w:left w:w="6" w:type="dxa"/>
              <w:bottom w:w="23" w:type="dxa"/>
              <w:right w:w="11" w:type="dxa"/>
            </w:tcMar>
            <w:vAlign w:val="center"/>
          </w:tcPr>
          <w:p w14:paraId="62128D6E"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482" w:type="dxa"/>
            <w:tcMar>
              <w:top w:w="17" w:type="dxa"/>
              <w:left w:w="6" w:type="dxa"/>
              <w:bottom w:w="23" w:type="dxa"/>
              <w:right w:w="11" w:type="dxa"/>
            </w:tcMar>
            <w:vAlign w:val="center"/>
          </w:tcPr>
          <w:p w14:paraId="7CC8A5A6"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653" w:type="dxa"/>
            <w:gridSpan w:val="2"/>
            <w:tcMar>
              <w:top w:w="17" w:type="dxa"/>
              <w:left w:w="6" w:type="dxa"/>
              <w:bottom w:w="23" w:type="dxa"/>
              <w:right w:w="11" w:type="dxa"/>
            </w:tcMar>
            <w:vAlign w:val="center"/>
          </w:tcPr>
          <w:p w14:paraId="3887D8B3"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301" w:type="dxa"/>
            <w:tcMar>
              <w:top w:w="17" w:type="dxa"/>
              <w:left w:w="6" w:type="dxa"/>
              <w:bottom w:w="23" w:type="dxa"/>
              <w:right w:w="11" w:type="dxa"/>
            </w:tcMar>
            <w:vAlign w:val="center"/>
          </w:tcPr>
          <w:p w14:paraId="4E912D8F"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873" w:type="dxa"/>
            <w:gridSpan w:val="3"/>
            <w:tcMar>
              <w:top w:w="17" w:type="dxa"/>
              <w:left w:w="6" w:type="dxa"/>
              <w:bottom w:w="23" w:type="dxa"/>
              <w:right w:w="11" w:type="dxa"/>
            </w:tcMar>
            <w:vAlign w:val="center"/>
          </w:tcPr>
          <w:p w14:paraId="328D9B52"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505" w:type="dxa"/>
            <w:gridSpan w:val="2"/>
            <w:tcMar>
              <w:top w:w="17" w:type="dxa"/>
              <w:left w:w="6" w:type="dxa"/>
              <w:bottom w:w="23" w:type="dxa"/>
              <w:right w:w="11" w:type="dxa"/>
            </w:tcMar>
            <w:vAlign w:val="center"/>
          </w:tcPr>
          <w:p w14:paraId="7D8C607E"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471" w:type="dxa"/>
            <w:tcMar>
              <w:top w:w="17" w:type="dxa"/>
              <w:left w:w="6" w:type="dxa"/>
              <w:bottom w:w="23" w:type="dxa"/>
              <w:right w:w="11" w:type="dxa"/>
            </w:tcMar>
            <w:vAlign w:val="center"/>
          </w:tcPr>
          <w:p w14:paraId="0D5EBB76"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1023" w:type="dxa"/>
            <w:gridSpan w:val="2"/>
            <w:tcMar>
              <w:top w:w="17" w:type="dxa"/>
              <w:left w:w="6" w:type="dxa"/>
              <w:bottom w:w="23" w:type="dxa"/>
              <w:right w:w="11" w:type="dxa"/>
            </w:tcMar>
            <w:vAlign w:val="center"/>
          </w:tcPr>
          <w:p w14:paraId="064A50BF" w14:textId="77777777" w:rsidR="00E961CD" w:rsidRDefault="00E961CD" w:rsidP="002E09B8">
            <w:pPr>
              <w:spacing w:after="0"/>
              <w:rPr>
                <w:rFonts w:ascii="Verdana" w:hAnsi="Verdana" w:cs="Verdana"/>
                <w:sz w:val="24"/>
              </w:rPr>
            </w:pPr>
            <w:r>
              <w:rPr>
                <w:rFonts w:ascii="Verdana" w:hAnsi="Verdana" w:cs="Verdana"/>
                <w:sz w:val="24"/>
              </w:rPr>
              <w:t xml:space="preserve"> </w:t>
            </w:r>
          </w:p>
        </w:tc>
      </w:tr>
      <w:tr w:rsidR="00E961CD" w14:paraId="0C81414C" w14:textId="77777777" w:rsidTr="00B33DB5">
        <w:trPr>
          <w:cantSplit/>
        </w:trPr>
        <w:tc>
          <w:tcPr>
            <w:tcW w:w="788" w:type="dxa"/>
            <w:gridSpan w:val="2"/>
            <w:tcMar>
              <w:top w:w="17" w:type="dxa"/>
              <w:left w:w="6" w:type="dxa"/>
              <w:bottom w:w="23" w:type="dxa"/>
              <w:right w:w="11" w:type="dxa"/>
            </w:tcMar>
            <w:vAlign w:val="center"/>
          </w:tcPr>
          <w:p w14:paraId="1AB113D8"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408" w:type="dxa"/>
            <w:gridSpan w:val="3"/>
            <w:tcMar>
              <w:top w:w="17" w:type="dxa"/>
              <w:left w:w="6" w:type="dxa"/>
              <w:bottom w:w="23" w:type="dxa"/>
              <w:right w:w="11" w:type="dxa"/>
            </w:tcMar>
            <w:vAlign w:val="center"/>
          </w:tcPr>
          <w:p w14:paraId="165310C6"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363" w:type="dxa"/>
            <w:tcMar>
              <w:top w:w="17" w:type="dxa"/>
              <w:left w:w="6" w:type="dxa"/>
              <w:bottom w:w="23" w:type="dxa"/>
              <w:right w:w="11" w:type="dxa"/>
            </w:tcMar>
            <w:vAlign w:val="center"/>
          </w:tcPr>
          <w:p w14:paraId="0BB74477" w14:textId="77777777" w:rsidR="00E961CD" w:rsidRDefault="00E961CD" w:rsidP="002E09B8">
            <w:pPr>
              <w:spacing w:after="0"/>
              <w:rPr>
                <w:rFonts w:ascii="Verdana" w:hAnsi="Verdana" w:cs="Verdana"/>
                <w:sz w:val="24"/>
              </w:rPr>
            </w:pPr>
            <w:r>
              <w:rPr>
                <w:rFonts w:ascii="Verdana" w:hAnsi="Verdana" w:cs="Verdana"/>
                <w:sz w:val="24"/>
              </w:rPr>
              <w:t xml:space="preserve"> </w:t>
            </w:r>
          </w:p>
        </w:tc>
        <w:tc>
          <w:tcPr>
            <w:tcW w:w="5821" w:type="dxa"/>
            <w:gridSpan w:val="16"/>
            <w:tcMar>
              <w:top w:w="17" w:type="dxa"/>
              <w:left w:w="6" w:type="dxa"/>
              <w:bottom w:w="23" w:type="dxa"/>
              <w:right w:w="11" w:type="dxa"/>
            </w:tcMar>
          </w:tcPr>
          <w:p w14:paraId="388AC8CF" w14:textId="0396E10E" w:rsidR="00E961CD" w:rsidRDefault="00E961CD" w:rsidP="00B33DB5">
            <w:pPr>
              <w:spacing w:after="0"/>
              <w:ind w:right="0"/>
              <w:jc w:val="right"/>
              <w:rPr>
                <w:rFonts w:cs="Didact Gothic"/>
                <w:b/>
                <w:color w:val="353E44"/>
              </w:rPr>
            </w:pPr>
            <w:r>
              <w:rPr>
                <w:rFonts w:ascii="Verdana" w:hAnsi="Verdana" w:cs="Verdana"/>
                <w:sz w:val="24"/>
              </w:rPr>
              <w:t xml:space="preserve"> </w:t>
            </w:r>
            <w:r>
              <w:rPr>
                <w:rFonts w:cs="Didact Gothic"/>
                <w:b/>
                <w:color w:val="353E44"/>
              </w:rPr>
              <w:t>TOTAL PRESUPUESTO DE EJECUCIÓN MATERIAL (PEM)</w:t>
            </w:r>
          </w:p>
        </w:tc>
        <w:tc>
          <w:tcPr>
            <w:tcW w:w="1494" w:type="dxa"/>
            <w:gridSpan w:val="3"/>
            <w:noWrap/>
          </w:tcPr>
          <w:p w14:paraId="3F46719C" w14:textId="029D3853" w:rsidR="00E961CD" w:rsidRDefault="00B33DB5" w:rsidP="002E09B8">
            <w:pPr>
              <w:spacing w:after="120"/>
              <w:jc w:val="right"/>
              <w:rPr>
                <w:rFonts w:cs="Didact Gothic"/>
                <w:b/>
                <w:color w:val="353E44"/>
              </w:rPr>
            </w:pPr>
            <w:r>
              <w:rPr>
                <w:rFonts w:cs="Didact Gothic"/>
                <w:b/>
                <w:color w:val="353E44"/>
              </w:rPr>
              <w:t>380.257,67</w:t>
            </w:r>
          </w:p>
        </w:tc>
      </w:tr>
    </w:tbl>
    <w:p w14:paraId="170807D6" w14:textId="77777777" w:rsidR="001D2F55" w:rsidRDefault="001D2F55" w:rsidP="004939AC">
      <w:pPr>
        <w:pStyle w:val="Ttulo2"/>
        <w:sectPr w:rsidR="001D2F55" w:rsidSect="008E4E59">
          <w:headerReference w:type="default" r:id="rId33"/>
          <w:pgSz w:w="11906" w:h="16838"/>
          <w:pgMar w:top="1701" w:right="1418" w:bottom="1701" w:left="1701" w:header="850" w:footer="850" w:gutter="0"/>
          <w:cols w:space="708"/>
          <w:docGrid w:linePitch="360"/>
        </w:sectPr>
      </w:pPr>
    </w:p>
    <w:p w14:paraId="5A1DA3F2" w14:textId="670A73C4" w:rsidR="00516AC8" w:rsidRDefault="004939AC" w:rsidP="004939AC">
      <w:pPr>
        <w:pStyle w:val="Ttulo2"/>
      </w:pPr>
      <w:bookmarkStart w:id="33" w:name="_Toc506501010"/>
      <w:r>
        <w:t>RESUMEN DEL PRESUPUESTO</w:t>
      </w:r>
      <w:bookmarkEnd w:id="33"/>
    </w:p>
    <w:tbl>
      <w:tblPr>
        <w:tblW w:w="0" w:type="auto"/>
        <w:tblInd w:w="28" w:type="dxa"/>
        <w:tblCellMar>
          <w:top w:w="28" w:type="dxa"/>
          <w:left w:w="28" w:type="dxa"/>
          <w:bottom w:w="28" w:type="dxa"/>
          <w:right w:w="28" w:type="dxa"/>
        </w:tblCellMar>
        <w:tblLook w:val="04A0" w:firstRow="1" w:lastRow="0" w:firstColumn="1" w:lastColumn="0" w:noHBand="0" w:noVBand="1"/>
      </w:tblPr>
      <w:tblGrid>
        <w:gridCol w:w="373"/>
        <w:gridCol w:w="6244"/>
        <w:gridCol w:w="2142"/>
      </w:tblGrid>
      <w:tr w:rsidR="001D2F55" w14:paraId="62CA902E" w14:textId="77777777" w:rsidTr="00B31FAC">
        <w:trPr>
          <w:cantSplit/>
        </w:trPr>
        <w:tc>
          <w:tcPr>
            <w:tcW w:w="6617" w:type="dxa"/>
            <w:gridSpan w:val="2"/>
            <w:tcBorders>
              <w:bottom w:val="single" w:sz="2" w:space="0" w:color="353E44"/>
            </w:tcBorders>
            <w:noWrap/>
          </w:tcPr>
          <w:p w14:paraId="048587E8" w14:textId="77777777" w:rsidR="001D2F55" w:rsidRDefault="001D2F55" w:rsidP="002E09B8">
            <w:pPr>
              <w:spacing w:after="0"/>
              <w:rPr>
                <w:rFonts w:cs="Didact Gothic"/>
                <w:b/>
                <w:color w:val="353E44"/>
              </w:rPr>
            </w:pPr>
            <w:r>
              <w:rPr>
                <w:rFonts w:cs="Didact Gothic"/>
                <w:b/>
                <w:color w:val="353E44"/>
              </w:rPr>
              <w:t>Capítulo</w:t>
            </w:r>
          </w:p>
        </w:tc>
        <w:tc>
          <w:tcPr>
            <w:tcW w:w="2142" w:type="dxa"/>
            <w:tcBorders>
              <w:bottom w:val="single" w:sz="2" w:space="0" w:color="353E44"/>
            </w:tcBorders>
            <w:noWrap/>
          </w:tcPr>
          <w:p w14:paraId="11BB8ADA" w14:textId="77777777" w:rsidR="001D2F55" w:rsidRDefault="001D2F55" w:rsidP="00B31FAC">
            <w:pPr>
              <w:spacing w:after="0"/>
              <w:ind w:right="109"/>
              <w:jc w:val="right"/>
              <w:rPr>
                <w:rFonts w:cs="Didact Gothic"/>
                <w:b/>
                <w:color w:val="353E44"/>
              </w:rPr>
            </w:pPr>
            <w:r>
              <w:rPr>
                <w:rFonts w:cs="Didact Gothic"/>
                <w:b/>
                <w:color w:val="353E44"/>
              </w:rPr>
              <w:t>Importe (€)</w:t>
            </w:r>
          </w:p>
        </w:tc>
      </w:tr>
      <w:tr w:rsidR="001D2F55" w:rsidRPr="00A648D3" w14:paraId="4120F8EF" w14:textId="77777777" w:rsidTr="00B31FAC">
        <w:trPr>
          <w:cantSplit/>
        </w:trPr>
        <w:tc>
          <w:tcPr>
            <w:tcW w:w="6617" w:type="dxa"/>
            <w:gridSpan w:val="2"/>
            <w:noWrap/>
          </w:tcPr>
          <w:p w14:paraId="100A1D64" w14:textId="77777777" w:rsidR="001D2F55" w:rsidRPr="00A648D3" w:rsidRDefault="001D2F55" w:rsidP="002E09B8">
            <w:pPr>
              <w:spacing w:after="0"/>
              <w:rPr>
                <w:rFonts w:cs="Didact Gothic"/>
                <w:color w:val="353E44"/>
              </w:rPr>
            </w:pPr>
            <w:r w:rsidRPr="00A648D3">
              <w:rPr>
                <w:rFonts w:cs="Didact Gothic"/>
                <w:color w:val="353E44"/>
              </w:rPr>
              <w:t>1 Actuaciones previas .</w:t>
            </w:r>
          </w:p>
        </w:tc>
        <w:tc>
          <w:tcPr>
            <w:tcW w:w="2142" w:type="dxa"/>
            <w:noWrap/>
          </w:tcPr>
          <w:p w14:paraId="6F162F49" w14:textId="77777777" w:rsidR="001D2F55" w:rsidRPr="00A648D3" w:rsidRDefault="001D2F55" w:rsidP="00B31FAC">
            <w:pPr>
              <w:spacing w:after="0"/>
              <w:ind w:right="109"/>
              <w:jc w:val="right"/>
              <w:rPr>
                <w:rFonts w:cs="Didact Gothic"/>
                <w:color w:val="353E44"/>
              </w:rPr>
            </w:pPr>
            <w:r w:rsidRPr="00A648D3">
              <w:rPr>
                <w:rFonts w:cs="Didact Gothic"/>
                <w:color w:val="353E44"/>
              </w:rPr>
              <w:t>4.160,66</w:t>
            </w:r>
          </w:p>
        </w:tc>
      </w:tr>
      <w:tr w:rsidR="001D2F55" w:rsidRPr="00A648D3" w14:paraId="378F22E8" w14:textId="77777777" w:rsidTr="00B31FAC">
        <w:trPr>
          <w:cantSplit/>
        </w:trPr>
        <w:tc>
          <w:tcPr>
            <w:tcW w:w="6617" w:type="dxa"/>
            <w:gridSpan w:val="2"/>
            <w:noWrap/>
          </w:tcPr>
          <w:p w14:paraId="28FAB494" w14:textId="77777777" w:rsidR="001D2F55" w:rsidRPr="00A648D3" w:rsidRDefault="001D2F55" w:rsidP="002E09B8">
            <w:pPr>
              <w:spacing w:after="0"/>
              <w:rPr>
                <w:rFonts w:cs="Didact Gothic"/>
                <w:color w:val="353E44"/>
              </w:rPr>
            </w:pPr>
            <w:r w:rsidRPr="00A648D3">
              <w:rPr>
                <w:rFonts w:cs="Didact Gothic"/>
                <w:color w:val="353E44"/>
              </w:rPr>
              <w:t>2 Acondicionamiento del terreno .</w:t>
            </w:r>
          </w:p>
        </w:tc>
        <w:tc>
          <w:tcPr>
            <w:tcW w:w="2142" w:type="dxa"/>
            <w:noWrap/>
          </w:tcPr>
          <w:p w14:paraId="34EE5DBE" w14:textId="77777777" w:rsidR="001D2F55" w:rsidRPr="00A648D3" w:rsidRDefault="001D2F55" w:rsidP="00B31FAC">
            <w:pPr>
              <w:spacing w:after="0"/>
              <w:ind w:right="109"/>
              <w:jc w:val="right"/>
              <w:rPr>
                <w:rFonts w:cs="Didact Gothic"/>
                <w:color w:val="353E44"/>
              </w:rPr>
            </w:pPr>
            <w:r w:rsidRPr="00A648D3">
              <w:rPr>
                <w:rFonts w:cs="Didact Gothic"/>
                <w:color w:val="353E44"/>
              </w:rPr>
              <w:t>843,37</w:t>
            </w:r>
          </w:p>
        </w:tc>
      </w:tr>
      <w:tr w:rsidR="001D2F55" w:rsidRPr="00A648D3" w14:paraId="42E9E1FA" w14:textId="77777777" w:rsidTr="00B31FAC">
        <w:trPr>
          <w:cantSplit/>
        </w:trPr>
        <w:tc>
          <w:tcPr>
            <w:tcW w:w="6617" w:type="dxa"/>
            <w:gridSpan w:val="2"/>
            <w:noWrap/>
          </w:tcPr>
          <w:p w14:paraId="093AF2CE" w14:textId="77777777" w:rsidR="001D2F55" w:rsidRPr="00A648D3" w:rsidRDefault="001D2F55" w:rsidP="002E09B8">
            <w:pPr>
              <w:spacing w:after="0"/>
              <w:rPr>
                <w:rFonts w:cs="Didact Gothic"/>
                <w:color w:val="353E44"/>
              </w:rPr>
            </w:pPr>
            <w:r w:rsidRPr="00A648D3">
              <w:rPr>
                <w:rFonts w:cs="Didact Gothic"/>
                <w:color w:val="353E44"/>
              </w:rPr>
              <w:t>3 Cimentaciones .</w:t>
            </w:r>
          </w:p>
        </w:tc>
        <w:tc>
          <w:tcPr>
            <w:tcW w:w="2142" w:type="dxa"/>
            <w:noWrap/>
          </w:tcPr>
          <w:p w14:paraId="3581781E" w14:textId="77777777" w:rsidR="001D2F55" w:rsidRPr="00A648D3" w:rsidRDefault="001D2F55" w:rsidP="00B31FAC">
            <w:pPr>
              <w:spacing w:after="0"/>
              <w:ind w:right="109"/>
              <w:jc w:val="right"/>
              <w:rPr>
                <w:rFonts w:cs="Didact Gothic"/>
                <w:color w:val="353E44"/>
              </w:rPr>
            </w:pPr>
            <w:r w:rsidRPr="00A648D3">
              <w:rPr>
                <w:rFonts w:cs="Didact Gothic"/>
                <w:color w:val="353E44"/>
              </w:rPr>
              <w:t>2.284,02</w:t>
            </w:r>
          </w:p>
        </w:tc>
      </w:tr>
      <w:tr w:rsidR="001D2F55" w:rsidRPr="00A648D3" w14:paraId="26DFDF59" w14:textId="77777777" w:rsidTr="00B31FAC">
        <w:trPr>
          <w:cantSplit/>
        </w:trPr>
        <w:tc>
          <w:tcPr>
            <w:tcW w:w="6617" w:type="dxa"/>
            <w:gridSpan w:val="2"/>
            <w:noWrap/>
          </w:tcPr>
          <w:p w14:paraId="218F0DD0" w14:textId="77777777" w:rsidR="001D2F55" w:rsidRPr="00A648D3" w:rsidRDefault="001D2F55" w:rsidP="002E09B8">
            <w:pPr>
              <w:spacing w:after="0"/>
              <w:rPr>
                <w:rFonts w:cs="Didact Gothic"/>
                <w:color w:val="353E44"/>
              </w:rPr>
            </w:pPr>
            <w:r w:rsidRPr="00A648D3">
              <w:rPr>
                <w:rFonts w:cs="Didact Gothic"/>
                <w:color w:val="353E44"/>
              </w:rPr>
              <w:t>4 Carpintería, vidrios y protecciones solares .</w:t>
            </w:r>
          </w:p>
        </w:tc>
        <w:tc>
          <w:tcPr>
            <w:tcW w:w="2142" w:type="dxa"/>
            <w:noWrap/>
          </w:tcPr>
          <w:p w14:paraId="08119DD0" w14:textId="77777777" w:rsidR="001D2F55" w:rsidRPr="00A648D3" w:rsidRDefault="001D2F55" w:rsidP="00B31FAC">
            <w:pPr>
              <w:spacing w:after="0"/>
              <w:ind w:right="109"/>
              <w:jc w:val="right"/>
              <w:rPr>
                <w:rFonts w:cs="Didact Gothic"/>
                <w:color w:val="353E44"/>
              </w:rPr>
            </w:pPr>
            <w:r w:rsidRPr="00A648D3">
              <w:rPr>
                <w:rFonts w:cs="Didact Gothic"/>
                <w:color w:val="353E44"/>
              </w:rPr>
              <w:t>14.350,13</w:t>
            </w:r>
          </w:p>
        </w:tc>
      </w:tr>
      <w:tr w:rsidR="001D2F55" w:rsidRPr="00A648D3" w14:paraId="3F7E3C5A" w14:textId="77777777" w:rsidTr="00B31FAC">
        <w:trPr>
          <w:cantSplit/>
        </w:trPr>
        <w:tc>
          <w:tcPr>
            <w:tcW w:w="6617" w:type="dxa"/>
            <w:gridSpan w:val="2"/>
            <w:noWrap/>
          </w:tcPr>
          <w:p w14:paraId="7588284E" w14:textId="77777777" w:rsidR="001D2F55" w:rsidRPr="00A648D3" w:rsidRDefault="001D2F55" w:rsidP="002E09B8">
            <w:pPr>
              <w:spacing w:after="0"/>
              <w:rPr>
                <w:rFonts w:cs="Didact Gothic"/>
                <w:color w:val="353E44"/>
              </w:rPr>
            </w:pPr>
            <w:r w:rsidRPr="00A648D3">
              <w:rPr>
                <w:rFonts w:cs="Didact Gothic"/>
                <w:color w:val="353E44"/>
              </w:rPr>
              <w:t>5 Instalaciones .</w:t>
            </w:r>
          </w:p>
        </w:tc>
        <w:tc>
          <w:tcPr>
            <w:tcW w:w="2142" w:type="dxa"/>
            <w:noWrap/>
          </w:tcPr>
          <w:p w14:paraId="037F236A" w14:textId="77777777" w:rsidR="001D2F55" w:rsidRPr="00A648D3" w:rsidRDefault="001D2F55" w:rsidP="00B31FAC">
            <w:pPr>
              <w:spacing w:after="0"/>
              <w:ind w:right="109"/>
              <w:jc w:val="right"/>
              <w:rPr>
                <w:rFonts w:cs="Didact Gothic"/>
                <w:color w:val="353E44"/>
              </w:rPr>
            </w:pPr>
            <w:r w:rsidRPr="00A648D3">
              <w:rPr>
                <w:rFonts w:cs="Didact Gothic"/>
                <w:color w:val="353E44"/>
              </w:rPr>
              <w:t>180.509,09</w:t>
            </w:r>
          </w:p>
        </w:tc>
      </w:tr>
      <w:tr w:rsidR="001D2F55" w:rsidRPr="00A648D3" w14:paraId="27500F82" w14:textId="77777777" w:rsidTr="00B31FAC">
        <w:trPr>
          <w:cantSplit/>
        </w:trPr>
        <w:tc>
          <w:tcPr>
            <w:tcW w:w="6617" w:type="dxa"/>
            <w:gridSpan w:val="2"/>
            <w:noWrap/>
          </w:tcPr>
          <w:p w14:paraId="68DE0DED" w14:textId="77777777" w:rsidR="001D2F55" w:rsidRPr="00A648D3" w:rsidRDefault="001D2F55" w:rsidP="002E09B8">
            <w:pPr>
              <w:spacing w:after="0"/>
              <w:rPr>
                <w:rFonts w:cs="Didact Gothic"/>
                <w:color w:val="353E44"/>
              </w:rPr>
            </w:pPr>
            <w:r w:rsidRPr="00A648D3">
              <w:rPr>
                <w:rFonts w:cs="Didact Gothic"/>
                <w:color w:val="353E44"/>
              </w:rPr>
              <w:t>6 Aislamientos e impermeabilizaciones .</w:t>
            </w:r>
          </w:p>
        </w:tc>
        <w:tc>
          <w:tcPr>
            <w:tcW w:w="2142" w:type="dxa"/>
            <w:noWrap/>
          </w:tcPr>
          <w:p w14:paraId="29C93702" w14:textId="77777777" w:rsidR="001D2F55" w:rsidRPr="00A648D3" w:rsidRDefault="001D2F55" w:rsidP="00B31FAC">
            <w:pPr>
              <w:spacing w:after="0"/>
              <w:ind w:right="109"/>
              <w:jc w:val="right"/>
              <w:rPr>
                <w:rFonts w:cs="Didact Gothic"/>
                <w:color w:val="353E44"/>
              </w:rPr>
            </w:pPr>
            <w:r w:rsidRPr="00A648D3">
              <w:rPr>
                <w:rFonts w:cs="Didact Gothic"/>
                <w:color w:val="353E44"/>
              </w:rPr>
              <w:t>112.016,28</w:t>
            </w:r>
          </w:p>
        </w:tc>
      </w:tr>
      <w:tr w:rsidR="001D2F55" w:rsidRPr="00A648D3" w14:paraId="10A2AA92" w14:textId="77777777" w:rsidTr="00B31FAC">
        <w:trPr>
          <w:cantSplit/>
        </w:trPr>
        <w:tc>
          <w:tcPr>
            <w:tcW w:w="6617" w:type="dxa"/>
            <w:gridSpan w:val="2"/>
            <w:noWrap/>
          </w:tcPr>
          <w:p w14:paraId="456FC884" w14:textId="77777777" w:rsidR="001D2F55" w:rsidRPr="00A648D3" w:rsidRDefault="001D2F55" w:rsidP="002E09B8">
            <w:pPr>
              <w:spacing w:after="0"/>
              <w:rPr>
                <w:rFonts w:cs="Didact Gothic"/>
                <w:color w:val="353E44"/>
              </w:rPr>
            </w:pPr>
            <w:r w:rsidRPr="00A648D3">
              <w:rPr>
                <w:rFonts w:cs="Didact Gothic"/>
                <w:color w:val="353E44"/>
              </w:rPr>
              <w:t>7 Revestimientos y trasdosados .</w:t>
            </w:r>
          </w:p>
        </w:tc>
        <w:tc>
          <w:tcPr>
            <w:tcW w:w="2142" w:type="dxa"/>
            <w:noWrap/>
          </w:tcPr>
          <w:p w14:paraId="6C6C4512" w14:textId="77777777" w:rsidR="001D2F55" w:rsidRPr="00A648D3" w:rsidRDefault="001D2F55" w:rsidP="00B31FAC">
            <w:pPr>
              <w:spacing w:after="0"/>
              <w:ind w:right="109"/>
              <w:jc w:val="right"/>
              <w:rPr>
                <w:rFonts w:cs="Didact Gothic"/>
                <w:color w:val="353E44"/>
              </w:rPr>
            </w:pPr>
            <w:r w:rsidRPr="00A648D3">
              <w:rPr>
                <w:rFonts w:cs="Didact Gothic"/>
                <w:color w:val="353E44"/>
              </w:rPr>
              <w:t>59.872,33</w:t>
            </w:r>
          </w:p>
        </w:tc>
      </w:tr>
      <w:tr w:rsidR="001D2F55" w:rsidRPr="00A648D3" w14:paraId="29FEA413" w14:textId="77777777" w:rsidTr="00B31FAC">
        <w:trPr>
          <w:cantSplit/>
        </w:trPr>
        <w:tc>
          <w:tcPr>
            <w:tcW w:w="6617" w:type="dxa"/>
            <w:gridSpan w:val="2"/>
            <w:noWrap/>
          </w:tcPr>
          <w:p w14:paraId="4B764D39" w14:textId="77777777" w:rsidR="001D2F55" w:rsidRPr="00A648D3" w:rsidRDefault="001D2F55" w:rsidP="002E09B8">
            <w:pPr>
              <w:spacing w:after="0"/>
              <w:rPr>
                <w:rFonts w:cs="Didact Gothic"/>
                <w:color w:val="353E44"/>
              </w:rPr>
            </w:pPr>
            <w:r w:rsidRPr="00A648D3">
              <w:rPr>
                <w:rFonts w:cs="Didact Gothic"/>
                <w:color w:val="353E44"/>
              </w:rPr>
              <w:t>8 Señalización y equipamiento .</w:t>
            </w:r>
          </w:p>
        </w:tc>
        <w:tc>
          <w:tcPr>
            <w:tcW w:w="2142" w:type="dxa"/>
            <w:noWrap/>
          </w:tcPr>
          <w:p w14:paraId="147D67AA" w14:textId="77777777" w:rsidR="001D2F55" w:rsidRPr="00A648D3" w:rsidRDefault="001D2F55" w:rsidP="00B31FAC">
            <w:pPr>
              <w:spacing w:after="0"/>
              <w:ind w:right="109"/>
              <w:jc w:val="right"/>
              <w:rPr>
                <w:rFonts w:cs="Didact Gothic"/>
                <w:color w:val="353E44"/>
              </w:rPr>
            </w:pPr>
            <w:r w:rsidRPr="00A648D3">
              <w:rPr>
                <w:rFonts w:cs="Didact Gothic"/>
                <w:color w:val="353E44"/>
              </w:rPr>
              <w:t>4.000,00</w:t>
            </w:r>
          </w:p>
        </w:tc>
      </w:tr>
      <w:tr w:rsidR="001D2F55" w:rsidRPr="00A648D3" w14:paraId="61A294CF" w14:textId="77777777" w:rsidTr="00B31FAC">
        <w:trPr>
          <w:cantSplit/>
        </w:trPr>
        <w:tc>
          <w:tcPr>
            <w:tcW w:w="6617" w:type="dxa"/>
            <w:gridSpan w:val="2"/>
            <w:noWrap/>
          </w:tcPr>
          <w:p w14:paraId="28E93309" w14:textId="77777777" w:rsidR="001D2F55" w:rsidRPr="00A648D3" w:rsidRDefault="001D2F55" w:rsidP="002E09B8">
            <w:pPr>
              <w:spacing w:after="0"/>
              <w:rPr>
                <w:rFonts w:cs="Didact Gothic"/>
                <w:color w:val="353E44"/>
              </w:rPr>
            </w:pPr>
            <w:r w:rsidRPr="00A648D3">
              <w:rPr>
                <w:rFonts w:cs="Didact Gothic"/>
                <w:color w:val="353E44"/>
              </w:rPr>
              <w:t>9 Gestión de residuos .</w:t>
            </w:r>
          </w:p>
        </w:tc>
        <w:tc>
          <w:tcPr>
            <w:tcW w:w="2142" w:type="dxa"/>
            <w:noWrap/>
          </w:tcPr>
          <w:p w14:paraId="1557BAB6" w14:textId="77777777" w:rsidR="001D2F55" w:rsidRPr="00A648D3" w:rsidRDefault="001D2F55" w:rsidP="00B31FAC">
            <w:pPr>
              <w:spacing w:after="0"/>
              <w:ind w:right="109"/>
              <w:jc w:val="right"/>
              <w:rPr>
                <w:rFonts w:cs="Didact Gothic"/>
                <w:color w:val="353E44"/>
              </w:rPr>
            </w:pPr>
            <w:r w:rsidRPr="00A648D3">
              <w:rPr>
                <w:rFonts w:cs="Didact Gothic"/>
                <w:color w:val="353E44"/>
              </w:rPr>
              <w:t>356,41</w:t>
            </w:r>
          </w:p>
        </w:tc>
      </w:tr>
      <w:tr w:rsidR="001D2F55" w:rsidRPr="00A648D3" w14:paraId="7F5B3E81" w14:textId="77777777" w:rsidTr="00B31FAC">
        <w:trPr>
          <w:cantSplit/>
        </w:trPr>
        <w:tc>
          <w:tcPr>
            <w:tcW w:w="6617" w:type="dxa"/>
            <w:gridSpan w:val="2"/>
            <w:tcBorders>
              <w:bottom w:val="single" w:sz="2" w:space="0" w:color="353E44"/>
            </w:tcBorders>
            <w:noWrap/>
          </w:tcPr>
          <w:p w14:paraId="3533A7FC" w14:textId="77777777" w:rsidR="001D2F55" w:rsidRPr="00A648D3" w:rsidRDefault="001D2F55" w:rsidP="002E09B8">
            <w:pPr>
              <w:spacing w:after="0"/>
              <w:rPr>
                <w:rFonts w:cs="Didact Gothic"/>
                <w:color w:val="353E44"/>
              </w:rPr>
            </w:pPr>
            <w:r w:rsidRPr="00A648D3">
              <w:rPr>
                <w:rFonts w:cs="Didact Gothic"/>
                <w:color w:val="353E44"/>
              </w:rPr>
              <w:t>10 Seguridad y salud .</w:t>
            </w:r>
          </w:p>
        </w:tc>
        <w:tc>
          <w:tcPr>
            <w:tcW w:w="2142" w:type="dxa"/>
            <w:tcBorders>
              <w:bottom w:val="single" w:sz="2" w:space="0" w:color="353E44"/>
            </w:tcBorders>
            <w:noWrap/>
          </w:tcPr>
          <w:p w14:paraId="19C03FC6" w14:textId="77777777" w:rsidR="001D2F55" w:rsidRPr="00A648D3" w:rsidRDefault="001D2F55" w:rsidP="00B31FAC">
            <w:pPr>
              <w:spacing w:after="0"/>
              <w:ind w:right="109"/>
              <w:jc w:val="right"/>
              <w:rPr>
                <w:rFonts w:cs="Didact Gothic"/>
                <w:color w:val="353E44"/>
              </w:rPr>
            </w:pPr>
            <w:r w:rsidRPr="00A648D3">
              <w:rPr>
                <w:rFonts w:cs="Didact Gothic"/>
                <w:color w:val="353E44"/>
              </w:rPr>
              <w:t>1.865,38</w:t>
            </w:r>
          </w:p>
        </w:tc>
      </w:tr>
      <w:tr w:rsidR="001D2F55" w14:paraId="0F143CD5" w14:textId="77777777" w:rsidTr="00B31FAC">
        <w:trPr>
          <w:cantSplit/>
        </w:trPr>
        <w:tc>
          <w:tcPr>
            <w:tcW w:w="6617" w:type="dxa"/>
            <w:gridSpan w:val="2"/>
            <w:tcBorders>
              <w:top w:val="single" w:sz="2" w:space="0" w:color="353E44"/>
            </w:tcBorders>
            <w:noWrap/>
          </w:tcPr>
          <w:p w14:paraId="6A79E82D" w14:textId="77777777" w:rsidR="001D2F55" w:rsidRDefault="001D2F55" w:rsidP="002E09B8">
            <w:pPr>
              <w:spacing w:after="0"/>
              <w:rPr>
                <w:rFonts w:cs="Didact Gothic"/>
                <w:b/>
                <w:color w:val="353E44"/>
              </w:rPr>
            </w:pPr>
            <w:r>
              <w:rPr>
                <w:rFonts w:cs="Didact Gothic"/>
                <w:b/>
                <w:color w:val="353E44"/>
              </w:rPr>
              <w:t>Presupuesto de ejecución material (PEM)</w:t>
            </w:r>
          </w:p>
        </w:tc>
        <w:tc>
          <w:tcPr>
            <w:tcW w:w="2142" w:type="dxa"/>
            <w:tcBorders>
              <w:top w:val="single" w:sz="2" w:space="0" w:color="353E44"/>
            </w:tcBorders>
            <w:noWrap/>
          </w:tcPr>
          <w:p w14:paraId="61CCF65D" w14:textId="77777777" w:rsidR="001D2F55" w:rsidRDefault="001D2F55" w:rsidP="00B31FAC">
            <w:pPr>
              <w:spacing w:after="0"/>
              <w:ind w:right="109"/>
              <w:jc w:val="right"/>
              <w:rPr>
                <w:rFonts w:cs="Didact Gothic"/>
                <w:b/>
                <w:color w:val="353E44"/>
              </w:rPr>
            </w:pPr>
            <w:r>
              <w:rPr>
                <w:rFonts w:cs="Didact Gothic"/>
                <w:b/>
                <w:color w:val="353E44"/>
              </w:rPr>
              <w:t>380.257,67</w:t>
            </w:r>
          </w:p>
        </w:tc>
      </w:tr>
      <w:tr w:rsidR="001D2F55" w14:paraId="2EC3AB1C" w14:textId="77777777" w:rsidTr="00B31FAC">
        <w:trPr>
          <w:cantSplit/>
        </w:trPr>
        <w:tc>
          <w:tcPr>
            <w:tcW w:w="6617" w:type="dxa"/>
            <w:gridSpan w:val="2"/>
            <w:noWrap/>
          </w:tcPr>
          <w:p w14:paraId="166E7233" w14:textId="77777777" w:rsidR="001D2F55" w:rsidRDefault="001D2F55" w:rsidP="002E09B8">
            <w:pPr>
              <w:spacing w:after="0"/>
              <w:rPr>
                <w:rFonts w:cs="Didact Gothic"/>
                <w:color w:val="353E44"/>
              </w:rPr>
            </w:pPr>
            <w:r>
              <w:rPr>
                <w:rFonts w:cs="Didact Gothic"/>
                <w:color w:val="353E44"/>
              </w:rPr>
              <w:t>13% de gastos generales</w:t>
            </w:r>
          </w:p>
        </w:tc>
        <w:tc>
          <w:tcPr>
            <w:tcW w:w="2142" w:type="dxa"/>
            <w:noWrap/>
          </w:tcPr>
          <w:p w14:paraId="261FD88F" w14:textId="77777777" w:rsidR="001D2F55" w:rsidRDefault="001D2F55" w:rsidP="00B31FAC">
            <w:pPr>
              <w:spacing w:after="0"/>
              <w:ind w:right="109"/>
              <w:jc w:val="right"/>
              <w:rPr>
                <w:rFonts w:cs="Didact Gothic"/>
                <w:color w:val="353E44"/>
              </w:rPr>
            </w:pPr>
            <w:r>
              <w:rPr>
                <w:rFonts w:cs="Didact Gothic"/>
                <w:color w:val="353E44"/>
              </w:rPr>
              <w:t>49.433,50</w:t>
            </w:r>
          </w:p>
        </w:tc>
      </w:tr>
      <w:tr w:rsidR="001D2F55" w14:paraId="2B0D5295" w14:textId="77777777" w:rsidTr="00B31FAC">
        <w:trPr>
          <w:cantSplit/>
        </w:trPr>
        <w:tc>
          <w:tcPr>
            <w:tcW w:w="6617" w:type="dxa"/>
            <w:gridSpan w:val="2"/>
            <w:noWrap/>
          </w:tcPr>
          <w:p w14:paraId="23881DC0" w14:textId="77777777" w:rsidR="001D2F55" w:rsidRDefault="001D2F55" w:rsidP="002E09B8">
            <w:pPr>
              <w:spacing w:after="0"/>
              <w:rPr>
                <w:rFonts w:cs="Didact Gothic"/>
                <w:color w:val="353E44"/>
              </w:rPr>
            </w:pPr>
            <w:r>
              <w:rPr>
                <w:rFonts w:cs="Didact Gothic"/>
                <w:color w:val="353E44"/>
              </w:rPr>
              <w:t>6% de beneficio industrial</w:t>
            </w:r>
          </w:p>
        </w:tc>
        <w:tc>
          <w:tcPr>
            <w:tcW w:w="2142" w:type="dxa"/>
            <w:tcBorders>
              <w:bottom w:val="single" w:sz="2" w:space="0" w:color="353E44"/>
            </w:tcBorders>
            <w:noWrap/>
          </w:tcPr>
          <w:p w14:paraId="37EA1AA7" w14:textId="77777777" w:rsidR="001D2F55" w:rsidRDefault="001D2F55" w:rsidP="00B31FAC">
            <w:pPr>
              <w:spacing w:after="0"/>
              <w:ind w:right="109"/>
              <w:jc w:val="right"/>
              <w:rPr>
                <w:rFonts w:cs="Didact Gothic"/>
                <w:color w:val="353E44"/>
              </w:rPr>
            </w:pPr>
            <w:r>
              <w:rPr>
                <w:rFonts w:cs="Didact Gothic"/>
                <w:color w:val="353E44"/>
              </w:rPr>
              <w:t>22.815,46</w:t>
            </w:r>
          </w:p>
        </w:tc>
      </w:tr>
      <w:tr w:rsidR="001D2F55" w14:paraId="3257B858" w14:textId="77777777" w:rsidTr="00B31FAC">
        <w:trPr>
          <w:cantSplit/>
        </w:trPr>
        <w:tc>
          <w:tcPr>
            <w:tcW w:w="6617" w:type="dxa"/>
            <w:gridSpan w:val="2"/>
            <w:noWrap/>
          </w:tcPr>
          <w:p w14:paraId="3925F6C5" w14:textId="77777777" w:rsidR="001D2F55" w:rsidRDefault="001D2F55" w:rsidP="002E09B8">
            <w:pPr>
              <w:spacing w:after="0"/>
              <w:rPr>
                <w:rFonts w:cs="Didact Gothic"/>
                <w:b/>
                <w:color w:val="353E44"/>
              </w:rPr>
            </w:pPr>
            <w:r>
              <w:rPr>
                <w:rFonts w:cs="Didact Gothic"/>
                <w:b/>
                <w:color w:val="353E44"/>
              </w:rPr>
              <w:t>Presupuesto de ejecución por contrata (PEC = PEM + GG + BI)</w:t>
            </w:r>
          </w:p>
        </w:tc>
        <w:tc>
          <w:tcPr>
            <w:tcW w:w="2142" w:type="dxa"/>
            <w:tcBorders>
              <w:top w:val="single" w:sz="2" w:space="0" w:color="353E44"/>
            </w:tcBorders>
            <w:noWrap/>
          </w:tcPr>
          <w:p w14:paraId="0078B8D7" w14:textId="77777777" w:rsidR="001D2F55" w:rsidRDefault="001D2F55" w:rsidP="00B31FAC">
            <w:pPr>
              <w:spacing w:after="0"/>
              <w:ind w:right="109"/>
              <w:jc w:val="right"/>
              <w:rPr>
                <w:rFonts w:cs="Didact Gothic"/>
                <w:b/>
                <w:color w:val="353E44"/>
              </w:rPr>
            </w:pPr>
            <w:r>
              <w:rPr>
                <w:rFonts w:cs="Didact Gothic"/>
                <w:b/>
                <w:color w:val="353E44"/>
              </w:rPr>
              <w:t>452.506,63</w:t>
            </w:r>
          </w:p>
        </w:tc>
      </w:tr>
      <w:tr w:rsidR="001D2F55" w14:paraId="2581B349" w14:textId="77777777" w:rsidTr="00B31FAC">
        <w:trPr>
          <w:cantSplit/>
        </w:trPr>
        <w:tc>
          <w:tcPr>
            <w:tcW w:w="6617" w:type="dxa"/>
            <w:gridSpan w:val="2"/>
            <w:noWrap/>
          </w:tcPr>
          <w:p w14:paraId="6A47D033" w14:textId="77777777" w:rsidR="001D2F55" w:rsidRDefault="001D2F55" w:rsidP="002E09B8">
            <w:pPr>
              <w:spacing w:after="0"/>
              <w:rPr>
                <w:rFonts w:cs="Didact Gothic"/>
                <w:color w:val="353E44"/>
              </w:rPr>
            </w:pPr>
            <w:r>
              <w:rPr>
                <w:rFonts w:cs="Didact Gothic"/>
                <w:color w:val="353E44"/>
              </w:rPr>
              <w:t xml:space="preserve">21% </w:t>
            </w:r>
          </w:p>
        </w:tc>
        <w:tc>
          <w:tcPr>
            <w:tcW w:w="2142" w:type="dxa"/>
            <w:tcBorders>
              <w:bottom w:val="single" w:sz="2" w:space="0" w:color="353E44"/>
            </w:tcBorders>
            <w:noWrap/>
          </w:tcPr>
          <w:p w14:paraId="600B1DC3" w14:textId="77777777" w:rsidR="001D2F55" w:rsidRDefault="001D2F55" w:rsidP="00B31FAC">
            <w:pPr>
              <w:spacing w:after="0"/>
              <w:ind w:right="109"/>
              <w:jc w:val="right"/>
              <w:rPr>
                <w:rFonts w:cs="Didact Gothic"/>
                <w:color w:val="353E44"/>
              </w:rPr>
            </w:pPr>
            <w:r>
              <w:rPr>
                <w:rFonts w:cs="Didact Gothic"/>
                <w:color w:val="353E44"/>
              </w:rPr>
              <w:t>95.026,39</w:t>
            </w:r>
          </w:p>
        </w:tc>
      </w:tr>
      <w:tr w:rsidR="001D2F55" w14:paraId="5AA5E5DE" w14:textId="77777777" w:rsidTr="00B31FAC">
        <w:trPr>
          <w:cantSplit/>
        </w:trPr>
        <w:tc>
          <w:tcPr>
            <w:tcW w:w="6617" w:type="dxa"/>
            <w:gridSpan w:val="2"/>
            <w:noWrap/>
          </w:tcPr>
          <w:p w14:paraId="7BC7AB24" w14:textId="77777777" w:rsidR="001D2F55" w:rsidRDefault="001D2F55" w:rsidP="002E09B8">
            <w:pPr>
              <w:spacing w:after="0"/>
              <w:rPr>
                <w:rFonts w:cs="Didact Gothic"/>
                <w:b/>
                <w:color w:val="353E44"/>
              </w:rPr>
            </w:pPr>
            <w:r>
              <w:rPr>
                <w:rFonts w:cs="Didact Gothic"/>
                <w:b/>
                <w:color w:val="353E44"/>
              </w:rPr>
              <w:t>Presupuesto de ejecución por contrata con IVA (PEC = PEM + GG + BI + IVA)</w:t>
            </w:r>
          </w:p>
        </w:tc>
        <w:tc>
          <w:tcPr>
            <w:tcW w:w="2142" w:type="dxa"/>
            <w:tcBorders>
              <w:top w:val="single" w:sz="2" w:space="0" w:color="353E44"/>
            </w:tcBorders>
            <w:noWrap/>
          </w:tcPr>
          <w:p w14:paraId="35FD8A0D" w14:textId="77777777" w:rsidR="001D2F55" w:rsidRDefault="001D2F55" w:rsidP="00B31FAC">
            <w:pPr>
              <w:spacing w:after="0"/>
              <w:ind w:right="109"/>
              <w:jc w:val="right"/>
              <w:rPr>
                <w:rFonts w:cs="Didact Gothic"/>
                <w:b/>
                <w:color w:val="353E44"/>
              </w:rPr>
            </w:pPr>
            <w:r>
              <w:rPr>
                <w:rFonts w:cs="Didact Gothic"/>
                <w:b/>
                <w:color w:val="353E44"/>
              </w:rPr>
              <w:t>547.533,02</w:t>
            </w:r>
          </w:p>
        </w:tc>
      </w:tr>
      <w:tr w:rsidR="001D2F55" w14:paraId="7DE66B74" w14:textId="77777777" w:rsidTr="00B31FAC">
        <w:trPr>
          <w:cantSplit/>
        </w:trPr>
        <w:tc>
          <w:tcPr>
            <w:tcW w:w="373" w:type="dxa"/>
            <w:noWrap/>
          </w:tcPr>
          <w:p w14:paraId="29706AFD" w14:textId="77777777" w:rsidR="001D2F55" w:rsidRDefault="001D2F55" w:rsidP="002E09B8">
            <w:pPr>
              <w:spacing w:after="0"/>
              <w:rPr>
                <w:rFonts w:ascii="Verdana" w:hAnsi="Verdana" w:cs="Verdana"/>
                <w:sz w:val="24"/>
              </w:rPr>
            </w:pPr>
            <w:r>
              <w:rPr>
                <w:rFonts w:ascii="Verdana" w:hAnsi="Verdana" w:cs="Verdana"/>
                <w:sz w:val="24"/>
              </w:rPr>
              <w:t xml:space="preserve"> </w:t>
            </w:r>
          </w:p>
        </w:tc>
        <w:tc>
          <w:tcPr>
            <w:tcW w:w="6244" w:type="dxa"/>
            <w:tcMar>
              <w:top w:w="17" w:type="dxa"/>
              <w:left w:w="6" w:type="dxa"/>
              <w:bottom w:w="23" w:type="dxa"/>
              <w:right w:w="11" w:type="dxa"/>
            </w:tcMar>
            <w:vAlign w:val="center"/>
          </w:tcPr>
          <w:p w14:paraId="58C5309E" w14:textId="77777777" w:rsidR="001D2F55" w:rsidRDefault="001D2F55" w:rsidP="002E09B8">
            <w:pPr>
              <w:spacing w:after="0"/>
              <w:rPr>
                <w:rFonts w:ascii="Verdana" w:hAnsi="Verdana" w:cs="Verdana"/>
                <w:sz w:val="24"/>
              </w:rPr>
            </w:pPr>
            <w:r>
              <w:rPr>
                <w:rFonts w:ascii="Verdana" w:hAnsi="Verdana" w:cs="Verdana"/>
                <w:sz w:val="24"/>
              </w:rPr>
              <w:t xml:space="preserve"> </w:t>
            </w:r>
          </w:p>
        </w:tc>
        <w:tc>
          <w:tcPr>
            <w:tcW w:w="2142" w:type="dxa"/>
            <w:tcMar>
              <w:top w:w="17" w:type="dxa"/>
              <w:left w:w="6" w:type="dxa"/>
              <w:bottom w:w="23" w:type="dxa"/>
              <w:right w:w="11" w:type="dxa"/>
            </w:tcMar>
            <w:vAlign w:val="center"/>
          </w:tcPr>
          <w:p w14:paraId="1FE70CE5" w14:textId="77777777" w:rsidR="001D2F55" w:rsidRDefault="001D2F55" w:rsidP="00B31FAC">
            <w:pPr>
              <w:spacing w:after="0"/>
              <w:ind w:right="109"/>
              <w:rPr>
                <w:rFonts w:ascii="Verdana" w:hAnsi="Verdana" w:cs="Verdana"/>
                <w:sz w:val="24"/>
              </w:rPr>
            </w:pPr>
            <w:r>
              <w:rPr>
                <w:rFonts w:ascii="Verdana" w:hAnsi="Verdana" w:cs="Verdana"/>
                <w:sz w:val="24"/>
              </w:rPr>
              <w:t xml:space="preserve"> </w:t>
            </w:r>
          </w:p>
        </w:tc>
      </w:tr>
      <w:tr w:rsidR="001D2F55" w14:paraId="4345428B" w14:textId="77777777" w:rsidTr="00B31FAC">
        <w:trPr>
          <w:cantSplit/>
        </w:trPr>
        <w:tc>
          <w:tcPr>
            <w:tcW w:w="8759" w:type="dxa"/>
            <w:gridSpan w:val="3"/>
          </w:tcPr>
          <w:p w14:paraId="0BB53F2C" w14:textId="77777777" w:rsidR="001D2F55" w:rsidRDefault="001D2F55" w:rsidP="00B31FAC">
            <w:pPr>
              <w:spacing w:after="0"/>
              <w:ind w:right="109"/>
              <w:rPr>
                <w:rFonts w:cs="Didact Gothic"/>
                <w:color w:val="353E44"/>
              </w:rPr>
            </w:pPr>
            <w:r>
              <w:rPr>
                <w:rFonts w:cs="Didact Gothic"/>
                <w:color w:val="353E44"/>
              </w:rPr>
              <w:t>Asciende el presupuesto de ejecución por contrata con IVA a la expresada cantidad de QUINIENTOS CUARENTA Y SIETE MIL QUINIENTOS TREINTA Y TRES EUROS CON DOS CÉNTIMOS.</w:t>
            </w:r>
          </w:p>
        </w:tc>
      </w:tr>
    </w:tbl>
    <w:p w14:paraId="1E33AD28" w14:textId="77777777" w:rsidR="001D2F55" w:rsidRDefault="001D2F55" w:rsidP="00B31FAC">
      <w:pPr>
        <w:pStyle w:val="EArqNormal"/>
        <w:spacing w:after="0"/>
        <w:ind w:right="0"/>
      </w:pPr>
    </w:p>
    <w:p w14:paraId="0F666D8F" w14:textId="15F14874" w:rsidR="00CE689D" w:rsidRDefault="00CE689D" w:rsidP="00516AC8">
      <w:pPr>
        <w:pStyle w:val="EArqNormal"/>
      </w:pPr>
      <w:r>
        <w:t xml:space="preserve">Las actuaciones de los capítulos </w:t>
      </w:r>
      <w:r w:rsidR="001D2F55">
        <w:t>5</w:t>
      </w:r>
      <w:r>
        <w:t xml:space="preserve"> y </w:t>
      </w:r>
      <w:r w:rsidR="001D2F55">
        <w:t>6</w:t>
      </w:r>
      <w:r>
        <w:t xml:space="preserve"> son susceptibles de cofinanciarse con Fondos Europeos por cumplir los criterios de legibilidad que se marcan en el Programa operativo FEDER PO 2014-2020 dentro del Objetivo 4: Favorecer la transición a una economía baja en carbono en todos los sectores.</w:t>
      </w:r>
    </w:p>
    <w:p w14:paraId="1FFE2BF7" w14:textId="0625263C" w:rsidR="004939AC" w:rsidRDefault="004939AC" w:rsidP="00516AC8">
      <w:pPr>
        <w:pStyle w:val="EArqNormal"/>
      </w:pPr>
      <w:r>
        <w:t>NOTA. Para la realización del control de calidad de la obra durante la ejecución, se redactó un Plan de Control de Calidad incorporado al proyecto. El importe correspondiente al control de calidad de la obra se considera incluido en los Gastos Generales de la Empresa, calculados para la realización del presupuesto de contrata general de la obra, y su importe se estima en un 1</w:t>
      </w:r>
      <w:r w:rsidR="00CE689D">
        <w:t>,5</w:t>
      </w:r>
      <w:r>
        <w:t>% del presupuesto de ejecución material</w:t>
      </w:r>
      <w:r w:rsidR="00CE689D">
        <w:t xml:space="preserve"> + IVA</w:t>
      </w:r>
      <w:r>
        <w:t>, si</w:t>
      </w:r>
      <w:r w:rsidR="00CE689D">
        <w:t>endo</w:t>
      </w:r>
      <w:r>
        <w:t xml:space="preserve">, por lo tanto, de </w:t>
      </w:r>
      <w:r w:rsidR="00894775">
        <w:t>6.901,67</w:t>
      </w:r>
      <w:r>
        <w:t xml:space="preserve"> </w:t>
      </w:r>
      <w:bookmarkStart w:id="34" w:name="_GoBack"/>
      <w:bookmarkEnd w:id="34"/>
      <w:r>
        <w:t>euros (IVA incluido).</w:t>
      </w:r>
    </w:p>
    <w:p w14:paraId="4525B06A" w14:textId="77777777" w:rsidR="004939AC" w:rsidRPr="00642306" w:rsidRDefault="004939AC" w:rsidP="00516AC8">
      <w:pPr>
        <w:pStyle w:val="EArqNormal"/>
      </w:pPr>
    </w:p>
    <w:p w14:paraId="15511964" w14:textId="77777777" w:rsidR="00516AC8" w:rsidRPr="00642306" w:rsidRDefault="00516AC8" w:rsidP="00516AC8">
      <w:pPr>
        <w:pStyle w:val="EArqNormal"/>
      </w:pPr>
    </w:p>
    <w:p w14:paraId="4D7BE7D2" w14:textId="09ED9A33" w:rsidR="00B56AE0" w:rsidRPr="00642306" w:rsidRDefault="000D7B00" w:rsidP="008A6A4C">
      <w:pPr>
        <w:pStyle w:val="EArqFIRMA"/>
        <w:ind w:left="4962"/>
      </w:pPr>
      <w:r w:rsidRPr="00642306">
        <w:t>Salvaterra de Miño</w:t>
      </w:r>
      <w:r w:rsidR="00DC2B9C" w:rsidRPr="00642306">
        <w:t>,</w:t>
      </w:r>
      <w:r w:rsidR="0012754B" w:rsidRPr="00642306">
        <w:t xml:space="preserve"> </w:t>
      </w:r>
      <w:r w:rsidR="001D2F55">
        <w:t>febrero</w:t>
      </w:r>
      <w:r w:rsidR="00B56AE0" w:rsidRPr="00642306">
        <w:t xml:space="preserve"> de 201</w:t>
      </w:r>
      <w:r w:rsidR="001A0F77" w:rsidRPr="00642306">
        <w:t>8</w:t>
      </w:r>
      <w:r w:rsidR="00B56AE0" w:rsidRPr="00642306">
        <w:t>.</w:t>
      </w:r>
    </w:p>
    <w:p w14:paraId="76E93D2A" w14:textId="77777777" w:rsidR="00B56AE0" w:rsidRPr="00642306" w:rsidRDefault="00B56AE0" w:rsidP="008A6A4C">
      <w:pPr>
        <w:pStyle w:val="EArqFIRMA"/>
        <w:ind w:left="4962"/>
      </w:pPr>
    </w:p>
    <w:p w14:paraId="6CDC5BA8" w14:textId="77777777" w:rsidR="00B56AE0" w:rsidRPr="00642306" w:rsidRDefault="00B56AE0" w:rsidP="008A6A4C">
      <w:pPr>
        <w:pStyle w:val="EArqFIRMA"/>
        <w:ind w:left="4962"/>
      </w:pPr>
    </w:p>
    <w:p w14:paraId="6FB7C989" w14:textId="236221A7" w:rsidR="0075552B" w:rsidRPr="00642306" w:rsidRDefault="000D7B00" w:rsidP="008A6A4C">
      <w:pPr>
        <w:pStyle w:val="EArqFIRMA"/>
        <w:spacing w:after="0"/>
        <w:ind w:left="4961"/>
      </w:pPr>
      <w:r w:rsidRPr="00642306">
        <w:t>Silvia Rodríguez Rodríguez</w:t>
      </w:r>
      <w:r w:rsidR="00B56AE0" w:rsidRPr="00642306">
        <w:t>.</w:t>
      </w:r>
    </w:p>
    <w:p w14:paraId="06B1BAAB" w14:textId="473E2859" w:rsidR="001A0F77" w:rsidRPr="00642306" w:rsidRDefault="001A0F77" w:rsidP="008A6A4C">
      <w:pPr>
        <w:pStyle w:val="EArqFIRMA"/>
        <w:ind w:left="4962"/>
        <w:rPr>
          <w:sz w:val="16"/>
          <w:szCs w:val="16"/>
          <w:lang w:val="pt-PT"/>
        </w:rPr>
      </w:pPr>
      <w:r w:rsidRPr="00642306">
        <w:rPr>
          <w:sz w:val="16"/>
          <w:szCs w:val="16"/>
          <w:lang w:val="pt-PT"/>
        </w:rPr>
        <w:t>Arquitecta 4.802 del C.O.A.G.</w:t>
      </w:r>
    </w:p>
    <w:sectPr w:rsidR="001A0F77" w:rsidRPr="00642306" w:rsidSect="008E4E59">
      <w:headerReference w:type="default" r:id="rId34"/>
      <w:pgSz w:w="11906" w:h="16838"/>
      <w:pgMar w:top="1701" w:right="1418" w:bottom="1701" w:left="1701"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4DA1BD" w14:textId="77777777" w:rsidR="00202106" w:rsidRDefault="00202106" w:rsidP="00781819">
      <w:r>
        <w:separator/>
      </w:r>
    </w:p>
    <w:p w14:paraId="25427EB8" w14:textId="77777777" w:rsidR="00202106" w:rsidRDefault="00202106" w:rsidP="00781819"/>
    <w:p w14:paraId="03040F05" w14:textId="77777777" w:rsidR="00202106" w:rsidRDefault="00202106" w:rsidP="00781819"/>
    <w:p w14:paraId="4DC0F2CE" w14:textId="77777777" w:rsidR="00202106" w:rsidRDefault="00202106" w:rsidP="00781819"/>
  </w:endnote>
  <w:endnote w:type="continuationSeparator" w:id="0">
    <w:p w14:paraId="0532E782" w14:textId="77777777" w:rsidR="00202106" w:rsidRDefault="00202106" w:rsidP="00781819">
      <w:r>
        <w:continuationSeparator/>
      </w:r>
    </w:p>
    <w:p w14:paraId="0CE81D4D" w14:textId="77777777" w:rsidR="00202106" w:rsidRDefault="00202106" w:rsidP="00781819"/>
    <w:p w14:paraId="3FB8D9DB" w14:textId="77777777" w:rsidR="00202106" w:rsidRDefault="00202106" w:rsidP="00781819"/>
    <w:p w14:paraId="318A79F4" w14:textId="77777777" w:rsidR="00202106" w:rsidRDefault="00202106" w:rsidP="0078181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Didact Gothic">
    <w:altName w:val="Calibri"/>
    <w:panose1 w:val="00000500000000000000"/>
    <w:charset w:val="00"/>
    <w:family w:val="auto"/>
    <w:pitch w:val="variable"/>
    <w:sig w:usb0="600002CF" w:usb1="00000002" w:usb2="00000000" w:usb3="00000000" w:csb0="0000019F" w:csb1="00000000"/>
    <w:embedRegular r:id="rId1" w:fontKey="{C0FAB91E-863E-4591-B298-28BAAAE5347D}"/>
    <w:embedBold r:id="rId2" w:fontKey="{0BD99D2C-23CF-4707-9607-D9A4C1EFD8A6}"/>
    <w:embedItalic r:id="rId3" w:fontKey="{5BEBBD14-8902-4596-94D2-01E407035BC8}"/>
    <w:embedBoldItalic r:id="rId4" w:fontKey="{E3E1B433-A0B9-4A8E-B500-154F861E4872}"/>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embedRegular r:id="rId5" w:subsetted="1" w:fontKey="{5FF94C81-4520-404D-841F-5A3071FBEE5F}"/>
  </w:font>
  <w:font w:name="ISOCPEUR">
    <w:panose1 w:val="020B0604020202020204"/>
    <w:charset w:val="00"/>
    <w:family w:val="swiss"/>
    <w:pitch w:val="variable"/>
    <w:sig w:usb0="00000287" w:usb1="00000000" w:usb2="00000000" w:usb3="00000000" w:csb0="0000009F" w:csb1="00000000"/>
  </w:font>
  <w:font w:name="AvantGarde Bk BT">
    <w:charset w:val="00"/>
    <w:family w:val="swiss"/>
    <w:pitch w:val="variable"/>
    <w:sig w:usb0="00000087" w:usb1="00000000" w:usb2="00000000" w:usb3="00000000" w:csb0="0000001B" w:csb1="00000000"/>
  </w:font>
  <w:font w:name="Novarese Bk BT">
    <w:altName w:val="Arial"/>
    <w:charset w:val="00"/>
    <w:family w:val="swiss"/>
    <w:pitch w:val="variable"/>
    <w:sig w:usb0="00000087" w:usb1="00000000" w:usb2="00000000" w:usb3="00000000" w:csb0="0000001B" w:csb1="00000000"/>
  </w:font>
  <w:font w:name="Arial Narrow">
    <w:panose1 w:val="020B0606020202030204"/>
    <w:charset w:val="00"/>
    <w:family w:val="swiss"/>
    <w:pitch w:val="variable"/>
    <w:sig w:usb0="00000287" w:usb1="00000800" w:usb2="00000000" w:usb3="00000000" w:csb0="0000009F" w:csb1="00000000"/>
  </w:font>
  <w:font w:name="Monospac821 BT">
    <w:panose1 w:val="020B0609020202020204"/>
    <w:charset w:val="00"/>
    <w:family w:val="modern"/>
    <w:pitch w:val="fixed"/>
    <w:sig w:usb0="00000087" w:usb1="00000000" w:usb2="00000000" w:usb3="00000000" w:csb0="0000001B" w:csb1="00000000"/>
  </w:font>
  <w:font w:name="JENDIO+Arial,Bold">
    <w:altName w:val="Arial"/>
    <w:panose1 w:val="00000000000000000000"/>
    <w:charset w:val="00"/>
    <w:family w:val="swiss"/>
    <w:notTrueType/>
    <w:pitch w:val="default"/>
    <w:sig w:usb0="00000003" w:usb1="00000000" w:usb2="00000000" w:usb3="00000000" w:csb0="00000001" w:csb1="00000000"/>
  </w:font>
  <w:font w:name="Century Gothic">
    <w:panose1 w:val="020B0502020202020204"/>
    <w:charset w:val="00"/>
    <w:family w:val="swiss"/>
    <w:pitch w:val="variable"/>
    <w:sig w:usb0="00000287" w:usb1="00000000" w:usb2="00000000" w:usb3="00000000" w:csb0="0000009F" w:csb1="00000000"/>
  </w:font>
  <w:font w:name="Quicksand">
    <w:panose1 w:val="00000500000000000000"/>
    <w:charset w:val="00"/>
    <w:family w:val="auto"/>
    <w:pitch w:val="variable"/>
    <w:sig w:usb0="2000000F" w:usb1="00000001"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44DAD7" w14:textId="77777777" w:rsidR="00A64618" w:rsidRPr="00AA2A3F" w:rsidRDefault="00A64618" w:rsidP="003012D2">
    <w:pPr>
      <w:pStyle w:val="Prrafodelista"/>
    </w:pPr>
    <w:bookmarkStart w:id="0" w:name="_Hlk495420806"/>
    <w:bookmarkStart w:id="1" w:name="_Hlk495420807"/>
    <w:bookmarkStart w:id="2" w:name="_Hlk495420808"/>
  </w:p>
  <w:p w14:paraId="1B8C775A" w14:textId="77777777" w:rsidR="00A64618" w:rsidRDefault="00A64618"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0256" behindDoc="1" locked="0" layoutInCell="1" allowOverlap="1" wp14:anchorId="74CFC92C" wp14:editId="62658702">
          <wp:simplePos x="0" y="0"/>
          <wp:positionH relativeFrom="margin">
            <wp:posOffset>0</wp:posOffset>
          </wp:positionH>
          <wp:positionV relativeFrom="paragraph">
            <wp:posOffset>26860</wp:posOffset>
          </wp:positionV>
          <wp:extent cx="1439545" cy="398145"/>
          <wp:effectExtent l="0" t="0" r="8255" b="1905"/>
          <wp:wrapSquare wrapText="bothSides"/>
          <wp:docPr id="19" name="Imagen 19"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bookmarkEnd w:id="0"/>
  <w:bookmarkEnd w:id="1"/>
  <w:bookmarkEnd w:id="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5E7E3C1" w14:textId="77777777" w:rsidR="00A64618" w:rsidRPr="00AA2A3F" w:rsidRDefault="00A64618" w:rsidP="003012D2">
    <w:pPr>
      <w:pStyle w:val="Prrafodelista"/>
    </w:pPr>
  </w:p>
  <w:p w14:paraId="6C193D06" w14:textId="77777777" w:rsidR="00A64618" w:rsidRPr="003A5191" w:rsidRDefault="00A64618" w:rsidP="003012D2">
    <w:pPr>
      <w:pStyle w:val="EAEncabezado"/>
      <w:pBdr>
        <w:top w:val="single" w:sz="4" w:space="1" w:color="353E44"/>
      </w:pBdr>
      <w:tabs>
        <w:tab w:val="clear" w:pos="8504"/>
      </w:tabs>
      <w:spacing w:before="60" w:after="60"/>
      <w:ind w:left="0" w:right="0"/>
      <w:rPr>
        <w:rFonts w:ascii="Didact Gothic" w:hAnsi="Didact Gothic"/>
        <w:color w:val="353E44"/>
        <w:sz w:val="20"/>
      </w:rPr>
    </w:pPr>
    <w:r w:rsidRPr="003A5191">
      <w:rPr>
        <w:rFonts w:ascii="Didact Gothic" w:hAnsi="Didact Gothic"/>
        <w:noProof/>
        <w:color w:val="353E44"/>
        <w:sz w:val="20"/>
      </w:rPr>
      <w:drawing>
        <wp:anchor distT="0" distB="0" distL="114300" distR="114300" simplePos="0" relativeHeight="251676160" behindDoc="1" locked="0" layoutInCell="1" allowOverlap="1" wp14:anchorId="03F7F66C" wp14:editId="5AB53C70">
          <wp:simplePos x="0" y="0"/>
          <wp:positionH relativeFrom="margin">
            <wp:posOffset>0</wp:posOffset>
          </wp:positionH>
          <wp:positionV relativeFrom="paragraph">
            <wp:posOffset>26860</wp:posOffset>
          </wp:positionV>
          <wp:extent cx="1439545" cy="398145"/>
          <wp:effectExtent l="0" t="0" r="8255" b="1905"/>
          <wp:wrapSquare wrapText="bothSides"/>
          <wp:docPr id="21" name="Imagen 21"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511825" w14:textId="77777777" w:rsidR="00A64618" w:rsidRPr="00AA2A3F" w:rsidRDefault="00A64618" w:rsidP="003012D2">
    <w:pPr>
      <w:pStyle w:val="Prrafodelista"/>
    </w:pPr>
  </w:p>
  <w:p w14:paraId="311822C0" w14:textId="77777777" w:rsidR="00A64618" w:rsidRDefault="00A64618" w:rsidP="003012D2">
    <w:pPr>
      <w:pStyle w:val="EAEncabezado"/>
      <w:pBdr>
        <w:top w:val="single" w:sz="4" w:space="1" w:color="353E44"/>
      </w:pBdr>
      <w:tabs>
        <w:tab w:val="clear" w:pos="8504"/>
      </w:tabs>
      <w:spacing w:before="60" w:after="60"/>
      <w:ind w:left="0" w:right="0"/>
      <w:rPr>
        <w:rFonts w:ascii="Didact Gothic" w:hAnsi="Didact Gothic"/>
        <w:sz w:val="20"/>
      </w:rPr>
    </w:pPr>
    <w:r w:rsidRPr="00213855">
      <w:rPr>
        <w:rFonts w:ascii="Didact Gothic" w:hAnsi="Didact Gothic"/>
        <w:noProof/>
        <w:color w:val="353E44"/>
        <w:sz w:val="20"/>
      </w:rPr>
      <w:drawing>
        <wp:anchor distT="0" distB="0" distL="114300" distR="114300" simplePos="0" relativeHeight="251682304" behindDoc="1" locked="0" layoutInCell="1" allowOverlap="1" wp14:anchorId="622DE46C" wp14:editId="15A0ECD0">
          <wp:simplePos x="0" y="0"/>
          <wp:positionH relativeFrom="margin">
            <wp:posOffset>0</wp:posOffset>
          </wp:positionH>
          <wp:positionV relativeFrom="paragraph">
            <wp:posOffset>26860</wp:posOffset>
          </wp:positionV>
          <wp:extent cx="1439545" cy="398145"/>
          <wp:effectExtent l="0" t="0" r="8255" b="1905"/>
          <wp:wrapSquare wrapText="bothSides"/>
          <wp:docPr id="6" name="Imagen 6" descr="C:\Users\Silvia\AppData\Local\Microsoft\Windows\INetCache\Content.Word\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ilvia\AppData\Local\Microsoft\Windows\INetCache\Content.Word\LOGO.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9545" cy="39814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Ind w:w="28" w:type="dxa"/>
      <w:tblCellMar>
        <w:top w:w="28" w:type="dxa"/>
        <w:left w:w="28" w:type="dxa"/>
        <w:bottom w:w="28" w:type="dxa"/>
        <w:right w:w="28" w:type="dxa"/>
      </w:tblCellMar>
      <w:tblLook w:val="0000" w:firstRow="0" w:lastRow="0" w:firstColumn="0" w:lastColumn="0" w:noHBand="0" w:noVBand="0"/>
    </w:tblPr>
    <w:tblGrid>
      <w:gridCol w:w="8271"/>
      <w:gridCol w:w="1536"/>
    </w:tblGrid>
    <w:tr w:rsidR="00A64618" w14:paraId="556D4ED4" w14:textId="77777777">
      <w:trPr>
        <w:cantSplit/>
      </w:trPr>
      <w:tc>
        <w:tcPr>
          <w:tcW w:w="8271" w:type="dxa"/>
          <w:tcBorders>
            <w:top w:val="single" w:sz="2" w:space="0" w:color="000000"/>
          </w:tcBorders>
          <w:noWrap/>
        </w:tcPr>
        <w:p w14:paraId="220EAC5E" w14:textId="77777777" w:rsidR="00A64618" w:rsidRDefault="00A64618">
          <w:pPr>
            <w:spacing w:after="120"/>
            <w:rPr>
              <w:rFonts w:ascii="Arial" w:hAnsi="Arial" w:cs="Arial"/>
              <w:sz w:val="12"/>
            </w:rPr>
          </w:pPr>
          <w:r>
            <w:rPr>
              <w:rFonts w:ascii="Arial" w:hAnsi="Arial" w:cs="Arial"/>
              <w:sz w:val="12"/>
            </w:rPr>
            <w:t>CPI_STA_LUCIA</w:t>
          </w:r>
        </w:p>
      </w:tc>
      <w:tc>
        <w:tcPr>
          <w:tcW w:w="1536" w:type="dxa"/>
          <w:tcBorders>
            <w:top w:val="single" w:sz="2" w:space="0" w:color="000000"/>
          </w:tcBorders>
          <w:noWrap/>
        </w:tcPr>
        <w:p w14:paraId="27F74DB8" w14:textId="77777777" w:rsidR="00A64618" w:rsidRDefault="00A64618">
          <w:pPr>
            <w:spacing w:after="0"/>
            <w:rPr>
              <w:rFonts w:ascii="Verdana" w:hAnsi="Verdana" w:cs="Verdana"/>
              <w:sz w:val="18"/>
            </w:rPr>
          </w:pPr>
          <w:r>
            <w:rPr>
              <w:rFonts w:ascii="Arial" w:hAnsi="Arial" w:cs="Arial"/>
              <w:sz w:val="12"/>
            </w:rPr>
            <w:t xml:space="preserve">Página  </w:t>
          </w:r>
          <w:r>
            <w:fldChar w:fldCharType="begin"/>
          </w:r>
          <w:r>
            <w:instrText xml:space="preserve"> PAGE \* MERGEFORMAT </w:instrText>
          </w:r>
          <w:r>
            <w:fldChar w:fldCharType="separate"/>
          </w:r>
          <w:r w:rsidRPr="008617FA">
            <w:rPr>
              <w:rFonts w:ascii="Arial" w:hAnsi="Arial" w:cs="Arial"/>
              <w:noProof/>
              <w:sz w:val="12"/>
            </w:rPr>
            <w:t>48</w:t>
          </w:r>
          <w:r>
            <w:rPr>
              <w:rFonts w:ascii="Arial" w:hAnsi="Arial" w:cs="Arial"/>
              <w:sz w:val="12"/>
            </w:rPr>
            <w:fldChar w:fldCharType="end"/>
          </w:r>
        </w:p>
      </w:tc>
    </w:tr>
  </w:tbl>
  <w:p w14:paraId="5D7603B0" w14:textId="77777777" w:rsidR="00A64618" w:rsidRDefault="00A64618">
    <w:pPr>
      <w:spacing w:after="0" w:line="2" w:lineRule="auto"/>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749F28D" w14:textId="77777777" w:rsidR="00202106" w:rsidRDefault="00202106" w:rsidP="00781819">
      <w:r>
        <w:separator/>
      </w:r>
    </w:p>
    <w:p w14:paraId="5AEAC451" w14:textId="77777777" w:rsidR="00202106" w:rsidRDefault="00202106" w:rsidP="00781819"/>
    <w:p w14:paraId="7B7A40FF" w14:textId="77777777" w:rsidR="00202106" w:rsidRDefault="00202106" w:rsidP="00781819"/>
    <w:p w14:paraId="1C1C7438" w14:textId="77777777" w:rsidR="00202106" w:rsidRDefault="00202106" w:rsidP="00781819"/>
  </w:footnote>
  <w:footnote w:type="continuationSeparator" w:id="0">
    <w:p w14:paraId="35B31C83" w14:textId="77777777" w:rsidR="00202106" w:rsidRDefault="00202106" w:rsidP="00781819">
      <w:r>
        <w:continuationSeparator/>
      </w:r>
    </w:p>
    <w:p w14:paraId="33598EB4" w14:textId="77777777" w:rsidR="00202106" w:rsidRDefault="00202106" w:rsidP="00781819"/>
    <w:p w14:paraId="0DC46350" w14:textId="77777777" w:rsidR="00202106" w:rsidRDefault="00202106" w:rsidP="00781819"/>
    <w:p w14:paraId="4222B853" w14:textId="77777777" w:rsidR="00202106" w:rsidRDefault="00202106" w:rsidP="0078181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110347" w14:textId="1D6F94CE" w:rsidR="00A64618" w:rsidRPr="00E44D8D" w:rsidRDefault="00A64618"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1B78280" w14:textId="14D17CFD" w:rsidR="00A64618" w:rsidRDefault="00A64618" w:rsidP="00560C00">
    <w:pPr>
      <w:pStyle w:val="Prrafodelista"/>
      <w:jc w:val="right"/>
      <w:rPr>
        <w:b/>
        <w:color w:val="353E44"/>
      </w:rPr>
    </w:pPr>
  </w:p>
  <w:p w14:paraId="6A0F1730" w14:textId="77777777" w:rsidR="00A64618" w:rsidRPr="00E44D8D" w:rsidRDefault="00A64618" w:rsidP="00560C00">
    <w:pPr>
      <w:pStyle w:val="Prrafodelista"/>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9F88D6A" w14:textId="79682BAC" w:rsidR="00A64618" w:rsidRPr="00C52D4C" w:rsidRDefault="00A64618" w:rsidP="00497E6B">
    <w:pPr>
      <w:pStyle w:val="Encabezado"/>
      <w:pBdr>
        <w:between w:val="single" w:sz="4" w:space="1" w:color="4F81BD" w:themeColor="accent1"/>
      </w:pBdr>
      <w:tabs>
        <w:tab w:val="clear" w:pos="4252"/>
        <w:tab w:val="clear" w:pos="8504"/>
      </w:tabs>
      <w:spacing w:after="120"/>
      <w:ind w:right="0"/>
      <w:jc w:val="right"/>
      <w:rPr>
        <w:b/>
        <w:color w:val="353E44"/>
      </w:rPr>
    </w:pPr>
  </w:p>
  <w:p w14:paraId="1F55D0EF" w14:textId="77777777" w:rsidR="00A64618" w:rsidRPr="00AA2A3F" w:rsidRDefault="00A64618" w:rsidP="008300AF">
    <w:pPr>
      <w:pStyle w:val="Prrafodelist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0E446E" w14:textId="3BA205BC" w:rsidR="00A64618" w:rsidRPr="00E44D8D" w:rsidRDefault="00A64618" w:rsidP="00560C00">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7643389" w14:textId="62F167FB" w:rsidR="00A64618" w:rsidRPr="00560C00" w:rsidRDefault="00A64618"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6</w:t>
    </w:r>
    <w:r w:rsidRPr="00560C00">
      <w:rPr>
        <w:rFonts w:ascii="Didact Gothic" w:hAnsi="Didact Gothic"/>
        <w:color w:val="353E44"/>
        <w:szCs w:val="16"/>
      </w:rPr>
      <w:fldChar w:fldCharType="end"/>
    </w:r>
  </w:p>
  <w:p w14:paraId="4A19E71C" w14:textId="48683917" w:rsidR="00A64618" w:rsidRDefault="00A64618" w:rsidP="00560C00">
    <w:pPr>
      <w:pStyle w:val="Prrafodelista"/>
      <w:jc w:val="right"/>
      <w:rPr>
        <w:b/>
        <w:color w:val="353E44"/>
      </w:rPr>
    </w:pPr>
  </w:p>
  <w:p w14:paraId="6162FF65" w14:textId="77777777" w:rsidR="00A64618" w:rsidRPr="00887B8B" w:rsidRDefault="00A64618" w:rsidP="00887B8B">
    <w:pPr>
      <w:pStyle w:val="Prrafodelista"/>
      <w:jc w:val="right"/>
      <w:rPr>
        <w:b/>
        <w:color w:val="353E44"/>
        <w:sz w:val="2"/>
        <w:szCs w:val="2"/>
      </w:rP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C5BC54F" w14:textId="257BE892" w:rsidR="00A64618" w:rsidRPr="00E44D8D" w:rsidRDefault="00A64618" w:rsidP="009B58DF">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57AD4090" w14:textId="6E5E83E6" w:rsidR="00A64618" w:rsidRPr="00560C00" w:rsidRDefault="00A64618"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19</w:t>
    </w:r>
    <w:r w:rsidRPr="00560C00">
      <w:rPr>
        <w:rFonts w:ascii="Didact Gothic" w:hAnsi="Didact Gothic"/>
        <w:color w:val="353E44"/>
        <w:szCs w:val="16"/>
      </w:rPr>
      <w:fldChar w:fldCharType="end"/>
    </w:r>
  </w:p>
  <w:p w14:paraId="2C92BE7D" w14:textId="2EAAE82D" w:rsidR="00A64618" w:rsidRDefault="00A64618" w:rsidP="00560C00">
    <w:pPr>
      <w:pStyle w:val="Prrafodelista"/>
      <w:jc w:val="right"/>
      <w:rPr>
        <w:b/>
        <w:color w:val="353E44"/>
      </w:rPr>
    </w:pPr>
  </w:p>
  <w:tbl>
    <w:tblPr>
      <w:tblW w:w="8761" w:type="dxa"/>
      <w:tblInd w:w="28" w:type="dxa"/>
      <w:tblCellMar>
        <w:top w:w="28" w:type="dxa"/>
        <w:left w:w="28" w:type="dxa"/>
        <w:bottom w:w="28" w:type="dxa"/>
        <w:right w:w="28" w:type="dxa"/>
      </w:tblCellMar>
      <w:tblLook w:val="0000" w:firstRow="0" w:lastRow="0" w:firstColumn="0" w:lastColumn="0" w:noHBand="0" w:noVBand="0"/>
    </w:tblPr>
    <w:tblGrid>
      <w:gridCol w:w="539"/>
      <w:gridCol w:w="1560"/>
      <w:gridCol w:w="3118"/>
      <w:gridCol w:w="1276"/>
      <w:gridCol w:w="1417"/>
      <w:gridCol w:w="851"/>
    </w:tblGrid>
    <w:tr w:rsidR="00A64618" w:rsidRPr="009B58DF" w14:paraId="27D43F8A" w14:textId="77777777" w:rsidTr="00B5374B">
      <w:tc>
        <w:tcPr>
          <w:tcW w:w="539" w:type="dxa"/>
          <w:tcBorders>
            <w:bottom w:val="single" w:sz="2" w:space="0" w:color="353E44"/>
          </w:tcBorders>
          <w:noWrap/>
        </w:tcPr>
        <w:p w14:paraId="0B8E2780" w14:textId="2FF75987" w:rsidR="00A64618" w:rsidRPr="009B58DF" w:rsidRDefault="00B5374B"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Núm.</w:t>
          </w:r>
        </w:p>
      </w:tc>
      <w:tc>
        <w:tcPr>
          <w:tcW w:w="1560" w:type="dxa"/>
          <w:tcBorders>
            <w:bottom w:val="single" w:sz="2" w:space="0" w:color="353E44"/>
          </w:tcBorders>
          <w:noWrap/>
        </w:tcPr>
        <w:p w14:paraId="678DFDB0" w14:textId="77777777" w:rsidR="00A64618" w:rsidRPr="009B58DF" w:rsidRDefault="00A64618" w:rsidP="009B58DF">
          <w:pPr>
            <w:spacing w:after="0"/>
            <w:ind w:right="0"/>
            <w:jc w:val="left"/>
            <w:rPr>
              <w:rFonts w:eastAsia="Times New Roman" w:cs="Didact Gothic"/>
              <w:b/>
              <w:color w:val="353E44"/>
              <w:szCs w:val="22"/>
            </w:rPr>
          </w:pPr>
          <w:r w:rsidRPr="009B58DF">
            <w:rPr>
              <w:rFonts w:eastAsia="Times New Roman" w:cs="Didact Gothic"/>
              <w:b/>
              <w:color w:val="353E44"/>
              <w:szCs w:val="22"/>
            </w:rPr>
            <w:t>Código</w:t>
          </w:r>
        </w:p>
      </w:tc>
      <w:tc>
        <w:tcPr>
          <w:tcW w:w="3118" w:type="dxa"/>
          <w:tcBorders>
            <w:bottom w:val="single" w:sz="2" w:space="0" w:color="353E44"/>
          </w:tcBorders>
          <w:noWrap/>
        </w:tcPr>
        <w:p w14:paraId="4D4A3EE0" w14:textId="77777777" w:rsidR="00A64618" w:rsidRPr="009B58DF" w:rsidRDefault="00A64618" w:rsidP="009B58DF">
          <w:pPr>
            <w:spacing w:after="0"/>
            <w:ind w:right="0"/>
            <w:jc w:val="left"/>
            <w:rPr>
              <w:rFonts w:eastAsia="Times New Roman" w:cs="Didact Gothic"/>
              <w:b/>
              <w:color w:val="353E44"/>
              <w:szCs w:val="22"/>
            </w:rPr>
          </w:pPr>
          <w:r w:rsidRPr="009B58DF">
            <w:rPr>
              <w:rFonts w:eastAsia="Times New Roman" w:cs="Didact Gothic"/>
              <w:b/>
              <w:color w:val="353E44"/>
              <w:szCs w:val="22"/>
            </w:rPr>
            <w:t>Denominación del material</w:t>
          </w:r>
        </w:p>
      </w:tc>
      <w:tc>
        <w:tcPr>
          <w:tcW w:w="1276" w:type="dxa"/>
          <w:tcBorders>
            <w:bottom w:val="single" w:sz="2" w:space="0" w:color="353E44"/>
          </w:tcBorders>
          <w:noWrap/>
        </w:tcPr>
        <w:p w14:paraId="345AED78" w14:textId="77777777" w:rsidR="00A64618" w:rsidRPr="009B58DF" w:rsidRDefault="00A64618"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Precio</w:t>
          </w:r>
        </w:p>
      </w:tc>
      <w:tc>
        <w:tcPr>
          <w:tcW w:w="1417" w:type="dxa"/>
          <w:tcBorders>
            <w:bottom w:val="single" w:sz="2" w:space="0" w:color="353E44"/>
          </w:tcBorders>
          <w:noWrap/>
        </w:tcPr>
        <w:p w14:paraId="1F54E31F" w14:textId="77777777" w:rsidR="00A64618" w:rsidRPr="009B58DF" w:rsidRDefault="00A64618"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Cantidad</w:t>
          </w:r>
        </w:p>
      </w:tc>
      <w:tc>
        <w:tcPr>
          <w:tcW w:w="851" w:type="dxa"/>
          <w:tcBorders>
            <w:bottom w:val="single" w:sz="2" w:space="0" w:color="353E44"/>
          </w:tcBorders>
          <w:noWrap/>
        </w:tcPr>
        <w:p w14:paraId="1699DD87" w14:textId="77777777" w:rsidR="00A64618" w:rsidRPr="009B58DF" w:rsidRDefault="00A64618" w:rsidP="009B58DF">
          <w:pPr>
            <w:spacing w:after="0"/>
            <w:ind w:right="0"/>
            <w:jc w:val="right"/>
            <w:rPr>
              <w:rFonts w:eastAsia="Times New Roman" w:cs="Didact Gothic"/>
              <w:b/>
              <w:color w:val="353E44"/>
              <w:szCs w:val="22"/>
            </w:rPr>
          </w:pPr>
          <w:r w:rsidRPr="009B58DF">
            <w:rPr>
              <w:rFonts w:eastAsia="Times New Roman" w:cs="Didact Gothic"/>
              <w:b/>
              <w:color w:val="353E44"/>
              <w:szCs w:val="22"/>
            </w:rPr>
            <w:t>Total</w:t>
          </w:r>
        </w:p>
      </w:tc>
    </w:tr>
  </w:tbl>
  <w:p w14:paraId="60DE7CE0" w14:textId="77777777" w:rsidR="00A64618" w:rsidRPr="00887B8B" w:rsidRDefault="00A64618" w:rsidP="00887B8B">
    <w:pPr>
      <w:pStyle w:val="Prrafodelista"/>
      <w:jc w:val="right"/>
      <w:rPr>
        <w:b/>
        <w:color w:val="353E44"/>
        <w:sz w:val="2"/>
        <w:szCs w:val="2"/>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7AF396" w14:textId="77777777" w:rsidR="00A64618" w:rsidRPr="00E44D8D" w:rsidRDefault="00A64618" w:rsidP="009B58DF">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3FDF80BB" w14:textId="1BA53BA1" w:rsidR="00A64618" w:rsidRPr="00560C00" w:rsidRDefault="00A64618"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40</w:t>
    </w:r>
    <w:r w:rsidRPr="00560C00">
      <w:rPr>
        <w:rFonts w:ascii="Didact Gothic" w:hAnsi="Didact Gothic"/>
        <w:color w:val="353E44"/>
        <w:szCs w:val="16"/>
      </w:rPr>
      <w:fldChar w:fldCharType="end"/>
    </w:r>
  </w:p>
  <w:p w14:paraId="7C5A6B75" w14:textId="514BB5DB" w:rsidR="00A64618" w:rsidRDefault="00A64618" w:rsidP="00560C00">
    <w:pPr>
      <w:pStyle w:val="Prrafodelista"/>
      <w:jc w:val="right"/>
      <w:rPr>
        <w:b/>
        <w:color w:val="353E44"/>
      </w:rPr>
    </w:pPr>
  </w:p>
  <w:tbl>
    <w:tblPr>
      <w:tblW w:w="0" w:type="auto"/>
      <w:tblInd w:w="6" w:type="dxa"/>
      <w:tblCellMar>
        <w:top w:w="28" w:type="dxa"/>
        <w:left w:w="28" w:type="dxa"/>
        <w:bottom w:w="28" w:type="dxa"/>
        <w:right w:w="28" w:type="dxa"/>
      </w:tblCellMar>
      <w:tblLook w:val="04A0" w:firstRow="1" w:lastRow="0" w:firstColumn="1" w:lastColumn="0" w:noHBand="0" w:noVBand="1"/>
    </w:tblPr>
    <w:tblGrid>
      <w:gridCol w:w="425"/>
      <w:gridCol w:w="5232"/>
      <w:gridCol w:w="1276"/>
      <w:gridCol w:w="1842"/>
    </w:tblGrid>
    <w:tr w:rsidR="00A64618" w:rsidRPr="009B58DF" w14:paraId="1BBB270D" w14:textId="77777777" w:rsidTr="009B58DF">
      <w:tc>
        <w:tcPr>
          <w:tcW w:w="426"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39587ACA" w14:textId="77777777" w:rsidR="00A64618" w:rsidRPr="009B58DF" w:rsidRDefault="00A64618" w:rsidP="009B58DF">
          <w:pPr>
            <w:spacing w:after="0"/>
            <w:ind w:right="0"/>
            <w:jc w:val="left"/>
            <w:rPr>
              <w:rFonts w:ascii="Verdana" w:eastAsia="Times New Roman" w:hAnsi="Verdana" w:cs="Verdana"/>
              <w:sz w:val="18"/>
              <w:szCs w:val="22"/>
            </w:rPr>
          </w:pPr>
        </w:p>
      </w:tc>
      <w:tc>
        <w:tcPr>
          <w:tcW w:w="5244"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126B7040" w14:textId="77777777" w:rsidR="00A64618" w:rsidRPr="009B58DF" w:rsidRDefault="00A64618" w:rsidP="009B58DF">
          <w:pPr>
            <w:spacing w:after="0"/>
            <w:ind w:right="0"/>
            <w:jc w:val="left"/>
            <w:rPr>
              <w:rFonts w:ascii="Verdana" w:eastAsia="Times New Roman" w:hAnsi="Verdana" w:cs="Verdana"/>
              <w:sz w:val="18"/>
              <w:szCs w:val="22"/>
            </w:rPr>
          </w:pPr>
          <w:r w:rsidRPr="009B58DF">
            <w:rPr>
              <w:rFonts w:ascii="Verdana" w:eastAsia="Times New Roman" w:hAnsi="Verdana" w:cs="Verdana"/>
              <w:sz w:val="18"/>
              <w:szCs w:val="22"/>
            </w:rPr>
            <w:t xml:space="preserve"> </w:t>
          </w:r>
        </w:p>
      </w:tc>
      <w:tc>
        <w:tcPr>
          <w:tcW w:w="3118" w:type="dxa"/>
          <w:gridSpan w:val="2"/>
          <w:tcBorders>
            <w:top w:val="single" w:sz="2" w:space="0" w:color="353E44"/>
            <w:left w:val="single" w:sz="2" w:space="0" w:color="353E44"/>
            <w:bottom w:val="single" w:sz="2" w:space="0" w:color="353E44"/>
            <w:right w:val="single" w:sz="2" w:space="0" w:color="353E44"/>
          </w:tcBorders>
          <w:noWrap/>
        </w:tcPr>
        <w:p w14:paraId="3EBE0B0F" w14:textId="77777777" w:rsidR="00A64618" w:rsidRPr="009B58DF" w:rsidRDefault="00A64618"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Importe</w:t>
          </w:r>
        </w:p>
      </w:tc>
    </w:tr>
    <w:tr w:rsidR="00A64618" w:rsidRPr="009B58DF" w14:paraId="4EF219DD" w14:textId="77777777" w:rsidTr="009B58DF">
      <w:tc>
        <w:tcPr>
          <w:tcW w:w="426" w:type="dxa"/>
          <w:tcBorders>
            <w:left w:val="single" w:sz="2" w:space="0" w:color="353E44"/>
            <w:right w:val="single" w:sz="2" w:space="0" w:color="353E44"/>
          </w:tcBorders>
          <w:tcMar>
            <w:top w:w="17" w:type="dxa"/>
            <w:left w:w="6" w:type="dxa"/>
            <w:bottom w:w="23" w:type="dxa"/>
            <w:right w:w="11" w:type="dxa"/>
          </w:tcMar>
        </w:tcPr>
        <w:p w14:paraId="75D5E713" w14:textId="77777777" w:rsidR="00A64618" w:rsidRPr="009B58DF" w:rsidRDefault="00A64618"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Nº</w:t>
          </w:r>
        </w:p>
      </w:tc>
      <w:tc>
        <w:tcPr>
          <w:tcW w:w="5244" w:type="dxa"/>
          <w:tcBorders>
            <w:left w:val="single" w:sz="2" w:space="0" w:color="353E44"/>
            <w:right w:val="single" w:sz="2" w:space="0" w:color="353E44"/>
          </w:tcBorders>
          <w:tcMar>
            <w:top w:w="17" w:type="dxa"/>
            <w:left w:w="6" w:type="dxa"/>
            <w:bottom w:w="23" w:type="dxa"/>
            <w:right w:w="11" w:type="dxa"/>
          </w:tcMar>
        </w:tcPr>
        <w:p w14:paraId="2A0EBD70" w14:textId="77777777" w:rsidR="00A64618" w:rsidRPr="009B58DF" w:rsidRDefault="00A64618"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Designación</w:t>
          </w:r>
        </w:p>
      </w:tc>
      <w:tc>
        <w:tcPr>
          <w:tcW w:w="1276" w:type="dxa"/>
          <w:tcBorders>
            <w:left w:val="single" w:sz="2" w:space="0" w:color="353E44"/>
            <w:right w:val="single" w:sz="2" w:space="0" w:color="353E44"/>
          </w:tcBorders>
          <w:noWrap/>
        </w:tcPr>
        <w:p w14:paraId="12863D25" w14:textId="77777777" w:rsidR="00A64618" w:rsidRPr="009B58DF" w:rsidRDefault="00A64618"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En cifra</w:t>
          </w:r>
        </w:p>
      </w:tc>
      <w:tc>
        <w:tcPr>
          <w:tcW w:w="1842" w:type="dxa"/>
          <w:tcBorders>
            <w:left w:val="single" w:sz="2" w:space="0" w:color="353E44"/>
            <w:right w:val="single" w:sz="2" w:space="0" w:color="353E44"/>
          </w:tcBorders>
          <w:noWrap/>
        </w:tcPr>
        <w:p w14:paraId="42E4648C" w14:textId="77777777" w:rsidR="00A64618" w:rsidRPr="009B58DF" w:rsidRDefault="00A64618"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En letra</w:t>
          </w:r>
        </w:p>
      </w:tc>
    </w:tr>
    <w:tr w:rsidR="00A64618" w:rsidRPr="009B58DF" w14:paraId="67015751" w14:textId="77777777" w:rsidTr="009B58DF">
      <w:tc>
        <w:tcPr>
          <w:tcW w:w="426"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8D7064E" w14:textId="77777777" w:rsidR="00A64618" w:rsidRPr="009B58DF" w:rsidRDefault="00A64618" w:rsidP="009B58DF">
          <w:pPr>
            <w:spacing w:after="0"/>
            <w:ind w:right="0"/>
            <w:jc w:val="left"/>
            <w:rPr>
              <w:rFonts w:ascii="Verdana" w:eastAsia="Times New Roman" w:hAnsi="Verdana" w:cs="Verdana"/>
              <w:sz w:val="18"/>
              <w:szCs w:val="22"/>
            </w:rPr>
          </w:pPr>
          <w:r w:rsidRPr="009B58DF">
            <w:rPr>
              <w:rFonts w:ascii="Verdana" w:eastAsia="Times New Roman" w:hAnsi="Verdana" w:cs="Verdana"/>
              <w:sz w:val="18"/>
              <w:szCs w:val="22"/>
            </w:rPr>
            <w:t xml:space="preserve"> </w:t>
          </w:r>
        </w:p>
      </w:tc>
      <w:tc>
        <w:tcPr>
          <w:tcW w:w="5244"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2C19C211" w14:textId="77777777" w:rsidR="00A64618" w:rsidRPr="009B58DF" w:rsidRDefault="00A64618" w:rsidP="009B58DF">
          <w:pPr>
            <w:spacing w:after="0"/>
            <w:ind w:right="0"/>
            <w:jc w:val="left"/>
            <w:rPr>
              <w:rFonts w:ascii="Verdana" w:eastAsia="Times New Roman" w:hAnsi="Verdana" w:cs="Verdana"/>
              <w:sz w:val="18"/>
              <w:szCs w:val="22"/>
            </w:rPr>
          </w:pPr>
          <w:r w:rsidRPr="009B58DF">
            <w:rPr>
              <w:rFonts w:ascii="Verdana" w:eastAsia="Times New Roman" w:hAnsi="Verdana" w:cs="Verdana"/>
              <w:sz w:val="18"/>
              <w:szCs w:val="22"/>
            </w:rPr>
            <w:t xml:space="preserve"> </w:t>
          </w:r>
        </w:p>
      </w:tc>
      <w:tc>
        <w:tcPr>
          <w:tcW w:w="1276" w:type="dxa"/>
          <w:tcBorders>
            <w:left w:val="single" w:sz="2" w:space="0" w:color="353E44"/>
            <w:bottom w:val="single" w:sz="2" w:space="0" w:color="353E44"/>
            <w:right w:val="single" w:sz="2" w:space="0" w:color="353E44"/>
          </w:tcBorders>
          <w:noWrap/>
        </w:tcPr>
        <w:p w14:paraId="7336D6F2" w14:textId="77777777" w:rsidR="00A64618" w:rsidRPr="009B58DF" w:rsidRDefault="00A64618"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(Euros)</w:t>
          </w:r>
        </w:p>
      </w:tc>
      <w:tc>
        <w:tcPr>
          <w:tcW w:w="1842" w:type="dxa"/>
          <w:tcBorders>
            <w:left w:val="single" w:sz="2" w:space="0" w:color="353E44"/>
            <w:bottom w:val="single" w:sz="2" w:space="0" w:color="353E44"/>
            <w:right w:val="single" w:sz="2" w:space="0" w:color="353E44"/>
          </w:tcBorders>
          <w:noWrap/>
        </w:tcPr>
        <w:p w14:paraId="19E0FAC7" w14:textId="77777777" w:rsidR="00A64618" w:rsidRPr="009B58DF" w:rsidRDefault="00A64618"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(Euros)</w:t>
          </w:r>
        </w:p>
      </w:tc>
    </w:tr>
  </w:tbl>
  <w:p w14:paraId="072E9C5F" w14:textId="77777777" w:rsidR="00A64618" w:rsidRPr="00887B8B" w:rsidRDefault="00A64618" w:rsidP="00887B8B">
    <w:pPr>
      <w:pStyle w:val="Prrafodelista"/>
      <w:jc w:val="right"/>
      <w:rPr>
        <w:b/>
        <w:color w:val="353E44"/>
        <w:sz w:val="2"/>
        <w:szCs w:val="2"/>
      </w:rP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D57E1A" w14:textId="77777777" w:rsidR="00B5374B" w:rsidRPr="00E44D8D" w:rsidRDefault="00B5374B" w:rsidP="009B58DF">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57538F2C" w14:textId="67AC4D12" w:rsidR="00B5374B" w:rsidRPr="00560C00" w:rsidRDefault="00B5374B"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41</w:t>
    </w:r>
    <w:r w:rsidRPr="00560C00">
      <w:rPr>
        <w:rFonts w:ascii="Didact Gothic" w:hAnsi="Didact Gothic"/>
        <w:color w:val="353E44"/>
        <w:szCs w:val="16"/>
      </w:rPr>
      <w:fldChar w:fldCharType="end"/>
    </w:r>
  </w:p>
  <w:p w14:paraId="3BA8821F" w14:textId="77777777" w:rsidR="00B5374B" w:rsidRDefault="00B5374B" w:rsidP="00560C00">
    <w:pPr>
      <w:pStyle w:val="Prrafodelista"/>
      <w:jc w:val="right"/>
      <w:rPr>
        <w:b/>
        <w:color w:val="353E44"/>
      </w:rPr>
    </w:pPr>
  </w:p>
  <w:p w14:paraId="6D808F88" w14:textId="77777777" w:rsidR="00B5374B" w:rsidRPr="00887B8B" w:rsidRDefault="00B5374B" w:rsidP="00887B8B">
    <w:pPr>
      <w:pStyle w:val="Prrafodelista"/>
      <w:jc w:val="right"/>
      <w:rPr>
        <w:b/>
        <w:color w:val="353E44"/>
        <w:sz w:val="2"/>
        <w:szCs w:val="2"/>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59AA4D" w14:textId="77777777" w:rsidR="00B5374B" w:rsidRPr="00C52D4C" w:rsidRDefault="00B5374B" w:rsidP="00497E6B">
    <w:pPr>
      <w:pStyle w:val="Encabezado"/>
      <w:pBdr>
        <w:between w:val="single" w:sz="4" w:space="1" w:color="4F81BD" w:themeColor="accent1"/>
      </w:pBdr>
      <w:tabs>
        <w:tab w:val="clear" w:pos="4252"/>
        <w:tab w:val="clear" w:pos="8504"/>
      </w:tabs>
      <w:spacing w:after="120"/>
      <w:ind w:right="0"/>
      <w:jc w:val="right"/>
      <w:rPr>
        <w:b/>
        <w:color w:val="353E44"/>
      </w:rPr>
    </w:pPr>
  </w:p>
  <w:p w14:paraId="43E70B4A" w14:textId="77777777" w:rsidR="00B5374B" w:rsidRPr="00AA2A3F" w:rsidRDefault="00B5374B" w:rsidP="008300AF">
    <w:pPr>
      <w:pStyle w:val="Prrafodelista"/>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E6EF97" w14:textId="77777777" w:rsidR="00A64618" w:rsidRPr="00E44D8D" w:rsidRDefault="00A64618" w:rsidP="009B58DF">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C8256B0" w14:textId="51AA5CCB" w:rsidR="00A64618" w:rsidRPr="00560C00" w:rsidRDefault="00A64618"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74</w:t>
    </w:r>
    <w:r w:rsidRPr="00560C00">
      <w:rPr>
        <w:rFonts w:ascii="Didact Gothic" w:hAnsi="Didact Gothic"/>
        <w:color w:val="353E44"/>
        <w:szCs w:val="16"/>
      </w:rPr>
      <w:fldChar w:fldCharType="end"/>
    </w:r>
  </w:p>
  <w:p w14:paraId="1F4467E5" w14:textId="72D74CA9" w:rsidR="00A64618" w:rsidRDefault="00A64618" w:rsidP="00560C00">
    <w:pPr>
      <w:pStyle w:val="Prrafodelista"/>
      <w:jc w:val="right"/>
      <w:rPr>
        <w:b/>
        <w:color w:val="353E44"/>
      </w:rPr>
    </w:pPr>
  </w:p>
  <w:tbl>
    <w:tblPr>
      <w:tblW w:w="0" w:type="auto"/>
      <w:tblInd w:w="6" w:type="dxa"/>
      <w:tblCellMar>
        <w:top w:w="28" w:type="dxa"/>
        <w:left w:w="28" w:type="dxa"/>
        <w:bottom w:w="28" w:type="dxa"/>
        <w:right w:w="28" w:type="dxa"/>
      </w:tblCellMar>
      <w:tblLook w:val="04A0" w:firstRow="1" w:lastRow="0" w:firstColumn="1" w:lastColumn="0" w:noHBand="0" w:noVBand="1"/>
    </w:tblPr>
    <w:tblGrid>
      <w:gridCol w:w="435"/>
      <w:gridCol w:w="6226"/>
      <w:gridCol w:w="999"/>
      <w:gridCol w:w="1115"/>
    </w:tblGrid>
    <w:tr w:rsidR="00A64618" w:rsidRPr="009B58DF" w14:paraId="09E21B6E" w14:textId="77777777" w:rsidTr="009B58DF">
      <w:tc>
        <w:tcPr>
          <w:tcW w:w="435"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7DC41F7D" w14:textId="77777777" w:rsidR="00A64618" w:rsidRPr="009B58DF" w:rsidRDefault="00A64618" w:rsidP="009B58DF">
          <w:pPr>
            <w:spacing w:after="0"/>
            <w:ind w:right="0"/>
            <w:jc w:val="left"/>
            <w:rPr>
              <w:rFonts w:ascii="Verdana" w:eastAsia="Times New Roman" w:hAnsi="Verdana" w:cs="Verdana"/>
              <w:sz w:val="18"/>
              <w:szCs w:val="22"/>
            </w:rPr>
          </w:pPr>
        </w:p>
      </w:tc>
      <w:tc>
        <w:tcPr>
          <w:tcW w:w="6226" w:type="dxa"/>
          <w:tcBorders>
            <w:top w:val="single" w:sz="2" w:space="0" w:color="353E44"/>
            <w:left w:val="single" w:sz="2" w:space="0" w:color="353E44"/>
            <w:right w:val="single" w:sz="2" w:space="0" w:color="353E44"/>
          </w:tcBorders>
          <w:tcMar>
            <w:top w:w="17" w:type="dxa"/>
            <w:left w:w="6" w:type="dxa"/>
            <w:bottom w:w="23" w:type="dxa"/>
            <w:right w:w="11" w:type="dxa"/>
          </w:tcMar>
          <w:vAlign w:val="center"/>
        </w:tcPr>
        <w:p w14:paraId="67F8F4A5" w14:textId="77777777" w:rsidR="00A64618" w:rsidRPr="009B58DF" w:rsidRDefault="00A64618" w:rsidP="009B58DF">
          <w:pPr>
            <w:spacing w:after="0"/>
            <w:ind w:right="0"/>
            <w:jc w:val="left"/>
            <w:rPr>
              <w:rFonts w:ascii="Verdana" w:eastAsia="Times New Roman" w:hAnsi="Verdana" w:cs="Verdana"/>
              <w:sz w:val="18"/>
              <w:szCs w:val="22"/>
            </w:rPr>
          </w:pPr>
          <w:r w:rsidRPr="009B58DF">
            <w:rPr>
              <w:rFonts w:ascii="Verdana" w:eastAsia="Times New Roman" w:hAnsi="Verdana" w:cs="Verdana"/>
              <w:sz w:val="18"/>
              <w:szCs w:val="22"/>
            </w:rPr>
            <w:t xml:space="preserve"> </w:t>
          </w:r>
        </w:p>
      </w:tc>
      <w:tc>
        <w:tcPr>
          <w:tcW w:w="2114" w:type="dxa"/>
          <w:gridSpan w:val="2"/>
          <w:tcBorders>
            <w:top w:val="single" w:sz="2" w:space="0" w:color="353E44"/>
            <w:left w:val="single" w:sz="2" w:space="0" w:color="353E44"/>
            <w:bottom w:val="single" w:sz="2" w:space="0" w:color="353E44"/>
            <w:right w:val="single" w:sz="2" w:space="0" w:color="353E44"/>
          </w:tcBorders>
          <w:noWrap/>
        </w:tcPr>
        <w:p w14:paraId="54CE500E" w14:textId="77777777" w:rsidR="00A64618" w:rsidRPr="009B58DF" w:rsidRDefault="00A64618"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Importe</w:t>
          </w:r>
        </w:p>
      </w:tc>
    </w:tr>
    <w:tr w:rsidR="00A64618" w:rsidRPr="009B58DF" w14:paraId="22742CD3" w14:textId="77777777" w:rsidTr="009B58DF">
      <w:tc>
        <w:tcPr>
          <w:tcW w:w="435" w:type="dxa"/>
          <w:tcBorders>
            <w:left w:val="single" w:sz="2" w:space="0" w:color="353E44"/>
            <w:right w:val="single" w:sz="2" w:space="0" w:color="353E44"/>
          </w:tcBorders>
          <w:tcMar>
            <w:top w:w="17" w:type="dxa"/>
            <w:left w:w="6" w:type="dxa"/>
            <w:bottom w:w="23" w:type="dxa"/>
            <w:right w:w="11" w:type="dxa"/>
          </w:tcMar>
        </w:tcPr>
        <w:p w14:paraId="4243057B" w14:textId="77777777" w:rsidR="00A64618" w:rsidRPr="009B58DF" w:rsidRDefault="00A64618"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Nº</w:t>
          </w:r>
        </w:p>
      </w:tc>
      <w:tc>
        <w:tcPr>
          <w:tcW w:w="6226" w:type="dxa"/>
          <w:tcBorders>
            <w:left w:val="single" w:sz="2" w:space="0" w:color="353E44"/>
            <w:right w:val="single" w:sz="2" w:space="0" w:color="353E44"/>
          </w:tcBorders>
          <w:tcMar>
            <w:top w:w="17" w:type="dxa"/>
            <w:left w:w="6" w:type="dxa"/>
            <w:bottom w:w="23" w:type="dxa"/>
            <w:right w:w="11" w:type="dxa"/>
          </w:tcMar>
        </w:tcPr>
        <w:p w14:paraId="20361434" w14:textId="77777777" w:rsidR="00A64618" w:rsidRPr="009B58DF" w:rsidRDefault="00A64618"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Designación</w:t>
          </w:r>
        </w:p>
      </w:tc>
      <w:tc>
        <w:tcPr>
          <w:tcW w:w="999" w:type="dxa"/>
          <w:tcBorders>
            <w:left w:val="single" w:sz="2" w:space="0" w:color="353E44"/>
            <w:right w:val="single" w:sz="2" w:space="0" w:color="353E44"/>
          </w:tcBorders>
          <w:noWrap/>
        </w:tcPr>
        <w:p w14:paraId="55B1E488" w14:textId="77777777" w:rsidR="00A64618" w:rsidRPr="009B58DF" w:rsidRDefault="00A64618" w:rsidP="009B58DF">
          <w:pPr>
            <w:spacing w:after="0"/>
            <w:ind w:right="0"/>
            <w:jc w:val="center"/>
            <w:rPr>
              <w:rFonts w:eastAsia="Times New Roman" w:cs="Didact Gothic"/>
              <w:b/>
              <w:color w:val="353E44"/>
              <w:szCs w:val="22"/>
            </w:rPr>
          </w:pPr>
          <w:r>
            <w:rPr>
              <w:rFonts w:eastAsia="Times New Roman" w:cs="Didact Gothic"/>
              <w:b/>
              <w:color w:val="353E44"/>
              <w:szCs w:val="22"/>
            </w:rPr>
            <w:t>Parcial</w:t>
          </w:r>
        </w:p>
      </w:tc>
      <w:tc>
        <w:tcPr>
          <w:tcW w:w="1115" w:type="dxa"/>
          <w:tcBorders>
            <w:left w:val="single" w:sz="2" w:space="0" w:color="353E44"/>
            <w:right w:val="single" w:sz="2" w:space="0" w:color="353E44"/>
          </w:tcBorders>
          <w:noWrap/>
        </w:tcPr>
        <w:p w14:paraId="249926DA" w14:textId="77777777" w:rsidR="00A64618" w:rsidRPr="009B58DF" w:rsidRDefault="00A64618" w:rsidP="009B58DF">
          <w:pPr>
            <w:spacing w:after="0"/>
            <w:ind w:right="0"/>
            <w:jc w:val="center"/>
            <w:rPr>
              <w:rFonts w:eastAsia="Times New Roman" w:cs="Didact Gothic"/>
              <w:b/>
              <w:color w:val="353E44"/>
              <w:szCs w:val="22"/>
            </w:rPr>
          </w:pPr>
          <w:r>
            <w:rPr>
              <w:rFonts w:eastAsia="Times New Roman" w:cs="Didact Gothic"/>
              <w:b/>
              <w:color w:val="353E44"/>
              <w:szCs w:val="22"/>
            </w:rPr>
            <w:t>Total</w:t>
          </w:r>
        </w:p>
      </w:tc>
    </w:tr>
    <w:tr w:rsidR="00A64618" w:rsidRPr="009B58DF" w14:paraId="2D6C260E" w14:textId="77777777" w:rsidTr="009B58DF">
      <w:tc>
        <w:tcPr>
          <w:tcW w:w="435"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5DE853E5" w14:textId="77777777" w:rsidR="00A64618" w:rsidRPr="009B58DF" w:rsidRDefault="00A64618" w:rsidP="009B58DF">
          <w:pPr>
            <w:spacing w:after="0"/>
            <w:ind w:right="0"/>
            <w:jc w:val="left"/>
            <w:rPr>
              <w:rFonts w:ascii="Verdana" w:eastAsia="Times New Roman" w:hAnsi="Verdana" w:cs="Verdana"/>
              <w:sz w:val="18"/>
              <w:szCs w:val="22"/>
            </w:rPr>
          </w:pPr>
          <w:r w:rsidRPr="009B58DF">
            <w:rPr>
              <w:rFonts w:ascii="Verdana" w:eastAsia="Times New Roman" w:hAnsi="Verdana" w:cs="Verdana"/>
              <w:sz w:val="18"/>
              <w:szCs w:val="22"/>
            </w:rPr>
            <w:t xml:space="preserve"> </w:t>
          </w:r>
        </w:p>
      </w:tc>
      <w:tc>
        <w:tcPr>
          <w:tcW w:w="6226" w:type="dxa"/>
          <w:tcBorders>
            <w:left w:val="single" w:sz="2" w:space="0" w:color="353E44"/>
            <w:bottom w:val="single" w:sz="2" w:space="0" w:color="353E44"/>
            <w:right w:val="single" w:sz="2" w:space="0" w:color="353E44"/>
          </w:tcBorders>
          <w:tcMar>
            <w:top w:w="17" w:type="dxa"/>
            <w:left w:w="6" w:type="dxa"/>
            <w:bottom w:w="23" w:type="dxa"/>
            <w:right w:w="11" w:type="dxa"/>
          </w:tcMar>
          <w:vAlign w:val="center"/>
        </w:tcPr>
        <w:p w14:paraId="34E76FB4" w14:textId="77777777" w:rsidR="00A64618" w:rsidRPr="009B58DF" w:rsidRDefault="00A64618" w:rsidP="009B58DF">
          <w:pPr>
            <w:spacing w:after="0"/>
            <w:ind w:right="0"/>
            <w:jc w:val="left"/>
            <w:rPr>
              <w:rFonts w:ascii="Verdana" w:eastAsia="Times New Roman" w:hAnsi="Verdana" w:cs="Verdana"/>
              <w:sz w:val="18"/>
              <w:szCs w:val="22"/>
            </w:rPr>
          </w:pPr>
          <w:r w:rsidRPr="009B58DF">
            <w:rPr>
              <w:rFonts w:ascii="Verdana" w:eastAsia="Times New Roman" w:hAnsi="Verdana" w:cs="Verdana"/>
              <w:sz w:val="18"/>
              <w:szCs w:val="22"/>
            </w:rPr>
            <w:t xml:space="preserve"> </w:t>
          </w:r>
        </w:p>
      </w:tc>
      <w:tc>
        <w:tcPr>
          <w:tcW w:w="999" w:type="dxa"/>
          <w:tcBorders>
            <w:left w:val="single" w:sz="2" w:space="0" w:color="353E44"/>
            <w:bottom w:val="single" w:sz="2" w:space="0" w:color="353E44"/>
            <w:right w:val="single" w:sz="2" w:space="0" w:color="353E44"/>
          </w:tcBorders>
          <w:noWrap/>
        </w:tcPr>
        <w:p w14:paraId="2DB51B5E" w14:textId="77777777" w:rsidR="00A64618" w:rsidRPr="009B58DF" w:rsidRDefault="00A64618"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(Euros)</w:t>
          </w:r>
        </w:p>
      </w:tc>
      <w:tc>
        <w:tcPr>
          <w:tcW w:w="1115" w:type="dxa"/>
          <w:tcBorders>
            <w:left w:val="single" w:sz="2" w:space="0" w:color="353E44"/>
            <w:bottom w:val="single" w:sz="2" w:space="0" w:color="353E44"/>
            <w:right w:val="single" w:sz="2" w:space="0" w:color="353E44"/>
          </w:tcBorders>
          <w:noWrap/>
        </w:tcPr>
        <w:p w14:paraId="17E7A9DC" w14:textId="77777777" w:rsidR="00A64618" w:rsidRPr="009B58DF" w:rsidRDefault="00A64618" w:rsidP="009B58DF">
          <w:pPr>
            <w:spacing w:after="0"/>
            <w:ind w:right="0"/>
            <w:jc w:val="center"/>
            <w:rPr>
              <w:rFonts w:eastAsia="Times New Roman" w:cs="Didact Gothic"/>
              <w:b/>
              <w:color w:val="353E44"/>
              <w:szCs w:val="22"/>
            </w:rPr>
          </w:pPr>
          <w:r w:rsidRPr="009B58DF">
            <w:rPr>
              <w:rFonts w:eastAsia="Times New Roman" w:cs="Didact Gothic"/>
              <w:b/>
              <w:color w:val="353E44"/>
              <w:szCs w:val="22"/>
            </w:rPr>
            <w:t>(Euros)</w:t>
          </w:r>
        </w:p>
      </w:tc>
    </w:tr>
  </w:tbl>
  <w:p w14:paraId="370E6ADC" w14:textId="2951DDA3" w:rsidR="00A64618" w:rsidRPr="00887B8B" w:rsidRDefault="00A64618" w:rsidP="00887B8B">
    <w:pPr>
      <w:pStyle w:val="Prrafodelista"/>
      <w:jc w:val="right"/>
      <w:rPr>
        <w:b/>
        <w:color w:val="353E44"/>
        <w:sz w:val="2"/>
        <w:szCs w:val="2"/>
      </w:rP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476E89D" w14:textId="77777777" w:rsidR="00A64618" w:rsidRPr="00C52D4C" w:rsidRDefault="00A64618" w:rsidP="009B58DF">
    <w:pPr>
      <w:pStyle w:val="Encabezado"/>
      <w:pBdr>
        <w:between w:val="single" w:sz="4" w:space="1" w:color="4472C4"/>
      </w:pBdr>
      <w:tabs>
        <w:tab w:val="clear" w:pos="4252"/>
        <w:tab w:val="clear" w:pos="8504"/>
      </w:tabs>
      <w:spacing w:after="120"/>
      <w:ind w:right="0"/>
      <w:jc w:val="right"/>
      <w:rPr>
        <w:b/>
        <w:color w:val="353E44"/>
      </w:rPr>
    </w:pPr>
  </w:p>
  <w:p w14:paraId="20C69A91" w14:textId="77777777" w:rsidR="00A64618" w:rsidRPr="00AA2A3F" w:rsidRDefault="00A64618" w:rsidP="008300AF">
    <w:pPr>
      <w:pStyle w:val="Prrafodelista"/>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633E78" w14:textId="77777777" w:rsidR="002B7A27" w:rsidRPr="00E44D8D" w:rsidRDefault="002B7A27" w:rsidP="009B58DF">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3C6048C7" w14:textId="74ADABCD" w:rsidR="002B7A27" w:rsidRPr="00560C00" w:rsidRDefault="002B7A27"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75</w:t>
    </w:r>
    <w:r w:rsidRPr="00560C00">
      <w:rPr>
        <w:rFonts w:ascii="Didact Gothic" w:hAnsi="Didact Gothic"/>
        <w:color w:val="353E44"/>
        <w:szCs w:val="16"/>
      </w:rPr>
      <w:fldChar w:fldCharType="end"/>
    </w:r>
  </w:p>
  <w:p w14:paraId="54D4C332" w14:textId="77777777" w:rsidR="002B7A27" w:rsidRDefault="002B7A27" w:rsidP="00560C00">
    <w:pPr>
      <w:pStyle w:val="Prrafodelista"/>
      <w:jc w:val="right"/>
      <w:rPr>
        <w:b/>
        <w:color w:val="353E44"/>
      </w:rPr>
    </w:pPr>
  </w:p>
  <w:p w14:paraId="543F561E" w14:textId="77777777" w:rsidR="002B7A27" w:rsidRPr="00887B8B" w:rsidRDefault="002B7A27" w:rsidP="00887B8B">
    <w:pPr>
      <w:pStyle w:val="Prrafodelista"/>
      <w:jc w:val="right"/>
      <w:rPr>
        <w:b/>
        <w:color w:val="353E44"/>
        <w:sz w:val="2"/>
        <w:szCs w:val="2"/>
      </w:rP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0FBC53" w14:textId="77777777" w:rsidR="00A64618" w:rsidRPr="00E44D8D" w:rsidRDefault="00A64618" w:rsidP="009B58DF">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62B8A8B9" w14:textId="49E7C35F" w:rsidR="00A64618" w:rsidRPr="00560C00" w:rsidRDefault="00A64618" w:rsidP="00560C00">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81</w:t>
    </w:r>
    <w:r w:rsidRPr="00560C00">
      <w:rPr>
        <w:rFonts w:ascii="Didact Gothic" w:hAnsi="Didact Gothic"/>
        <w:color w:val="353E44"/>
        <w:szCs w:val="16"/>
      </w:rPr>
      <w:fldChar w:fldCharType="end"/>
    </w:r>
  </w:p>
  <w:p w14:paraId="612DA29D" w14:textId="6B139CEB" w:rsidR="00A64618" w:rsidRDefault="00A64618" w:rsidP="00560C00">
    <w:pPr>
      <w:pStyle w:val="Prrafodelista"/>
      <w:jc w:val="right"/>
      <w:rPr>
        <w:b/>
        <w:color w:val="353E44"/>
      </w:rPr>
    </w:pPr>
  </w:p>
  <w:tbl>
    <w:tblPr>
      <w:tblW w:w="0" w:type="auto"/>
      <w:tblInd w:w="28" w:type="dxa"/>
      <w:tblCellMar>
        <w:top w:w="28" w:type="dxa"/>
        <w:left w:w="28" w:type="dxa"/>
        <w:bottom w:w="28" w:type="dxa"/>
        <w:right w:w="28" w:type="dxa"/>
      </w:tblCellMar>
      <w:tblLook w:val="0000" w:firstRow="0" w:lastRow="0" w:firstColumn="0" w:lastColumn="0" w:noHBand="0" w:noVBand="0"/>
    </w:tblPr>
    <w:tblGrid>
      <w:gridCol w:w="8759"/>
    </w:tblGrid>
    <w:tr w:rsidR="00A64618" w:rsidRPr="008E4E59" w14:paraId="20D50E7A" w14:textId="77777777" w:rsidTr="008E4E59">
      <w:trPr>
        <w:cantSplit/>
      </w:trPr>
      <w:tc>
        <w:tcPr>
          <w:tcW w:w="8787" w:type="dxa"/>
          <w:tcBorders>
            <w:bottom w:val="single" w:sz="2" w:space="0" w:color="353E44"/>
          </w:tcBorders>
          <w:noWrap/>
        </w:tcPr>
        <w:p w14:paraId="0850DA58" w14:textId="77777777" w:rsidR="00A64618" w:rsidRPr="008E4E59" w:rsidRDefault="00A64618" w:rsidP="008E4E59">
          <w:pPr>
            <w:spacing w:after="0"/>
            <w:ind w:right="0"/>
            <w:jc w:val="left"/>
            <w:rPr>
              <w:rFonts w:eastAsia="Times New Roman" w:cs="Didact Gothic"/>
              <w:b/>
              <w:color w:val="353E44"/>
              <w:szCs w:val="22"/>
            </w:rPr>
          </w:pPr>
          <w:r w:rsidRPr="008E4E59">
            <w:rPr>
              <w:rFonts w:eastAsia="Times New Roman" w:cs="Didact Gothic"/>
              <w:b/>
              <w:color w:val="353E44"/>
              <w:szCs w:val="22"/>
            </w:rPr>
            <w:t>CAPÍTULO Nº 1 Actuaciones previas</w:t>
          </w:r>
        </w:p>
      </w:tc>
    </w:tr>
  </w:tbl>
  <w:p w14:paraId="3F699956" w14:textId="77777777" w:rsidR="00A64618" w:rsidRPr="00887B8B" w:rsidRDefault="00A64618" w:rsidP="00887B8B">
    <w:pPr>
      <w:pStyle w:val="Prrafodelista"/>
      <w:jc w:val="right"/>
      <w:rPr>
        <w:b/>
        <w:color w:val="353E44"/>
        <w:sz w:val="2"/>
        <w:szCs w:val="2"/>
      </w:rP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878728E" w14:textId="77777777" w:rsidR="00A64618" w:rsidRDefault="00A64618">
    <w:r>
      <w:cr/>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41BB3C" w14:textId="77777777" w:rsidR="00A64618" w:rsidRPr="00E44D8D" w:rsidRDefault="00A64618" w:rsidP="00642306">
    <w:pPr>
      <w:pStyle w:val="Encabezado"/>
      <w:pBdr>
        <w:bottom w:val="single" w:sz="4" w:space="1" w:color="353E44"/>
        <w:between w:val="single" w:sz="4" w:space="1" w:color="4F81BD" w:themeColor="accent1"/>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0FB8E31D" w14:textId="555A62AD" w:rsidR="00A64618" w:rsidRPr="00560C00" w:rsidRDefault="00A64618" w:rsidP="00642306">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83</w:t>
    </w:r>
    <w:r w:rsidRPr="00560C00">
      <w:rPr>
        <w:rFonts w:ascii="Didact Gothic" w:hAnsi="Didact Gothic"/>
        <w:color w:val="353E44"/>
        <w:szCs w:val="16"/>
      </w:rPr>
      <w:fldChar w:fldCharType="end"/>
    </w:r>
  </w:p>
  <w:p w14:paraId="42ED7BBE" w14:textId="764EF999" w:rsidR="00A64618" w:rsidRDefault="00A64618" w:rsidP="00642306">
    <w:pPr>
      <w:pStyle w:val="Prrafodelista"/>
      <w:jc w:val="right"/>
      <w:rPr>
        <w:b/>
        <w:color w:val="353E44"/>
      </w:rPr>
    </w:pPr>
  </w:p>
  <w:tbl>
    <w:tblPr>
      <w:tblW w:w="0" w:type="auto"/>
      <w:tblCellMar>
        <w:top w:w="28" w:type="dxa"/>
        <w:left w:w="28" w:type="dxa"/>
        <w:bottom w:w="28" w:type="dxa"/>
        <w:right w:w="28" w:type="dxa"/>
      </w:tblCellMar>
      <w:tblLook w:val="0000" w:firstRow="0" w:lastRow="0" w:firstColumn="0" w:lastColumn="0" w:noHBand="0" w:noVBand="0"/>
    </w:tblPr>
    <w:tblGrid>
      <w:gridCol w:w="8787"/>
    </w:tblGrid>
    <w:tr w:rsidR="00A64618" w14:paraId="724A4036" w14:textId="77777777" w:rsidTr="008E4E59">
      <w:tc>
        <w:tcPr>
          <w:tcW w:w="8787" w:type="dxa"/>
          <w:tcBorders>
            <w:bottom w:val="single" w:sz="2" w:space="0" w:color="353E44"/>
          </w:tcBorders>
          <w:noWrap/>
        </w:tcPr>
        <w:p w14:paraId="2642F8A9" w14:textId="77777777" w:rsidR="00A64618" w:rsidRDefault="00A64618" w:rsidP="008E4E59">
          <w:pPr>
            <w:spacing w:after="0"/>
            <w:rPr>
              <w:rFonts w:cs="Didact Gothic"/>
              <w:b/>
              <w:color w:val="353E44"/>
            </w:rPr>
          </w:pPr>
          <w:r>
            <w:rPr>
              <w:rFonts w:cs="Didact Gothic"/>
              <w:b/>
              <w:color w:val="353E44"/>
            </w:rPr>
            <w:t>CAPÍTULO Nº 2 Acondicionamiento del terreno</w:t>
          </w:r>
        </w:p>
      </w:tc>
    </w:tr>
  </w:tbl>
  <w:p w14:paraId="601739FD" w14:textId="77777777" w:rsidR="00A64618" w:rsidRPr="00887B8B" w:rsidRDefault="00A64618" w:rsidP="00642306">
    <w:pPr>
      <w:pStyle w:val="Prrafodelista"/>
      <w:jc w:val="right"/>
      <w:rPr>
        <w:b/>
        <w:color w:val="353E44"/>
        <w:sz w:val="2"/>
        <w:szCs w:val="2"/>
      </w:rP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B1AC3D" w14:textId="77777777" w:rsidR="00A64618" w:rsidRPr="00E44D8D" w:rsidRDefault="00A64618" w:rsidP="008E4E59">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11298338" w14:textId="721492BB" w:rsidR="00A64618" w:rsidRPr="00560C00" w:rsidRDefault="00A64618" w:rsidP="00642306">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84</w:t>
    </w:r>
    <w:r w:rsidRPr="00560C00">
      <w:rPr>
        <w:rFonts w:ascii="Didact Gothic" w:hAnsi="Didact Gothic"/>
        <w:color w:val="353E44"/>
        <w:szCs w:val="16"/>
      </w:rPr>
      <w:fldChar w:fldCharType="end"/>
    </w:r>
  </w:p>
  <w:p w14:paraId="009BB3C5" w14:textId="77777777" w:rsidR="00A64618" w:rsidRDefault="00A64618" w:rsidP="00642306">
    <w:pPr>
      <w:pStyle w:val="Prrafodelista"/>
      <w:jc w:val="right"/>
      <w:rPr>
        <w:b/>
        <w:color w:val="353E44"/>
      </w:rPr>
    </w:pPr>
  </w:p>
  <w:p w14:paraId="704C376C" w14:textId="77777777" w:rsidR="00A64618" w:rsidRPr="00887B8B" w:rsidRDefault="00A64618" w:rsidP="00642306">
    <w:pPr>
      <w:pStyle w:val="Prrafodelista"/>
      <w:jc w:val="right"/>
      <w:rPr>
        <w:b/>
        <w:color w:val="353E44"/>
        <w:sz w:val="2"/>
        <w:szCs w:val="2"/>
      </w:rP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67651E" w14:textId="77777777" w:rsidR="00A64618" w:rsidRPr="00E44D8D" w:rsidRDefault="00A64618" w:rsidP="008E4E59">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3E9F1F2B" w14:textId="6E6F42D0" w:rsidR="00A64618" w:rsidRPr="00560C00" w:rsidRDefault="00A64618" w:rsidP="00642306">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88</w:t>
    </w:r>
    <w:r w:rsidRPr="00560C00">
      <w:rPr>
        <w:rFonts w:ascii="Didact Gothic" w:hAnsi="Didact Gothic"/>
        <w:color w:val="353E44"/>
        <w:szCs w:val="16"/>
      </w:rPr>
      <w:fldChar w:fldCharType="end"/>
    </w:r>
  </w:p>
  <w:p w14:paraId="797B8457" w14:textId="65FF8A8B" w:rsidR="00A64618" w:rsidRDefault="00A64618" w:rsidP="00642306">
    <w:pPr>
      <w:pStyle w:val="Prrafodelista"/>
      <w:jc w:val="right"/>
      <w:rPr>
        <w:b/>
        <w:color w:val="353E44"/>
      </w:rPr>
    </w:pPr>
  </w:p>
  <w:tbl>
    <w:tblPr>
      <w:tblW w:w="8793" w:type="dxa"/>
      <w:tblCellMar>
        <w:top w:w="28" w:type="dxa"/>
        <w:left w:w="28" w:type="dxa"/>
        <w:bottom w:w="28" w:type="dxa"/>
        <w:right w:w="28" w:type="dxa"/>
      </w:tblCellMar>
      <w:tblLook w:val="0000" w:firstRow="0" w:lastRow="0" w:firstColumn="0" w:lastColumn="0" w:noHBand="0" w:noVBand="0"/>
    </w:tblPr>
    <w:tblGrid>
      <w:gridCol w:w="8793"/>
    </w:tblGrid>
    <w:tr w:rsidR="00A64618" w14:paraId="2388AB9A" w14:textId="77777777" w:rsidTr="008E4E59">
      <w:tc>
        <w:tcPr>
          <w:tcW w:w="8787" w:type="dxa"/>
          <w:tcBorders>
            <w:bottom w:val="single" w:sz="2" w:space="0" w:color="353E44"/>
          </w:tcBorders>
          <w:noWrap/>
        </w:tcPr>
        <w:p w14:paraId="32D153CD" w14:textId="77777777" w:rsidR="00A64618" w:rsidRDefault="00A64618" w:rsidP="008E4E59">
          <w:pPr>
            <w:spacing w:after="0"/>
            <w:rPr>
              <w:rFonts w:cs="Didact Gothic"/>
              <w:b/>
              <w:color w:val="353E44"/>
            </w:rPr>
          </w:pPr>
          <w:r>
            <w:rPr>
              <w:rFonts w:cs="Didact Gothic"/>
              <w:b/>
              <w:color w:val="353E44"/>
            </w:rPr>
            <w:t>CAPÍTULO Nº 4 Carpintería, vidrios y protecciones solares</w:t>
          </w:r>
        </w:p>
      </w:tc>
    </w:tr>
  </w:tbl>
  <w:p w14:paraId="12910800" w14:textId="77777777" w:rsidR="00A64618" w:rsidRPr="00887B8B" w:rsidRDefault="00A64618" w:rsidP="00642306">
    <w:pPr>
      <w:pStyle w:val="Prrafodelista"/>
      <w:jc w:val="right"/>
      <w:rPr>
        <w:b/>
        <w:color w:val="353E44"/>
        <w:sz w:val="2"/>
        <w:szCs w:val="2"/>
      </w:rP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5561F9" w14:textId="77777777" w:rsidR="00A64618" w:rsidRPr="00E44D8D" w:rsidRDefault="00A64618" w:rsidP="008E4E59">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409C4BCC" w14:textId="4B26481E" w:rsidR="00A64618" w:rsidRPr="00560C00" w:rsidRDefault="00A64618" w:rsidP="00642306">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92</w:t>
    </w:r>
    <w:r w:rsidRPr="00560C00">
      <w:rPr>
        <w:rFonts w:ascii="Didact Gothic" w:hAnsi="Didact Gothic"/>
        <w:color w:val="353E44"/>
        <w:szCs w:val="16"/>
      </w:rPr>
      <w:fldChar w:fldCharType="end"/>
    </w:r>
  </w:p>
  <w:p w14:paraId="4714AFBE" w14:textId="77777777" w:rsidR="00A64618" w:rsidRDefault="00A64618" w:rsidP="00642306">
    <w:pPr>
      <w:pStyle w:val="Prrafodelista"/>
      <w:jc w:val="right"/>
      <w:rPr>
        <w:b/>
        <w:color w:val="353E44"/>
      </w:rPr>
    </w:pPr>
  </w:p>
  <w:tbl>
    <w:tblPr>
      <w:tblW w:w="8759" w:type="dxa"/>
      <w:tblInd w:w="28" w:type="dxa"/>
      <w:tblCellMar>
        <w:top w:w="28" w:type="dxa"/>
        <w:left w:w="28" w:type="dxa"/>
        <w:bottom w:w="28" w:type="dxa"/>
        <w:right w:w="28" w:type="dxa"/>
      </w:tblCellMar>
      <w:tblLook w:val="0000" w:firstRow="0" w:lastRow="0" w:firstColumn="0" w:lastColumn="0" w:noHBand="0" w:noVBand="0"/>
    </w:tblPr>
    <w:tblGrid>
      <w:gridCol w:w="8759"/>
    </w:tblGrid>
    <w:tr w:rsidR="00A64618" w:rsidRPr="008E4E59" w14:paraId="78D51345" w14:textId="77777777" w:rsidTr="008E4E59">
      <w:trPr>
        <w:cantSplit/>
      </w:trPr>
      <w:tc>
        <w:tcPr>
          <w:tcW w:w="8759" w:type="dxa"/>
          <w:noWrap/>
        </w:tcPr>
        <w:p w14:paraId="44332311" w14:textId="171E4034" w:rsidR="00A64618" w:rsidRPr="008E4E59" w:rsidRDefault="00A64618" w:rsidP="008E4E59">
          <w:pPr>
            <w:spacing w:after="0"/>
            <w:ind w:right="0"/>
            <w:jc w:val="left"/>
            <w:rPr>
              <w:rFonts w:eastAsia="Times New Roman" w:cs="Didact Gothic"/>
              <w:b/>
              <w:color w:val="353E44"/>
              <w:szCs w:val="22"/>
            </w:rPr>
          </w:pPr>
          <w:r>
            <w:rPr>
              <w:rFonts w:eastAsia="Times New Roman" w:cs="Didact Gothic"/>
              <w:b/>
              <w:color w:val="353E44"/>
              <w:szCs w:val="22"/>
            </w:rPr>
            <w:t xml:space="preserve">CAPÍTULO Nº </w:t>
          </w:r>
          <w:r w:rsidRPr="008E4E59">
            <w:rPr>
              <w:rFonts w:eastAsia="Times New Roman" w:cs="Didact Gothic"/>
              <w:b/>
              <w:color w:val="353E44"/>
              <w:szCs w:val="22"/>
            </w:rPr>
            <w:t>5 Instalaciones</w:t>
          </w:r>
        </w:p>
      </w:tc>
    </w:tr>
  </w:tbl>
  <w:p w14:paraId="7C7F7765" w14:textId="77777777" w:rsidR="00A64618" w:rsidRPr="00887B8B" w:rsidRDefault="00A64618" w:rsidP="00642306">
    <w:pPr>
      <w:pStyle w:val="Prrafodelista"/>
      <w:jc w:val="right"/>
      <w:rPr>
        <w:b/>
        <w:color w:val="353E44"/>
        <w:sz w:val="2"/>
        <w:szCs w:val="2"/>
      </w:rP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EE4CD5" w14:textId="5BB83E1B" w:rsidR="00A64618" w:rsidRPr="00E44D8D" w:rsidRDefault="00A64618" w:rsidP="008E4E59">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0D06771A" w14:textId="047B6A45" w:rsidR="00A64618" w:rsidRPr="00560C00" w:rsidRDefault="00A64618" w:rsidP="00642306">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96</w:t>
    </w:r>
    <w:r w:rsidRPr="00560C00">
      <w:rPr>
        <w:rFonts w:ascii="Didact Gothic" w:hAnsi="Didact Gothic"/>
        <w:color w:val="353E44"/>
        <w:szCs w:val="16"/>
      </w:rPr>
      <w:fldChar w:fldCharType="end"/>
    </w:r>
  </w:p>
  <w:p w14:paraId="4C13CD54" w14:textId="66C468C3" w:rsidR="00A64618" w:rsidRDefault="00A64618" w:rsidP="00642306">
    <w:pPr>
      <w:pStyle w:val="Prrafodelista"/>
      <w:jc w:val="right"/>
      <w:rPr>
        <w:b/>
        <w:color w:val="353E44"/>
      </w:rPr>
    </w:pPr>
  </w:p>
  <w:tbl>
    <w:tblPr>
      <w:tblW w:w="8759" w:type="dxa"/>
      <w:tblInd w:w="28" w:type="dxa"/>
      <w:tblCellMar>
        <w:top w:w="28" w:type="dxa"/>
        <w:left w:w="28" w:type="dxa"/>
        <w:bottom w:w="28" w:type="dxa"/>
        <w:right w:w="28" w:type="dxa"/>
      </w:tblCellMar>
      <w:tblLook w:val="0000" w:firstRow="0" w:lastRow="0" w:firstColumn="0" w:lastColumn="0" w:noHBand="0" w:noVBand="0"/>
    </w:tblPr>
    <w:tblGrid>
      <w:gridCol w:w="8759"/>
    </w:tblGrid>
    <w:tr w:rsidR="00A64618" w:rsidRPr="008E4E59" w14:paraId="41A3A3B6" w14:textId="77777777" w:rsidTr="008E4E59">
      <w:trPr>
        <w:cantSplit/>
      </w:trPr>
      <w:tc>
        <w:tcPr>
          <w:tcW w:w="8759" w:type="dxa"/>
          <w:noWrap/>
        </w:tcPr>
        <w:p w14:paraId="463385DF" w14:textId="77777777" w:rsidR="00A64618" w:rsidRPr="008E4E59" w:rsidRDefault="00A64618" w:rsidP="008E4E59">
          <w:pPr>
            <w:spacing w:after="0"/>
            <w:ind w:right="0"/>
            <w:jc w:val="left"/>
            <w:rPr>
              <w:rFonts w:eastAsia="Times New Roman" w:cs="Didact Gothic"/>
              <w:b/>
              <w:color w:val="353E44"/>
              <w:szCs w:val="22"/>
            </w:rPr>
          </w:pPr>
          <w:r>
            <w:rPr>
              <w:rFonts w:eastAsia="Times New Roman" w:cs="Didact Gothic"/>
              <w:b/>
              <w:color w:val="353E44"/>
              <w:szCs w:val="22"/>
            </w:rPr>
            <w:t xml:space="preserve">CAPÍTULO Nº </w:t>
          </w:r>
          <w:r w:rsidRPr="008E4E59">
            <w:rPr>
              <w:rFonts w:eastAsia="Times New Roman" w:cs="Didact Gothic"/>
              <w:b/>
              <w:color w:val="353E44"/>
              <w:szCs w:val="22"/>
            </w:rPr>
            <w:t>5 Instalaciones</w:t>
          </w:r>
        </w:p>
      </w:tc>
    </w:tr>
  </w:tbl>
  <w:p w14:paraId="69692D5D" w14:textId="77777777" w:rsidR="00A64618" w:rsidRPr="00887B8B" w:rsidRDefault="00A64618" w:rsidP="00642306">
    <w:pPr>
      <w:pStyle w:val="Prrafodelista"/>
      <w:jc w:val="right"/>
      <w:rPr>
        <w:b/>
        <w:color w:val="353E44"/>
        <w:sz w:val="2"/>
        <w:szCs w:val="2"/>
      </w:rPr>
    </w:pP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E3F928" w14:textId="77777777" w:rsidR="00A64618" w:rsidRPr="00E44D8D" w:rsidRDefault="00A64618" w:rsidP="008E4E59">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51DA75C2" w14:textId="2F53FD85" w:rsidR="00A64618" w:rsidRPr="00560C00" w:rsidRDefault="00A64618" w:rsidP="00642306">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101</w:t>
    </w:r>
    <w:r w:rsidRPr="00560C00">
      <w:rPr>
        <w:rFonts w:ascii="Didact Gothic" w:hAnsi="Didact Gothic"/>
        <w:color w:val="353E44"/>
        <w:szCs w:val="16"/>
      </w:rPr>
      <w:fldChar w:fldCharType="end"/>
    </w:r>
  </w:p>
  <w:p w14:paraId="44E461A0" w14:textId="77777777" w:rsidR="00A64618" w:rsidRDefault="00A64618" w:rsidP="00642306">
    <w:pPr>
      <w:pStyle w:val="Prrafodelista"/>
      <w:jc w:val="right"/>
      <w:rPr>
        <w:b/>
        <w:color w:val="353E44"/>
      </w:rPr>
    </w:pPr>
  </w:p>
  <w:tbl>
    <w:tblPr>
      <w:tblW w:w="0" w:type="auto"/>
      <w:tblInd w:w="28" w:type="dxa"/>
      <w:tblCellMar>
        <w:top w:w="28" w:type="dxa"/>
        <w:left w:w="28" w:type="dxa"/>
        <w:bottom w:w="28" w:type="dxa"/>
        <w:right w:w="28" w:type="dxa"/>
      </w:tblCellMar>
      <w:tblLook w:val="0000" w:firstRow="0" w:lastRow="0" w:firstColumn="0" w:lastColumn="0" w:noHBand="0" w:noVBand="0"/>
    </w:tblPr>
    <w:tblGrid>
      <w:gridCol w:w="8759"/>
    </w:tblGrid>
    <w:tr w:rsidR="00A64618" w14:paraId="0369A788" w14:textId="77777777" w:rsidTr="008E4E59">
      <w:trPr>
        <w:cantSplit/>
      </w:trPr>
      <w:tc>
        <w:tcPr>
          <w:tcW w:w="8787" w:type="dxa"/>
          <w:tcBorders>
            <w:bottom w:val="single" w:sz="2" w:space="0" w:color="353E44"/>
          </w:tcBorders>
          <w:noWrap/>
        </w:tcPr>
        <w:p w14:paraId="08822247" w14:textId="77777777" w:rsidR="00A64618" w:rsidRDefault="00A64618" w:rsidP="008E4E59">
          <w:pPr>
            <w:spacing w:after="0"/>
            <w:rPr>
              <w:rFonts w:cs="Didact Gothic"/>
              <w:b/>
              <w:color w:val="353E44"/>
            </w:rPr>
          </w:pPr>
          <w:r>
            <w:rPr>
              <w:rFonts w:cs="Didact Gothic"/>
              <w:b/>
              <w:color w:val="353E44"/>
            </w:rPr>
            <w:t>CAPÍTULO Nº 6 Aislamientos e impermeabilizaciones</w:t>
          </w:r>
        </w:p>
      </w:tc>
    </w:tr>
  </w:tbl>
  <w:p w14:paraId="074CC68E" w14:textId="77777777" w:rsidR="00A64618" w:rsidRPr="00887B8B" w:rsidRDefault="00A64618" w:rsidP="00642306">
    <w:pPr>
      <w:pStyle w:val="Prrafodelista"/>
      <w:jc w:val="right"/>
      <w:rPr>
        <w:b/>
        <w:color w:val="353E44"/>
        <w:sz w:val="2"/>
        <w:szCs w:val="2"/>
      </w:rP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E3F0CA" w14:textId="77777777" w:rsidR="00A64618" w:rsidRPr="00E44D8D" w:rsidRDefault="00A64618" w:rsidP="008E4E59">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239964BA" w14:textId="29BD1D78" w:rsidR="00A64618" w:rsidRPr="00560C00" w:rsidRDefault="00A64618" w:rsidP="00642306">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120</w:t>
    </w:r>
    <w:r w:rsidRPr="00560C00">
      <w:rPr>
        <w:rFonts w:ascii="Didact Gothic" w:hAnsi="Didact Gothic"/>
        <w:color w:val="353E44"/>
        <w:szCs w:val="16"/>
      </w:rPr>
      <w:fldChar w:fldCharType="end"/>
    </w:r>
  </w:p>
  <w:p w14:paraId="4EBA0A43" w14:textId="77777777" w:rsidR="00A64618" w:rsidRDefault="00A64618" w:rsidP="00642306">
    <w:pPr>
      <w:pStyle w:val="Prrafodelista"/>
      <w:jc w:val="right"/>
      <w:rPr>
        <w:b/>
        <w:color w:val="353E44"/>
      </w:rPr>
    </w:pPr>
  </w:p>
  <w:tbl>
    <w:tblPr>
      <w:tblW w:w="0" w:type="auto"/>
      <w:tblCellMar>
        <w:top w:w="28" w:type="dxa"/>
        <w:left w:w="28" w:type="dxa"/>
        <w:bottom w:w="28" w:type="dxa"/>
        <w:right w:w="28" w:type="dxa"/>
      </w:tblCellMar>
      <w:tblLook w:val="0000" w:firstRow="0" w:lastRow="0" w:firstColumn="0" w:lastColumn="0" w:noHBand="0" w:noVBand="0"/>
    </w:tblPr>
    <w:tblGrid>
      <w:gridCol w:w="8787"/>
    </w:tblGrid>
    <w:tr w:rsidR="00A64618" w14:paraId="4C8B49A1" w14:textId="77777777" w:rsidTr="008E4E59">
      <w:trPr>
        <w:cantSplit/>
      </w:trPr>
      <w:tc>
        <w:tcPr>
          <w:tcW w:w="8787" w:type="dxa"/>
          <w:tcBorders>
            <w:bottom w:val="single" w:sz="2" w:space="0" w:color="353E44"/>
          </w:tcBorders>
          <w:noWrap/>
        </w:tcPr>
        <w:p w14:paraId="29A57BCE" w14:textId="77777777" w:rsidR="00A64618" w:rsidRDefault="00A64618" w:rsidP="008E4E59">
          <w:pPr>
            <w:spacing w:after="0"/>
            <w:rPr>
              <w:rFonts w:cs="Didact Gothic"/>
              <w:b/>
              <w:color w:val="353E44"/>
            </w:rPr>
          </w:pPr>
          <w:r>
            <w:rPr>
              <w:rFonts w:cs="Didact Gothic"/>
              <w:b/>
              <w:color w:val="353E44"/>
            </w:rPr>
            <w:t>CAPÍTULO Nº 7 Revestimientos y trasdosados</w:t>
          </w:r>
        </w:p>
      </w:tc>
    </w:tr>
  </w:tbl>
  <w:p w14:paraId="294F5E23" w14:textId="77777777" w:rsidR="00A64618" w:rsidRPr="00887B8B" w:rsidRDefault="00A64618" w:rsidP="00642306">
    <w:pPr>
      <w:pStyle w:val="Prrafodelista"/>
      <w:jc w:val="right"/>
      <w:rPr>
        <w:b/>
        <w:color w:val="353E44"/>
        <w:sz w:val="2"/>
        <w:szCs w:val="2"/>
      </w:rPr>
    </w:pP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E363BF" w14:textId="77777777" w:rsidR="00A64618" w:rsidRPr="00E44D8D" w:rsidRDefault="00A64618" w:rsidP="008E4E59">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3E766CEE" w14:textId="20DEA5A4" w:rsidR="00A64618" w:rsidRPr="00560C00" w:rsidRDefault="00A64618" w:rsidP="00642306">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121</w:t>
    </w:r>
    <w:r w:rsidRPr="00560C00">
      <w:rPr>
        <w:rFonts w:ascii="Didact Gothic" w:hAnsi="Didact Gothic"/>
        <w:color w:val="353E44"/>
        <w:szCs w:val="16"/>
      </w:rPr>
      <w:fldChar w:fldCharType="end"/>
    </w:r>
  </w:p>
  <w:p w14:paraId="603DB86E" w14:textId="77777777" w:rsidR="00A64618" w:rsidRDefault="00A64618" w:rsidP="00642306">
    <w:pPr>
      <w:pStyle w:val="Prrafodelista"/>
      <w:jc w:val="right"/>
      <w:rPr>
        <w:b/>
        <w:color w:val="353E44"/>
      </w:rPr>
    </w:pPr>
  </w:p>
  <w:tbl>
    <w:tblPr>
      <w:tblW w:w="0" w:type="auto"/>
      <w:tblCellMar>
        <w:top w:w="28" w:type="dxa"/>
        <w:left w:w="28" w:type="dxa"/>
        <w:bottom w:w="28" w:type="dxa"/>
        <w:right w:w="28" w:type="dxa"/>
      </w:tblCellMar>
      <w:tblLook w:val="0000" w:firstRow="0" w:lastRow="0" w:firstColumn="0" w:lastColumn="0" w:noHBand="0" w:noVBand="0"/>
    </w:tblPr>
    <w:tblGrid>
      <w:gridCol w:w="8787"/>
    </w:tblGrid>
    <w:tr w:rsidR="00A64618" w14:paraId="3CDAF3D0" w14:textId="77777777" w:rsidTr="008E4E59">
      <w:trPr>
        <w:cantSplit/>
      </w:trPr>
      <w:tc>
        <w:tcPr>
          <w:tcW w:w="8787" w:type="dxa"/>
          <w:tcBorders>
            <w:bottom w:val="single" w:sz="2" w:space="0" w:color="353E44"/>
          </w:tcBorders>
          <w:noWrap/>
        </w:tcPr>
        <w:p w14:paraId="3AD94939" w14:textId="413B8D19" w:rsidR="00A64618" w:rsidRDefault="00A64618" w:rsidP="008E4E59">
          <w:pPr>
            <w:spacing w:after="0"/>
            <w:rPr>
              <w:rFonts w:cs="Didact Gothic"/>
              <w:b/>
              <w:color w:val="353E44"/>
            </w:rPr>
          </w:pPr>
          <w:r>
            <w:rPr>
              <w:rFonts w:cs="Didact Gothic"/>
              <w:b/>
              <w:color w:val="353E44"/>
            </w:rPr>
            <w:t>CAPÍTULO Nº 8 Señalización y equipamiento</w:t>
          </w:r>
        </w:p>
      </w:tc>
    </w:tr>
  </w:tbl>
  <w:p w14:paraId="36C83FD1" w14:textId="77777777" w:rsidR="00A64618" w:rsidRPr="00887B8B" w:rsidRDefault="00A64618" w:rsidP="00642306">
    <w:pPr>
      <w:pStyle w:val="Prrafodelista"/>
      <w:jc w:val="right"/>
      <w:rPr>
        <w:b/>
        <w:color w:val="353E44"/>
        <w:sz w:val="2"/>
        <w:szCs w:val="2"/>
      </w:rPr>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EA790A9" w14:textId="77777777" w:rsidR="00A64618" w:rsidRPr="00E44D8D" w:rsidRDefault="00A64618" w:rsidP="008E4E59">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7D65ABE9" w14:textId="5FB0A4C8" w:rsidR="00A64618" w:rsidRPr="00560C00" w:rsidRDefault="00A64618" w:rsidP="00642306">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122</w:t>
    </w:r>
    <w:r w:rsidRPr="00560C00">
      <w:rPr>
        <w:rFonts w:ascii="Didact Gothic" w:hAnsi="Didact Gothic"/>
        <w:color w:val="353E44"/>
        <w:szCs w:val="16"/>
      </w:rPr>
      <w:fldChar w:fldCharType="end"/>
    </w:r>
  </w:p>
  <w:p w14:paraId="4081080D" w14:textId="77777777" w:rsidR="00A64618" w:rsidRDefault="00A64618" w:rsidP="00642306">
    <w:pPr>
      <w:pStyle w:val="Prrafodelista"/>
      <w:jc w:val="right"/>
      <w:rPr>
        <w:b/>
        <w:color w:val="353E44"/>
      </w:rPr>
    </w:pPr>
  </w:p>
  <w:tbl>
    <w:tblPr>
      <w:tblW w:w="0" w:type="auto"/>
      <w:tblCellMar>
        <w:top w:w="28" w:type="dxa"/>
        <w:left w:w="28" w:type="dxa"/>
        <w:bottom w:w="28" w:type="dxa"/>
        <w:right w:w="28" w:type="dxa"/>
      </w:tblCellMar>
      <w:tblLook w:val="0000" w:firstRow="0" w:lastRow="0" w:firstColumn="0" w:lastColumn="0" w:noHBand="0" w:noVBand="0"/>
    </w:tblPr>
    <w:tblGrid>
      <w:gridCol w:w="8787"/>
    </w:tblGrid>
    <w:tr w:rsidR="00A64618" w14:paraId="7EBA6FBE" w14:textId="77777777" w:rsidTr="008E4E59">
      <w:trPr>
        <w:cantSplit/>
      </w:trPr>
      <w:tc>
        <w:tcPr>
          <w:tcW w:w="8787" w:type="dxa"/>
          <w:tcBorders>
            <w:bottom w:val="single" w:sz="2" w:space="0" w:color="353E44"/>
          </w:tcBorders>
          <w:noWrap/>
        </w:tcPr>
        <w:p w14:paraId="311E9EAF" w14:textId="2F55ACFC" w:rsidR="00A64618" w:rsidRDefault="00A64618" w:rsidP="008E4E59">
          <w:pPr>
            <w:spacing w:after="0"/>
            <w:rPr>
              <w:rFonts w:cs="Didact Gothic"/>
              <w:b/>
              <w:color w:val="353E44"/>
            </w:rPr>
          </w:pPr>
          <w:r>
            <w:rPr>
              <w:rFonts w:cs="Didact Gothic"/>
              <w:b/>
              <w:color w:val="353E44"/>
            </w:rPr>
            <w:t>CAPÍTULO Nº 9 Gestión de residuos</w:t>
          </w:r>
        </w:p>
      </w:tc>
    </w:tr>
  </w:tbl>
  <w:p w14:paraId="515DD9DD" w14:textId="77777777" w:rsidR="00A64618" w:rsidRPr="00887B8B" w:rsidRDefault="00A64618" w:rsidP="00642306">
    <w:pPr>
      <w:pStyle w:val="Prrafodelista"/>
      <w:jc w:val="right"/>
      <w:rPr>
        <w:b/>
        <w:color w:val="353E44"/>
        <w:sz w:val="2"/>
        <w:szCs w:val="2"/>
      </w:rP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89C1CF" w14:textId="77777777" w:rsidR="00A64618" w:rsidRPr="00E44D8D" w:rsidRDefault="00A64618" w:rsidP="008E4E59">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3FDCD440" w14:textId="32D49F70" w:rsidR="00A64618" w:rsidRPr="00560C00" w:rsidRDefault="00A64618" w:rsidP="00642306">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126</w:t>
    </w:r>
    <w:r w:rsidRPr="00560C00">
      <w:rPr>
        <w:rFonts w:ascii="Didact Gothic" w:hAnsi="Didact Gothic"/>
        <w:color w:val="353E44"/>
        <w:szCs w:val="16"/>
      </w:rPr>
      <w:fldChar w:fldCharType="end"/>
    </w:r>
  </w:p>
  <w:p w14:paraId="15C781FB" w14:textId="77777777" w:rsidR="00A64618" w:rsidRDefault="00A64618" w:rsidP="00642306">
    <w:pPr>
      <w:pStyle w:val="Prrafodelista"/>
      <w:jc w:val="right"/>
      <w:rPr>
        <w:b/>
        <w:color w:val="353E44"/>
      </w:rPr>
    </w:pPr>
  </w:p>
  <w:tbl>
    <w:tblPr>
      <w:tblW w:w="0" w:type="auto"/>
      <w:tblCellMar>
        <w:top w:w="28" w:type="dxa"/>
        <w:left w:w="28" w:type="dxa"/>
        <w:bottom w:w="28" w:type="dxa"/>
        <w:right w:w="28" w:type="dxa"/>
      </w:tblCellMar>
      <w:tblLook w:val="0000" w:firstRow="0" w:lastRow="0" w:firstColumn="0" w:lastColumn="0" w:noHBand="0" w:noVBand="0"/>
    </w:tblPr>
    <w:tblGrid>
      <w:gridCol w:w="8787"/>
    </w:tblGrid>
    <w:tr w:rsidR="00A64618" w14:paraId="19116858" w14:textId="77777777" w:rsidTr="008E4E59">
      <w:trPr>
        <w:cantSplit/>
      </w:trPr>
      <w:tc>
        <w:tcPr>
          <w:tcW w:w="8787" w:type="dxa"/>
          <w:tcBorders>
            <w:bottom w:val="single" w:sz="2" w:space="0" w:color="353E44"/>
          </w:tcBorders>
          <w:noWrap/>
        </w:tcPr>
        <w:p w14:paraId="21D23A40" w14:textId="1D60665D" w:rsidR="00A64618" w:rsidRDefault="00A64618" w:rsidP="008E4E59">
          <w:pPr>
            <w:spacing w:after="0"/>
            <w:rPr>
              <w:rFonts w:cs="Didact Gothic"/>
              <w:b/>
              <w:color w:val="353E44"/>
            </w:rPr>
          </w:pPr>
          <w:r>
            <w:rPr>
              <w:rFonts w:cs="Didact Gothic"/>
              <w:b/>
              <w:color w:val="353E44"/>
            </w:rPr>
            <w:t>CAPÍTULO Nº 10 Seguridad y salud</w:t>
          </w:r>
        </w:p>
      </w:tc>
    </w:tr>
  </w:tbl>
  <w:p w14:paraId="4BDCA932" w14:textId="77777777" w:rsidR="00A64618" w:rsidRPr="00887B8B" w:rsidRDefault="00A64618" w:rsidP="00642306">
    <w:pPr>
      <w:pStyle w:val="Prrafodelista"/>
      <w:jc w:val="right"/>
      <w:rPr>
        <w:b/>
        <w:color w:val="353E44"/>
        <w:sz w:val="2"/>
        <w:szCs w:val="2"/>
      </w:rP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1A356E" w14:textId="77777777" w:rsidR="001D2F55" w:rsidRPr="00E44D8D" w:rsidRDefault="001D2F55" w:rsidP="008E4E59">
    <w:pPr>
      <w:pStyle w:val="Encabezado"/>
      <w:pBdr>
        <w:bottom w:val="single" w:sz="4" w:space="1" w:color="353E44"/>
        <w:between w:val="single" w:sz="4" w:space="1" w:color="4472C4"/>
      </w:pBdr>
      <w:tabs>
        <w:tab w:val="clear" w:pos="4252"/>
        <w:tab w:val="clear" w:pos="8504"/>
      </w:tabs>
      <w:spacing w:after="60"/>
      <w:ind w:right="0"/>
      <w:jc w:val="right"/>
      <w:rPr>
        <w:b/>
        <w:color w:val="353E44"/>
        <w:sz w:val="16"/>
        <w:szCs w:val="16"/>
      </w:rPr>
    </w:pPr>
    <w:r w:rsidRPr="00E44D8D">
      <w:rPr>
        <w:b/>
        <w:color w:val="353E44"/>
        <w:sz w:val="16"/>
        <w:szCs w:val="16"/>
      </w:rPr>
      <w:t>PRO</w:t>
    </w:r>
    <w:r>
      <w:rPr>
        <w:b/>
        <w:color w:val="353E44"/>
        <w:sz w:val="16"/>
        <w:szCs w:val="16"/>
      </w:rPr>
      <w:t>Y</w:t>
    </w:r>
    <w:r w:rsidRPr="00E44D8D">
      <w:rPr>
        <w:b/>
        <w:color w:val="353E44"/>
        <w:sz w:val="16"/>
        <w:szCs w:val="16"/>
      </w:rPr>
      <w:t xml:space="preserve">ECTO BÁSICO </w:t>
    </w:r>
    <w:r>
      <w:rPr>
        <w:b/>
        <w:color w:val="353E44"/>
        <w:sz w:val="16"/>
        <w:szCs w:val="16"/>
      </w:rPr>
      <w:t>Y</w:t>
    </w:r>
    <w:r w:rsidRPr="00E44D8D">
      <w:rPr>
        <w:b/>
        <w:color w:val="353E44"/>
        <w:sz w:val="16"/>
        <w:szCs w:val="16"/>
      </w:rPr>
      <w:t xml:space="preserve"> DE E</w:t>
    </w:r>
    <w:r>
      <w:rPr>
        <w:b/>
        <w:color w:val="353E44"/>
        <w:sz w:val="16"/>
        <w:szCs w:val="16"/>
      </w:rPr>
      <w:t>J</w:t>
    </w:r>
    <w:r w:rsidRPr="00E44D8D">
      <w:rPr>
        <w:b/>
        <w:color w:val="353E44"/>
        <w:sz w:val="16"/>
        <w:szCs w:val="16"/>
      </w:rPr>
      <w:t xml:space="preserve">ECUCIÓN PARA </w:t>
    </w:r>
    <w:r>
      <w:rPr>
        <w:b/>
        <w:color w:val="353E44"/>
        <w:sz w:val="16"/>
        <w:szCs w:val="16"/>
      </w:rPr>
      <w:t>LA</w:t>
    </w:r>
    <w:r w:rsidRPr="00E44D8D">
      <w:rPr>
        <w:b/>
        <w:color w:val="353E44"/>
        <w:sz w:val="16"/>
        <w:szCs w:val="16"/>
      </w:rPr>
      <w:t xml:space="preserve"> REHABILITACIÓN </w:t>
    </w:r>
    <w:r>
      <w:rPr>
        <w:b/>
        <w:color w:val="353E44"/>
        <w:sz w:val="16"/>
        <w:szCs w:val="16"/>
      </w:rPr>
      <w:t>ENERGÉTICA</w:t>
    </w:r>
    <w:r w:rsidRPr="00E44D8D">
      <w:rPr>
        <w:b/>
        <w:color w:val="353E44"/>
        <w:sz w:val="16"/>
        <w:szCs w:val="16"/>
      </w:rPr>
      <w:t xml:space="preserve"> D</w:t>
    </w:r>
    <w:r>
      <w:rPr>
        <w:b/>
        <w:color w:val="353E44"/>
        <w:sz w:val="16"/>
        <w:szCs w:val="16"/>
      </w:rPr>
      <w:t>EL</w:t>
    </w:r>
    <w:r w:rsidRPr="00E44D8D">
      <w:rPr>
        <w:b/>
        <w:color w:val="353E44"/>
        <w:sz w:val="16"/>
        <w:szCs w:val="16"/>
      </w:rPr>
      <w:t xml:space="preserve"> CPI SANTA LUCÍA DE MORAÑA (PONTEVEDRA)</w:t>
    </w:r>
  </w:p>
  <w:p w14:paraId="4580B286" w14:textId="618E0632" w:rsidR="001D2F55" w:rsidRPr="00560C00" w:rsidRDefault="001D2F55" w:rsidP="00642306">
    <w:pPr>
      <w:pStyle w:val="EAEncabezado"/>
      <w:tabs>
        <w:tab w:val="clear" w:pos="8504"/>
      </w:tabs>
      <w:spacing w:after="120"/>
      <w:ind w:left="0" w:right="0"/>
      <w:rPr>
        <w:rFonts w:ascii="Didact Gothic" w:hAnsi="Didact Gothic"/>
        <w:color w:val="353E44"/>
        <w:szCs w:val="16"/>
      </w:rPr>
    </w:pPr>
    <w:r w:rsidRPr="00560C00">
      <w:rPr>
        <w:rFonts w:ascii="Didact Gothic" w:hAnsi="Didact Gothic"/>
        <w:color w:val="353E44"/>
        <w:szCs w:val="16"/>
      </w:rPr>
      <w:fldChar w:fldCharType="begin"/>
    </w:r>
    <w:r w:rsidRPr="00560C00">
      <w:rPr>
        <w:rFonts w:ascii="Didact Gothic" w:hAnsi="Didact Gothic"/>
        <w:color w:val="353E44"/>
        <w:szCs w:val="16"/>
      </w:rPr>
      <w:instrText xml:space="preserve"> STYLEREF  "Título 1" </w:instrText>
    </w:r>
    <w:r w:rsidRPr="00560C00">
      <w:rPr>
        <w:rFonts w:ascii="Didact Gothic" w:hAnsi="Didact Gothic"/>
        <w:color w:val="353E44"/>
        <w:szCs w:val="16"/>
      </w:rPr>
      <w:fldChar w:fldCharType="separate"/>
    </w:r>
    <w:r w:rsidR="00480910">
      <w:rPr>
        <w:rFonts w:ascii="Didact Gothic" w:hAnsi="Didact Gothic"/>
        <w:noProof/>
        <w:color w:val="353E44"/>
        <w:szCs w:val="16"/>
      </w:rPr>
      <w:t>MEDICIONES Y PRESUPUESTO</w:t>
    </w:r>
    <w:r w:rsidRPr="00560C00">
      <w:rPr>
        <w:rFonts w:ascii="Didact Gothic" w:hAnsi="Didact Gothic"/>
        <w:color w:val="353E44"/>
        <w:szCs w:val="16"/>
      </w:rPr>
      <w:fldChar w:fldCharType="end"/>
    </w:r>
    <w:r w:rsidRPr="00560C00">
      <w:rPr>
        <w:rFonts w:ascii="Didact Gothic" w:hAnsi="Didact Gothic"/>
        <w:color w:val="353E44"/>
        <w:szCs w:val="16"/>
      </w:rPr>
      <w:t xml:space="preserve"> | Pág. </w:t>
    </w:r>
    <w:r w:rsidRPr="00560C00">
      <w:rPr>
        <w:rFonts w:ascii="Didact Gothic" w:hAnsi="Didact Gothic"/>
        <w:color w:val="353E44"/>
        <w:szCs w:val="16"/>
      </w:rPr>
      <w:fldChar w:fldCharType="begin"/>
    </w:r>
    <w:r w:rsidRPr="00560C00">
      <w:rPr>
        <w:rFonts w:ascii="Didact Gothic" w:hAnsi="Didact Gothic"/>
        <w:color w:val="353E44"/>
        <w:szCs w:val="16"/>
      </w:rPr>
      <w:instrText>PAGE   \* MERGEFORMAT</w:instrText>
    </w:r>
    <w:r w:rsidRPr="00560C00">
      <w:rPr>
        <w:rFonts w:ascii="Didact Gothic" w:hAnsi="Didact Gothic"/>
        <w:color w:val="353E44"/>
        <w:szCs w:val="16"/>
      </w:rPr>
      <w:fldChar w:fldCharType="separate"/>
    </w:r>
    <w:r w:rsidR="00480910">
      <w:rPr>
        <w:rFonts w:ascii="Didact Gothic" w:hAnsi="Didact Gothic"/>
        <w:noProof/>
        <w:color w:val="353E44"/>
        <w:szCs w:val="16"/>
      </w:rPr>
      <w:t>127</w:t>
    </w:r>
    <w:r w:rsidRPr="00560C00">
      <w:rPr>
        <w:rFonts w:ascii="Didact Gothic" w:hAnsi="Didact Gothic"/>
        <w:color w:val="353E44"/>
        <w:szCs w:val="16"/>
      </w:rPr>
      <w:fldChar w:fldCharType="end"/>
    </w:r>
  </w:p>
  <w:p w14:paraId="754D984A" w14:textId="77777777" w:rsidR="001D2F55" w:rsidRDefault="001D2F55" w:rsidP="00642306">
    <w:pPr>
      <w:pStyle w:val="Prrafodelista"/>
      <w:jc w:val="right"/>
      <w:rPr>
        <w:b/>
        <w:color w:val="353E44"/>
      </w:rPr>
    </w:pPr>
  </w:p>
  <w:p w14:paraId="27960D76" w14:textId="77777777" w:rsidR="001D2F55" w:rsidRPr="00887B8B" w:rsidRDefault="001D2F55" w:rsidP="00642306">
    <w:pPr>
      <w:pStyle w:val="Prrafodelista"/>
      <w:jc w:val="right"/>
      <w:rPr>
        <w:b/>
        <w:color w:val="353E44"/>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B1C19A2"/>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69E0F98"/>
    <w:multiLevelType w:val="hybridMultilevel"/>
    <w:tmpl w:val="BD003482"/>
    <w:lvl w:ilvl="0" w:tplc="55EE1D80">
      <w:start w:val="1"/>
      <w:numFmt w:val="decimal"/>
      <w:lvlText w:val="%1."/>
      <w:lvlJc w:val="left"/>
      <w:pPr>
        <w:tabs>
          <w:tab w:val="num" w:pos="720"/>
        </w:tabs>
        <w:ind w:left="720" w:hanging="360"/>
      </w:pPr>
      <w:rPr>
        <w:rFonts w:hint="default"/>
      </w:rPr>
    </w:lvl>
    <w:lvl w:ilvl="1" w:tplc="0E16D12E">
      <w:numFmt w:val="none"/>
      <w:pStyle w:val="Ttulo2CTE"/>
      <w:lvlText w:val=""/>
      <w:lvlJc w:val="left"/>
      <w:pPr>
        <w:tabs>
          <w:tab w:val="num" w:pos="360"/>
        </w:tabs>
      </w:pPr>
    </w:lvl>
    <w:lvl w:ilvl="2" w:tplc="5F467D4E">
      <w:numFmt w:val="none"/>
      <w:lvlText w:val=""/>
      <w:lvlJc w:val="left"/>
      <w:pPr>
        <w:tabs>
          <w:tab w:val="num" w:pos="360"/>
        </w:tabs>
      </w:pPr>
    </w:lvl>
    <w:lvl w:ilvl="3" w:tplc="89367DDA">
      <w:numFmt w:val="none"/>
      <w:lvlText w:val=""/>
      <w:lvlJc w:val="left"/>
      <w:pPr>
        <w:tabs>
          <w:tab w:val="num" w:pos="360"/>
        </w:tabs>
      </w:pPr>
    </w:lvl>
    <w:lvl w:ilvl="4" w:tplc="BADE6392">
      <w:numFmt w:val="none"/>
      <w:pStyle w:val="Ttulo5CTE"/>
      <w:lvlText w:val=""/>
      <w:lvlJc w:val="left"/>
      <w:pPr>
        <w:tabs>
          <w:tab w:val="num" w:pos="360"/>
        </w:tabs>
      </w:pPr>
    </w:lvl>
    <w:lvl w:ilvl="5" w:tplc="37D0AE52">
      <w:numFmt w:val="none"/>
      <w:lvlText w:val=""/>
      <w:lvlJc w:val="left"/>
      <w:pPr>
        <w:tabs>
          <w:tab w:val="num" w:pos="360"/>
        </w:tabs>
      </w:pPr>
    </w:lvl>
    <w:lvl w:ilvl="6" w:tplc="F48E7FAC">
      <w:numFmt w:val="none"/>
      <w:lvlText w:val=""/>
      <w:lvlJc w:val="left"/>
      <w:pPr>
        <w:tabs>
          <w:tab w:val="num" w:pos="360"/>
        </w:tabs>
      </w:pPr>
    </w:lvl>
    <w:lvl w:ilvl="7" w:tplc="4906E11A">
      <w:numFmt w:val="none"/>
      <w:lvlText w:val=""/>
      <w:lvlJc w:val="left"/>
      <w:pPr>
        <w:tabs>
          <w:tab w:val="num" w:pos="360"/>
        </w:tabs>
      </w:pPr>
    </w:lvl>
    <w:lvl w:ilvl="8" w:tplc="4B767074">
      <w:numFmt w:val="none"/>
      <w:lvlText w:val=""/>
      <w:lvlJc w:val="left"/>
      <w:pPr>
        <w:tabs>
          <w:tab w:val="num" w:pos="360"/>
        </w:tabs>
      </w:pPr>
    </w:lvl>
  </w:abstractNum>
  <w:abstractNum w:abstractNumId="2" w15:restartNumberingAfterBreak="0">
    <w:nsid w:val="099B26F5"/>
    <w:multiLevelType w:val="hybridMultilevel"/>
    <w:tmpl w:val="90023482"/>
    <w:lvl w:ilvl="0" w:tplc="DD361D12">
      <w:start w:val="1"/>
      <w:numFmt w:val="bullet"/>
      <w:pStyle w:val="PUNTOS"/>
      <w:lvlText w:val=""/>
      <w:lvlJc w:val="left"/>
      <w:pPr>
        <w:ind w:left="726" w:hanging="360"/>
      </w:pPr>
      <w:rPr>
        <w:rFonts w:ascii="Symbol" w:hAnsi="Symbol" w:hint="default"/>
      </w:rPr>
    </w:lvl>
    <w:lvl w:ilvl="1" w:tplc="0C0A0003" w:tentative="1">
      <w:start w:val="1"/>
      <w:numFmt w:val="bullet"/>
      <w:lvlText w:val="o"/>
      <w:lvlJc w:val="left"/>
      <w:pPr>
        <w:ind w:left="1446" w:hanging="360"/>
      </w:pPr>
      <w:rPr>
        <w:rFonts w:ascii="Courier New" w:hAnsi="Courier New" w:cs="Courier New" w:hint="default"/>
      </w:rPr>
    </w:lvl>
    <w:lvl w:ilvl="2" w:tplc="0C0A0005" w:tentative="1">
      <w:start w:val="1"/>
      <w:numFmt w:val="bullet"/>
      <w:lvlText w:val=""/>
      <w:lvlJc w:val="left"/>
      <w:pPr>
        <w:ind w:left="2166" w:hanging="360"/>
      </w:pPr>
      <w:rPr>
        <w:rFonts w:ascii="Wingdings" w:hAnsi="Wingdings" w:hint="default"/>
      </w:rPr>
    </w:lvl>
    <w:lvl w:ilvl="3" w:tplc="0C0A0001" w:tentative="1">
      <w:start w:val="1"/>
      <w:numFmt w:val="bullet"/>
      <w:lvlText w:val=""/>
      <w:lvlJc w:val="left"/>
      <w:pPr>
        <w:ind w:left="2886" w:hanging="360"/>
      </w:pPr>
      <w:rPr>
        <w:rFonts w:ascii="Symbol" w:hAnsi="Symbol" w:hint="default"/>
      </w:rPr>
    </w:lvl>
    <w:lvl w:ilvl="4" w:tplc="0C0A0003" w:tentative="1">
      <w:start w:val="1"/>
      <w:numFmt w:val="bullet"/>
      <w:lvlText w:val="o"/>
      <w:lvlJc w:val="left"/>
      <w:pPr>
        <w:ind w:left="3606" w:hanging="360"/>
      </w:pPr>
      <w:rPr>
        <w:rFonts w:ascii="Courier New" w:hAnsi="Courier New" w:cs="Courier New" w:hint="default"/>
      </w:rPr>
    </w:lvl>
    <w:lvl w:ilvl="5" w:tplc="0C0A0005" w:tentative="1">
      <w:start w:val="1"/>
      <w:numFmt w:val="bullet"/>
      <w:lvlText w:val=""/>
      <w:lvlJc w:val="left"/>
      <w:pPr>
        <w:ind w:left="4326" w:hanging="360"/>
      </w:pPr>
      <w:rPr>
        <w:rFonts w:ascii="Wingdings" w:hAnsi="Wingdings" w:hint="default"/>
      </w:rPr>
    </w:lvl>
    <w:lvl w:ilvl="6" w:tplc="0C0A0001" w:tentative="1">
      <w:start w:val="1"/>
      <w:numFmt w:val="bullet"/>
      <w:lvlText w:val=""/>
      <w:lvlJc w:val="left"/>
      <w:pPr>
        <w:ind w:left="5046" w:hanging="360"/>
      </w:pPr>
      <w:rPr>
        <w:rFonts w:ascii="Symbol" w:hAnsi="Symbol" w:hint="default"/>
      </w:rPr>
    </w:lvl>
    <w:lvl w:ilvl="7" w:tplc="0C0A0003" w:tentative="1">
      <w:start w:val="1"/>
      <w:numFmt w:val="bullet"/>
      <w:lvlText w:val="o"/>
      <w:lvlJc w:val="left"/>
      <w:pPr>
        <w:ind w:left="5766" w:hanging="360"/>
      </w:pPr>
      <w:rPr>
        <w:rFonts w:ascii="Courier New" w:hAnsi="Courier New" w:cs="Courier New" w:hint="default"/>
      </w:rPr>
    </w:lvl>
    <w:lvl w:ilvl="8" w:tplc="0C0A0005" w:tentative="1">
      <w:start w:val="1"/>
      <w:numFmt w:val="bullet"/>
      <w:lvlText w:val=""/>
      <w:lvlJc w:val="left"/>
      <w:pPr>
        <w:ind w:left="6486" w:hanging="360"/>
      </w:pPr>
      <w:rPr>
        <w:rFonts w:ascii="Wingdings" w:hAnsi="Wingdings" w:hint="default"/>
      </w:rPr>
    </w:lvl>
  </w:abstractNum>
  <w:abstractNum w:abstractNumId="3" w15:restartNumberingAfterBreak="0">
    <w:nsid w:val="0EF03ACB"/>
    <w:multiLevelType w:val="singleLevel"/>
    <w:tmpl w:val="3946BCEC"/>
    <w:lvl w:ilvl="0">
      <w:start w:val="1"/>
      <w:numFmt w:val="bullet"/>
      <w:pStyle w:val="Ttulo3CTE"/>
      <w:lvlText w:val=""/>
      <w:lvlJc w:val="left"/>
      <w:pPr>
        <w:tabs>
          <w:tab w:val="num" w:pos="360"/>
        </w:tabs>
        <w:ind w:left="360" w:hanging="360"/>
      </w:pPr>
      <w:rPr>
        <w:rFonts w:ascii="Symbol" w:hAnsi="Symbol" w:hint="default"/>
      </w:rPr>
    </w:lvl>
  </w:abstractNum>
  <w:abstractNum w:abstractNumId="4" w15:restartNumberingAfterBreak="0">
    <w:nsid w:val="1D1E2DE0"/>
    <w:multiLevelType w:val="multilevel"/>
    <w:tmpl w:val="AD7C0BA0"/>
    <w:lvl w:ilvl="0">
      <w:start w:val="1"/>
      <w:numFmt w:val="decimal"/>
      <w:pStyle w:val="Nivel2indice"/>
      <w:lvlText w:val="%1."/>
      <w:lvlJc w:val="left"/>
      <w:pPr>
        <w:tabs>
          <w:tab w:val="num" w:pos="851"/>
        </w:tabs>
        <w:ind w:left="851" w:hanging="851"/>
      </w:pPr>
    </w:lvl>
    <w:lvl w:ilvl="1">
      <w:start w:val="1"/>
      <w:numFmt w:val="decimal"/>
      <w:pStyle w:val="Nivel3indice"/>
      <w:lvlText w:val="%1.%2."/>
      <w:lvlJc w:val="left"/>
      <w:pPr>
        <w:tabs>
          <w:tab w:val="num" w:pos="851"/>
        </w:tabs>
        <w:ind w:left="851" w:hanging="851"/>
      </w:pPr>
    </w:lvl>
    <w:lvl w:ilvl="2">
      <w:start w:val="1"/>
      <w:numFmt w:val="decimal"/>
      <w:pStyle w:val="Nivel3indice"/>
      <w:lvlText w:val="%1.%2.%3."/>
      <w:lvlJc w:val="left"/>
      <w:pPr>
        <w:tabs>
          <w:tab w:val="num" w:pos="851"/>
        </w:tabs>
        <w:ind w:left="851" w:hanging="851"/>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5" w15:restartNumberingAfterBreak="0">
    <w:nsid w:val="23AA7458"/>
    <w:multiLevelType w:val="hybridMultilevel"/>
    <w:tmpl w:val="20023B9A"/>
    <w:lvl w:ilvl="0" w:tplc="D99CF712">
      <w:start w:val="2"/>
      <w:numFmt w:val="bullet"/>
      <w:pStyle w:val="artculo-tex"/>
      <w:lvlText w:val="-"/>
      <w:lvlJc w:val="left"/>
      <w:pPr>
        <w:tabs>
          <w:tab w:val="num" w:pos="1065"/>
        </w:tabs>
        <w:ind w:left="1065" w:hanging="705"/>
      </w:pPr>
      <w:rPr>
        <w:rFonts w:ascii="Arial" w:eastAsia="Times New Roman" w:hAnsi="Arial" w:cs="Arial" w:hint="default"/>
      </w:rPr>
    </w:lvl>
    <w:lvl w:ilvl="1" w:tplc="EEC235A6" w:tentative="1">
      <w:start w:val="1"/>
      <w:numFmt w:val="bullet"/>
      <w:lvlText w:val="o"/>
      <w:lvlJc w:val="left"/>
      <w:pPr>
        <w:tabs>
          <w:tab w:val="num" w:pos="1440"/>
        </w:tabs>
        <w:ind w:left="1440" w:hanging="360"/>
      </w:pPr>
      <w:rPr>
        <w:rFonts w:ascii="Courier New" w:hAnsi="Courier New" w:cs="Wingdings" w:hint="default"/>
      </w:rPr>
    </w:lvl>
    <w:lvl w:ilvl="2" w:tplc="7CF688D8" w:tentative="1">
      <w:start w:val="1"/>
      <w:numFmt w:val="bullet"/>
      <w:lvlText w:val=""/>
      <w:lvlJc w:val="left"/>
      <w:pPr>
        <w:tabs>
          <w:tab w:val="num" w:pos="2160"/>
        </w:tabs>
        <w:ind w:left="2160" w:hanging="360"/>
      </w:pPr>
      <w:rPr>
        <w:rFonts w:ascii="Wingdings" w:hAnsi="Wingdings" w:hint="default"/>
      </w:rPr>
    </w:lvl>
    <w:lvl w:ilvl="3" w:tplc="66A8A132" w:tentative="1">
      <w:start w:val="1"/>
      <w:numFmt w:val="bullet"/>
      <w:lvlText w:val=""/>
      <w:lvlJc w:val="left"/>
      <w:pPr>
        <w:tabs>
          <w:tab w:val="num" w:pos="2880"/>
        </w:tabs>
        <w:ind w:left="2880" w:hanging="360"/>
      </w:pPr>
      <w:rPr>
        <w:rFonts w:ascii="Symbol" w:hAnsi="Symbol" w:hint="default"/>
      </w:rPr>
    </w:lvl>
    <w:lvl w:ilvl="4" w:tplc="7D4E98A0" w:tentative="1">
      <w:start w:val="1"/>
      <w:numFmt w:val="bullet"/>
      <w:lvlText w:val="o"/>
      <w:lvlJc w:val="left"/>
      <w:pPr>
        <w:tabs>
          <w:tab w:val="num" w:pos="3600"/>
        </w:tabs>
        <w:ind w:left="3600" w:hanging="360"/>
      </w:pPr>
      <w:rPr>
        <w:rFonts w:ascii="Courier New" w:hAnsi="Courier New" w:cs="Wingdings" w:hint="default"/>
      </w:rPr>
    </w:lvl>
    <w:lvl w:ilvl="5" w:tplc="D018C0CA" w:tentative="1">
      <w:start w:val="1"/>
      <w:numFmt w:val="bullet"/>
      <w:lvlText w:val=""/>
      <w:lvlJc w:val="left"/>
      <w:pPr>
        <w:tabs>
          <w:tab w:val="num" w:pos="4320"/>
        </w:tabs>
        <w:ind w:left="4320" w:hanging="360"/>
      </w:pPr>
      <w:rPr>
        <w:rFonts w:ascii="Wingdings" w:hAnsi="Wingdings" w:hint="default"/>
      </w:rPr>
    </w:lvl>
    <w:lvl w:ilvl="6" w:tplc="B27CB4CA" w:tentative="1">
      <w:start w:val="1"/>
      <w:numFmt w:val="bullet"/>
      <w:lvlText w:val=""/>
      <w:lvlJc w:val="left"/>
      <w:pPr>
        <w:tabs>
          <w:tab w:val="num" w:pos="5040"/>
        </w:tabs>
        <w:ind w:left="5040" w:hanging="360"/>
      </w:pPr>
      <w:rPr>
        <w:rFonts w:ascii="Symbol" w:hAnsi="Symbol" w:hint="default"/>
      </w:rPr>
    </w:lvl>
    <w:lvl w:ilvl="7" w:tplc="1E6EDA56" w:tentative="1">
      <w:start w:val="1"/>
      <w:numFmt w:val="bullet"/>
      <w:lvlText w:val="o"/>
      <w:lvlJc w:val="left"/>
      <w:pPr>
        <w:tabs>
          <w:tab w:val="num" w:pos="5760"/>
        </w:tabs>
        <w:ind w:left="5760" w:hanging="360"/>
      </w:pPr>
      <w:rPr>
        <w:rFonts w:ascii="Courier New" w:hAnsi="Courier New" w:cs="Wingdings" w:hint="default"/>
      </w:rPr>
    </w:lvl>
    <w:lvl w:ilvl="8" w:tplc="C088DC7A"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3143067A"/>
    <w:multiLevelType w:val="singleLevel"/>
    <w:tmpl w:val="30FED12C"/>
    <w:lvl w:ilvl="0">
      <w:numFmt w:val="bullet"/>
      <w:pStyle w:val="subaptdosnivel2"/>
      <w:lvlText w:val="-"/>
      <w:lvlJc w:val="left"/>
      <w:pPr>
        <w:tabs>
          <w:tab w:val="num" w:pos="360"/>
        </w:tabs>
        <w:ind w:left="360" w:hanging="360"/>
      </w:pPr>
      <w:rPr>
        <w:rFonts w:hint="default"/>
      </w:rPr>
    </w:lvl>
  </w:abstractNum>
  <w:abstractNum w:abstractNumId="7" w15:restartNumberingAfterBreak="0">
    <w:nsid w:val="32900534"/>
    <w:multiLevelType w:val="multilevel"/>
    <w:tmpl w:val="900474EE"/>
    <w:lvl w:ilvl="0">
      <w:start w:val="4"/>
      <w:numFmt w:val="decimal"/>
      <w:pStyle w:val="Ttulo1"/>
      <w:lvlText w:val="%1."/>
      <w:lvlJc w:val="left"/>
      <w:pPr>
        <w:ind w:left="432" w:hanging="432"/>
      </w:pPr>
      <w:rPr>
        <w:rFonts w:hint="default"/>
      </w:rPr>
    </w:lvl>
    <w:lvl w:ilvl="1">
      <w:start w:val="1"/>
      <w:numFmt w:val="decimal"/>
      <w:pStyle w:val="Ttulo2"/>
      <w:lvlText w:val="%1.%2"/>
      <w:lvlJc w:val="left"/>
      <w:pPr>
        <w:ind w:left="576"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8" w15:restartNumberingAfterBreak="0">
    <w:nsid w:val="35FB253E"/>
    <w:multiLevelType w:val="multilevel"/>
    <w:tmpl w:val="0A70A69E"/>
    <w:lvl w:ilvl="0">
      <w:start w:val="4"/>
      <w:numFmt w:val="decimal"/>
      <w:pStyle w:val="CTENormal"/>
      <w:lvlText w:val="%1"/>
      <w:lvlJc w:val="left"/>
      <w:pPr>
        <w:tabs>
          <w:tab w:val="num" w:pos="360"/>
        </w:tabs>
        <w:ind w:left="360" w:hanging="360"/>
      </w:pPr>
      <w:rPr>
        <w:rFonts w:hint="default"/>
      </w:rPr>
    </w:lvl>
    <w:lvl w:ilvl="1">
      <w:start w:val="1"/>
      <w:numFmt w:val="decimal"/>
      <w:lvlText w:val="%1.%2"/>
      <w:lvlJc w:val="left"/>
      <w:pPr>
        <w:tabs>
          <w:tab w:val="num" w:pos="3160"/>
        </w:tabs>
        <w:ind w:left="3160" w:hanging="360"/>
      </w:pPr>
      <w:rPr>
        <w:rFonts w:hint="default"/>
      </w:rPr>
    </w:lvl>
    <w:lvl w:ilvl="2">
      <w:start w:val="1"/>
      <w:numFmt w:val="decimal"/>
      <w:lvlText w:val="%1.%2.%3"/>
      <w:lvlJc w:val="left"/>
      <w:pPr>
        <w:tabs>
          <w:tab w:val="num" w:pos="5730"/>
        </w:tabs>
        <w:ind w:left="5730" w:hanging="720"/>
      </w:pPr>
      <w:rPr>
        <w:rFonts w:hint="default"/>
      </w:rPr>
    </w:lvl>
    <w:lvl w:ilvl="3">
      <w:start w:val="1"/>
      <w:numFmt w:val="decimal"/>
      <w:lvlText w:val="%1.%2.%3.%4"/>
      <w:lvlJc w:val="left"/>
      <w:pPr>
        <w:tabs>
          <w:tab w:val="num" w:pos="8235"/>
        </w:tabs>
        <w:ind w:left="8235" w:hanging="720"/>
      </w:pPr>
      <w:rPr>
        <w:rFonts w:hint="default"/>
      </w:rPr>
    </w:lvl>
    <w:lvl w:ilvl="4">
      <w:start w:val="1"/>
      <w:numFmt w:val="decimal"/>
      <w:lvlText w:val="%1.%2.%3.%4.%5"/>
      <w:lvlJc w:val="left"/>
      <w:pPr>
        <w:tabs>
          <w:tab w:val="num" w:pos="11100"/>
        </w:tabs>
        <w:ind w:left="11100" w:hanging="1080"/>
      </w:pPr>
      <w:rPr>
        <w:rFonts w:hint="default"/>
      </w:rPr>
    </w:lvl>
    <w:lvl w:ilvl="5">
      <w:start w:val="1"/>
      <w:numFmt w:val="decimal"/>
      <w:lvlText w:val="%1.%2.%3.%4.%5.%6"/>
      <w:lvlJc w:val="left"/>
      <w:pPr>
        <w:tabs>
          <w:tab w:val="num" w:pos="13605"/>
        </w:tabs>
        <w:ind w:left="13605" w:hanging="1080"/>
      </w:pPr>
      <w:rPr>
        <w:rFonts w:hint="default"/>
      </w:rPr>
    </w:lvl>
    <w:lvl w:ilvl="6">
      <w:start w:val="1"/>
      <w:numFmt w:val="decimal"/>
      <w:lvlText w:val="%1.%2.%3.%4.%5.%6.%7"/>
      <w:lvlJc w:val="left"/>
      <w:pPr>
        <w:tabs>
          <w:tab w:val="num" w:pos="16470"/>
        </w:tabs>
        <w:ind w:left="16470" w:hanging="1440"/>
      </w:pPr>
      <w:rPr>
        <w:rFonts w:hint="default"/>
      </w:rPr>
    </w:lvl>
    <w:lvl w:ilvl="7">
      <w:start w:val="1"/>
      <w:numFmt w:val="decimal"/>
      <w:lvlText w:val="%1.%2.%3.%4.%5.%6.%7.%8"/>
      <w:lvlJc w:val="left"/>
      <w:pPr>
        <w:tabs>
          <w:tab w:val="num" w:pos="18975"/>
        </w:tabs>
        <w:ind w:left="18975" w:hanging="1440"/>
      </w:pPr>
      <w:rPr>
        <w:rFonts w:hint="default"/>
      </w:rPr>
    </w:lvl>
    <w:lvl w:ilvl="8">
      <w:start w:val="1"/>
      <w:numFmt w:val="decimal"/>
      <w:lvlText w:val="%1.%2.%3.%4.%5.%6.%7.%8.%9"/>
      <w:lvlJc w:val="left"/>
      <w:pPr>
        <w:tabs>
          <w:tab w:val="num" w:pos="21840"/>
        </w:tabs>
        <w:ind w:left="21840" w:hanging="1800"/>
      </w:pPr>
      <w:rPr>
        <w:rFonts w:hint="default"/>
      </w:rPr>
    </w:lvl>
  </w:abstractNum>
  <w:abstractNum w:abstractNumId="9" w15:restartNumberingAfterBreak="0">
    <w:nsid w:val="38956BEA"/>
    <w:multiLevelType w:val="hybridMultilevel"/>
    <w:tmpl w:val="0FDCE6E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3C39139F"/>
    <w:multiLevelType w:val="multilevel"/>
    <w:tmpl w:val="35101446"/>
    <w:lvl w:ilvl="0">
      <w:start w:val="1"/>
      <w:numFmt w:val="lowerLetter"/>
      <w:pStyle w:val="subaptdosnivel1"/>
      <w:lvlText w:val="%1)"/>
      <w:lvlJc w:val="left"/>
      <w:pPr>
        <w:tabs>
          <w:tab w:val="num" w:pos="360"/>
        </w:tabs>
        <w:ind w:left="357" w:hanging="357"/>
      </w:pPr>
      <w:rPr>
        <w:rFonts w:ascii="Arial" w:hAnsi="Arial" w:hint="default"/>
        <w:b w:val="0"/>
        <w:i w:val="0"/>
        <w:sz w:val="20"/>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1" w15:restartNumberingAfterBreak="0">
    <w:nsid w:val="3C9B38D7"/>
    <w:multiLevelType w:val="multilevel"/>
    <w:tmpl w:val="C812EC2E"/>
    <w:lvl w:ilvl="0">
      <w:start w:val="1"/>
      <w:numFmt w:val="decimal"/>
      <w:pStyle w:val="Encabezadodenota"/>
      <w:lvlText w:val="%1"/>
      <w:lvlJc w:val="left"/>
      <w:pPr>
        <w:tabs>
          <w:tab w:val="num" w:pos="454"/>
        </w:tabs>
        <w:ind w:left="454" w:hanging="454"/>
      </w:pPr>
      <w:rPr>
        <w:rFonts w:ascii="Arial" w:hAnsi="Arial" w:hint="default"/>
        <w:sz w:val="20"/>
      </w:rPr>
    </w:lvl>
    <w:lvl w:ilvl="1">
      <w:start w:val="1"/>
      <w:numFmt w:val="lowerLetter"/>
      <w:lvlText w:val="%2)"/>
      <w:lvlJc w:val="left"/>
      <w:pPr>
        <w:tabs>
          <w:tab w:val="num" w:pos="907"/>
        </w:tabs>
        <w:ind w:left="907" w:hanging="453"/>
      </w:pPr>
      <w:rPr>
        <w:rFonts w:hint="default"/>
      </w:rPr>
    </w:lvl>
    <w:lvl w:ilvl="2">
      <w:start w:val="1"/>
      <w:numFmt w:val="lowerRoman"/>
      <w:lvlText w:val="%3)"/>
      <w:lvlJc w:val="left"/>
      <w:pPr>
        <w:tabs>
          <w:tab w:val="num" w:pos="1627"/>
        </w:tabs>
        <w:ind w:left="1361" w:hanging="454"/>
      </w:pPr>
      <w:rPr>
        <w:rFonts w:hint="default"/>
      </w:rPr>
    </w:lvl>
    <w:lvl w:ilvl="3">
      <w:start w:val="1"/>
      <w:numFmt w:val="bullet"/>
      <w:lvlText w:val="-"/>
      <w:lvlJc w:val="left"/>
      <w:pPr>
        <w:tabs>
          <w:tab w:val="num" w:pos="1814"/>
        </w:tabs>
        <w:ind w:left="1814" w:hanging="453"/>
      </w:pPr>
      <w:rPr>
        <w:rFonts w:hint="default"/>
      </w:rPr>
    </w:lvl>
    <w:lvl w:ilvl="4">
      <w:start w:val="1"/>
      <w:numFmt w:val="bullet"/>
      <w:lvlText w:val="·"/>
      <w:lvlJc w:val="left"/>
      <w:pPr>
        <w:tabs>
          <w:tab w:val="num" w:pos="2268"/>
        </w:tabs>
        <w:ind w:left="2268" w:hanging="454"/>
      </w:pPr>
      <w:rPr>
        <w:rFonts w:ascii="Times New Roman" w:cs="Times New Roman" w:hint="default"/>
      </w:rPr>
    </w:lvl>
    <w:lvl w:ilvl="5">
      <w:start w:val="1"/>
      <w:numFmt w:val="none"/>
      <w:lvlText w:val="(%6)"/>
      <w:lvlJc w:val="left"/>
      <w:pPr>
        <w:tabs>
          <w:tab w:val="num" w:pos="2160"/>
        </w:tabs>
        <w:ind w:left="2160" w:hanging="360"/>
      </w:pPr>
      <w:rPr>
        <w:rFonts w:hint="default"/>
      </w:rPr>
    </w:lvl>
    <w:lvl w:ilvl="6">
      <w:start w:val="1"/>
      <w:numFmt w:val="none"/>
      <w:lvlText w:val="%7."/>
      <w:lvlJc w:val="left"/>
      <w:pPr>
        <w:tabs>
          <w:tab w:val="num" w:pos="2520"/>
        </w:tabs>
        <w:ind w:left="2520" w:hanging="360"/>
      </w:pPr>
      <w:rPr>
        <w:rFonts w:hint="default"/>
      </w:rPr>
    </w:lvl>
    <w:lvl w:ilvl="7">
      <w:start w:val="1"/>
      <w:numFmt w:val="none"/>
      <w:lvlText w:val="%8."/>
      <w:lvlJc w:val="left"/>
      <w:pPr>
        <w:tabs>
          <w:tab w:val="num" w:pos="2880"/>
        </w:tabs>
        <w:ind w:left="2880" w:hanging="360"/>
      </w:pPr>
      <w:rPr>
        <w:rFonts w:hint="default"/>
      </w:rPr>
    </w:lvl>
    <w:lvl w:ilvl="8">
      <w:start w:val="1"/>
      <w:numFmt w:val="none"/>
      <w:lvlText w:val="%9."/>
      <w:lvlJc w:val="left"/>
      <w:pPr>
        <w:tabs>
          <w:tab w:val="num" w:pos="3240"/>
        </w:tabs>
        <w:ind w:left="3240" w:hanging="360"/>
      </w:pPr>
      <w:rPr>
        <w:rFonts w:hint="default"/>
      </w:rPr>
    </w:lvl>
  </w:abstractNum>
  <w:abstractNum w:abstractNumId="12" w15:restartNumberingAfterBreak="0">
    <w:nsid w:val="4D376BC4"/>
    <w:multiLevelType w:val="hybridMultilevel"/>
    <w:tmpl w:val="C20A8CB4"/>
    <w:lvl w:ilvl="0" w:tplc="FFFFFFFF">
      <w:start w:val="1"/>
      <w:numFmt w:val="decimal"/>
      <w:lvlText w:val="%1."/>
      <w:lvlJc w:val="left"/>
      <w:pPr>
        <w:tabs>
          <w:tab w:val="num" w:pos="1068"/>
        </w:tabs>
        <w:ind w:left="1068" w:hanging="360"/>
      </w:pPr>
      <w:rPr>
        <w:rFonts w:ascii="Times New Roman" w:eastAsia="Times New Roman" w:hAnsi="Times New Roman" w:cs="Times New Roman"/>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pStyle w:val="Notapietablafigura"/>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13" w15:restartNumberingAfterBreak="0">
    <w:nsid w:val="54354DF0"/>
    <w:multiLevelType w:val="hybridMultilevel"/>
    <w:tmpl w:val="D346B5FE"/>
    <w:lvl w:ilvl="0" w:tplc="5908FECA">
      <w:start w:val="1"/>
      <w:numFmt w:val="bullet"/>
      <w:pStyle w:val="ListaNRCTE"/>
      <w:lvlText w:val="-"/>
      <w:lvlJc w:val="left"/>
      <w:pPr>
        <w:tabs>
          <w:tab w:val="num" w:pos="1440"/>
        </w:tabs>
        <w:ind w:left="1440" w:hanging="360"/>
      </w:pPr>
      <w:rPr>
        <w:rFonts w:hAnsi="Arial" w:hint="default"/>
      </w:rPr>
    </w:lvl>
    <w:lvl w:ilvl="1" w:tplc="2AC63A5E">
      <w:start w:val="1"/>
      <w:numFmt w:val="bullet"/>
      <w:lvlText w:val="o"/>
      <w:lvlJc w:val="left"/>
      <w:pPr>
        <w:tabs>
          <w:tab w:val="num" w:pos="1440"/>
        </w:tabs>
        <w:ind w:left="1440" w:hanging="360"/>
      </w:pPr>
      <w:rPr>
        <w:rFonts w:ascii="Courier New" w:hAnsi="Courier New" w:hint="default"/>
      </w:rPr>
    </w:lvl>
    <w:lvl w:ilvl="2" w:tplc="84620A60">
      <w:start w:val="1"/>
      <w:numFmt w:val="bullet"/>
      <w:lvlText w:val=""/>
      <w:lvlJc w:val="left"/>
      <w:pPr>
        <w:tabs>
          <w:tab w:val="num" w:pos="2160"/>
        </w:tabs>
        <w:ind w:left="2160" w:hanging="360"/>
      </w:pPr>
      <w:rPr>
        <w:rFonts w:ascii="Wingdings" w:hAnsi="Wingdings" w:hint="default"/>
      </w:rPr>
    </w:lvl>
    <w:lvl w:ilvl="3" w:tplc="3F90EB76">
      <w:start w:val="1"/>
      <w:numFmt w:val="bullet"/>
      <w:lvlText w:val=""/>
      <w:lvlJc w:val="left"/>
      <w:pPr>
        <w:tabs>
          <w:tab w:val="num" w:pos="2880"/>
        </w:tabs>
        <w:ind w:left="2880" w:hanging="360"/>
      </w:pPr>
      <w:rPr>
        <w:rFonts w:ascii="Symbol" w:hAnsi="Symbol" w:hint="default"/>
      </w:rPr>
    </w:lvl>
    <w:lvl w:ilvl="4" w:tplc="8B8621E0">
      <w:start w:val="1"/>
      <w:numFmt w:val="bullet"/>
      <w:lvlText w:val="o"/>
      <w:lvlJc w:val="left"/>
      <w:pPr>
        <w:tabs>
          <w:tab w:val="num" w:pos="3600"/>
        </w:tabs>
        <w:ind w:left="3600" w:hanging="360"/>
      </w:pPr>
      <w:rPr>
        <w:rFonts w:ascii="Courier New" w:hAnsi="Courier New" w:hint="default"/>
      </w:rPr>
    </w:lvl>
    <w:lvl w:ilvl="5" w:tplc="06E258E4">
      <w:start w:val="1"/>
      <w:numFmt w:val="bullet"/>
      <w:lvlText w:val=""/>
      <w:lvlJc w:val="left"/>
      <w:pPr>
        <w:tabs>
          <w:tab w:val="num" w:pos="4320"/>
        </w:tabs>
        <w:ind w:left="4320" w:hanging="360"/>
      </w:pPr>
      <w:rPr>
        <w:rFonts w:ascii="Wingdings" w:hAnsi="Wingdings" w:hint="default"/>
      </w:rPr>
    </w:lvl>
    <w:lvl w:ilvl="6" w:tplc="BA249778">
      <w:start w:val="1"/>
      <w:numFmt w:val="bullet"/>
      <w:lvlText w:val=""/>
      <w:lvlJc w:val="left"/>
      <w:pPr>
        <w:tabs>
          <w:tab w:val="num" w:pos="5040"/>
        </w:tabs>
        <w:ind w:left="5040" w:hanging="360"/>
      </w:pPr>
      <w:rPr>
        <w:rFonts w:ascii="Symbol" w:hAnsi="Symbol" w:hint="default"/>
      </w:rPr>
    </w:lvl>
    <w:lvl w:ilvl="7" w:tplc="829C0DB0">
      <w:start w:val="1"/>
      <w:numFmt w:val="bullet"/>
      <w:lvlText w:val="o"/>
      <w:lvlJc w:val="left"/>
      <w:pPr>
        <w:tabs>
          <w:tab w:val="num" w:pos="5760"/>
        </w:tabs>
        <w:ind w:left="5760" w:hanging="360"/>
      </w:pPr>
      <w:rPr>
        <w:rFonts w:ascii="Courier New" w:hAnsi="Courier New" w:hint="default"/>
      </w:rPr>
    </w:lvl>
    <w:lvl w:ilvl="8" w:tplc="6F465740">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C5C73BA"/>
    <w:multiLevelType w:val="hybridMultilevel"/>
    <w:tmpl w:val="FA3EC21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15:restartNumberingAfterBreak="0">
    <w:nsid w:val="5C5F6945"/>
    <w:multiLevelType w:val="multilevel"/>
    <w:tmpl w:val="8CA4168A"/>
    <w:lvl w:ilvl="0">
      <w:start w:val="1"/>
      <w:numFmt w:val="decimal"/>
      <w:lvlText w:val="%1"/>
      <w:lvlJc w:val="left"/>
      <w:pPr>
        <w:tabs>
          <w:tab w:val="num" w:pos="432"/>
        </w:tabs>
        <w:ind w:left="432" w:hanging="432"/>
      </w:pPr>
      <w:rPr>
        <w:rFonts w:hint="default"/>
        <w:sz w:val="24"/>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6" w15:restartNumberingAfterBreak="0">
    <w:nsid w:val="748C760F"/>
    <w:multiLevelType w:val="hybridMultilevel"/>
    <w:tmpl w:val="E5EAF772"/>
    <w:lvl w:ilvl="0" w:tplc="BA54C24E">
      <w:start w:val="5"/>
      <w:numFmt w:val="bullet"/>
      <w:lvlText w:val="-"/>
      <w:lvlJc w:val="left"/>
      <w:pPr>
        <w:ind w:left="720" w:hanging="360"/>
      </w:pPr>
      <w:rPr>
        <w:rFonts w:ascii="Didact Gothic" w:eastAsia="MS Mincho" w:hAnsi="Didact Gothic"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12"/>
  </w:num>
  <w:num w:numId="2">
    <w:abstractNumId w:val="8"/>
  </w:num>
  <w:num w:numId="3">
    <w:abstractNumId w:val="1"/>
  </w:num>
  <w:num w:numId="4">
    <w:abstractNumId w:val="5"/>
  </w:num>
  <w:num w:numId="5">
    <w:abstractNumId w:val="3"/>
  </w:num>
  <w:num w:numId="6">
    <w:abstractNumId w:val="6"/>
  </w:num>
  <w:num w:numId="7">
    <w:abstractNumId w:val="11"/>
  </w:num>
  <w:num w:numId="8">
    <w:abstractNumId w:val="10"/>
    <w:lvlOverride w:ilvl="0">
      <w:startOverride w:val="1"/>
    </w:lvlOverride>
  </w:num>
  <w:num w:numId="9">
    <w:abstractNumId w:val="0"/>
  </w:num>
  <w:num w:numId="10">
    <w:abstractNumId w:val="13"/>
  </w:num>
  <w:num w:numId="11">
    <w:abstractNumId w:val="4"/>
  </w:num>
  <w:num w:numId="12">
    <w:abstractNumId w:val="7"/>
  </w:num>
  <w:num w:numId="13">
    <w:abstractNumId w:val="2"/>
  </w:num>
  <w:num w:numId="14">
    <w:abstractNumId w:val="9"/>
  </w:num>
  <w:num w:numId="15">
    <w:abstractNumId w:val="14"/>
  </w:num>
  <w:num w:numId="16">
    <w:abstractNumId w:val="16"/>
  </w:num>
  <w:num w:numId="17">
    <w:abstractNumId w:val="2"/>
  </w:num>
  <w:num w:numId="18">
    <w:abstractNumId w:val="2"/>
  </w:num>
  <w:num w:numId="19">
    <w:abstractNumId w:val="2"/>
  </w:num>
  <w:num w:numId="20">
    <w:abstractNumId w:val="2"/>
  </w:num>
  <w:num w:numId="21">
    <w:abstractNumId w:val="2"/>
  </w:num>
  <w:num w:numId="22">
    <w:abstractNumId w:val="2"/>
  </w:num>
  <w:num w:numId="23">
    <w:abstractNumId w:val="2"/>
  </w:num>
  <w:num w:numId="24">
    <w:abstractNumId w:val="2"/>
  </w:num>
  <w:num w:numId="25">
    <w:abstractNumId w:val="15"/>
  </w:num>
  <w:num w:numId="26">
    <w:abstractNumId w:val="2"/>
  </w:num>
  <w:num w:numId="27">
    <w:abstractNumId w:val="7"/>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saveSubsetFonts/>
  <w:defaultTabStop w:val="709"/>
  <w:hyphenationZone w:val="425"/>
  <w:drawingGridHorizontalSpacing w:val="100"/>
  <w:displayHorizont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F117F"/>
    <w:rsid w:val="0000251A"/>
    <w:rsid w:val="000054DB"/>
    <w:rsid w:val="00013445"/>
    <w:rsid w:val="00014CCB"/>
    <w:rsid w:val="000154DE"/>
    <w:rsid w:val="00017821"/>
    <w:rsid w:val="00021CDA"/>
    <w:rsid w:val="00033FB6"/>
    <w:rsid w:val="00042324"/>
    <w:rsid w:val="0005072A"/>
    <w:rsid w:val="0005231B"/>
    <w:rsid w:val="00061093"/>
    <w:rsid w:val="00065933"/>
    <w:rsid w:val="000724BB"/>
    <w:rsid w:val="00080520"/>
    <w:rsid w:val="000848C2"/>
    <w:rsid w:val="00084D98"/>
    <w:rsid w:val="000855C8"/>
    <w:rsid w:val="00087E2F"/>
    <w:rsid w:val="000A52E3"/>
    <w:rsid w:val="000A68ED"/>
    <w:rsid w:val="000B708C"/>
    <w:rsid w:val="000C2B3E"/>
    <w:rsid w:val="000D7B00"/>
    <w:rsid w:val="00101803"/>
    <w:rsid w:val="001023B3"/>
    <w:rsid w:val="001025F5"/>
    <w:rsid w:val="0010422E"/>
    <w:rsid w:val="00104C1D"/>
    <w:rsid w:val="00111359"/>
    <w:rsid w:val="0012754B"/>
    <w:rsid w:val="00144261"/>
    <w:rsid w:val="00155427"/>
    <w:rsid w:val="001577D3"/>
    <w:rsid w:val="00167BE5"/>
    <w:rsid w:val="00177A65"/>
    <w:rsid w:val="00190094"/>
    <w:rsid w:val="00193942"/>
    <w:rsid w:val="0019535B"/>
    <w:rsid w:val="001A0F77"/>
    <w:rsid w:val="001B5CD0"/>
    <w:rsid w:val="001C0772"/>
    <w:rsid w:val="001D2F55"/>
    <w:rsid w:val="001D43D2"/>
    <w:rsid w:val="001E322E"/>
    <w:rsid w:val="001F3477"/>
    <w:rsid w:val="001F7CEC"/>
    <w:rsid w:val="00202106"/>
    <w:rsid w:val="002025A6"/>
    <w:rsid w:val="00210CD8"/>
    <w:rsid w:val="00213855"/>
    <w:rsid w:val="002203A8"/>
    <w:rsid w:val="002344AA"/>
    <w:rsid w:val="00240C6A"/>
    <w:rsid w:val="00245A66"/>
    <w:rsid w:val="002572E3"/>
    <w:rsid w:val="00271FED"/>
    <w:rsid w:val="00282696"/>
    <w:rsid w:val="00293558"/>
    <w:rsid w:val="002A12E6"/>
    <w:rsid w:val="002B254C"/>
    <w:rsid w:val="002B443D"/>
    <w:rsid w:val="002B7A27"/>
    <w:rsid w:val="002C7678"/>
    <w:rsid w:val="003012D2"/>
    <w:rsid w:val="003042DB"/>
    <w:rsid w:val="003056FA"/>
    <w:rsid w:val="00306C96"/>
    <w:rsid w:val="00307A2D"/>
    <w:rsid w:val="003100DE"/>
    <w:rsid w:val="00312512"/>
    <w:rsid w:val="00314ED2"/>
    <w:rsid w:val="00316B3A"/>
    <w:rsid w:val="00346A2B"/>
    <w:rsid w:val="0035516F"/>
    <w:rsid w:val="00357C20"/>
    <w:rsid w:val="00373311"/>
    <w:rsid w:val="00373EF4"/>
    <w:rsid w:val="003745F7"/>
    <w:rsid w:val="00377513"/>
    <w:rsid w:val="003811FE"/>
    <w:rsid w:val="00381CAF"/>
    <w:rsid w:val="003863F2"/>
    <w:rsid w:val="003A002D"/>
    <w:rsid w:val="003B4F20"/>
    <w:rsid w:val="003C0C79"/>
    <w:rsid w:val="003C0D0F"/>
    <w:rsid w:val="003E7E7E"/>
    <w:rsid w:val="003F0D00"/>
    <w:rsid w:val="003F6B2B"/>
    <w:rsid w:val="0040515F"/>
    <w:rsid w:val="00406A1D"/>
    <w:rsid w:val="004112C9"/>
    <w:rsid w:val="004167E1"/>
    <w:rsid w:val="0041718A"/>
    <w:rsid w:val="00417D60"/>
    <w:rsid w:val="00424036"/>
    <w:rsid w:val="00424E5A"/>
    <w:rsid w:val="00442490"/>
    <w:rsid w:val="00443C27"/>
    <w:rsid w:val="00446E75"/>
    <w:rsid w:val="00462FA7"/>
    <w:rsid w:val="0046653A"/>
    <w:rsid w:val="00471B08"/>
    <w:rsid w:val="0047423C"/>
    <w:rsid w:val="00480910"/>
    <w:rsid w:val="0048149C"/>
    <w:rsid w:val="0048683B"/>
    <w:rsid w:val="00486E5A"/>
    <w:rsid w:val="004939AC"/>
    <w:rsid w:val="00495113"/>
    <w:rsid w:val="0049743E"/>
    <w:rsid w:val="00497E6B"/>
    <w:rsid w:val="004A05C4"/>
    <w:rsid w:val="004A288A"/>
    <w:rsid w:val="004A6C3A"/>
    <w:rsid w:val="004A7371"/>
    <w:rsid w:val="004B2A61"/>
    <w:rsid w:val="004B4655"/>
    <w:rsid w:val="004B5F07"/>
    <w:rsid w:val="004D49C8"/>
    <w:rsid w:val="004D6F0E"/>
    <w:rsid w:val="004F2643"/>
    <w:rsid w:val="004F699D"/>
    <w:rsid w:val="0050028A"/>
    <w:rsid w:val="00516AC8"/>
    <w:rsid w:val="00516CCA"/>
    <w:rsid w:val="00516DBC"/>
    <w:rsid w:val="00517BAB"/>
    <w:rsid w:val="005221AA"/>
    <w:rsid w:val="00522547"/>
    <w:rsid w:val="00532875"/>
    <w:rsid w:val="00535216"/>
    <w:rsid w:val="00560C00"/>
    <w:rsid w:val="00571136"/>
    <w:rsid w:val="00572C54"/>
    <w:rsid w:val="005A69FD"/>
    <w:rsid w:val="005B7980"/>
    <w:rsid w:val="005B7D2F"/>
    <w:rsid w:val="005D6E2B"/>
    <w:rsid w:val="005E2568"/>
    <w:rsid w:val="005E50AC"/>
    <w:rsid w:val="005F117F"/>
    <w:rsid w:val="00600E86"/>
    <w:rsid w:val="00610EA0"/>
    <w:rsid w:val="00610FD5"/>
    <w:rsid w:val="00612A6B"/>
    <w:rsid w:val="00612D05"/>
    <w:rsid w:val="00622AC8"/>
    <w:rsid w:val="006333B2"/>
    <w:rsid w:val="006417AD"/>
    <w:rsid w:val="00642306"/>
    <w:rsid w:val="00662B3A"/>
    <w:rsid w:val="00667F63"/>
    <w:rsid w:val="00670348"/>
    <w:rsid w:val="00671C23"/>
    <w:rsid w:val="00673853"/>
    <w:rsid w:val="0067657C"/>
    <w:rsid w:val="006879A4"/>
    <w:rsid w:val="006940E0"/>
    <w:rsid w:val="006A0932"/>
    <w:rsid w:val="006A570F"/>
    <w:rsid w:val="006B436F"/>
    <w:rsid w:val="006B64FD"/>
    <w:rsid w:val="006B76D9"/>
    <w:rsid w:val="006C1881"/>
    <w:rsid w:val="006C1CA2"/>
    <w:rsid w:val="006C1E31"/>
    <w:rsid w:val="006C3735"/>
    <w:rsid w:val="006C680D"/>
    <w:rsid w:val="006E1504"/>
    <w:rsid w:val="006E6F62"/>
    <w:rsid w:val="00704428"/>
    <w:rsid w:val="007168D8"/>
    <w:rsid w:val="0073230A"/>
    <w:rsid w:val="00741094"/>
    <w:rsid w:val="00741177"/>
    <w:rsid w:val="007417DE"/>
    <w:rsid w:val="00753690"/>
    <w:rsid w:val="0075552B"/>
    <w:rsid w:val="00757F2A"/>
    <w:rsid w:val="00760B42"/>
    <w:rsid w:val="00781819"/>
    <w:rsid w:val="00785DD0"/>
    <w:rsid w:val="007935F1"/>
    <w:rsid w:val="00794555"/>
    <w:rsid w:val="007A2CED"/>
    <w:rsid w:val="007A5F7D"/>
    <w:rsid w:val="007A7340"/>
    <w:rsid w:val="007C2E25"/>
    <w:rsid w:val="007C6A59"/>
    <w:rsid w:val="007D01F2"/>
    <w:rsid w:val="007D4250"/>
    <w:rsid w:val="007D5B6C"/>
    <w:rsid w:val="007E37D5"/>
    <w:rsid w:val="007F6591"/>
    <w:rsid w:val="00803737"/>
    <w:rsid w:val="00805323"/>
    <w:rsid w:val="0081047B"/>
    <w:rsid w:val="00811E95"/>
    <w:rsid w:val="008300AF"/>
    <w:rsid w:val="00831FF6"/>
    <w:rsid w:val="00833B31"/>
    <w:rsid w:val="00846AEB"/>
    <w:rsid w:val="00847BAD"/>
    <w:rsid w:val="0085278E"/>
    <w:rsid w:val="0085458D"/>
    <w:rsid w:val="00855B90"/>
    <w:rsid w:val="008763E2"/>
    <w:rsid w:val="00880D01"/>
    <w:rsid w:val="00887B8B"/>
    <w:rsid w:val="00894775"/>
    <w:rsid w:val="00894B9B"/>
    <w:rsid w:val="008A29A6"/>
    <w:rsid w:val="008A6A4C"/>
    <w:rsid w:val="008B1DD4"/>
    <w:rsid w:val="008B78F8"/>
    <w:rsid w:val="008E4E59"/>
    <w:rsid w:val="00902D77"/>
    <w:rsid w:val="00905E85"/>
    <w:rsid w:val="00911DB2"/>
    <w:rsid w:val="00913690"/>
    <w:rsid w:val="00920F6C"/>
    <w:rsid w:val="009257F3"/>
    <w:rsid w:val="00943AC1"/>
    <w:rsid w:val="00954E23"/>
    <w:rsid w:val="0095640A"/>
    <w:rsid w:val="009619F9"/>
    <w:rsid w:val="009650E9"/>
    <w:rsid w:val="00973316"/>
    <w:rsid w:val="00973652"/>
    <w:rsid w:val="00984583"/>
    <w:rsid w:val="009876E4"/>
    <w:rsid w:val="009932D0"/>
    <w:rsid w:val="009A1BA2"/>
    <w:rsid w:val="009A4647"/>
    <w:rsid w:val="009A7D5F"/>
    <w:rsid w:val="009B58DF"/>
    <w:rsid w:val="009C2BEB"/>
    <w:rsid w:val="009C54B9"/>
    <w:rsid w:val="009D1EB4"/>
    <w:rsid w:val="009D7019"/>
    <w:rsid w:val="009E002C"/>
    <w:rsid w:val="009F3D52"/>
    <w:rsid w:val="009F59F9"/>
    <w:rsid w:val="009F77B2"/>
    <w:rsid w:val="00A00EA0"/>
    <w:rsid w:val="00A127E5"/>
    <w:rsid w:val="00A20D06"/>
    <w:rsid w:val="00A21EDC"/>
    <w:rsid w:val="00A22EFA"/>
    <w:rsid w:val="00A52919"/>
    <w:rsid w:val="00A64618"/>
    <w:rsid w:val="00A85891"/>
    <w:rsid w:val="00A910F6"/>
    <w:rsid w:val="00AA16C0"/>
    <w:rsid w:val="00AA2A3F"/>
    <w:rsid w:val="00AA3406"/>
    <w:rsid w:val="00AA509D"/>
    <w:rsid w:val="00AA63FF"/>
    <w:rsid w:val="00AB1B6F"/>
    <w:rsid w:val="00AB50C1"/>
    <w:rsid w:val="00AC745C"/>
    <w:rsid w:val="00AD3E95"/>
    <w:rsid w:val="00AD489F"/>
    <w:rsid w:val="00AD505F"/>
    <w:rsid w:val="00AD7BE9"/>
    <w:rsid w:val="00AE284B"/>
    <w:rsid w:val="00AE7EAD"/>
    <w:rsid w:val="00B036F4"/>
    <w:rsid w:val="00B10134"/>
    <w:rsid w:val="00B22F0F"/>
    <w:rsid w:val="00B275E6"/>
    <w:rsid w:val="00B31FAC"/>
    <w:rsid w:val="00B33DB5"/>
    <w:rsid w:val="00B5374B"/>
    <w:rsid w:val="00B56AE0"/>
    <w:rsid w:val="00B62820"/>
    <w:rsid w:val="00B67AE3"/>
    <w:rsid w:val="00B828B2"/>
    <w:rsid w:val="00B877C9"/>
    <w:rsid w:val="00B944BB"/>
    <w:rsid w:val="00B96C92"/>
    <w:rsid w:val="00BB0F7E"/>
    <w:rsid w:val="00BC6F29"/>
    <w:rsid w:val="00BE20DA"/>
    <w:rsid w:val="00C263BD"/>
    <w:rsid w:val="00C43DA0"/>
    <w:rsid w:val="00C4746C"/>
    <w:rsid w:val="00C5206C"/>
    <w:rsid w:val="00C52D4C"/>
    <w:rsid w:val="00C57AD6"/>
    <w:rsid w:val="00C57DE1"/>
    <w:rsid w:val="00C87754"/>
    <w:rsid w:val="00C92E7B"/>
    <w:rsid w:val="00CA52C9"/>
    <w:rsid w:val="00CB5FDE"/>
    <w:rsid w:val="00CC6DCF"/>
    <w:rsid w:val="00CD270A"/>
    <w:rsid w:val="00CD2D91"/>
    <w:rsid w:val="00CD5787"/>
    <w:rsid w:val="00CE01BE"/>
    <w:rsid w:val="00CE689D"/>
    <w:rsid w:val="00CF063A"/>
    <w:rsid w:val="00D01AA5"/>
    <w:rsid w:val="00D0331C"/>
    <w:rsid w:val="00D06420"/>
    <w:rsid w:val="00D1634F"/>
    <w:rsid w:val="00D17780"/>
    <w:rsid w:val="00D2362B"/>
    <w:rsid w:val="00D239A1"/>
    <w:rsid w:val="00D263E2"/>
    <w:rsid w:val="00D33783"/>
    <w:rsid w:val="00D3699D"/>
    <w:rsid w:val="00D42FD2"/>
    <w:rsid w:val="00D45B46"/>
    <w:rsid w:val="00D57E00"/>
    <w:rsid w:val="00D73372"/>
    <w:rsid w:val="00D80854"/>
    <w:rsid w:val="00DA3BED"/>
    <w:rsid w:val="00DC2B9C"/>
    <w:rsid w:val="00DC3CBE"/>
    <w:rsid w:val="00DE651C"/>
    <w:rsid w:val="00DE7F83"/>
    <w:rsid w:val="00DF25C9"/>
    <w:rsid w:val="00E00B3D"/>
    <w:rsid w:val="00E00D6D"/>
    <w:rsid w:val="00E11A5D"/>
    <w:rsid w:val="00E17858"/>
    <w:rsid w:val="00E20CBB"/>
    <w:rsid w:val="00E4421E"/>
    <w:rsid w:val="00E462E1"/>
    <w:rsid w:val="00E51F65"/>
    <w:rsid w:val="00E5700A"/>
    <w:rsid w:val="00E61C11"/>
    <w:rsid w:val="00E628B6"/>
    <w:rsid w:val="00E67F1B"/>
    <w:rsid w:val="00E70CBB"/>
    <w:rsid w:val="00E7690E"/>
    <w:rsid w:val="00E80ED4"/>
    <w:rsid w:val="00E84347"/>
    <w:rsid w:val="00E92ACA"/>
    <w:rsid w:val="00E961CD"/>
    <w:rsid w:val="00EA64C0"/>
    <w:rsid w:val="00EB2745"/>
    <w:rsid w:val="00ED6C74"/>
    <w:rsid w:val="00F1278E"/>
    <w:rsid w:val="00F15829"/>
    <w:rsid w:val="00F20FD6"/>
    <w:rsid w:val="00F21448"/>
    <w:rsid w:val="00F21507"/>
    <w:rsid w:val="00F27366"/>
    <w:rsid w:val="00F32F5A"/>
    <w:rsid w:val="00F40C79"/>
    <w:rsid w:val="00F42652"/>
    <w:rsid w:val="00F4620B"/>
    <w:rsid w:val="00F53083"/>
    <w:rsid w:val="00F540DF"/>
    <w:rsid w:val="00F7679B"/>
    <w:rsid w:val="00F833BC"/>
    <w:rsid w:val="00F90050"/>
    <w:rsid w:val="00F90DA2"/>
    <w:rsid w:val="00FA0BF7"/>
    <w:rsid w:val="00FB215E"/>
    <w:rsid w:val="00FC26A9"/>
    <w:rsid w:val="00FD2374"/>
    <w:rsid w:val="00FE30C5"/>
    <w:rsid w:val="00FE466F"/>
    <w:rsid w:val="00FE64D2"/>
    <w:rsid w:val="00FE72AC"/>
    <w:rsid w:val="00FF162F"/>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BD8728B"/>
  <w15:docId w15:val="{8FFB6BEF-B228-4D6E-B8FB-2FA65B04DA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iPriority="0"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CF063A"/>
    <w:pPr>
      <w:spacing w:line="240" w:lineRule="auto"/>
      <w:ind w:right="284"/>
      <w:jc w:val="both"/>
    </w:pPr>
    <w:rPr>
      <w:rFonts w:ascii="Didact Gothic" w:eastAsia="MS Mincho" w:hAnsi="Didact Gothic" w:cs="Times New Roman"/>
      <w:sz w:val="20"/>
      <w:szCs w:val="20"/>
      <w:lang w:eastAsia="es-ES"/>
    </w:rPr>
  </w:style>
  <w:style w:type="paragraph" w:styleId="Ttulo1">
    <w:name w:val="heading 1"/>
    <w:basedOn w:val="Normal"/>
    <w:next w:val="Normal"/>
    <w:link w:val="Ttulo1Car"/>
    <w:qFormat/>
    <w:rsid w:val="00794555"/>
    <w:pPr>
      <w:numPr>
        <w:numId w:val="12"/>
      </w:numPr>
      <w:spacing w:after="240"/>
      <w:outlineLvl w:val="0"/>
    </w:pPr>
    <w:rPr>
      <w:b/>
      <w:color w:val="353E44"/>
      <w:sz w:val="24"/>
      <w:szCs w:val="24"/>
    </w:rPr>
  </w:style>
  <w:style w:type="paragraph" w:styleId="Ttulo2">
    <w:name w:val="heading 2"/>
    <w:basedOn w:val="Normal"/>
    <w:next w:val="Normal"/>
    <w:link w:val="Ttulo2Car"/>
    <w:qFormat/>
    <w:rsid w:val="00AA2A3F"/>
    <w:pPr>
      <w:numPr>
        <w:ilvl w:val="1"/>
        <w:numId w:val="12"/>
      </w:numPr>
      <w:spacing w:beforeLines="200" w:before="480" w:after="120"/>
      <w:ind w:right="0"/>
      <w:outlineLvl w:val="1"/>
    </w:pPr>
    <w:rPr>
      <w:b/>
      <w:color w:val="353E44"/>
    </w:rPr>
  </w:style>
  <w:style w:type="paragraph" w:styleId="Ttulo3">
    <w:name w:val="heading 3"/>
    <w:basedOn w:val="Ttulo2"/>
    <w:next w:val="Normal"/>
    <w:link w:val="Ttulo3Car"/>
    <w:qFormat/>
    <w:rsid w:val="00AA2A3F"/>
    <w:pPr>
      <w:numPr>
        <w:ilvl w:val="2"/>
      </w:numPr>
      <w:spacing w:beforeLines="100" w:before="240"/>
      <w:outlineLvl w:val="2"/>
    </w:pPr>
  </w:style>
  <w:style w:type="paragraph" w:styleId="Ttulo4">
    <w:name w:val="heading 4"/>
    <w:basedOn w:val="Normal"/>
    <w:next w:val="Normal"/>
    <w:link w:val="Ttulo4Car"/>
    <w:unhideWhenUsed/>
    <w:qFormat/>
    <w:rsid w:val="00532875"/>
    <w:pPr>
      <w:keepNext/>
      <w:keepLines/>
      <w:numPr>
        <w:ilvl w:val="3"/>
        <w:numId w:val="12"/>
      </w:numPr>
      <w:spacing w:before="20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532875"/>
    <w:pPr>
      <w:keepNext/>
      <w:widowControl w:val="0"/>
      <w:numPr>
        <w:ilvl w:val="4"/>
        <w:numId w:val="12"/>
      </w:numPr>
      <w:adjustRightInd w:val="0"/>
      <w:spacing w:line="360" w:lineRule="atLeast"/>
      <w:textAlignment w:val="baseline"/>
      <w:outlineLvl w:val="4"/>
    </w:pPr>
    <w:rPr>
      <w:rFonts w:ascii="Arial" w:hAnsi="Arial" w:cs="Arial"/>
      <w:b/>
      <w:bCs/>
      <w:sz w:val="14"/>
      <w:szCs w:val="14"/>
      <w:lang w:val="es-ES_tradnl"/>
    </w:rPr>
  </w:style>
  <w:style w:type="paragraph" w:styleId="Ttulo6">
    <w:name w:val="heading 6"/>
    <w:basedOn w:val="Normal"/>
    <w:next w:val="Normal"/>
    <w:link w:val="Ttulo6Car"/>
    <w:unhideWhenUsed/>
    <w:qFormat/>
    <w:rsid w:val="00532875"/>
    <w:pPr>
      <w:keepNext/>
      <w:keepLines/>
      <w:numPr>
        <w:ilvl w:val="5"/>
        <w:numId w:val="12"/>
      </w:numPr>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ar"/>
    <w:qFormat/>
    <w:rsid w:val="00532875"/>
    <w:pPr>
      <w:keepNext/>
      <w:widowControl w:val="0"/>
      <w:numPr>
        <w:ilvl w:val="6"/>
        <w:numId w:val="12"/>
      </w:numPr>
      <w:adjustRightInd w:val="0"/>
      <w:spacing w:line="360" w:lineRule="atLeast"/>
      <w:jc w:val="right"/>
      <w:textAlignment w:val="baseline"/>
      <w:outlineLvl w:val="6"/>
    </w:pPr>
    <w:rPr>
      <w:rFonts w:ascii="Arial" w:hAnsi="Arial" w:cs="Arial"/>
      <w:b/>
      <w:bCs/>
      <w:sz w:val="16"/>
      <w:szCs w:val="16"/>
      <w:lang w:val="es-ES_tradnl"/>
    </w:rPr>
  </w:style>
  <w:style w:type="paragraph" w:styleId="Ttulo8">
    <w:name w:val="heading 8"/>
    <w:basedOn w:val="Normal"/>
    <w:next w:val="Normal"/>
    <w:link w:val="Ttulo8Car"/>
    <w:qFormat/>
    <w:rsid w:val="00532875"/>
    <w:pPr>
      <w:keepNext/>
      <w:widowControl w:val="0"/>
      <w:numPr>
        <w:ilvl w:val="7"/>
        <w:numId w:val="12"/>
      </w:numPr>
      <w:adjustRightInd w:val="0"/>
      <w:spacing w:line="360" w:lineRule="atLeast"/>
      <w:jc w:val="center"/>
      <w:textAlignment w:val="baseline"/>
      <w:outlineLvl w:val="7"/>
    </w:pPr>
    <w:rPr>
      <w:rFonts w:ascii="Arial" w:hAnsi="Arial" w:cs="Arial"/>
      <w:b/>
      <w:bCs/>
      <w:sz w:val="16"/>
      <w:szCs w:val="16"/>
    </w:rPr>
  </w:style>
  <w:style w:type="paragraph" w:styleId="Ttulo9">
    <w:name w:val="heading 9"/>
    <w:basedOn w:val="Normal"/>
    <w:next w:val="Normal"/>
    <w:link w:val="Ttulo9Car"/>
    <w:qFormat/>
    <w:rsid w:val="00532875"/>
    <w:pPr>
      <w:keepNext/>
      <w:widowControl w:val="0"/>
      <w:numPr>
        <w:ilvl w:val="8"/>
        <w:numId w:val="12"/>
      </w:numPr>
      <w:adjustRightInd w:val="0"/>
      <w:spacing w:line="360" w:lineRule="atLeast"/>
      <w:jc w:val="center"/>
      <w:textAlignment w:val="baseline"/>
      <w:outlineLvl w:val="8"/>
    </w:pPr>
    <w:rPr>
      <w:rFonts w:ascii="Arial" w:hAnsi="Arial" w:cs="Arial"/>
      <w:b/>
      <w:bCs/>
      <w:color w:val="800000"/>
      <w:sz w:val="16"/>
      <w:szCs w:val="1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2Car">
    <w:name w:val="Título 2 Car"/>
    <w:basedOn w:val="Fuentedeprrafopredeter"/>
    <w:link w:val="Ttulo2"/>
    <w:rsid w:val="00AA2A3F"/>
    <w:rPr>
      <w:rFonts w:ascii="Didact Gothic" w:eastAsia="MS Mincho" w:hAnsi="Didact Gothic" w:cs="Times New Roman"/>
      <w:b/>
      <w:color w:val="353E44"/>
      <w:sz w:val="20"/>
      <w:szCs w:val="20"/>
      <w:lang w:eastAsia="es-ES"/>
    </w:rPr>
  </w:style>
  <w:style w:type="paragraph" w:customStyle="1" w:styleId="Estilo1">
    <w:name w:val="Estilo1"/>
    <w:basedOn w:val="Normal"/>
    <w:rsid w:val="005F117F"/>
    <w:pPr>
      <w:suppressAutoHyphens/>
    </w:pPr>
    <w:rPr>
      <w:rFonts w:ascii="Arial" w:hAnsi="Arial"/>
      <w:sz w:val="22"/>
      <w:lang w:eastAsia="ar-SA"/>
    </w:rPr>
  </w:style>
  <w:style w:type="character" w:styleId="Hipervnculo">
    <w:name w:val="Hyperlink"/>
    <w:basedOn w:val="Fuentedeprrafopredeter"/>
    <w:uiPriority w:val="99"/>
    <w:unhideWhenUsed/>
    <w:rsid w:val="005F117F"/>
    <w:rPr>
      <w:color w:val="0000FF"/>
      <w:u w:val="single"/>
    </w:rPr>
  </w:style>
  <w:style w:type="paragraph" w:styleId="Prrafodelista">
    <w:name w:val="List Paragraph"/>
    <w:basedOn w:val="Normal"/>
    <w:link w:val="PrrafodelistaCar"/>
    <w:qFormat/>
    <w:rsid w:val="00AA2A3F"/>
    <w:pPr>
      <w:spacing w:after="0"/>
      <w:ind w:right="-2"/>
      <w:contextualSpacing/>
    </w:pPr>
  </w:style>
  <w:style w:type="paragraph" w:customStyle="1" w:styleId="Normal0">
    <w:name w:val="[Normal]"/>
    <w:rsid w:val="005F117F"/>
    <w:pPr>
      <w:spacing w:after="0" w:line="240" w:lineRule="auto"/>
    </w:pPr>
    <w:rPr>
      <w:rFonts w:ascii="Arial" w:eastAsia="Times New Roman" w:hAnsi="Arial" w:cs="Arial"/>
      <w:sz w:val="24"/>
      <w:szCs w:val="24"/>
      <w:lang w:eastAsia="es-ES"/>
    </w:rPr>
  </w:style>
  <w:style w:type="paragraph" w:customStyle="1" w:styleId="CTENormal">
    <w:name w:val="CTE Normal"/>
    <w:basedOn w:val="Normal"/>
    <w:rsid w:val="005F117F"/>
    <w:pPr>
      <w:widowControl w:val="0"/>
      <w:numPr>
        <w:numId w:val="2"/>
      </w:numPr>
      <w:adjustRightInd w:val="0"/>
      <w:spacing w:before="60" w:after="60" w:line="360" w:lineRule="atLeast"/>
      <w:textAlignment w:val="baseline"/>
    </w:pPr>
    <w:rPr>
      <w:rFonts w:ascii="Arial" w:hAnsi="Arial" w:cs="Arial"/>
    </w:rPr>
  </w:style>
  <w:style w:type="paragraph" w:customStyle="1" w:styleId="Ttulo2CTE">
    <w:name w:val="Título2CTE"/>
    <w:basedOn w:val="Normal"/>
    <w:autoRedefine/>
    <w:rsid w:val="005F117F"/>
    <w:pPr>
      <w:widowControl w:val="0"/>
      <w:numPr>
        <w:ilvl w:val="1"/>
        <w:numId w:val="3"/>
      </w:numPr>
      <w:tabs>
        <w:tab w:val="left" w:pos="454"/>
      </w:tabs>
      <w:adjustRightInd w:val="0"/>
      <w:spacing w:before="280" w:after="100" w:line="360" w:lineRule="atLeast"/>
      <w:textAlignment w:val="baseline"/>
    </w:pPr>
    <w:rPr>
      <w:rFonts w:ascii="Arial" w:hAnsi="Arial" w:cs="Arial"/>
      <w:b/>
      <w:bCs/>
      <w:sz w:val="24"/>
      <w:szCs w:val="24"/>
    </w:rPr>
  </w:style>
  <w:style w:type="paragraph" w:customStyle="1" w:styleId="Ttulo5CTE">
    <w:name w:val="Título5CTE"/>
    <w:basedOn w:val="Normal"/>
    <w:next w:val="Normal"/>
    <w:autoRedefine/>
    <w:rsid w:val="005F117F"/>
    <w:pPr>
      <w:widowControl w:val="0"/>
      <w:numPr>
        <w:ilvl w:val="4"/>
        <w:numId w:val="3"/>
      </w:numPr>
      <w:adjustRightInd w:val="0"/>
      <w:spacing w:before="200" w:after="100" w:line="360" w:lineRule="atLeast"/>
      <w:ind w:left="360"/>
      <w:textAlignment w:val="baseline"/>
    </w:pPr>
    <w:rPr>
      <w:rFonts w:ascii="Arial" w:hAnsi="Arial" w:cs="Arial"/>
      <w:b/>
      <w:bCs/>
    </w:rPr>
  </w:style>
  <w:style w:type="paragraph" w:customStyle="1" w:styleId="Notapietablafigura">
    <w:name w:val="Nota pie tabla/figura"/>
    <w:basedOn w:val="Ttulo5CTE"/>
    <w:rsid w:val="005F117F"/>
    <w:pPr>
      <w:keepNext/>
      <w:numPr>
        <w:numId w:val="1"/>
      </w:numPr>
      <w:tabs>
        <w:tab w:val="clear" w:pos="360"/>
        <w:tab w:val="left" w:pos="342"/>
        <w:tab w:val="left" w:pos="513"/>
      </w:tabs>
      <w:spacing w:before="0" w:after="0"/>
    </w:pPr>
    <w:rPr>
      <w:b w:val="0"/>
      <w:bCs w:val="0"/>
      <w:sz w:val="16"/>
      <w:szCs w:val="16"/>
    </w:rPr>
  </w:style>
  <w:style w:type="paragraph" w:styleId="Encabezado">
    <w:name w:val="header"/>
    <w:aliases w:val="e"/>
    <w:basedOn w:val="Normal"/>
    <w:link w:val="EncabezadoCar"/>
    <w:uiPriority w:val="99"/>
    <w:unhideWhenUsed/>
    <w:rsid w:val="005F117F"/>
    <w:pPr>
      <w:tabs>
        <w:tab w:val="center" w:pos="4252"/>
        <w:tab w:val="right" w:pos="8504"/>
      </w:tabs>
    </w:pPr>
  </w:style>
  <w:style w:type="character" w:customStyle="1" w:styleId="EncabezadoCar">
    <w:name w:val="Encabezado Car"/>
    <w:aliases w:val="e Car"/>
    <w:basedOn w:val="Fuentedeprrafopredeter"/>
    <w:link w:val="Encabezado"/>
    <w:uiPriority w:val="99"/>
    <w:rsid w:val="005F117F"/>
    <w:rPr>
      <w:rFonts w:ascii="Times New Roman" w:eastAsia="Times New Roman" w:hAnsi="Times New Roman" w:cs="Times New Roman"/>
      <w:sz w:val="20"/>
      <w:szCs w:val="20"/>
      <w:lang w:eastAsia="es-ES"/>
    </w:rPr>
  </w:style>
  <w:style w:type="paragraph" w:styleId="Piedepgina">
    <w:name w:val="footer"/>
    <w:basedOn w:val="Normal"/>
    <w:link w:val="PiedepginaCar"/>
    <w:uiPriority w:val="99"/>
    <w:unhideWhenUsed/>
    <w:rsid w:val="005F117F"/>
    <w:pPr>
      <w:tabs>
        <w:tab w:val="center" w:pos="4252"/>
        <w:tab w:val="right" w:pos="8504"/>
      </w:tabs>
    </w:pPr>
  </w:style>
  <w:style w:type="character" w:customStyle="1" w:styleId="PiedepginaCar">
    <w:name w:val="Pie de página Car"/>
    <w:basedOn w:val="Fuentedeprrafopredeter"/>
    <w:link w:val="Piedepgina"/>
    <w:uiPriority w:val="99"/>
    <w:rsid w:val="005F117F"/>
    <w:rPr>
      <w:rFonts w:ascii="Times New Roman" w:eastAsia="Times New Roman" w:hAnsi="Times New Roman" w:cs="Times New Roman"/>
      <w:sz w:val="20"/>
      <w:szCs w:val="20"/>
      <w:lang w:eastAsia="es-ES"/>
    </w:rPr>
  </w:style>
  <w:style w:type="paragraph" w:styleId="Textodeglobo">
    <w:name w:val="Balloon Text"/>
    <w:basedOn w:val="Normal"/>
    <w:link w:val="TextodegloboCar"/>
    <w:uiPriority w:val="99"/>
    <w:semiHidden/>
    <w:unhideWhenUsed/>
    <w:rsid w:val="005F117F"/>
    <w:rPr>
      <w:rFonts w:ascii="Tahoma" w:hAnsi="Tahoma" w:cs="Tahoma"/>
      <w:sz w:val="16"/>
      <w:szCs w:val="16"/>
    </w:rPr>
  </w:style>
  <w:style w:type="character" w:customStyle="1" w:styleId="TextodegloboCar">
    <w:name w:val="Texto de globo Car"/>
    <w:basedOn w:val="Fuentedeprrafopredeter"/>
    <w:link w:val="Textodeglobo"/>
    <w:uiPriority w:val="99"/>
    <w:rsid w:val="005F117F"/>
    <w:rPr>
      <w:rFonts w:ascii="Tahoma" w:eastAsia="Times New Roman" w:hAnsi="Tahoma" w:cs="Tahoma"/>
      <w:sz w:val="16"/>
      <w:szCs w:val="16"/>
      <w:lang w:eastAsia="es-ES"/>
    </w:rPr>
  </w:style>
  <w:style w:type="character" w:customStyle="1" w:styleId="Ttulo1Car">
    <w:name w:val="Título 1 Car"/>
    <w:basedOn w:val="Fuentedeprrafopredeter"/>
    <w:link w:val="Ttulo1"/>
    <w:rsid w:val="00794555"/>
    <w:rPr>
      <w:rFonts w:ascii="Didact Gothic" w:eastAsia="MS Mincho" w:hAnsi="Didact Gothic" w:cs="Times New Roman"/>
      <w:b/>
      <w:color w:val="353E44"/>
      <w:sz w:val="24"/>
      <w:szCs w:val="24"/>
      <w:lang w:eastAsia="es-ES"/>
    </w:rPr>
  </w:style>
  <w:style w:type="character" w:customStyle="1" w:styleId="Ttulo3Car">
    <w:name w:val="Título 3 Car"/>
    <w:basedOn w:val="Fuentedeprrafopredeter"/>
    <w:link w:val="Ttulo3"/>
    <w:rsid w:val="00AA2A3F"/>
    <w:rPr>
      <w:rFonts w:ascii="Didact Gothic" w:eastAsia="MS Mincho" w:hAnsi="Didact Gothic" w:cs="Times New Roman"/>
      <w:b/>
      <w:color w:val="353E44"/>
      <w:sz w:val="20"/>
      <w:szCs w:val="20"/>
      <w:lang w:eastAsia="es-ES"/>
    </w:rPr>
  </w:style>
  <w:style w:type="character" w:customStyle="1" w:styleId="Ttulo4Car">
    <w:name w:val="Título 4 Car"/>
    <w:basedOn w:val="Fuentedeprrafopredeter"/>
    <w:link w:val="Ttulo4"/>
    <w:rsid w:val="00532875"/>
    <w:rPr>
      <w:rFonts w:asciiTheme="majorHAnsi" w:eastAsiaTheme="majorEastAsia" w:hAnsiTheme="majorHAnsi" w:cstheme="majorBidi"/>
      <w:b/>
      <w:bCs/>
      <w:i/>
      <w:iCs/>
      <w:color w:val="4F81BD" w:themeColor="accent1"/>
      <w:sz w:val="20"/>
      <w:szCs w:val="20"/>
      <w:lang w:eastAsia="es-ES"/>
    </w:rPr>
  </w:style>
  <w:style w:type="character" w:customStyle="1" w:styleId="Ttulo5Car">
    <w:name w:val="Título 5 Car"/>
    <w:basedOn w:val="Fuentedeprrafopredeter"/>
    <w:link w:val="Ttulo5"/>
    <w:rsid w:val="00532875"/>
    <w:rPr>
      <w:rFonts w:ascii="Arial" w:eastAsia="MS Mincho" w:hAnsi="Arial" w:cs="Arial"/>
      <w:b/>
      <w:bCs/>
      <w:sz w:val="14"/>
      <w:szCs w:val="14"/>
      <w:lang w:val="es-ES_tradnl" w:eastAsia="es-ES"/>
    </w:rPr>
  </w:style>
  <w:style w:type="character" w:customStyle="1" w:styleId="Ttulo6Car">
    <w:name w:val="Título 6 Car"/>
    <w:basedOn w:val="Fuentedeprrafopredeter"/>
    <w:link w:val="Ttulo6"/>
    <w:rsid w:val="00532875"/>
    <w:rPr>
      <w:rFonts w:asciiTheme="majorHAnsi" w:eastAsiaTheme="majorEastAsia" w:hAnsiTheme="majorHAnsi" w:cstheme="majorBidi"/>
      <w:i/>
      <w:iCs/>
      <w:color w:val="243F60" w:themeColor="accent1" w:themeShade="7F"/>
      <w:sz w:val="20"/>
      <w:szCs w:val="20"/>
      <w:lang w:eastAsia="es-ES"/>
    </w:rPr>
  </w:style>
  <w:style w:type="character" w:customStyle="1" w:styleId="Ttulo7Car">
    <w:name w:val="Título 7 Car"/>
    <w:basedOn w:val="Fuentedeprrafopredeter"/>
    <w:link w:val="Ttulo7"/>
    <w:rsid w:val="00532875"/>
    <w:rPr>
      <w:rFonts w:ascii="Arial" w:eastAsia="MS Mincho" w:hAnsi="Arial" w:cs="Arial"/>
      <w:b/>
      <w:bCs/>
      <w:sz w:val="16"/>
      <w:szCs w:val="16"/>
      <w:lang w:val="es-ES_tradnl" w:eastAsia="es-ES"/>
    </w:rPr>
  </w:style>
  <w:style w:type="character" w:customStyle="1" w:styleId="Ttulo8Car">
    <w:name w:val="Título 8 Car"/>
    <w:basedOn w:val="Fuentedeprrafopredeter"/>
    <w:link w:val="Ttulo8"/>
    <w:rsid w:val="00532875"/>
    <w:rPr>
      <w:rFonts w:ascii="Arial" w:eastAsia="MS Mincho" w:hAnsi="Arial" w:cs="Arial"/>
      <w:b/>
      <w:bCs/>
      <w:sz w:val="16"/>
      <w:szCs w:val="16"/>
      <w:lang w:eastAsia="es-ES"/>
    </w:rPr>
  </w:style>
  <w:style w:type="character" w:customStyle="1" w:styleId="Ttulo9Car">
    <w:name w:val="Título 9 Car"/>
    <w:basedOn w:val="Fuentedeprrafopredeter"/>
    <w:link w:val="Ttulo9"/>
    <w:rsid w:val="00532875"/>
    <w:rPr>
      <w:rFonts w:ascii="Arial" w:eastAsia="MS Mincho" w:hAnsi="Arial" w:cs="Arial"/>
      <w:b/>
      <w:bCs/>
      <w:color w:val="800000"/>
      <w:sz w:val="16"/>
      <w:szCs w:val="16"/>
      <w:lang w:eastAsia="es-ES"/>
    </w:rPr>
  </w:style>
  <w:style w:type="paragraph" w:styleId="Textoindependiente">
    <w:name w:val="Body Text"/>
    <w:basedOn w:val="Normal"/>
    <w:link w:val="TextoindependienteCar"/>
    <w:rsid w:val="00532875"/>
    <w:rPr>
      <w:rFonts w:ascii="Arial" w:hAnsi="Arial" w:cs="Arial"/>
      <w:snapToGrid w:val="0"/>
      <w:color w:val="000000"/>
    </w:rPr>
  </w:style>
  <w:style w:type="character" w:customStyle="1" w:styleId="TextoindependienteCar">
    <w:name w:val="Texto independiente Car"/>
    <w:basedOn w:val="Fuentedeprrafopredeter"/>
    <w:link w:val="Textoindependiente"/>
    <w:rsid w:val="00532875"/>
    <w:rPr>
      <w:rFonts w:ascii="Arial" w:eastAsia="Times New Roman" w:hAnsi="Arial" w:cs="Arial"/>
      <w:snapToGrid w:val="0"/>
      <w:color w:val="000000"/>
      <w:sz w:val="20"/>
      <w:szCs w:val="20"/>
      <w:lang w:eastAsia="es-ES"/>
    </w:rPr>
  </w:style>
  <w:style w:type="paragraph" w:customStyle="1" w:styleId="artculoCTE">
    <w:name w:val="artículoCTE"/>
    <w:basedOn w:val="Normal"/>
    <w:next w:val="Normal"/>
    <w:autoRedefine/>
    <w:rsid w:val="00532875"/>
    <w:pPr>
      <w:keepNext/>
      <w:widowControl w:val="0"/>
      <w:adjustRightInd w:val="0"/>
      <w:spacing w:before="160" w:after="60" w:line="360" w:lineRule="atLeast"/>
      <w:textAlignment w:val="baseline"/>
      <w:outlineLvl w:val="3"/>
    </w:pPr>
    <w:rPr>
      <w:rFonts w:ascii="Arial" w:hAnsi="Arial" w:cs="Arial"/>
      <w:b/>
      <w:bCs/>
    </w:rPr>
  </w:style>
  <w:style w:type="paragraph" w:customStyle="1" w:styleId="Textoentabla">
    <w:name w:val="Texto en tabla"/>
    <w:basedOn w:val="Normal"/>
    <w:rsid w:val="00532875"/>
    <w:pPr>
      <w:keepNext/>
      <w:keepLines/>
      <w:widowControl w:val="0"/>
      <w:adjustRightInd w:val="0"/>
      <w:spacing w:before="60" w:after="60" w:line="360" w:lineRule="atLeast"/>
      <w:textAlignment w:val="baseline"/>
    </w:pPr>
    <w:rPr>
      <w:rFonts w:ascii="Arial" w:hAnsi="Arial" w:cs="Arial"/>
      <w:snapToGrid w:val="0"/>
      <w:sz w:val="18"/>
      <w:szCs w:val="18"/>
    </w:rPr>
  </w:style>
  <w:style w:type="character" w:customStyle="1" w:styleId="Car">
    <w:name w:val="Car"/>
    <w:basedOn w:val="Fuentedeprrafopredeter"/>
    <w:rsid w:val="00532875"/>
    <w:rPr>
      <w:rFonts w:ascii="Arial" w:hAnsi="Arial"/>
      <w:b/>
      <w:bCs/>
      <w:noProof w:val="0"/>
      <w:lang w:val="en-GB" w:eastAsia="es-ES" w:bidi="ar-SA"/>
    </w:rPr>
  </w:style>
  <w:style w:type="paragraph" w:styleId="Textoindependiente2">
    <w:name w:val="Body Text 2"/>
    <w:basedOn w:val="Normal"/>
    <w:link w:val="Textoindependiente2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2Car">
    <w:name w:val="Texto independiente 2 Car"/>
    <w:basedOn w:val="Fuentedeprrafopredeter"/>
    <w:link w:val="Textoindependiente2"/>
    <w:rsid w:val="00532875"/>
    <w:rPr>
      <w:rFonts w:ascii="Arial" w:eastAsia="Times New Roman" w:hAnsi="Arial" w:cs="Arial"/>
      <w:snapToGrid w:val="0"/>
      <w:color w:val="000000"/>
      <w:sz w:val="14"/>
      <w:szCs w:val="14"/>
      <w:lang w:eastAsia="es-ES"/>
    </w:rPr>
  </w:style>
  <w:style w:type="paragraph" w:styleId="Sangradetextonormal">
    <w:name w:val="Body Text Indent"/>
    <w:basedOn w:val="Normal"/>
    <w:link w:val="SangradetextonormalCar"/>
    <w:rsid w:val="00532875"/>
    <w:pPr>
      <w:widowControl w:val="0"/>
      <w:adjustRightInd w:val="0"/>
      <w:spacing w:line="360" w:lineRule="atLeast"/>
      <w:ind w:left="355"/>
      <w:textAlignment w:val="baseline"/>
    </w:pPr>
    <w:rPr>
      <w:rFonts w:ascii="Arial" w:hAnsi="Arial" w:cs="Arial"/>
      <w:snapToGrid w:val="0"/>
      <w:color w:val="000000"/>
      <w:sz w:val="14"/>
      <w:szCs w:val="14"/>
    </w:rPr>
  </w:style>
  <w:style w:type="character" w:customStyle="1" w:styleId="SangradetextonormalCar">
    <w:name w:val="Sangría de texto normal Car"/>
    <w:basedOn w:val="Fuentedeprrafopredeter"/>
    <w:link w:val="Sangradetextonormal"/>
    <w:rsid w:val="00532875"/>
    <w:rPr>
      <w:rFonts w:ascii="Arial" w:eastAsia="Times New Roman" w:hAnsi="Arial" w:cs="Arial"/>
      <w:snapToGrid w:val="0"/>
      <w:color w:val="000000"/>
      <w:sz w:val="14"/>
      <w:szCs w:val="14"/>
      <w:lang w:eastAsia="es-ES"/>
    </w:rPr>
  </w:style>
  <w:style w:type="paragraph" w:styleId="Textoindependiente3">
    <w:name w:val="Body Text 3"/>
    <w:basedOn w:val="Normal"/>
    <w:link w:val="Textoindependiente3Car"/>
    <w:rsid w:val="00532875"/>
    <w:pPr>
      <w:widowControl w:val="0"/>
      <w:adjustRightInd w:val="0"/>
      <w:spacing w:line="360" w:lineRule="atLeast"/>
      <w:textAlignment w:val="baseline"/>
    </w:pPr>
    <w:rPr>
      <w:rFonts w:ascii="Arial" w:hAnsi="Arial" w:cs="Arial"/>
      <w:snapToGrid w:val="0"/>
      <w:color w:val="000000"/>
      <w:sz w:val="14"/>
      <w:szCs w:val="14"/>
    </w:rPr>
  </w:style>
  <w:style w:type="character" w:customStyle="1" w:styleId="Textoindependiente3Car">
    <w:name w:val="Texto independiente 3 Car"/>
    <w:basedOn w:val="Fuentedeprrafopredeter"/>
    <w:link w:val="Textoindependiente3"/>
    <w:rsid w:val="00532875"/>
    <w:rPr>
      <w:rFonts w:ascii="Arial" w:eastAsia="Times New Roman" w:hAnsi="Arial" w:cs="Arial"/>
      <w:snapToGrid w:val="0"/>
      <w:color w:val="000000"/>
      <w:sz w:val="14"/>
      <w:szCs w:val="14"/>
      <w:lang w:eastAsia="es-ES"/>
    </w:rPr>
  </w:style>
  <w:style w:type="paragraph" w:styleId="Ttulo">
    <w:name w:val="Title"/>
    <w:basedOn w:val="Normal"/>
    <w:link w:val="TtuloCar"/>
    <w:qFormat/>
    <w:rsid w:val="00532875"/>
    <w:pPr>
      <w:widowControl w:val="0"/>
      <w:adjustRightInd w:val="0"/>
      <w:spacing w:line="360" w:lineRule="atLeast"/>
      <w:jc w:val="center"/>
      <w:textAlignment w:val="baseline"/>
    </w:pPr>
    <w:rPr>
      <w:rFonts w:ascii="Arial" w:hAnsi="Arial" w:cs="Arial"/>
      <w:b/>
      <w:bCs/>
      <w:lang w:val="es-ES_tradnl"/>
    </w:rPr>
  </w:style>
  <w:style w:type="character" w:customStyle="1" w:styleId="TtuloCar">
    <w:name w:val="Título Car"/>
    <w:basedOn w:val="Fuentedeprrafopredeter"/>
    <w:link w:val="Ttulo"/>
    <w:rsid w:val="00532875"/>
    <w:rPr>
      <w:rFonts w:ascii="Arial" w:eastAsia="Times New Roman" w:hAnsi="Arial" w:cs="Arial"/>
      <w:b/>
      <w:bCs/>
      <w:sz w:val="20"/>
      <w:szCs w:val="20"/>
      <w:lang w:val="es-ES_tradnl" w:eastAsia="es-ES"/>
    </w:rPr>
  </w:style>
  <w:style w:type="paragraph" w:customStyle="1" w:styleId="titulo1">
    <w:name w:val="titulo 1"/>
    <w:basedOn w:val="Encabezadodenota"/>
    <w:next w:val="Ttulo2"/>
    <w:rsid w:val="00532875"/>
  </w:style>
  <w:style w:type="paragraph" w:styleId="Encabezadodenota">
    <w:name w:val="Note Heading"/>
    <w:basedOn w:val="Normal"/>
    <w:next w:val="Normal"/>
    <w:link w:val="EncabezadodenotaCar"/>
    <w:rsid w:val="00532875"/>
    <w:pPr>
      <w:widowControl w:val="0"/>
      <w:numPr>
        <w:numId w:val="7"/>
      </w:numPr>
      <w:tabs>
        <w:tab w:val="clear" w:pos="454"/>
      </w:tabs>
      <w:adjustRightInd w:val="0"/>
      <w:spacing w:line="360" w:lineRule="atLeast"/>
      <w:ind w:left="0" w:firstLine="0"/>
      <w:textAlignment w:val="baseline"/>
    </w:pPr>
    <w:rPr>
      <w:rFonts w:ascii="Arial" w:hAnsi="Arial" w:cs="Arial"/>
      <w:sz w:val="24"/>
      <w:szCs w:val="24"/>
    </w:rPr>
  </w:style>
  <w:style w:type="character" w:customStyle="1" w:styleId="EncabezadodenotaCar">
    <w:name w:val="Encabezado de nota Car"/>
    <w:basedOn w:val="Fuentedeprrafopredeter"/>
    <w:link w:val="Encabezadodenota"/>
    <w:rsid w:val="00532875"/>
    <w:rPr>
      <w:rFonts w:ascii="Arial" w:eastAsia="MS Mincho" w:hAnsi="Arial" w:cs="Arial"/>
      <w:sz w:val="24"/>
      <w:szCs w:val="24"/>
      <w:lang w:eastAsia="es-ES"/>
    </w:rPr>
  </w:style>
  <w:style w:type="paragraph" w:styleId="Sangra3detindependiente">
    <w:name w:val="Body Text Indent 3"/>
    <w:basedOn w:val="Normal"/>
    <w:link w:val="Sangra3detindependienteCar"/>
    <w:rsid w:val="00532875"/>
    <w:pPr>
      <w:widowControl w:val="0"/>
      <w:adjustRightInd w:val="0"/>
      <w:spacing w:line="360" w:lineRule="atLeast"/>
      <w:ind w:left="567"/>
      <w:textAlignment w:val="baseline"/>
    </w:pPr>
    <w:rPr>
      <w:rFonts w:ascii="Arial" w:hAnsi="Arial" w:cs="Arial"/>
      <w:snapToGrid w:val="0"/>
      <w:sz w:val="22"/>
      <w:szCs w:val="22"/>
      <w:lang w:val="es-ES_tradnl"/>
    </w:rPr>
  </w:style>
  <w:style w:type="character" w:customStyle="1" w:styleId="Sangra3detindependienteCar">
    <w:name w:val="Sangría 3 de t. independiente Car"/>
    <w:basedOn w:val="Fuentedeprrafopredeter"/>
    <w:link w:val="Sangra3detindependiente"/>
    <w:rsid w:val="00532875"/>
    <w:rPr>
      <w:rFonts w:ascii="Arial" w:eastAsia="Times New Roman" w:hAnsi="Arial" w:cs="Arial"/>
      <w:snapToGrid w:val="0"/>
      <w:lang w:val="es-ES_tradnl" w:eastAsia="es-ES"/>
    </w:rPr>
  </w:style>
  <w:style w:type="paragraph" w:styleId="Sangra2detindependiente">
    <w:name w:val="Body Text Indent 2"/>
    <w:basedOn w:val="Normal"/>
    <w:link w:val="Sangra2detindependienteCar"/>
    <w:rsid w:val="00532875"/>
    <w:pPr>
      <w:widowControl w:val="0"/>
      <w:adjustRightInd w:val="0"/>
      <w:spacing w:before="60" w:line="360" w:lineRule="atLeast"/>
      <w:ind w:left="-13"/>
      <w:textAlignment w:val="baseline"/>
    </w:pPr>
    <w:rPr>
      <w:rFonts w:ascii="Arial" w:hAnsi="Arial" w:cs="Arial"/>
      <w:sz w:val="16"/>
      <w:szCs w:val="16"/>
    </w:rPr>
  </w:style>
  <w:style w:type="character" w:customStyle="1" w:styleId="Sangra2detindependienteCar">
    <w:name w:val="Sangría 2 de t. independiente Car"/>
    <w:basedOn w:val="Fuentedeprrafopredeter"/>
    <w:link w:val="Sangra2detindependiente"/>
    <w:rsid w:val="00532875"/>
    <w:rPr>
      <w:rFonts w:ascii="Arial" w:eastAsia="Times New Roman" w:hAnsi="Arial" w:cs="Arial"/>
      <w:sz w:val="16"/>
      <w:szCs w:val="16"/>
      <w:lang w:eastAsia="es-ES"/>
    </w:rPr>
  </w:style>
  <w:style w:type="paragraph" w:customStyle="1" w:styleId="Ttulo4CTE">
    <w:name w:val="Título4CTE"/>
    <w:basedOn w:val="Normal"/>
    <w:next w:val="Normal"/>
    <w:autoRedefine/>
    <w:rsid w:val="00532875"/>
    <w:pPr>
      <w:widowControl w:val="0"/>
      <w:numPr>
        <w:ilvl w:val="3"/>
      </w:numPr>
      <w:adjustRightInd w:val="0"/>
      <w:spacing w:before="200" w:after="100" w:line="360" w:lineRule="atLeast"/>
      <w:ind w:left="850"/>
      <w:textAlignment w:val="baseline"/>
    </w:pPr>
    <w:rPr>
      <w:rFonts w:ascii="Arial" w:hAnsi="Arial" w:cs="Arial"/>
      <w:b/>
      <w:bCs/>
      <w:sz w:val="16"/>
      <w:szCs w:val="16"/>
      <w:lang w:val="es-ES_tradnl"/>
    </w:rPr>
  </w:style>
  <w:style w:type="paragraph" w:customStyle="1" w:styleId="H3">
    <w:name w:val="H3"/>
    <w:basedOn w:val="Normal"/>
    <w:next w:val="Normal"/>
    <w:rsid w:val="00532875"/>
    <w:pPr>
      <w:keepNext/>
      <w:widowControl w:val="0"/>
      <w:adjustRightInd w:val="0"/>
      <w:spacing w:before="100" w:after="100" w:line="360" w:lineRule="atLeast"/>
      <w:textAlignment w:val="baseline"/>
      <w:outlineLvl w:val="3"/>
    </w:pPr>
    <w:rPr>
      <w:b/>
      <w:bCs/>
      <w:snapToGrid w:val="0"/>
      <w:sz w:val="28"/>
      <w:szCs w:val="28"/>
      <w:lang w:val="es-ES_tradnl"/>
    </w:rPr>
  </w:style>
  <w:style w:type="paragraph" w:styleId="Textodebloque">
    <w:name w:val="Block Text"/>
    <w:basedOn w:val="Normal"/>
    <w:rsid w:val="00532875"/>
    <w:pPr>
      <w:widowControl w:val="0"/>
      <w:adjustRightInd w:val="0"/>
      <w:spacing w:line="360" w:lineRule="atLeast"/>
      <w:ind w:left="3402" w:right="-2"/>
      <w:textAlignment w:val="baseline"/>
    </w:pPr>
    <w:rPr>
      <w:rFonts w:ascii="Arial" w:hAnsi="Arial" w:cs="Arial"/>
      <w:b/>
      <w:bCs/>
      <w:sz w:val="30"/>
      <w:szCs w:val="30"/>
      <w:lang w:val="es-ES_tradnl"/>
    </w:rPr>
  </w:style>
  <w:style w:type="paragraph" w:customStyle="1" w:styleId="CTETtulo2">
    <w:name w:val="CTE Título 2"/>
    <w:basedOn w:val="Normal"/>
    <w:next w:val="CTENormal"/>
    <w:rsid w:val="00532875"/>
    <w:pPr>
      <w:keepNext/>
      <w:widowControl w:val="0"/>
      <w:tabs>
        <w:tab w:val="left" w:pos="454"/>
      </w:tabs>
      <w:adjustRightInd w:val="0"/>
      <w:spacing w:before="280" w:after="100" w:line="360" w:lineRule="atLeast"/>
      <w:textAlignment w:val="baseline"/>
      <w:outlineLvl w:val="1"/>
    </w:pPr>
    <w:rPr>
      <w:rFonts w:ascii="Arial" w:hAnsi="Arial" w:cs="Arial"/>
      <w:b/>
      <w:bCs/>
      <w:kern w:val="32"/>
      <w:sz w:val="24"/>
      <w:szCs w:val="24"/>
    </w:rPr>
  </w:style>
  <w:style w:type="character" w:styleId="Nmerodepgina">
    <w:name w:val="page number"/>
    <w:basedOn w:val="Fuentedeprrafopredeter"/>
    <w:rsid w:val="00532875"/>
  </w:style>
  <w:style w:type="paragraph" w:styleId="NormalWeb">
    <w:name w:val="Normal (Web)"/>
    <w:basedOn w:val="Normal"/>
    <w:uiPriority w:val="99"/>
    <w:rsid w:val="00532875"/>
    <w:pPr>
      <w:widowControl w:val="0"/>
      <w:adjustRightInd w:val="0"/>
      <w:spacing w:before="100" w:beforeAutospacing="1" w:after="100" w:afterAutospacing="1" w:line="360" w:lineRule="atLeast"/>
      <w:textAlignment w:val="baseline"/>
    </w:pPr>
    <w:rPr>
      <w:rFonts w:ascii="Verdana" w:hAnsi="Verdana"/>
      <w:sz w:val="17"/>
      <w:szCs w:val="17"/>
    </w:rPr>
  </w:style>
  <w:style w:type="paragraph" w:styleId="Textonotapie">
    <w:name w:val="footnote text"/>
    <w:basedOn w:val="Normal"/>
    <w:link w:val="TextonotapieCar"/>
    <w:semiHidden/>
    <w:rsid w:val="00532875"/>
    <w:pPr>
      <w:widowControl w:val="0"/>
      <w:adjustRightInd w:val="0"/>
      <w:spacing w:line="360" w:lineRule="atLeast"/>
      <w:textAlignment w:val="baseline"/>
    </w:pPr>
  </w:style>
  <w:style w:type="character" w:customStyle="1" w:styleId="TextonotapieCar">
    <w:name w:val="Texto nota pie Car"/>
    <w:basedOn w:val="Fuentedeprrafopredeter"/>
    <w:link w:val="Textonotapie"/>
    <w:semiHidden/>
    <w:rsid w:val="00532875"/>
    <w:rPr>
      <w:rFonts w:ascii="Times New Roman" w:eastAsia="Times New Roman" w:hAnsi="Times New Roman" w:cs="Times New Roman"/>
      <w:sz w:val="20"/>
      <w:szCs w:val="20"/>
      <w:lang w:eastAsia="es-ES"/>
    </w:rPr>
  </w:style>
  <w:style w:type="paragraph" w:customStyle="1" w:styleId="NumeracinCTE">
    <w:name w:val="NumeraciónCTE"/>
    <w:basedOn w:val="Normal"/>
    <w:autoRedefine/>
    <w:rsid w:val="00532875"/>
    <w:pPr>
      <w:widowControl w:val="0"/>
      <w:tabs>
        <w:tab w:val="left" w:pos="1080"/>
      </w:tabs>
      <w:adjustRightInd w:val="0"/>
      <w:spacing w:line="360" w:lineRule="auto"/>
      <w:textAlignment w:val="baseline"/>
    </w:pPr>
    <w:rPr>
      <w:rFonts w:ascii="Verdana" w:hAnsi="Verdana"/>
      <w:lang w:val="es-GT"/>
    </w:rPr>
  </w:style>
  <w:style w:type="character" w:customStyle="1" w:styleId="may">
    <w:name w:val="may"/>
    <w:basedOn w:val="Fuentedeprrafopredeter"/>
    <w:rsid w:val="00532875"/>
  </w:style>
  <w:style w:type="character" w:customStyle="1" w:styleId="primera1">
    <w:name w:val="primera1"/>
    <w:basedOn w:val="Fuentedeprrafopredeter"/>
    <w:rsid w:val="00532875"/>
    <w:rPr>
      <w:b/>
      <w:bCs/>
      <w:color w:val="FF0000"/>
      <w:sz w:val="32"/>
      <w:szCs w:val="32"/>
    </w:rPr>
  </w:style>
  <w:style w:type="paragraph" w:customStyle="1" w:styleId="Default">
    <w:name w:val="Default"/>
    <w:rsid w:val="00532875"/>
    <w:pPr>
      <w:widowControl w:val="0"/>
      <w:autoSpaceDE w:val="0"/>
      <w:autoSpaceDN w:val="0"/>
      <w:adjustRightInd w:val="0"/>
      <w:spacing w:after="0" w:line="360" w:lineRule="atLeast"/>
      <w:jc w:val="both"/>
      <w:textAlignment w:val="baseline"/>
    </w:pPr>
    <w:rPr>
      <w:rFonts w:ascii="ISOCPEUR" w:eastAsia="Times New Roman" w:hAnsi="ISOCPEUR" w:cs="Times New Roman"/>
      <w:color w:val="000000"/>
      <w:sz w:val="24"/>
      <w:szCs w:val="24"/>
      <w:lang w:eastAsia="es-ES"/>
    </w:rPr>
  </w:style>
  <w:style w:type="paragraph" w:customStyle="1" w:styleId="CM32">
    <w:name w:val="CM32"/>
    <w:basedOn w:val="Default"/>
    <w:next w:val="Default"/>
    <w:rsid w:val="00532875"/>
  </w:style>
  <w:style w:type="paragraph" w:customStyle="1" w:styleId="Estndar">
    <w:name w:val="Estándar"/>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0"/>
      <w:szCs w:val="20"/>
      <w:lang w:eastAsia="es-ES"/>
    </w:rPr>
  </w:style>
  <w:style w:type="paragraph" w:customStyle="1" w:styleId="Tabla">
    <w:name w:val="Tabla"/>
    <w:rsid w:val="00532875"/>
    <w:pPr>
      <w:widowControl w:val="0"/>
      <w:adjustRightInd w:val="0"/>
      <w:spacing w:after="0" w:line="360" w:lineRule="atLeast"/>
      <w:jc w:val="both"/>
      <w:textAlignment w:val="baseline"/>
    </w:pPr>
    <w:rPr>
      <w:rFonts w:ascii="Times New Roman" w:eastAsia="Times New Roman" w:hAnsi="Times New Roman" w:cs="Times New Roman"/>
      <w:snapToGrid w:val="0"/>
      <w:color w:val="000000"/>
      <w:sz w:val="24"/>
      <w:szCs w:val="24"/>
      <w:lang w:eastAsia="es-ES"/>
    </w:rPr>
  </w:style>
  <w:style w:type="paragraph" w:styleId="Textosinformato">
    <w:name w:val="Plain Text"/>
    <w:basedOn w:val="Normal"/>
    <w:link w:val="TextosinformatoCar"/>
    <w:rsid w:val="00532875"/>
    <w:pPr>
      <w:widowControl w:val="0"/>
      <w:adjustRightInd w:val="0"/>
      <w:spacing w:line="360" w:lineRule="atLeast"/>
      <w:textAlignment w:val="baseline"/>
    </w:pPr>
    <w:rPr>
      <w:rFonts w:ascii="AvantGarde Bk BT" w:hAnsi="AvantGarde Bk BT"/>
      <w:lang w:val="es-MX"/>
    </w:rPr>
  </w:style>
  <w:style w:type="character" w:customStyle="1" w:styleId="TextosinformatoCar">
    <w:name w:val="Texto sin formato Car"/>
    <w:basedOn w:val="Fuentedeprrafopredeter"/>
    <w:link w:val="Textosinformato"/>
    <w:rsid w:val="00532875"/>
    <w:rPr>
      <w:rFonts w:ascii="AvantGarde Bk BT" w:eastAsia="Times New Roman" w:hAnsi="AvantGarde Bk BT" w:cs="Times New Roman"/>
      <w:sz w:val="20"/>
      <w:szCs w:val="20"/>
      <w:lang w:val="es-MX" w:eastAsia="es-ES"/>
    </w:rPr>
  </w:style>
  <w:style w:type="paragraph" w:styleId="TDC1">
    <w:name w:val="toc 1"/>
    <w:basedOn w:val="Normal"/>
    <w:next w:val="Normal"/>
    <w:uiPriority w:val="39"/>
    <w:rsid w:val="00462FA7"/>
    <w:pPr>
      <w:widowControl w:val="0"/>
      <w:adjustRightInd w:val="0"/>
      <w:spacing w:before="120" w:after="60"/>
      <w:ind w:left="425" w:hanging="425"/>
      <w:textAlignment w:val="baseline"/>
    </w:pPr>
    <w:rPr>
      <w:b/>
      <w:bCs/>
      <w:caps/>
      <w:color w:val="353E44"/>
      <w:lang w:val="es-ES_tradnl"/>
    </w:rPr>
  </w:style>
  <w:style w:type="paragraph" w:styleId="TDC2">
    <w:name w:val="toc 2"/>
    <w:basedOn w:val="Normal"/>
    <w:next w:val="Normal"/>
    <w:uiPriority w:val="39"/>
    <w:rsid w:val="00462FA7"/>
    <w:pPr>
      <w:widowControl w:val="0"/>
      <w:adjustRightInd w:val="0"/>
      <w:spacing w:after="60" w:line="360" w:lineRule="atLeast"/>
      <w:ind w:left="992" w:hanging="567"/>
      <w:textAlignment w:val="baseline"/>
    </w:pPr>
    <w:rPr>
      <w:smallCaps/>
      <w:color w:val="353E44"/>
      <w:lang w:val="es-ES_tradnl"/>
    </w:rPr>
  </w:style>
  <w:style w:type="paragraph" w:styleId="TDC3">
    <w:name w:val="toc 3"/>
    <w:basedOn w:val="Normal"/>
    <w:next w:val="Normal"/>
    <w:uiPriority w:val="39"/>
    <w:rsid w:val="00462FA7"/>
    <w:pPr>
      <w:widowControl w:val="0"/>
      <w:adjustRightInd w:val="0"/>
      <w:spacing w:after="60"/>
      <w:ind w:left="1559" w:hanging="567"/>
      <w:textAlignment w:val="baseline"/>
    </w:pPr>
    <w:rPr>
      <w:iCs/>
      <w:color w:val="353E44"/>
      <w:lang w:val="es-ES_tradnl"/>
    </w:rPr>
  </w:style>
  <w:style w:type="character" w:styleId="Textoennegrita">
    <w:name w:val="Strong"/>
    <w:basedOn w:val="Fuentedeprrafopredeter"/>
    <w:qFormat/>
    <w:rsid w:val="00532875"/>
    <w:rPr>
      <w:b/>
      <w:bCs/>
    </w:rPr>
  </w:style>
  <w:style w:type="character" w:customStyle="1" w:styleId="Seccion">
    <w:name w:val="Seccion"/>
    <w:basedOn w:val="Textoennegrita"/>
    <w:rsid w:val="00532875"/>
    <w:rPr>
      <w:b/>
      <w:bCs/>
      <w:w w:val="90"/>
      <w:sz w:val="21"/>
      <w:szCs w:val="21"/>
    </w:rPr>
  </w:style>
  <w:style w:type="character" w:customStyle="1" w:styleId="Simbolo">
    <w:name w:val="Simbolo"/>
    <w:basedOn w:val="Fuentedeprrafopredeter"/>
    <w:rsid w:val="00532875"/>
    <w:rPr>
      <w:rFonts w:ascii="Symbol" w:hAnsi="Symbol"/>
    </w:rPr>
  </w:style>
  <w:style w:type="paragraph" w:customStyle="1" w:styleId="Rellenartabla">
    <w:name w:val="Rellenar tabla"/>
    <w:basedOn w:val="Textoentabla"/>
    <w:rsid w:val="00532875"/>
    <w:pPr>
      <w:jc w:val="center"/>
    </w:pPr>
  </w:style>
  <w:style w:type="paragraph" w:customStyle="1" w:styleId="TextoProyecto">
    <w:name w:val="Texto_Proyecto"/>
    <w:basedOn w:val="Normal"/>
    <w:rsid w:val="00532875"/>
    <w:pPr>
      <w:widowControl w:val="0"/>
      <w:adjustRightInd w:val="0"/>
      <w:spacing w:before="120" w:after="120" w:line="360" w:lineRule="auto"/>
      <w:ind w:left="851"/>
      <w:textAlignment w:val="baseline"/>
    </w:pPr>
    <w:rPr>
      <w:rFonts w:ascii="Arial" w:hAnsi="Arial" w:cs="Arial"/>
      <w:color w:val="000000"/>
      <w:sz w:val="22"/>
      <w:szCs w:val="22"/>
      <w:lang w:val="es-ES_tradnl"/>
    </w:rPr>
  </w:style>
  <w:style w:type="character" w:customStyle="1" w:styleId="TextoProyectoCar">
    <w:name w:val="Texto_Proyecto Car"/>
    <w:basedOn w:val="Fuentedeprrafopredeter"/>
    <w:rsid w:val="00532875"/>
    <w:rPr>
      <w:rFonts w:ascii="Arial" w:hAnsi="Arial" w:cs="Arial"/>
      <w:noProof w:val="0"/>
      <w:color w:val="000000"/>
      <w:sz w:val="22"/>
      <w:szCs w:val="22"/>
      <w:lang w:val="es-ES_tradnl" w:eastAsia="es-ES" w:bidi="ar-SA"/>
    </w:rPr>
  </w:style>
  <w:style w:type="paragraph" w:styleId="TDC4">
    <w:name w:val="toc 4"/>
    <w:basedOn w:val="Normal"/>
    <w:next w:val="Normal"/>
    <w:autoRedefine/>
    <w:semiHidden/>
    <w:rsid w:val="00532875"/>
    <w:pPr>
      <w:widowControl w:val="0"/>
      <w:adjustRightInd w:val="0"/>
      <w:spacing w:line="360" w:lineRule="atLeast"/>
      <w:ind w:left="600"/>
      <w:textAlignment w:val="baseline"/>
    </w:pPr>
  </w:style>
  <w:style w:type="paragraph" w:customStyle="1" w:styleId="artculo-tex">
    <w:name w:val="artículo-tex"/>
    <w:basedOn w:val="Normal"/>
    <w:autoRedefine/>
    <w:rsid w:val="00532875"/>
    <w:pPr>
      <w:widowControl w:val="0"/>
      <w:numPr>
        <w:numId w:val="4"/>
      </w:numPr>
      <w:tabs>
        <w:tab w:val="left" w:pos="3876"/>
      </w:tabs>
      <w:adjustRightInd w:val="0"/>
      <w:spacing w:before="60" w:after="60" w:line="360" w:lineRule="atLeast"/>
      <w:textAlignment w:val="baseline"/>
    </w:pPr>
    <w:rPr>
      <w:rFonts w:ascii="Arial" w:hAnsi="Arial" w:cs="Arial"/>
      <w:lang w:val="es-ES_tradnl"/>
    </w:rPr>
  </w:style>
  <w:style w:type="paragraph" w:customStyle="1" w:styleId="subartculoCTE">
    <w:name w:val="subartículoCTE"/>
    <w:basedOn w:val="artculoCTE"/>
    <w:next w:val="Normal"/>
    <w:autoRedefine/>
    <w:rsid w:val="00532875"/>
    <w:pPr>
      <w:outlineLvl w:val="4"/>
    </w:pPr>
    <w:rPr>
      <w:i/>
      <w:iCs/>
      <w:sz w:val="16"/>
      <w:szCs w:val="16"/>
      <w:lang w:val="es-ES_tradnl"/>
    </w:rPr>
  </w:style>
  <w:style w:type="paragraph" w:customStyle="1" w:styleId="TextoProyecto2">
    <w:name w:val="Texto_Proyecto2"/>
    <w:basedOn w:val="Normal"/>
    <w:rsid w:val="00532875"/>
    <w:pPr>
      <w:widowControl w:val="0"/>
      <w:adjustRightInd w:val="0"/>
      <w:spacing w:line="360" w:lineRule="auto"/>
      <w:textAlignment w:val="baseline"/>
    </w:pPr>
    <w:rPr>
      <w:rFonts w:ascii="Arial" w:hAnsi="Arial" w:cs="Arial"/>
      <w:color w:val="000000"/>
      <w:sz w:val="22"/>
      <w:szCs w:val="22"/>
    </w:rPr>
  </w:style>
  <w:style w:type="paragraph" w:customStyle="1" w:styleId="Ttulo1CTE">
    <w:name w:val="Título1CTE"/>
    <w:basedOn w:val="Ttulo1"/>
    <w:next w:val="Normal"/>
    <w:autoRedefine/>
    <w:rsid w:val="00532875"/>
    <w:pPr>
      <w:pageBreakBefore/>
      <w:widowControl w:val="0"/>
      <w:shd w:val="clear" w:color="auto" w:fill="FFFF99"/>
      <w:tabs>
        <w:tab w:val="num" w:pos="360"/>
      </w:tabs>
      <w:suppressAutoHyphens/>
      <w:adjustRightInd w:val="0"/>
      <w:spacing w:before="240" w:line="280" w:lineRule="exact"/>
      <w:ind w:left="408" w:hanging="408"/>
      <w:textAlignment w:val="baseline"/>
    </w:pPr>
    <w:rPr>
      <w:rFonts w:ascii="Arial" w:hAnsi="Arial" w:cs="Arial"/>
      <w:caps/>
      <w:color w:val="auto"/>
      <w:spacing w:val="-3"/>
      <w:kern w:val="32"/>
    </w:rPr>
  </w:style>
  <w:style w:type="paragraph" w:customStyle="1" w:styleId="Ttulo3CTE">
    <w:name w:val="Título3CTE"/>
    <w:basedOn w:val="Normal"/>
    <w:next w:val="Normal"/>
    <w:autoRedefine/>
    <w:rsid w:val="00532875"/>
    <w:pPr>
      <w:keepNext/>
      <w:widowControl w:val="0"/>
      <w:numPr>
        <w:numId w:val="5"/>
      </w:numPr>
      <w:tabs>
        <w:tab w:val="left" w:pos="567"/>
      </w:tabs>
      <w:adjustRightInd w:val="0"/>
      <w:spacing w:before="200" w:after="100" w:line="360" w:lineRule="atLeast"/>
      <w:textAlignment w:val="baseline"/>
    </w:pPr>
    <w:rPr>
      <w:rFonts w:ascii="Arial" w:hAnsi="Arial" w:cs="Arial"/>
      <w:b/>
      <w:bCs/>
      <w:lang w:val="es-ES_tradnl"/>
    </w:rPr>
  </w:style>
  <w:style w:type="paragraph" w:customStyle="1" w:styleId="piefiguratablafrmula">
    <w:name w:val="pie figura/tabla/fórmula"/>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pp">
    <w:name w:val="pp"/>
    <w:basedOn w:val="Normal"/>
    <w:rsid w:val="00532875"/>
    <w:pPr>
      <w:widowControl w:val="0"/>
      <w:tabs>
        <w:tab w:val="left" w:pos="1122"/>
        <w:tab w:val="left" w:pos="1309"/>
      </w:tabs>
      <w:adjustRightInd w:val="0"/>
      <w:spacing w:line="360" w:lineRule="atLeast"/>
      <w:textAlignment w:val="baseline"/>
    </w:pPr>
    <w:rPr>
      <w:rFonts w:ascii="Arial" w:hAnsi="Arial" w:cs="Arial"/>
    </w:rPr>
  </w:style>
  <w:style w:type="paragraph" w:customStyle="1" w:styleId="pieformula">
    <w:name w:val="pie formula"/>
    <w:basedOn w:val="Normal"/>
    <w:rsid w:val="00532875"/>
    <w:pPr>
      <w:widowControl w:val="0"/>
      <w:adjustRightInd w:val="0"/>
      <w:spacing w:line="360" w:lineRule="atLeast"/>
      <w:jc w:val="center"/>
      <w:textAlignment w:val="baseline"/>
    </w:pPr>
    <w:rPr>
      <w:rFonts w:ascii="Arial" w:hAnsi="Arial" w:cs="Arial"/>
      <w:sz w:val="18"/>
      <w:szCs w:val="18"/>
    </w:rPr>
  </w:style>
  <w:style w:type="paragraph" w:customStyle="1" w:styleId="Estilopiefiguratablafrmula10pt">
    <w:name w:val="Estilo pie figura/tabla/fórmula + 10 pt"/>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rPr>
  </w:style>
  <w:style w:type="paragraph" w:styleId="ndice1">
    <w:name w:val="index 1"/>
    <w:basedOn w:val="Normal"/>
    <w:next w:val="Normal"/>
    <w:autoRedefine/>
    <w:semiHidden/>
    <w:unhideWhenUsed/>
    <w:rsid w:val="00532875"/>
    <w:pPr>
      <w:widowControl w:val="0"/>
      <w:adjustRightInd w:val="0"/>
      <w:spacing w:line="360" w:lineRule="atLeast"/>
      <w:ind w:left="180" w:hanging="180"/>
      <w:textAlignment w:val="baseline"/>
    </w:pPr>
    <w:rPr>
      <w:rFonts w:ascii="Arial" w:hAnsi="Arial" w:cs="Arial"/>
      <w:sz w:val="18"/>
      <w:szCs w:val="18"/>
    </w:rPr>
  </w:style>
  <w:style w:type="paragraph" w:styleId="Ttulodendice">
    <w:name w:val="index heading"/>
    <w:basedOn w:val="Normal"/>
    <w:next w:val="ndice1"/>
    <w:semiHidden/>
    <w:rsid w:val="00532875"/>
    <w:pPr>
      <w:widowControl w:val="0"/>
      <w:adjustRightInd w:val="0"/>
      <w:spacing w:line="360" w:lineRule="atLeast"/>
      <w:textAlignment w:val="baseline"/>
    </w:pPr>
  </w:style>
  <w:style w:type="paragraph" w:customStyle="1" w:styleId="EstiloTextoindependiente2Negrita">
    <w:name w:val="Estilo Texto independiente 2 + Negrita"/>
    <w:basedOn w:val="Textoindependiente2"/>
    <w:rsid w:val="00532875"/>
    <w:pPr>
      <w:spacing w:line="480" w:lineRule="auto"/>
    </w:pPr>
    <w:rPr>
      <w:b/>
      <w:bCs/>
      <w:snapToGrid/>
      <w:color w:val="auto"/>
      <w:sz w:val="18"/>
      <w:szCs w:val="18"/>
    </w:rPr>
  </w:style>
  <w:style w:type="character" w:styleId="nfasis">
    <w:name w:val="Emphasis"/>
    <w:basedOn w:val="Fuentedeprrafopredeter"/>
    <w:qFormat/>
    <w:rsid w:val="00532875"/>
    <w:rPr>
      <w:i/>
      <w:iCs/>
    </w:rPr>
  </w:style>
  <w:style w:type="paragraph" w:customStyle="1" w:styleId="Subttulo4">
    <w:name w:val="Subtítulo 4"/>
    <w:basedOn w:val="Normal"/>
    <w:next w:val="Normal"/>
    <w:rsid w:val="00532875"/>
    <w:pPr>
      <w:widowControl w:val="0"/>
      <w:adjustRightInd w:val="0"/>
      <w:spacing w:after="57" w:line="260" w:lineRule="atLeast"/>
      <w:textAlignment w:val="baseline"/>
    </w:pPr>
    <w:rPr>
      <w:rFonts w:ascii="Novarese Bk BT" w:hAnsi="Novarese Bk BT"/>
      <w:b/>
      <w:bCs/>
      <w:snapToGrid w:val="0"/>
    </w:rPr>
  </w:style>
  <w:style w:type="paragraph" w:customStyle="1" w:styleId="tabla0">
    <w:name w:val="tabla"/>
    <w:basedOn w:val="Normal"/>
    <w:rsid w:val="00532875"/>
    <w:pPr>
      <w:widowControl w:val="0"/>
      <w:adjustRightInd w:val="0"/>
      <w:spacing w:line="360" w:lineRule="auto"/>
      <w:jc w:val="center"/>
      <w:textAlignment w:val="baseline"/>
    </w:pPr>
    <w:rPr>
      <w:rFonts w:ascii="Arial" w:hAnsi="Arial" w:cs="Arial"/>
    </w:rPr>
  </w:style>
  <w:style w:type="paragraph" w:customStyle="1" w:styleId="subaptdosnivel2">
    <w:name w:val="subaptdosnivel2"/>
    <w:basedOn w:val="Normal"/>
    <w:autoRedefine/>
    <w:rsid w:val="00532875"/>
    <w:pPr>
      <w:widowControl w:val="0"/>
      <w:numPr>
        <w:numId w:val="6"/>
      </w:numPr>
      <w:adjustRightInd w:val="0"/>
      <w:spacing w:line="360" w:lineRule="atLeast"/>
      <w:textAlignment w:val="baseline"/>
    </w:pPr>
    <w:rPr>
      <w:rFonts w:ascii="Arial" w:hAnsi="Arial" w:cs="Arial"/>
    </w:rPr>
  </w:style>
  <w:style w:type="paragraph" w:customStyle="1" w:styleId="nota">
    <w:name w:val="nota"/>
    <w:basedOn w:val="Normal"/>
    <w:rsid w:val="00532875"/>
    <w:pPr>
      <w:widowControl w:val="0"/>
      <w:tabs>
        <w:tab w:val="left" w:pos="1122"/>
        <w:tab w:val="left" w:pos="1309"/>
      </w:tabs>
      <w:adjustRightInd w:val="0"/>
      <w:spacing w:line="360" w:lineRule="atLeast"/>
      <w:textAlignment w:val="baseline"/>
    </w:pPr>
    <w:rPr>
      <w:rFonts w:ascii="Arial" w:hAnsi="Arial" w:cs="Arial"/>
      <w:lang w:val="es-ES_tradnl"/>
    </w:rPr>
  </w:style>
  <w:style w:type="paragraph" w:customStyle="1" w:styleId="CM1">
    <w:name w:val="CM1"/>
    <w:basedOn w:val="Default"/>
    <w:next w:val="Default"/>
    <w:rsid w:val="00532875"/>
    <w:pPr>
      <w:spacing w:line="380" w:lineRule="atLeast"/>
    </w:pPr>
    <w:rPr>
      <w:rFonts w:ascii="Arial" w:hAnsi="Arial" w:cs="Arial"/>
      <w:color w:val="auto"/>
    </w:rPr>
  </w:style>
  <w:style w:type="paragraph" w:customStyle="1" w:styleId="CM40">
    <w:name w:val="CM40"/>
    <w:basedOn w:val="Default"/>
    <w:next w:val="Default"/>
    <w:rsid w:val="00532875"/>
    <w:pPr>
      <w:spacing w:after="100"/>
    </w:pPr>
    <w:rPr>
      <w:rFonts w:ascii="Arial" w:hAnsi="Arial" w:cs="Arial"/>
      <w:color w:val="auto"/>
    </w:rPr>
  </w:style>
  <w:style w:type="paragraph" w:customStyle="1" w:styleId="CM41">
    <w:name w:val="CM41"/>
    <w:basedOn w:val="Default"/>
    <w:next w:val="Default"/>
    <w:rsid w:val="00532875"/>
    <w:pPr>
      <w:spacing w:after="485"/>
    </w:pPr>
    <w:rPr>
      <w:rFonts w:ascii="Arial" w:hAnsi="Arial" w:cs="Arial"/>
      <w:color w:val="auto"/>
    </w:rPr>
  </w:style>
  <w:style w:type="paragraph" w:customStyle="1" w:styleId="CM2">
    <w:name w:val="CM2"/>
    <w:basedOn w:val="Default"/>
    <w:next w:val="Default"/>
    <w:rsid w:val="00532875"/>
    <w:rPr>
      <w:rFonts w:ascii="Arial" w:hAnsi="Arial" w:cs="Arial"/>
      <w:color w:val="auto"/>
    </w:rPr>
  </w:style>
  <w:style w:type="paragraph" w:customStyle="1" w:styleId="CM3">
    <w:name w:val="CM3"/>
    <w:basedOn w:val="Default"/>
    <w:next w:val="Default"/>
    <w:rsid w:val="00532875"/>
    <w:rPr>
      <w:rFonts w:ascii="Arial" w:hAnsi="Arial" w:cs="Arial"/>
      <w:color w:val="auto"/>
    </w:rPr>
  </w:style>
  <w:style w:type="paragraph" w:customStyle="1" w:styleId="CM42">
    <w:name w:val="CM42"/>
    <w:basedOn w:val="Default"/>
    <w:next w:val="Default"/>
    <w:rsid w:val="00532875"/>
    <w:pPr>
      <w:spacing w:after="330"/>
    </w:pPr>
    <w:rPr>
      <w:rFonts w:ascii="Arial" w:hAnsi="Arial" w:cs="Arial"/>
      <w:color w:val="auto"/>
    </w:rPr>
  </w:style>
  <w:style w:type="paragraph" w:customStyle="1" w:styleId="CM43">
    <w:name w:val="CM43"/>
    <w:basedOn w:val="Default"/>
    <w:next w:val="Default"/>
    <w:rsid w:val="00532875"/>
    <w:pPr>
      <w:spacing w:after="105"/>
    </w:pPr>
    <w:rPr>
      <w:rFonts w:ascii="Arial" w:hAnsi="Arial" w:cs="Arial"/>
      <w:color w:val="auto"/>
    </w:rPr>
  </w:style>
  <w:style w:type="paragraph" w:customStyle="1" w:styleId="CM44">
    <w:name w:val="CM44"/>
    <w:basedOn w:val="Default"/>
    <w:next w:val="Default"/>
    <w:rsid w:val="00532875"/>
    <w:pPr>
      <w:spacing w:after="623"/>
    </w:pPr>
    <w:rPr>
      <w:rFonts w:ascii="Arial" w:hAnsi="Arial" w:cs="Arial"/>
      <w:color w:val="auto"/>
    </w:rPr>
  </w:style>
  <w:style w:type="paragraph" w:customStyle="1" w:styleId="CM45">
    <w:name w:val="CM45"/>
    <w:basedOn w:val="Default"/>
    <w:next w:val="Default"/>
    <w:rsid w:val="00532875"/>
    <w:pPr>
      <w:spacing w:after="233"/>
    </w:pPr>
    <w:rPr>
      <w:rFonts w:ascii="Arial" w:hAnsi="Arial" w:cs="Arial"/>
      <w:color w:val="auto"/>
    </w:rPr>
  </w:style>
  <w:style w:type="paragraph" w:customStyle="1" w:styleId="CM4">
    <w:name w:val="CM4"/>
    <w:basedOn w:val="Default"/>
    <w:next w:val="Default"/>
    <w:rsid w:val="00532875"/>
    <w:rPr>
      <w:rFonts w:ascii="Arial" w:hAnsi="Arial" w:cs="Arial"/>
      <w:color w:val="auto"/>
    </w:rPr>
  </w:style>
  <w:style w:type="paragraph" w:customStyle="1" w:styleId="CM5">
    <w:name w:val="CM5"/>
    <w:basedOn w:val="Default"/>
    <w:next w:val="Default"/>
    <w:rsid w:val="00532875"/>
    <w:pPr>
      <w:spacing w:line="211" w:lineRule="atLeast"/>
    </w:pPr>
    <w:rPr>
      <w:rFonts w:ascii="Arial" w:hAnsi="Arial" w:cs="Arial"/>
      <w:color w:val="auto"/>
    </w:rPr>
  </w:style>
  <w:style w:type="paragraph" w:customStyle="1" w:styleId="CM6">
    <w:name w:val="CM6"/>
    <w:basedOn w:val="Default"/>
    <w:next w:val="Default"/>
    <w:rsid w:val="00532875"/>
    <w:pPr>
      <w:spacing w:line="211" w:lineRule="atLeast"/>
    </w:pPr>
    <w:rPr>
      <w:rFonts w:ascii="Arial" w:hAnsi="Arial" w:cs="Arial"/>
      <w:color w:val="auto"/>
    </w:rPr>
  </w:style>
  <w:style w:type="paragraph" w:customStyle="1" w:styleId="CM7">
    <w:name w:val="CM7"/>
    <w:basedOn w:val="Default"/>
    <w:next w:val="Default"/>
    <w:rsid w:val="00532875"/>
    <w:pPr>
      <w:spacing w:line="211" w:lineRule="atLeast"/>
    </w:pPr>
    <w:rPr>
      <w:rFonts w:ascii="Arial" w:hAnsi="Arial" w:cs="Arial"/>
      <w:color w:val="auto"/>
    </w:rPr>
  </w:style>
  <w:style w:type="paragraph" w:customStyle="1" w:styleId="CM8">
    <w:name w:val="CM8"/>
    <w:basedOn w:val="Default"/>
    <w:next w:val="Default"/>
    <w:rsid w:val="00532875"/>
    <w:rPr>
      <w:rFonts w:ascii="Arial" w:hAnsi="Arial" w:cs="Arial"/>
      <w:color w:val="auto"/>
    </w:rPr>
  </w:style>
  <w:style w:type="paragraph" w:customStyle="1" w:styleId="CM13">
    <w:name w:val="CM13"/>
    <w:basedOn w:val="Default"/>
    <w:next w:val="Default"/>
    <w:rsid w:val="00532875"/>
    <w:rPr>
      <w:rFonts w:ascii="Arial" w:hAnsi="Arial" w:cs="Arial"/>
      <w:color w:val="auto"/>
    </w:rPr>
  </w:style>
  <w:style w:type="paragraph" w:customStyle="1" w:styleId="CM14">
    <w:name w:val="CM14"/>
    <w:basedOn w:val="Default"/>
    <w:next w:val="Default"/>
    <w:rsid w:val="00532875"/>
    <w:rPr>
      <w:rFonts w:ascii="Arial" w:hAnsi="Arial" w:cs="Arial"/>
      <w:color w:val="auto"/>
    </w:rPr>
  </w:style>
  <w:style w:type="paragraph" w:customStyle="1" w:styleId="CM15">
    <w:name w:val="CM15"/>
    <w:basedOn w:val="Default"/>
    <w:next w:val="Default"/>
    <w:rsid w:val="00532875"/>
    <w:rPr>
      <w:rFonts w:ascii="Arial" w:hAnsi="Arial" w:cs="Arial"/>
      <w:color w:val="auto"/>
    </w:rPr>
  </w:style>
  <w:style w:type="paragraph" w:customStyle="1" w:styleId="CM46">
    <w:name w:val="CM46"/>
    <w:basedOn w:val="Default"/>
    <w:next w:val="Default"/>
    <w:rsid w:val="00532875"/>
    <w:pPr>
      <w:spacing w:after="180"/>
    </w:pPr>
    <w:rPr>
      <w:rFonts w:ascii="Arial" w:hAnsi="Arial" w:cs="Arial"/>
      <w:color w:val="auto"/>
    </w:rPr>
  </w:style>
  <w:style w:type="paragraph" w:customStyle="1" w:styleId="CM17">
    <w:name w:val="CM17"/>
    <w:basedOn w:val="Default"/>
    <w:next w:val="Default"/>
    <w:rsid w:val="00532875"/>
    <w:pPr>
      <w:spacing w:line="211" w:lineRule="atLeast"/>
    </w:pPr>
    <w:rPr>
      <w:rFonts w:ascii="Arial" w:hAnsi="Arial" w:cs="Arial"/>
      <w:color w:val="auto"/>
    </w:rPr>
  </w:style>
  <w:style w:type="paragraph" w:customStyle="1" w:styleId="CM18">
    <w:name w:val="CM18"/>
    <w:basedOn w:val="Default"/>
    <w:next w:val="Default"/>
    <w:rsid w:val="00532875"/>
    <w:pPr>
      <w:spacing w:line="211" w:lineRule="atLeast"/>
    </w:pPr>
    <w:rPr>
      <w:rFonts w:ascii="Arial" w:hAnsi="Arial" w:cs="Arial"/>
      <w:color w:val="auto"/>
    </w:rPr>
  </w:style>
  <w:style w:type="paragraph" w:customStyle="1" w:styleId="CM19">
    <w:name w:val="CM19"/>
    <w:basedOn w:val="Default"/>
    <w:next w:val="Default"/>
    <w:rsid w:val="00532875"/>
    <w:pPr>
      <w:spacing w:line="211" w:lineRule="atLeast"/>
    </w:pPr>
    <w:rPr>
      <w:rFonts w:ascii="Arial" w:hAnsi="Arial" w:cs="Arial"/>
      <w:color w:val="auto"/>
    </w:rPr>
  </w:style>
  <w:style w:type="paragraph" w:customStyle="1" w:styleId="CM24">
    <w:name w:val="CM24"/>
    <w:basedOn w:val="Default"/>
    <w:next w:val="Default"/>
    <w:rsid w:val="00532875"/>
    <w:pPr>
      <w:spacing w:line="211" w:lineRule="atLeast"/>
    </w:pPr>
    <w:rPr>
      <w:rFonts w:ascii="Arial" w:hAnsi="Arial" w:cs="Arial"/>
      <w:color w:val="auto"/>
    </w:rPr>
  </w:style>
  <w:style w:type="paragraph" w:customStyle="1" w:styleId="CM25">
    <w:name w:val="CM25"/>
    <w:basedOn w:val="Default"/>
    <w:next w:val="Default"/>
    <w:rsid w:val="00532875"/>
    <w:pPr>
      <w:spacing w:line="211" w:lineRule="atLeast"/>
    </w:pPr>
    <w:rPr>
      <w:rFonts w:ascii="Arial" w:hAnsi="Arial" w:cs="Arial"/>
      <w:color w:val="auto"/>
    </w:rPr>
  </w:style>
  <w:style w:type="paragraph" w:customStyle="1" w:styleId="CM47">
    <w:name w:val="CM47"/>
    <w:basedOn w:val="Default"/>
    <w:next w:val="Default"/>
    <w:rsid w:val="00532875"/>
    <w:pPr>
      <w:spacing w:after="555"/>
    </w:pPr>
    <w:rPr>
      <w:rFonts w:ascii="Arial" w:hAnsi="Arial" w:cs="Arial"/>
      <w:color w:val="auto"/>
    </w:rPr>
  </w:style>
  <w:style w:type="paragraph" w:customStyle="1" w:styleId="CM48">
    <w:name w:val="CM48"/>
    <w:basedOn w:val="Default"/>
    <w:next w:val="Default"/>
    <w:rsid w:val="00532875"/>
    <w:pPr>
      <w:spacing w:after="422"/>
    </w:pPr>
    <w:rPr>
      <w:rFonts w:ascii="Arial" w:hAnsi="Arial" w:cs="Arial"/>
      <w:color w:val="auto"/>
    </w:rPr>
  </w:style>
  <w:style w:type="paragraph" w:customStyle="1" w:styleId="CM26">
    <w:name w:val="CM26"/>
    <w:basedOn w:val="Default"/>
    <w:next w:val="Default"/>
    <w:rsid w:val="00532875"/>
    <w:pPr>
      <w:spacing w:line="423" w:lineRule="atLeast"/>
    </w:pPr>
    <w:rPr>
      <w:rFonts w:ascii="Arial" w:hAnsi="Arial" w:cs="Arial"/>
      <w:color w:val="auto"/>
    </w:rPr>
  </w:style>
  <w:style w:type="paragraph" w:customStyle="1" w:styleId="CM27">
    <w:name w:val="CM27"/>
    <w:basedOn w:val="Default"/>
    <w:next w:val="Default"/>
    <w:rsid w:val="00532875"/>
    <w:pPr>
      <w:spacing w:line="423" w:lineRule="atLeast"/>
    </w:pPr>
    <w:rPr>
      <w:rFonts w:ascii="Arial" w:hAnsi="Arial" w:cs="Arial"/>
      <w:color w:val="auto"/>
    </w:rPr>
  </w:style>
  <w:style w:type="paragraph" w:customStyle="1" w:styleId="CM28">
    <w:name w:val="CM28"/>
    <w:basedOn w:val="Default"/>
    <w:next w:val="Default"/>
    <w:rsid w:val="00532875"/>
    <w:pPr>
      <w:spacing w:line="423" w:lineRule="atLeast"/>
    </w:pPr>
    <w:rPr>
      <w:rFonts w:ascii="Arial" w:hAnsi="Arial" w:cs="Arial"/>
      <w:color w:val="auto"/>
    </w:rPr>
  </w:style>
  <w:style w:type="paragraph" w:customStyle="1" w:styleId="CM49">
    <w:name w:val="CM49"/>
    <w:basedOn w:val="Default"/>
    <w:next w:val="Default"/>
    <w:rsid w:val="00532875"/>
    <w:pPr>
      <w:spacing w:after="185"/>
    </w:pPr>
    <w:rPr>
      <w:rFonts w:ascii="Arial" w:hAnsi="Arial" w:cs="Arial"/>
      <w:color w:val="auto"/>
    </w:rPr>
  </w:style>
  <w:style w:type="paragraph" w:customStyle="1" w:styleId="CM29">
    <w:name w:val="CM29"/>
    <w:basedOn w:val="Default"/>
    <w:next w:val="Default"/>
    <w:rsid w:val="00532875"/>
    <w:pPr>
      <w:spacing w:line="403" w:lineRule="atLeast"/>
    </w:pPr>
    <w:rPr>
      <w:rFonts w:ascii="Arial" w:hAnsi="Arial" w:cs="Arial"/>
      <w:color w:val="auto"/>
    </w:rPr>
  </w:style>
  <w:style w:type="paragraph" w:customStyle="1" w:styleId="CM30">
    <w:name w:val="CM30"/>
    <w:basedOn w:val="Default"/>
    <w:next w:val="Default"/>
    <w:rsid w:val="00532875"/>
    <w:pPr>
      <w:spacing w:line="403" w:lineRule="atLeast"/>
    </w:pPr>
    <w:rPr>
      <w:rFonts w:ascii="Arial" w:hAnsi="Arial" w:cs="Arial"/>
      <w:color w:val="auto"/>
    </w:rPr>
  </w:style>
  <w:style w:type="paragraph" w:customStyle="1" w:styleId="CM35">
    <w:name w:val="CM35"/>
    <w:basedOn w:val="Default"/>
    <w:next w:val="Default"/>
    <w:rsid w:val="00532875"/>
    <w:pPr>
      <w:spacing w:line="403" w:lineRule="atLeast"/>
    </w:pPr>
    <w:rPr>
      <w:rFonts w:ascii="Arial" w:hAnsi="Arial" w:cs="Arial"/>
      <w:color w:val="auto"/>
    </w:rPr>
  </w:style>
  <w:style w:type="paragraph" w:customStyle="1" w:styleId="CM16">
    <w:name w:val="CM16"/>
    <w:basedOn w:val="Default"/>
    <w:next w:val="Default"/>
    <w:rsid w:val="00532875"/>
    <w:rPr>
      <w:rFonts w:ascii="Arial" w:hAnsi="Arial" w:cs="Arial"/>
      <w:color w:val="auto"/>
    </w:rPr>
  </w:style>
  <w:style w:type="paragraph" w:customStyle="1" w:styleId="CM36">
    <w:name w:val="CM36"/>
    <w:basedOn w:val="Default"/>
    <w:next w:val="Default"/>
    <w:rsid w:val="00532875"/>
    <w:pPr>
      <w:spacing w:line="211" w:lineRule="atLeast"/>
    </w:pPr>
    <w:rPr>
      <w:rFonts w:ascii="Arial" w:hAnsi="Arial" w:cs="Arial"/>
      <w:color w:val="auto"/>
    </w:rPr>
  </w:style>
  <w:style w:type="paragraph" w:customStyle="1" w:styleId="CM50">
    <w:name w:val="CM50"/>
    <w:basedOn w:val="Default"/>
    <w:next w:val="Default"/>
    <w:rsid w:val="00532875"/>
    <w:pPr>
      <w:spacing w:after="428"/>
    </w:pPr>
    <w:rPr>
      <w:rFonts w:ascii="Arial" w:hAnsi="Arial" w:cs="Arial"/>
      <w:color w:val="auto"/>
    </w:rPr>
  </w:style>
  <w:style w:type="paragraph" w:customStyle="1" w:styleId="CM51">
    <w:name w:val="CM51"/>
    <w:basedOn w:val="Default"/>
    <w:next w:val="Default"/>
    <w:rsid w:val="00532875"/>
    <w:pPr>
      <w:spacing w:after="850"/>
    </w:pPr>
    <w:rPr>
      <w:rFonts w:ascii="Arial" w:hAnsi="Arial" w:cs="Arial"/>
      <w:color w:val="auto"/>
    </w:rPr>
  </w:style>
  <w:style w:type="paragraph" w:customStyle="1" w:styleId="CM37">
    <w:name w:val="CM37"/>
    <w:basedOn w:val="Default"/>
    <w:next w:val="Default"/>
    <w:rsid w:val="00532875"/>
    <w:pPr>
      <w:spacing w:line="423" w:lineRule="atLeast"/>
    </w:pPr>
    <w:rPr>
      <w:rFonts w:ascii="Arial" w:hAnsi="Arial" w:cs="Arial"/>
      <w:color w:val="auto"/>
    </w:rPr>
  </w:style>
  <w:style w:type="paragraph" w:customStyle="1" w:styleId="CM38">
    <w:name w:val="CM38"/>
    <w:basedOn w:val="Default"/>
    <w:next w:val="Default"/>
    <w:rsid w:val="00532875"/>
    <w:pPr>
      <w:spacing w:line="420" w:lineRule="atLeast"/>
    </w:pPr>
    <w:rPr>
      <w:rFonts w:ascii="Arial" w:hAnsi="Arial" w:cs="Arial"/>
      <w:color w:val="auto"/>
    </w:rPr>
  </w:style>
  <w:style w:type="paragraph" w:customStyle="1" w:styleId="CM39">
    <w:name w:val="CM39"/>
    <w:basedOn w:val="Default"/>
    <w:next w:val="Default"/>
    <w:rsid w:val="00532875"/>
    <w:pPr>
      <w:spacing w:line="203" w:lineRule="atLeast"/>
    </w:pPr>
    <w:rPr>
      <w:rFonts w:ascii="Arial" w:hAnsi="Arial" w:cs="Arial"/>
      <w:color w:val="auto"/>
    </w:rPr>
  </w:style>
  <w:style w:type="paragraph" w:customStyle="1" w:styleId="font5">
    <w:name w:val="font5"/>
    <w:basedOn w:val="Normal"/>
    <w:rsid w:val="00532875"/>
    <w:pPr>
      <w:widowControl w:val="0"/>
      <w:adjustRightInd w:val="0"/>
      <w:spacing w:before="100" w:beforeAutospacing="1" w:after="100" w:afterAutospacing="1" w:line="360" w:lineRule="atLeast"/>
      <w:textAlignment w:val="baseline"/>
    </w:pPr>
    <w:rPr>
      <w:rFonts w:ascii="Tahoma" w:hAnsi="Tahoma" w:cs="Tahoma"/>
      <w:color w:val="000000"/>
      <w:sz w:val="16"/>
      <w:szCs w:val="16"/>
    </w:rPr>
  </w:style>
  <w:style w:type="paragraph" w:customStyle="1" w:styleId="font6">
    <w:name w:val="font6"/>
    <w:basedOn w:val="Normal"/>
    <w:rsid w:val="00532875"/>
    <w:pPr>
      <w:widowControl w:val="0"/>
      <w:adjustRightInd w:val="0"/>
      <w:spacing w:before="100" w:beforeAutospacing="1" w:after="100" w:afterAutospacing="1" w:line="360" w:lineRule="atLeast"/>
      <w:textAlignment w:val="baseline"/>
    </w:pPr>
    <w:rPr>
      <w:rFonts w:ascii="Tahoma" w:hAnsi="Tahoma" w:cs="Tahoma"/>
      <w:b/>
      <w:bCs/>
      <w:color w:val="000000"/>
      <w:sz w:val="16"/>
      <w:szCs w:val="16"/>
    </w:rPr>
  </w:style>
  <w:style w:type="paragraph" w:customStyle="1" w:styleId="font7">
    <w:name w:val="font7"/>
    <w:basedOn w:val="Normal"/>
    <w:rsid w:val="00532875"/>
    <w:pPr>
      <w:widowControl w:val="0"/>
      <w:adjustRightInd w:val="0"/>
      <w:spacing w:before="100" w:beforeAutospacing="1" w:after="100" w:afterAutospacing="1" w:line="360" w:lineRule="atLeast"/>
      <w:textAlignment w:val="baseline"/>
    </w:pPr>
    <w:rPr>
      <w:rFonts w:ascii="Tahoma" w:hAnsi="Tahoma" w:cs="Tahoma"/>
      <w:color w:val="FF0000"/>
      <w:sz w:val="16"/>
      <w:szCs w:val="16"/>
    </w:rPr>
  </w:style>
  <w:style w:type="paragraph" w:customStyle="1" w:styleId="font8">
    <w:name w:val="font8"/>
    <w:basedOn w:val="Normal"/>
    <w:rsid w:val="00532875"/>
    <w:pPr>
      <w:widowControl w:val="0"/>
      <w:adjustRightInd w:val="0"/>
      <w:spacing w:before="100" w:beforeAutospacing="1" w:after="100" w:afterAutospacing="1" w:line="360" w:lineRule="atLeast"/>
      <w:textAlignment w:val="baseline"/>
    </w:pPr>
    <w:rPr>
      <w:rFonts w:ascii="Tahoma" w:hAnsi="Tahoma" w:cs="Tahoma"/>
      <w:color w:val="0000FF"/>
      <w:sz w:val="16"/>
      <w:szCs w:val="16"/>
    </w:rPr>
  </w:style>
  <w:style w:type="paragraph" w:customStyle="1" w:styleId="font9">
    <w:name w:val="font9"/>
    <w:basedOn w:val="Normal"/>
    <w:rsid w:val="00532875"/>
    <w:pPr>
      <w:widowControl w:val="0"/>
      <w:adjustRightInd w:val="0"/>
      <w:spacing w:before="100" w:beforeAutospacing="1" w:after="100" w:afterAutospacing="1" w:line="360" w:lineRule="atLeast"/>
      <w:textAlignment w:val="baseline"/>
    </w:pPr>
    <w:rPr>
      <w:rFonts w:ascii="Tahoma" w:hAnsi="Tahoma" w:cs="Tahoma"/>
      <w:i/>
      <w:iCs/>
      <w:color w:val="000000"/>
      <w:sz w:val="16"/>
      <w:szCs w:val="16"/>
    </w:rPr>
  </w:style>
  <w:style w:type="paragraph" w:customStyle="1" w:styleId="font10">
    <w:name w:val="font10"/>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25">
    <w:name w:val="xl25"/>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6">
    <w:name w:val="xl26"/>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7">
    <w:name w:val="xl27"/>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8">
    <w:name w:val="xl2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29">
    <w:name w:val="xl29"/>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30">
    <w:name w:val="xl30"/>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1">
    <w:name w:val="xl31"/>
    <w:basedOn w:val="Normal"/>
    <w:rsid w:val="00532875"/>
    <w:pPr>
      <w:widowControl w:val="0"/>
      <w:pBdr>
        <w:top w:val="single" w:sz="4" w:space="0" w:color="auto"/>
        <w:left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32">
    <w:name w:val="xl32"/>
    <w:basedOn w:val="Normal"/>
    <w:rsid w:val="00532875"/>
    <w:pPr>
      <w:widowControl w:val="0"/>
      <w:pBdr>
        <w:top w:val="single" w:sz="4" w:space="0" w:color="auto"/>
        <w:left w:val="single" w:sz="4" w:space="0" w:color="auto"/>
        <w:bottom w:val="single" w:sz="8" w:space="0" w:color="auto"/>
        <w:right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33">
    <w:name w:val="xl33"/>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4">
    <w:name w:val="xl34"/>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35">
    <w:name w:val="xl35"/>
    <w:basedOn w:val="Normal"/>
    <w:rsid w:val="00532875"/>
    <w:pPr>
      <w:widowControl w:val="0"/>
      <w:adjustRightInd w:val="0"/>
      <w:spacing w:before="100" w:beforeAutospacing="1" w:after="100" w:afterAutospacing="1" w:line="360" w:lineRule="atLeast"/>
      <w:jc w:val="center"/>
      <w:textAlignment w:val="baseline"/>
    </w:pPr>
    <w:rPr>
      <w:sz w:val="18"/>
      <w:szCs w:val="18"/>
    </w:rPr>
  </w:style>
  <w:style w:type="paragraph" w:customStyle="1" w:styleId="xl36">
    <w:name w:val="xl36"/>
    <w:basedOn w:val="Normal"/>
    <w:rsid w:val="00532875"/>
    <w:pPr>
      <w:widowControl w:val="0"/>
      <w:pBdr>
        <w:top w:val="single" w:sz="8" w:space="0" w:color="auto"/>
        <w:left w:val="single" w:sz="4"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7">
    <w:name w:val="xl37"/>
    <w:basedOn w:val="Normal"/>
    <w:rsid w:val="00532875"/>
    <w:pPr>
      <w:widowControl w:val="0"/>
      <w:pBdr>
        <w:top w:val="single" w:sz="8" w:space="0" w:color="auto"/>
        <w:left w:val="single" w:sz="4"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8">
    <w:name w:val="xl38"/>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39">
    <w:name w:val="xl39"/>
    <w:basedOn w:val="Normal"/>
    <w:rsid w:val="00532875"/>
    <w:pPr>
      <w:widowControl w:val="0"/>
      <w:adjustRightInd w:val="0"/>
      <w:spacing w:before="100" w:beforeAutospacing="1" w:after="100" w:afterAutospacing="1" w:line="360" w:lineRule="atLeast"/>
      <w:jc w:val="center"/>
      <w:textAlignment w:val="center"/>
    </w:pPr>
    <w:rPr>
      <w:sz w:val="24"/>
      <w:szCs w:val="24"/>
    </w:rPr>
  </w:style>
  <w:style w:type="paragraph" w:customStyle="1" w:styleId="xl40">
    <w:name w:val="xl40"/>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41">
    <w:name w:val="xl41"/>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2">
    <w:name w:val="xl42"/>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43">
    <w:name w:val="xl43"/>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4">
    <w:name w:val="xl44"/>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5">
    <w:name w:val="xl45"/>
    <w:basedOn w:val="Normal"/>
    <w:rsid w:val="00532875"/>
    <w:pPr>
      <w:widowControl w:val="0"/>
      <w:adjustRightInd w:val="0"/>
      <w:spacing w:before="100" w:beforeAutospacing="1" w:after="100" w:afterAutospacing="1" w:line="360" w:lineRule="atLeast"/>
      <w:jc w:val="center"/>
      <w:textAlignment w:val="baseline"/>
    </w:pPr>
    <w:rPr>
      <w:rFonts w:ascii="Arial Narrow" w:hAnsi="Arial Narrow"/>
      <w:sz w:val="24"/>
      <w:szCs w:val="24"/>
    </w:rPr>
  </w:style>
  <w:style w:type="paragraph" w:customStyle="1" w:styleId="xl46">
    <w:name w:val="xl46"/>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47">
    <w:name w:val="xl47"/>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48">
    <w:name w:val="xl48"/>
    <w:basedOn w:val="Normal"/>
    <w:rsid w:val="00532875"/>
    <w:pPr>
      <w:widowControl w:val="0"/>
      <w:pBdr>
        <w:left w:val="single" w:sz="4" w:space="0" w:color="auto"/>
        <w:right w:val="single" w:sz="4" w:space="0" w:color="auto"/>
      </w:pBdr>
      <w:adjustRightInd w:val="0"/>
      <w:spacing w:before="100" w:beforeAutospacing="1" w:after="100" w:afterAutospacing="1" w:line="360" w:lineRule="atLeast"/>
      <w:jc w:val="center"/>
      <w:textAlignment w:val="center"/>
    </w:pPr>
    <w:rPr>
      <w:color w:val="0000FF"/>
      <w:sz w:val="18"/>
      <w:szCs w:val="18"/>
    </w:rPr>
  </w:style>
  <w:style w:type="paragraph" w:customStyle="1" w:styleId="xl49">
    <w:name w:val="xl49"/>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4"/>
      <w:szCs w:val="24"/>
    </w:rPr>
  </w:style>
  <w:style w:type="paragraph" w:customStyle="1" w:styleId="xl50">
    <w:name w:val="xl50"/>
    <w:basedOn w:val="Normal"/>
    <w:rsid w:val="00532875"/>
    <w:pPr>
      <w:widowControl w:val="0"/>
      <w:adjustRightInd w:val="0"/>
      <w:spacing w:before="100" w:beforeAutospacing="1" w:after="100" w:afterAutospacing="1" w:line="360" w:lineRule="atLeast"/>
      <w:textAlignment w:val="baseline"/>
    </w:pPr>
    <w:rPr>
      <w:rFonts w:ascii="Arial Narrow" w:hAnsi="Arial Narrow"/>
      <w:sz w:val="24"/>
      <w:szCs w:val="24"/>
    </w:rPr>
  </w:style>
  <w:style w:type="paragraph" w:customStyle="1" w:styleId="xl51">
    <w:name w:val="xl51"/>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2">
    <w:name w:val="xl52"/>
    <w:basedOn w:val="Normal"/>
    <w:rsid w:val="00532875"/>
    <w:pPr>
      <w:widowControl w:val="0"/>
      <w:adjustRightInd w:val="0"/>
      <w:spacing w:before="100" w:beforeAutospacing="1" w:after="100" w:afterAutospacing="1" w:line="360" w:lineRule="atLeast"/>
      <w:jc w:val="center"/>
      <w:textAlignment w:val="baseline"/>
    </w:pPr>
    <w:rPr>
      <w:color w:val="0000FF"/>
      <w:sz w:val="18"/>
      <w:szCs w:val="18"/>
    </w:rPr>
  </w:style>
  <w:style w:type="paragraph" w:customStyle="1" w:styleId="xl53">
    <w:name w:val="xl53"/>
    <w:basedOn w:val="Normal"/>
    <w:rsid w:val="00532875"/>
    <w:pPr>
      <w:widowControl w:val="0"/>
      <w:adjustRightInd w:val="0"/>
      <w:spacing w:before="100" w:beforeAutospacing="1" w:after="100" w:afterAutospacing="1" w:line="360" w:lineRule="atLeast"/>
      <w:jc w:val="center"/>
      <w:textAlignment w:val="center"/>
    </w:pPr>
    <w:rPr>
      <w:color w:val="0000FF"/>
      <w:sz w:val="18"/>
      <w:szCs w:val="18"/>
    </w:rPr>
  </w:style>
  <w:style w:type="paragraph" w:customStyle="1" w:styleId="xl54">
    <w:name w:val="xl54"/>
    <w:basedOn w:val="Normal"/>
    <w:rsid w:val="00532875"/>
    <w:pPr>
      <w:widowControl w:val="0"/>
      <w:adjustRightInd w:val="0"/>
      <w:spacing w:before="100" w:beforeAutospacing="1" w:after="100" w:afterAutospacing="1" w:line="360" w:lineRule="atLeast"/>
      <w:textAlignment w:val="baseline"/>
    </w:pPr>
    <w:rPr>
      <w:rFonts w:ascii="Arial Narrow" w:hAnsi="Arial Narrow"/>
      <w:b/>
      <w:bCs/>
      <w:sz w:val="22"/>
      <w:szCs w:val="22"/>
    </w:rPr>
  </w:style>
  <w:style w:type="paragraph" w:customStyle="1" w:styleId="xl55">
    <w:name w:val="xl55"/>
    <w:basedOn w:val="Normal"/>
    <w:rsid w:val="00532875"/>
    <w:pPr>
      <w:widowControl w:val="0"/>
      <w:adjustRightInd w:val="0"/>
      <w:spacing w:before="100" w:beforeAutospacing="1" w:after="100" w:afterAutospacing="1" w:line="360" w:lineRule="atLeast"/>
      <w:jc w:val="right"/>
      <w:textAlignment w:val="baseline"/>
    </w:pPr>
    <w:rPr>
      <w:sz w:val="24"/>
      <w:szCs w:val="24"/>
    </w:rPr>
  </w:style>
  <w:style w:type="paragraph" w:customStyle="1" w:styleId="xl56">
    <w:name w:val="xl56"/>
    <w:basedOn w:val="Normal"/>
    <w:rsid w:val="00532875"/>
    <w:pPr>
      <w:widowControl w:val="0"/>
      <w:shd w:val="clear" w:color="auto" w:fill="FFFFFF"/>
      <w:adjustRightInd w:val="0"/>
      <w:spacing w:before="100" w:beforeAutospacing="1" w:after="100" w:afterAutospacing="1" w:line="360" w:lineRule="atLeast"/>
      <w:textAlignment w:val="baseline"/>
    </w:pPr>
    <w:rPr>
      <w:sz w:val="24"/>
      <w:szCs w:val="24"/>
    </w:rPr>
  </w:style>
  <w:style w:type="paragraph" w:customStyle="1" w:styleId="xl57">
    <w:name w:val="xl57"/>
    <w:basedOn w:val="Normal"/>
    <w:rsid w:val="00532875"/>
    <w:pPr>
      <w:widowControl w:val="0"/>
      <w:adjustRightInd w:val="0"/>
      <w:spacing w:before="100" w:beforeAutospacing="1" w:after="100" w:afterAutospacing="1" w:line="360" w:lineRule="atLeast"/>
      <w:jc w:val="center"/>
      <w:textAlignment w:val="baseline"/>
    </w:pPr>
    <w:rPr>
      <w:sz w:val="24"/>
      <w:szCs w:val="24"/>
    </w:rPr>
  </w:style>
  <w:style w:type="paragraph" w:customStyle="1" w:styleId="xl58">
    <w:name w:val="xl58"/>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59">
    <w:name w:val="xl59"/>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60">
    <w:name w:val="xl60"/>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1">
    <w:name w:val="xl61"/>
    <w:basedOn w:val="Normal"/>
    <w:rsid w:val="00532875"/>
    <w:pPr>
      <w:widowControl w:val="0"/>
      <w:adjustRightInd w:val="0"/>
      <w:spacing w:before="100" w:beforeAutospacing="1" w:after="100" w:afterAutospacing="1" w:line="360" w:lineRule="atLeast"/>
      <w:jc w:val="right"/>
      <w:textAlignment w:val="baseline"/>
    </w:pPr>
    <w:rPr>
      <w:sz w:val="18"/>
      <w:szCs w:val="18"/>
    </w:rPr>
  </w:style>
  <w:style w:type="paragraph" w:customStyle="1" w:styleId="xl62">
    <w:name w:val="xl62"/>
    <w:basedOn w:val="Normal"/>
    <w:rsid w:val="00532875"/>
    <w:pPr>
      <w:widowControl w:val="0"/>
      <w:pBdr>
        <w:top w:val="single" w:sz="8" w:space="0" w:color="auto"/>
        <w:left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3">
    <w:name w:val="xl63"/>
    <w:basedOn w:val="Normal"/>
    <w:rsid w:val="00532875"/>
    <w:pPr>
      <w:widowControl w:val="0"/>
      <w:pBdr>
        <w:top w:val="single" w:sz="4" w:space="0" w:color="auto"/>
        <w:left w:val="single" w:sz="8"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64">
    <w:name w:val="xl64"/>
    <w:basedOn w:val="Normal"/>
    <w:rsid w:val="00532875"/>
    <w:pPr>
      <w:widowControl w:val="0"/>
      <w:pBdr>
        <w:lef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65">
    <w:name w:val="xl65"/>
    <w:basedOn w:val="Normal"/>
    <w:rsid w:val="00532875"/>
    <w:pPr>
      <w:widowControl w:val="0"/>
      <w:adjustRightInd w:val="0"/>
      <w:spacing w:before="100" w:beforeAutospacing="1" w:after="100" w:afterAutospacing="1" w:line="360" w:lineRule="atLeast"/>
      <w:textAlignment w:val="baseline"/>
    </w:pPr>
    <w:rPr>
      <w:sz w:val="24"/>
      <w:szCs w:val="24"/>
    </w:rPr>
  </w:style>
  <w:style w:type="paragraph" w:customStyle="1" w:styleId="xl66">
    <w:name w:val="xl66"/>
    <w:basedOn w:val="Normal"/>
    <w:rsid w:val="00532875"/>
    <w:pPr>
      <w:widowControl w:val="0"/>
      <w:pBdr>
        <w:top w:val="single" w:sz="8" w:space="0" w:color="auto"/>
        <w:left w:val="single" w:sz="4" w:space="0" w:color="auto"/>
        <w:bottom w:val="single" w:sz="4" w:space="0" w:color="auto"/>
        <w:right w:val="single" w:sz="8" w:space="0" w:color="auto"/>
      </w:pBdr>
      <w:adjustRightInd w:val="0"/>
      <w:spacing w:before="100" w:beforeAutospacing="1" w:after="100" w:afterAutospacing="1" w:line="360" w:lineRule="atLeast"/>
      <w:jc w:val="center"/>
      <w:textAlignment w:val="center"/>
    </w:pPr>
    <w:rPr>
      <w:b/>
      <w:bCs/>
      <w:sz w:val="16"/>
      <w:szCs w:val="16"/>
    </w:rPr>
  </w:style>
  <w:style w:type="paragraph" w:customStyle="1" w:styleId="xl67">
    <w:name w:val="xl67"/>
    <w:basedOn w:val="Normal"/>
    <w:rsid w:val="00532875"/>
    <w:pPr>
      <w:widowControl w:val="0"/>
      <w:pBdr>
        <w:top w:val="single" w:sz="8" w:space="0" w:color="auto"/>
        <w:bottom w:val="single" w:sz="4" w:space="0" w:color="auto"/>
        <w:right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68">
    <w:name w:val="xl68"/>
    <w:basedOn w:val="Normal"/>
    <w:rsid w:val="00532875"/>
    <w:pPr>
      <w:widowControl w:val="0"/>
      <w:pBdr>
        <w:top w:val="single" w:sz="4" w:space="0" w:color="auto"/>
        <w:bottom w:val="single" w:sz="8" w:space="0" w:color="auto"/>
        <w:right w:val="single" w:sz="4" w:space="0" w:color="auto"/>
      </w:pBdr>
      <w:adjustRightInd w:val="0"/>
      <w:spacing w:before="100" w:beforeAutospacing="1" w:after="100" w:afterAutospacing="1" w:line="360" w:lineRule="atLeast"/>
      <w:jc w:val="center"/>
      <w:textAlignment w:val="center"/>
    </w:pPr>
    <w:rPr>
      <w:sz w:val="18"/>
      <w:szCs w:val="18"/>
    </w:rPr>
  </w:style>
  <w:style w:type="paragraph" w:customStyle="1" w:styleId="xl69">
    <w:name w:val="xl69"/>
    <w:basedOn w:val="Normal"/>
    <w:rsid w:val="00532875"/>
    <w:pPr>
      <w:widowControl w:val="0"/>
      <w:pBdr>
        <w:right w:val="single" w:sz="4" w:space="0" w:color="auto"/>
      </w:pBdr>
      <w:adjustRightInd w:val="0"/>
      <w:spacing w:before="100" w:beforeAutospacing="1" w:after="100" w:afterAutospacing="1" w:line="360" w:lineRule="atLeast"/>
      <w:jc w:val="center"/>
      <w:textAlignment w:val="baseline"/>
    </w:pPr>
    <w:rPr>
      <w:color w:val="0000FF"/>
      <w:sz w:val="18"/>
      <w:szCs w:val="18"/>
    </w:rPr>
  </w:style>
  <w:style w:type="paragraph" w:customStyle="1" w:styleId="xl70">
    <w:name w:val="xl70"/>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1">
    <w:name w:val="xl71"/>
    <w:basedOn w:val="Normal"/>
    <w:rsid w:val="00532875"/>
    <w:pPr>
      <w:widowControl w:val="0"/>
      <w:pBdr>
        <w:top w:val="single" w:sz="8" w:space="0" w:color="auto"/>
        <w:bottom w:val="single" w:sz="4" w:space="0" w:color="auto"/>
      </w:pBdr>
      <w:adjustRightInd w:val="0"/>
      <w:spacing w:before="100" w:beforeAutospacing="1" w:after="100" w:afterAutospacing="1" w:line="360" w:lineRule="atLeast"/>
      <w:jc w:val="center"/>
      <w:textAlignment w:val="center"/>
    </w:pPr>
    <w:rPr>
      <w:b/>
      <w:bCs/>
      <w:sz w:val="18"/>
      <w:szCs w:val="18"/>
    </w:rPr>
  </w:style>
  <w:style w:type="paragraph" w:customStyle="1" w:styleId="xl72">
    <w:name w:val="xl72"/>
    <w:basedOn w:val="Normal"/>
    <w:rsid w:val="00532875"/>
    <w:pPr>
      <w:widowControl w:val="0"/>
      <w:pBdr>
        <w:top w:val="single" w:sz="4" w:space="0" w:color="auto"/>
        <w:bottom w:val="single" w:sz="8" w:space="0" w:color="auto"/>
      </w:pBdr>
      <w:adjustRightInd w:val="0"/>
      <w:spacing w:before="100" w:beforeAutospacing="1" w:after="100" w:afterAutospacing="1" w:line="360" w:lineRule="atLeast"/>
      <w:jc w:val="center"/>
      <w:textAlignment w:val="center"/>
    </w:pPr>
    <w:rPr>
      <w:sz w:val="18"/>
      <w:szCs w:val="18"/>
    </w:rPr>
  </w:style>
  <w:style w:type="paragraph" w:customStyle="1" w:styleId="xl73">
    <w:name w:val="xl73"/>
    <w:basedOn w:val="Normal"/>
    <w:rsid w:val="00532875"/>
    <w:pPr>
      <w:widowControl w:val="0"/>
      <w:adjustRightInd w:val="0"/>
      <w:spacing w:before="100" w:beforeAutospacing="1" w:after="100" w:afterAutospacing="1" w:line="360" w:lineRule="atLeast"/>
      <w:textAlignment w:val="baseline"/>
    </w:pPr>
    <w:rPr>
      <w:sz w:val="18"/>
      <w:szCs w:val="18"/>
    </w:rPr>
  </w:style>
  <w:style w:type="paragraph" w:customStyle="1" w:styleId="xl74">
    <w:name w:val="xl74"/>
    <w:basedOn w:val="Normal"/>
    <w:rsid w:val="00532875"/>
    <w:pPr>
      <w:widowControl w:val="0"/>
      <w:adjustRightInd w:val="0"/>
      <w:spacing w:before="100" w:beforeAutospacing="1" w:after="100" w:afterAutospacing="1" w:line="360" w:lineRule="atLeast"/>
      <w:jc w:val="center"/>
      <w:textAlignment w:val="center"/>
    </w:pPr>
    <w:rPr>
      <w:sz w:val="18"/>
      <w:szCs w:val="18"/>
    </w:rPr>
  </w:style>
  <w:style w:type="paragraph" w:customStyle="1" w:styleId="xl75">
    <w:name w:val="xl75"/>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w:hAnsi="Arial" w:cs="Arial"/>
      <w:b/>
      <w:bCs/>
      <w:sz w:val="22"/>
      <w:szCs w:val="22"/>
      <w:u w:val="single"/>
    </w:rPr>
  </w:style>
  <w:style w:type="paragraph" w:customStyle="1" w:styleId="xl76">
    <w:name w:val="xl76"/>
    <w:basedOn w:val="Normal"/>
    <w:rsid w:val="00532875"/>
    <w:pPr>
      <w:widowControl w:val="0"/>
      <w:shd w:val="clear" w:color="auto" w:fill="CCFFCC"/>
      <w:adjustRightInd w:val="0"/>
      <w:spacing w:before="100" w:beforeAutospacing="1" w:after="100" w:afterAutospacing="1" w:line="360" w:lineRule="atLeast"/>
      <w:jc w:val="center"/>
      <w:textAlignment w:val="center"/>
    </w:pPr>
    <w:rPr>
      <w:b/>
      <w:bCs/>
      <w:sz w:val="18"/>
      <w:szCs w:val="18"/>
    </w:rPr>
  </w:style>
  <w:style w:type="paragraph" w:customStyle="1" w:styleId="xl77">
    <w:name w:val="xl77"/>
    <w:basedOn w:val="Normal"/>
    <w:rsid w:val="00532875"/>
    <w:pPr>
      <w:widowControl w:val="0"/>
      <w:shd w:val="clear" w:color="auto" w:fill="CCFFCC"/>
      <w:adjustRightInd w:val="0"/>
      <w:spacing w:before="100" w:beforeAutospacing="1" w:after="100" w:afterAutospacing="1" w:line="360" w:lineRule="atLeast"/>
      <w:jc w:val="center"/>
      <w:textAlignment w:val="center"/>
    </w:pPr>
    <w:rPr>
      <w:sz w:val="14"/>
      <w:szCs w:val="14"/>
      <w:u w:val="single"/>
    </w:rPr>
  </w:style>
  <w:style w:type="paragraph" w:customStyle="1" w:styleId="xl78">
    <w:name w:val="xl78"/>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79">
    <w:name w:val="xl79"/>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4"/>
      <w:szCs w:val="24"/>
    </w:rPr>
  </w:style>
  <w:style w:type="paragraph" w:customStyle="1" w:styleId="xl80">
    <w:name w:val="xl80"/>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24"/>
      <w:szCs w:val="24"/>
    </w:rPr>
  </w:style>
  <w:style w:type="paragraph" w:customStyle="1" w:styleId="xl81">
    <w:name w:val="xl81"/>
    <w:basedOn w:val="Normal"/>
    <w:rsid w:val="00532875"/>
    <w:pPr>
      <w:widowControl w:val="0"/>
      <w:shd w:val="clear" w:color="auto" w:fill="CCFFCC"/>
      <w:adjustRightInd w:val="0"/>
      <w:spacing w:before="100" w:beforeAutospacing="1" w:after="100" w:afterAutospacing="1" w:line="360" w:lineRule="atLeast"/>
      <w:jc w:val="center"/>
      <w:textAlignment w:val="baseline"/>
    </w:pPr>
    <w:rPr>
      <w:rFonts w:ascii="Arial Narrow" w:hAnsi="Arial Narrow"/>
      <w:b/>
      <w:bCs/>
      <w:sz w:val="22"/>
      <w:szCs w:val="22"/>
    </w:rPr>
  </w:style>
  <w:style w:type="paragraph" w:customStyle="1" w:styleId="xl82">
    <w:name w:val="xl82"/>
    <w:basedOn w:val="Normal"/>
    <w:rsid w:val="00532875"/>
    <w:pPr>
      <w:widowControl w:val="0"/>
      <w:shd w:val="clear" w:color="auto" w:fill="CCFFCC"/>
      <w:adjustRightInd w:val="0"/>
      <w:spacing w:before="100" w:beforeAutospacing="1" w:after="100" w:afterAutospacing="1" w:line="360" w:lineRule="atLeast"/>
      <w:jc w:val="center"/>
      <w:textAlignment w:val="baseline"/>
    </w:pPr>
    <w:rPr>
      <w:color w:val="0000FF"/>
      <w:sz w:val="18"/>
      <w:szCs w:val="18"/>
    </w:rPr>
  </w:style>
  <w:style w:type="paragraph" w:customStyle="1" w:styleId="xl83">
    <w:name w:val="xl83"/>
    <w:basedOn w:val="Normal"/>
    <w:rsid w:val="00532875"/>
    <w:pPr>
      <w:widowControl w:val="0"/>
      <w:shd w:val="clear" w:color="auto" w:fill="CCFFCC"/>
      <w:adjustRightInd w:val="0"/>
      <w:spacing w:before="100" w:beforeAutospacing="1" w:after="100" w:afterAutospacing="1" w:line="360" w:lineRule="atLeast"/>
      <w:jc w:val="center"/>
      <w:textAlignment w:val="baseline"/>
    </w:pPr>
    <w:rPr>
      <w:sz w:val="18"/>
      <w:szCs w:val="18"/>
    </w:rPr>
  </w:style>
  <w:style w:type="paragraph" w:customStyle="1" w:styleId="xl84">
    <w:name w:val="xl84"/>
    <w:basedOn w:val="Normal"/>
    <w:rsid w:val="00532875"/>
    <w:pPr>
      <w:widowControl w:val="0"/>
      <w:shd w:val="clear" w:color="auto" w:fill="CCFFCC"/>
      <w:adjustRightInd w:val="0"/>
      <w:spacing w:before="100" w:beforeAutospacing="1" w:after="100" w:afterAutospacing="1" w:line="360" w:lineRule="atLeast"/>
      <w:jc w:val="center"/>
      <w:textAlignment w:val="baseline"/>
    </w:pPr>
    <w:rPr>
      <w:b/>
      <w:bCs/>
      <w:i/>
      <w:iCs/>
      <w:sz w:val="24"/>
      <w:szCs w:val="24"/>
      <w:u w:val="single"/>
    </w:rPr>
  </w:style>
  <w:style w:type="paragraph" w:customStyle="1" w:styleId="xl85">
    <w:name w:val="xl85"/>
    <w:basedOn w:val="Normal"/>
    <w:rsid w:val="00532875"/>
    <w:pPr>
      <w:widowControl w:val="0"/>
      <w:adjustRightInd w:val="0"/>
      <w:spacing w:before="100" w:beforeAutospacing="1" w:after="100" w:afterAutospacing="1" w:line="360" w:lineRule="atLeast"/>
      <w:textAlignment w:val="baseline"/>
    </w:pPr>
    <w:rPr>
      <w:rFonts w:ascii="Arial" w:hAnsi="Arial" w:cs="Arial"/>
      <w:b/>
      <w:bCs/>
      <w:sz w:val="22"/>
      <w:szCs w:val="22"/>
      <w:u w:val="single"/>
    </w:rPr>
  </w:style>
  <w:style w:type="paragraph" w:customStyle="1" w:styleId="xl86">
    <w:name w:val="xl86"/>
    <w:basedOn w:val="Normal"/>
    <w:rsid w:val="00532875"/>
    <w:pPr>
      <w:widowControl w:val="0"/>
      <w:adjustRightInd w:val="0"/>
      <w:spacing w:before="100" w:beforeAutospacing="1" w:after="100" w:afterAutospacing="1" w:line="360" w:lineRule="atLeast"/>
      <w:textAlignment w:val="baseline"/>
    </w:pPr>
    <w:rPr>
      <w:b/>
      <w:bCs/>
      <w:i/>
      <w:iCs/>
      <w:sz w:val="24"/>
      <w:szCs w:val="24"/>
      <w:u w:val="single"/>
    </w:rPr>
  </w:style>
  <w:style w:type="paragraph" w:customStyle="1" w:styleId="xl87">
    <w:name w:val="xl87"/>
    <w:basedOn w:val="Normal"/>
    <w:rsid w:val="00532875"/>
    <w:pPr>
      <w:widowControl w:val="0"/>
      <w:adjustRightInd w:val="0"/>
      <w:spacing w:before="100" w:beforeAutospacing="1" w:after="100" w:afterAutospacing="1" w:line="360" w:lineRule="atLeast"/>
      <w:textAlignment w:val="baseline"/>
    </w:pPr>
    <w:rPr>
      <w:b/>
      <w:bCs/>
      <w:i/>
      <w:iCs/>
      <w:sz w:val="24"/>
      <w:szCs w:val="24"/>
    </w:rPr>
  </w:style>
  <w:style w:type="paragraph" w:customStyle="1" w:styleId="xl88">
    <w:name w:val="xl88"/>
    <w:basedOn w:val="Normal"/>
    <w:rsid w:val="00532875"/>
    <w:pPr>
      <w:widowControl w:val="0"/>
      <w:shd w:val="clear" w:color="auto" w:fill="A6CAF0"/>
      <w:adjustRightInd w:val="0"/>
      <w:spacing w:before="100" w:beforeAutospacing="1" w:after="100" w:afterAutospacing="1" w:line="360" w:lineRule="atLeast"/>
      <w:textAlignment w:val="baseline"/>
    </w:pPr>
    <w:rPr>
      <w:b/>
      <w:bCs/>
      <w:sz w:val="24"/>
      <w:szCs w:val="24"/>
      <w:u w:val="single"/>
    </w:rPr>
  </w:style>
  <w:style w:type="paragraph" w:customStyle="1" w:styleId="xl89">
    <w:name w:val="xl89"/>
    <w:basedOn w:val="Normal"/>
    <w:rsid w:val="00532875"/>
    <w:pPr>
      <w:widowControl w:val="0"/>
      <w:shd w:val="clear" w:color="auto" w:fill="A6CAF0"/>
      <w:adjustRightInd w:val="0"/>
      <w:spacing w:before="100" w:beforeAutospacing="1" w:after="100" w:afterAutospacing="1" w:line="360" w:lineRule="atLeast"/>
      <w:jc w:val="center"/>
      <w:textAlignment w:val="baseline"/>
    </w:pPr>
    <w:rPr>
      <w:sz w:val="24"/>
      <w:szCs w:val="24"/>
    </w:rPr>
  </w:style>
  <w:style w:type="paragraph" w:customStyle="1" w:styleId="xl90">
    <w:name w:val="xl90"/>
    <w:basedOn w:val="Normal"/>
    <w:rsid w:val="00532875"/>
    <w:pPr>
      <w:widowControl w:val="0"/>
      <w:shd w:val="clear" w:color="auto" w:fill="A6CAF0"/>
      <w:adjustRightInd w:val="0"/>
      <w:spacing w:before="100" w:beforeAutospacing="1" w:after="100" w:afterAutospacing="1" w:line="360" w:lineRule="atLeast"/>
      <w:jc w:val="center"/>
      <w:textAlignment w:val="center"/>
    </w:pPr>
    <w:rPr>
      <w:sz w:val="18"/>
      <w:szCs w:val="18"/>
    </w:rPr>
  </w:style>
  <w:style w:type="paragraph" w:customStyle="1" w:styleId="Personal">
    <w:name w:val="Personal"/>
    <w:basedOn w:val="Normal"/>
    <w:rsid w:val="00532875"/>
    <w:pPr>
      <w:widowControl w:val="0"/>
      <w:adjustRightInd w:val="0"/>
      <w:spacing w:line="288" w:lineRule="auto"/>
      <w:textAlignment w:val="baseline"/>
    </w:pPr>
    <w:rPr>
      <w:lang w:val="es-ES_tradnl"/>
    </w:rPr>
  </w:style>
  <w:style w:type="paragraph" w:customStyle="1" w:styleId="notapietablafigura0">
    <w:name w:val="nota pie tabla/figura"/>
    <w:basedOn w:val="Normal"/>
    <w:rsid w:val="00532875"/>
    <w:pPr>
      <w:widowControl w:val="0"/>
      <w:tabs>
        <w:tab w:val="left" w:pos="1122"/>
        <w:tab w:val="left" w:pos="1309"/>
      </w:tabs>
      <w:adjustRightInd w:val="0"/>
      <w:spacing w:line="360" w:lineRule="atLeast"/>
      <w:textAlignment w:val="baseline"/>
    </w:pPr>
    <w:rPr>
      <w:rFonts w:ascii="Arial" w:hAnsi="Arial" w:cs="Arial"/>
      <w:sz w:val="16"/>
      <w:szCs w:val="16"/>
    </w:rPr>
  </w:style>
  <w:style w:type="paragraph" w:customStyle="1" w:styleId="ttulofiguratablafrmulaCTE">
    <w:name w:val="título figura/tabla/fórmulaCTE"/>
    <w:basedOn w:val="Normal"/>
    <w:rsid w:val="00532875"/>
    <w:pPr>
      <w:widowControl w:val="0"/>
      <w:tabs>
        <w:tab w:val="left" w:pos="1122"/>
        <w:tab w:val="left" w:pos="1309"/>
      </w:tabs>
      <w:adjustRightInd w:val="0"/>
      <w:spacing w:line="360" w:lineRule="atLeast"/>
      <w:jc w:val="center"/>
      <w:textAlignment w:val="baseline"/>
    </w:pPr>
    <w:rPr>
      <w:rFonts w:ascii="Arial" w:hAnsi="Arial" w:cs="Arial"/>
      <w:b/>
      <w:bCs/>
      <w:sz w:val="18"/>
      <w:szCs w:val="18"/>
      <w:lang w:val="es-ES_tradnl"/>
    </w:rPr>
  </w:style>
  <w:style w:type="paragraph" w:customStyle="1" w:styleId="EstiloTtulo1CTEAntes24ptoDespus8pto">
    <w:name w:val="Estilo Título1CTE + Antes:  24 pto Después:  8 pto"/>
    <w:basedOn w:val="Normal"/>
    <w:autoRedefine/>
    <w:rsid w:val="00532875"/>
    <w:pPr>
      <w:keepNext/>
      <w:widowControl w:val="0"/>
      <w:adjustRightInd w:val="0"/>
      <w:spacing w:before="480" w:after="160" w:line="360" w:lineRule="atLeast"/>
      <w:textAlignment w:val="baseline"/>
      <w:outlineLvl w:val="0"/>
    </w:pPr>
    <w:rPr>
      <w:rFonts w:ascii="Arial" w:hAnsi="Arial" w:cs="Arial"/>
      <w:b/>
      <w:bCs/>
      <w:sz w:val="28"/>
      <w:szCs w:val="28"/>
      <w:lang w:val="es-ES_tradnl"/>
    </w:rPr>
  </w:style>
  <w:style w:type="paragraph" w:customStyle="1" w:styleId="SeccinCTE">
    <w:name w:val="SecciónCTE"/>
    <w:basedOn w:val="Ttulo"/>
    <w:rsid w:val="00532875"/>
    <w:pPr>
      <w:jc w:val="right"/>
    </w:pPr>
    <w:rPr>
      <w:sz w:val="48"/>
      <w:szCs w:val="48"/>
      <w:lang w:val="es-ES"/>
    </w:rPr>
  </w:style>
  <w:style w:type="paragraph" w:customStyle="1" w:styleId="Prettulo">
    <w:name w:val="Pretítulo"/>
    <w:basedOn w:val="SeccinCTE"/>
    <w:rsid w:val="00532875"/>
    <w:pPr>
      <w:jc w:val="center"/>
    </w:pPr>
    <w:rPr>
      <w:sz w:val="36"/>
      <w:szCs w:val="36"/>
    </w:rPr>
  </w:style>
  <w:style w:type="paragraph" w:customStyle="1" w:styleId="subaptdosnivel1">
    <w:name w:val="subaptdosnivel1"/>
    <w:basedOn w:val="Normal"/>
    <w:next w:val="Normal"/>
    <w:autoRedefine/>
    <w:rsid w:val="00532875"/>
    <w:pPr>
      <w:widowControl w:val="0"/>
      <w:numPr>
        <w:numId w:val="8"/>
      </w:numPr>
      <w:adjustRightInd w:val="0"/>
      <w:spacing w:line="360" w:lineRule="atLeast"/>
      <w:textAlignment w:val="baseline"/>
    </w:pPr>
    <w:rPr>
      <w:rFonts w:ascii="Arial" w:hAnsi="Arial" w:cs="Arial"/>
    </w:rPr>
  </w:style>
  <w:style w:type="paragraph" w:customStyle="1" w:styleId="Tablas8">
    <w:name w:val="Tablas8"/>
    <w:basedOn w:val="Tablas"/>
    <w:rsid w:val="00532875"/>
    <w:rPr>
      <w:sz w:val="16"/>
      <w:szCs w:val="16"/>
    </w:rPr>
  </w:style>
  <w:style w:type="paragraph" w:customStyle="1" w:styleId="Tablas">
    <w:name w:val="Tablas"/>
    <w:basedOn w:val="Ttulo6"/>
    <w:rsid w:val="00532875"/>
    <w:pPr>
      <w:keepLines w:val="0"/>
      <w:widowControl w:val="0"/>
      <w:adjustRightInd w:val="0"/>
      <w:spacing w:before="0" w:line="360" w:lineRule="atLeast"/>
      <w:jc w:val="center"/>
      <w:textAlignment w:val="baseline"/>
    </w:pPr>
    <w:rPr>
      <w:rFonts w:ascii="Arial" w:eastAsia="Times New Roman" w:hAnsi="Arial" w:cs="Arial"/>
      <w:i w:val="0"/>
      <w:iCs w:val="0"/>
      <w:color w:val="auto"/>
      <w:sz w:val="14"/>
      <w:szCs w:val="14"/>
    </w:rPr>
  </w:style>
  <w:style w:type="paragraph" w:customStyle="1" w:styleId="ttulofiguratablaCTE">
    <w:name w:val="título figura/tablaCTE"/>
    <w:basedOn w:val="Normal"/>
    <w:rsid w:val="00532875"/>
    <w:pPr>
      <w:widowControl w:val="0"/>
      <w:adjustRightInd w:val="0"/>
      <w:spacing w:line="360" w:lineRule="atLeast"/>
      <w:textAlignment w:val="baseline"/>
    </w:pPr>
    <w:rPr>
      <w:rFonts w:ascii="Arial" w:hAnsi="Arial" w:cs="Arial"/>
      <w:b/>
      <w:bCs/>
      <w:sz w:val="18"/>
      <w:szCs w:val="18"/>
    </w:rPr>
  </w:style>
  <w:style w:type="paragraph" w:customStyle="1" w:styleId="Ecuacin">
    <w:name w:val="Ecuación"/>
    <w:next w:val="Normal"/>
    <w:rsid w:val="00532875"/>
    <w:pPr>
      <w:widowControl w:val="0"/>
      <w:tabs>
        <w:tab w:val="right" w:pos="9356"/>
      </w:tabs>
      <w:adjustRightInd w:val="0"/>
      <w:spacing w:after="0" w:line="360" w:lineRule="atLeast"/>
      <w:jc w:val="both"/>
      <w:textAlignment w:val="baseline"/>
    </w:pPr>
    <w:rPr>
      <w:rFonts w:ascii="Arial" w:eastAsia="Times New Roman" w:hAnsi="Arial" w:cs="Arial"/>
      <w:color w:val="000000"/>
      <w:sz w:val="20"/>
      <w:szCs w:val="20"/>
      <w:lang w:eastAsia="es-ES"/>
    </w:rPr>
  </w:style>
  <w:style w:type="paragraph" w:styleId="TDC5">
    <w:name w:val="toc 5"/>
    <w:basedOn w:val="Normal"/>
    <w:next w:val="Normal"/>
    <w:autoRedefine/>
    <w:semiHidden/>
    <w:rsid w:val="00532875"/>
    <w:pPr>
      <w:widowControl w:val="0"/>
      <w:adjustRightInd w:val="0"/>
      <w:spacing w:line="360" w:lineRule="atLeast"/>
      <w:ind w:left="800"/>
      <w:textAlignment w:val="baseline"/>
    </w:pPr>
  </w:style>
  <w:style w:type="paragraph" w:customStyle="1" w:styleId="TextoTablas">
    <w:name w:val="Texto Tablas"/>
    <w:basedOn w:val="TextoProyecto2"/>
    <w:rsid w:val="00532875"/>
    <w:pPr>
      <w:ind w:left="-57" w:right="-57"/>
      <w:jc w:val="center"/>
    </w:pPr>
  </w:style>
  <w:style w:type="paragraph" w:customStyle="1" w:styleId="Textoindependiente21">
    <w:name w:val="Texto independiente 21"/>
    <w:basedOn w:val="Normal"/>
    <w:rsid w:val="00532875"/>
    <w:pPr>
      <w:widowControl w:val="0"/>
      <w:adjustRightInd w:val="0"/>
      <w:spacing w:line="360" w:lineRule="atLeast"/>
      <w:textAlignment w:val="baseline"/>
    </w:pPr>
    <w:rPr>
      <w:rFonts w:ascii="Arial" w:hAnsi="Arial" w:cs="Arial"/>
      <w:sz w:val="22"/>
      <w:szCs w:val="22"/>
      <w:lang w:val="es-ES_tradnl"/>
    </w:rPr>
  </w:style>
  <w:style w:type="paragraph" w:styleId="Listaconvietas">
    <w:name w:val="List Bullet"/>
    <w:basedOn w:val="Normal"/>
    <w:autoRedefine/>
    <w:semiHidden/>
    <w:rsid w:val="00532875"/>
    <w:pPr>
      <w:widowControl w:val="0"/>
      <w:numPr>
        <w:numId w:val="9"/>
      </w:numPr>
    </w:pPr>
    <w:rPr>
      <w:rFonts w:ascii="Monospac821 BT" w:hAnsi="Monospac821 BT"/>
      <w:snapToGrid w:val="0"/>
      <w:sz w:val="24"/>
      <w:szCs w:val="24"/>
      <w:lang w:val="en-US"/>
    </w:rPr>
  </w:style>
  <w:style w:type="paragraph" w:styleId="Textocomentario">
    <w:name w:val="annotation text"/>
    <w:basedOn w:val="Normal"/>
    <w:link w:val="TextocomentarioCar"/>
    <w:semiHidden/>
    <w:rsid w:val="00532875"/>
    <w:rPr>
      <w:rFonts w:ascii="Arial" w:hAnsi="Arial" w:cs="Arial"/>
      <w:b/>
      <w:bCs/>
    </w:rPr>
  </w:style>
  <w:style w:type="character" w:customStyle="1" w:styleId="TextocomentarioCar">
    <w:name w:val="Texto comentario Car"/>
    <w:basedOn w:val="Fuentedeprrafopredeter"/>
    <w:link w:val="Textocomentario"/>
    <w:semiHidden/>
    <w:rsid w:val="00532875"/>
    <w:rPr>
      <w:rFonts w:ascii="Arial" w:eastAsia="Times New Roman" w:hAnsi="Arial" w:cs="Arial"/>
      <w:b/>
      <w:bCs/>
      <w:sz w:val="20"/>
      <w:szCs w:val="20"/>
      <w:lang w:eastAsia="es-ES"/>
    </w:rPr>
  </w:style>
  <w:style w:type="paragraph" w:styleId="Asuntodelcomentario">
    <w:name w:val="annotation subject"/>
    <w:basedOn w:val="Textocomentario"/>
    <w:next w:val="Textocomentario"/>
    <w:link w:val="AsuntodelcomentarioCar"/>
    <w:semiHidden/>
    <w:rsid w:val="00532875"/>
  </w:style>
  <w:style w:type="character" w:customStyle="1" w:styleId="AsuntodelcomentarioCar">
    <w:name w:val="Asunto del comentario Car"/>
    <w:basedOn w:val="TextocomentarioCar"/>
    <w:link w:val="Asuntodelcomentario"/>
    <w:semiHidden/>
    <w:rsid w:val="00532875"/>
    <w:rPr>
      <w:rFonts w:ascii="Arial" w:eastAsia="Times New Roman" w:hAnsi="Arial" w:cs="Arial"/>
      <w:b/>
      <w:bCs/>
      <w:sz w:val="20"/>
      <w:szCs w:val="20"/>
      <w:lang w:eastAsia="es-ES"/>
    </w:rPr>
  </w:style>
  <w:style w:type="paragraph" w:customStyle="1" w:styleId="Prrafodelista1">
    <w:name w:val="Párrafo de lista1"/>
    <w:basedOn w:val="Normal"/>
    <w:rsid w:val="00532875"/>
    <w:pPr>
      <w:ind w:left="708"/>
    </w:pPr>
    <w:rPr>
      <w:rFonts w:ascii="Arial" w:hAnsi="Arial" w:cs="Arial"/>
      <w:b/>
      <w:bCs/>
      <w:sz w:val="18"/>
      <w:szCs w:val="18"/>
    </w:rPr>
  </w:style>
  <w:style w:type="paragraph" w:customStyle="1" w:styleId="ListaNRCTE">
    <w:name w:val="Lista NRCTE"/>
    <w:basedOn w:val="Normal0"/>
    <w:autoRedefine/>
    <w:rsid w:val="00532875"/>
    <w:pPr>
      <w:widowControl w:val="0"/>
      <w:numPr>
        <w:numId w:val="10"/>
      </w:numPr>
      <w:tabs>
        <w:tab w:val="num" w:pos="-1620"/>
        <w:tab w:val="left" w:pos="180"/>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autoSpaceDE w:val="0"/>
      <w:autoSpaceDN w:val="0"/>
      <w:adjustRightInd w:val="0"/>
    </w:pPr>
    <w:rPr>
      <w:sz w:val="16"/>
      <w:szCs w:val="16"/>
    </w:rPr>
  </w:style>
  <w:style w:type="paragraph" w:customStyle="1" w:styleId="Encabezadoe">
    <w:name w:val="Encabezado.e"/>
    <w:basedOn w:val="Normal"/>
    <w:rsid w:val="00532875"/>
    <w:pPr>
      <w:widowControl w:val="0"/>
      <w:tabs>
        <w:tab w:val="center" w:pos="4252"/>
        <w:tab w:val="right" w:pos="8504"/>
      </w:tabs>
      <w:spacing w:line="360" w:lineRule="atLeast"/>
    </w:pPr>
  </w:style>
  <w:style w:type="paragraph" w:customStyle="1" w:styleId="INDCAP1">
    <w:name w:val="IND.CAP.1"/>
    <w:basedOn w:val="Normal"/>
    <w:next w:val="Normal"/>
    <w:rsid w:val="00532875"/>
    <w:rPr>
      <w:rFonts w:ascii="Verdana" w:hAnsi="Verdana"/>
      <w:b/>
      <w:sz w:val="18"/>
    </w:rPr>
  </w:style>
  <w:style w:type="paragraph" w:customStyle="1" w:styleId="CUERPOTEXTO">
    <w:name w:val="CUERPO_TEXTO"/>
    <w:basedOn w:val="Normal"/>
    <w:rsid w:val="00532875"/>
    <w:pPr>
      <w:spacing w:after="120"/>
    </w:pPr>
    <w:rPr>
      <w:rFonts w:ascii="Verdana" w:hAnsi="Verdana"/>
      <w:sz w:val="18"/>
    </w:rPr>
  </w:style>
  <w:style w:type="paragraph" w:customStyle="1" w:styleId="CAP1">
    <w:name w:val="CAP.1"/>
    <w:basedOn w:val="Normal"/>
    <w:next w:val="CUERPOTEXTO"/>
    <w:rsid w:val="00532875"/>
    <w:rPr>
      <w:rFonts w:ascii="Verdana" w:hAnsi="Verdana"/>
      <w:b/>
      <w:sz w:val="26"/>
    </w:rPr>
  </w:style>
  <w:style w:type="paragraph" w:customStyle="1" w:styleId="CUERPOTEXTOTABLA">
    <w:name w:val="CUERPO_TEXTO_TABLA"/>
    <w:basedOn w:val="Normal"/>
    <w:rsid w:val="00532875"/>
    <w:rPr>
      <w:rFonts w:ascii="Verdana" w:hAnsi="Verdana"/>
      <w:sz w:val="18"/>
    </w:rPr>
  </w:style>
  <w:style w:type="paragraph" w:customStyle="1" w:styleId="INDCAP2">
    <w:name w:val="IND.CAP.2"/>
    <w:basedOn w:val="Normal"/>
    <w:next w:val="Normal"/>
    <w:rsid w:val="00532875"/>
    <w:rPr>
      <w:rFonts w:ascii="Verdana" w:hAnsi="Verdana"/>
      <w:b/>
      <w:sz w:val="18"/>
    </w:rPr>
  </w:style>
  <w:style w:type="paragraph" w:customStyle="1" w:styleId="INDCAP3">
    <w:name w:val="IND.CAP.3"/>
    <w:basedOn w:val="Normal"/>
    <w:next w:val="CUERPOTEXTO"/>
    <w:rsid w:val="00532875"/>
    <w:rPr>
      <w:rFonts w:ascii="Verdana" w:hAnsi="Verdana"/>
      <w:sz w:val="18"/>
    </w:rPr>
  </w:style>
  <w:style w:type="paragraph" w:customStyle="1" w:styleId="CAP2">
    <w:name w:val="CAP.2"/>
    <w:basedOn w:val="Normal"/>
    <w:next w:val="CUERPOTEXTO"/>
    <w:rsid w:val="00532875"/>
    <w:rPr>
      <w:rFonts w:ascii="Verdana" w:hAnsi="Verdana"/>
      <w:b/>
      <w:sz w:val="22"/>
    </w:rPr>
  </w:style>
  <w:style w:type="paragraph" w:customStyle="1" w:styleId="CAP3">
    <w:name w:val="CAP.3"/>
    <w:basedOn w:val="Normal"/>
    <w:next w:val="CUERPOTEXTO"/>
    <w:rsid w:val="00532875"/>
    <w:rPr>
      <w:rFonts w:ascii="Verdana" w:hAnsi="Verdana"/>
      <w:b/>
      <w:sz w:val="18"/>
    </w:rPr>
  </w:style>
  <w:style w:type="character" w:styleId="Hipervnculovisitado">
    <w:name w:val="FollowedHyperlink"/>
    <w:basedOn w:val="Fuentedeprrafopredeter"/>
    <w:rsid w:val="00532875"/>
    <w:rPr>
      <w:color w:val="800080"/>
      <w:u w:val="single"/>
    </w:rPr>
  </w:style>
  <w:style w:type="paragraph" w:customStyle="1" w:styleId="Nivel1indice">
    <w:name w:val="Nivel_1_indice"/>
    <w:basedOn w:val="Normal"/>
    <w:next w:val="Normal"/>
    <w:rsid w:val="00532875"/>
    <w:pPr>
      <w:keepNext/>
      <w:tabs>
        <w:tab w:val="num" w:pos="851"/>
      </w:tabs>
      <w:spacing w:before="60" w:after="60"/>
      <w:ind w:left="851" w:hanging="851"/>
      <w:outlineLvl w:val="0"/>
    </w:pPr>
    <w:rPr>
      <w:rFonts w:ascii="Arial" w:hAnsi="Arial" w:cs="Arial"/>
      <w:b/>
      <w:bCs/>
      <w:sz w:val="36"/>
      <w:szCs w:val="36"/>
      <w:lang w:val="es-AR"/>
    </w:rPr>
  </w:style>
  <w:style w:type="paragraph" w:customStyle="1" w:styleId="Nivel2indice">
    <w:name w:val="Nivel_2_indice"/>
    <w:basedOn w:val="Normal"/>
    <w:next w:val="Normal"/>
    <w:rsid w:val="00532875"/>
    <w:pPr>
      <w:keepNext/>
      <w:numPr>
        <w:numId w:val="11"/>
      </w:numPr>
      <w:spacing w:before="60" w:after="60"/>
      <w:outlineLvl w:val="1"/>
    </w:pPr>
    <w:rPr>
      <w:rFonts w:ascii="Arial" w:hAnsi="Arial" w:cs="Arial"/>
      <w:b/>
      <w:bCs/>
      <w:sz w:val="28"/>
      <w:szCs w:val="28"/>
      <w:lang w:val="es-AR"/>
    </w:rPr>
  </w:style>
  <w:style w:type="paragraph" w:customStyle="1" w:styleId="Nivel3indice">
    <w:name w:val="Nivel_3_indice"/>
    <w:basedOn w:val="Normal"/>
    <w:next w:val="Normal"/>
    <w:rsid w:val="00532875"/>
    <w:pPr>
      <w:keepNext/>
      <w:numPr>
        <w:ilvl w:val="2"/>
        <w:numId w:val="11"/>
      </w:numPr>
      <w:spacing w:before="60" w:after="60"/>
      <w:outlineLvl w:val="2"/>
    </w:pPr>
    <w:rPr>
      <w:rFonts w:ascii="Arial" w:hAnsi="Arial" w:cs="Arial"/>
      <w:b/>
      <w:bCs/>
      <w:sz w:val="24"/>
      <w:szCs w:val="24"/>
      <w:lang w:val="es-AR"/>
    </w:rPr>
  </w:style>
  <w:style w:type="paragraph" w:styleId="Descripcin">
    <w:name w:val="caption"/>
    <w:basedOn w:val="Normal"/>
    <w:next w:val="Normal"/>
    <w:uiPriority w:val="35"/>
    <w:qFormat/>
    <w:rsid w:val="00532875"/>
    <w:pPr>
      <w:tabs>
        <w:tab w:val="left" w:pos="8064"/>
      </w:tabs>
      <w:jc w:val="center"/>
    </w:pPr>
    <w:rPr>
      <w:rFonts w:ascii="Arial" w:hAnsi="Arial" w:cs="Arial"/>
      <w:b/>
      <w:bCs/>
      <w:sz w:val="14"/>
      <w:szCs w:val="14"/>
    </w:rPr>
  </w:style>
  <w:style w:type="character" w:customStyle="1" w:styleId="MapadeldocumentoCar">
    <w:name w:val="Mapa del documento Car"/>
    <w:basedOn w:val="Fuentedeprrafopredeter"/>
    <w:link w:val="Mapadeldocumento"/>
    <w:semiHidden/>
    <w:rsid w:val="00532875"/>
    <w:rPr>
      <w:rFonts w:ascii="Tahoma" w:eastAsia="Times New Roman" w:hAnsi="Tahoma" w:cs="Tahoma"/>
      <w:sz w:val="20"/>
      <w:szCs w:val="20"/>
      <w:shd w:val="clear" w:color="auto" w:fill="000080"/>
      <w:lang w:val="es-ES_tradnl" w:eastAsia="es-ES"/>
    </w:rPr>
  </w:style>
  <w:style w:type="paragraph" w:styleId="Mapadeldocumento">
    <w:name w:val="Document Map"/>
    <w:basedOn w:val="Normal"/>
    <w:link w:val="MapadeldocumentoCar"/>
    <w:semiHidden/>
    <w:rsid w:val="00532875"/>
    <w:pPr>
      <w:widowControl w:val="0"/>
      <w:shd w:val="clear" w:color="auto" w:fill="000080"/>
      <w:autoSpaceDE w:val="0"/>
      <w:autoSpaceDN w:val="0"/>
    </w:pPr>
    <w:rPr>
      <w:rFonts w:ascii="Tahoma" w:hAnsi="Tahoma" w:cs="Tahoma"/>
      <w:lang w:val="es-ES_tradnl"/>
    </w:rPr>
  </w:style>
  <w:style w:type="character" w:customStyle="1" w:styleId="MapadeldocumentoCar1">
    <w:name w:val="Mapa del documento Car1"/>
    <w:basedOn w:val="Fuentedeprrafopredeter"/>
    <w:uiPriority w:val="99"/>
    <w:semiHidden/>
    <w:rsid w:val="00532875"/>
    <w:rPr>
      <w:rFonts w:ascii="Tahoma" w:eastAsia="Times New Roman" w:hAnsi="Tahoma" w:cs="Tahoma"/>
      <w:sz w:val="16"/>
      <w:szCs w:val="16"/>
      <w:lang w:eastAsia="es-ES"/>
    </w:rPr>
  </w:style>
  <w:style w:type="paragraph" w:customStyle="1" w:styleId="Final">
    <w:name w:val="Final"/>
    <w:rsid w:val="00532875"/>
    <w:pPr>
      <w:widowControl w:val="0"/>
      <w:autoSpaceDE w:val="0"/>
      <w:autoSpaceDN w:val="0"/>
      <w:adjustRightInd w:val="0"/>
      <w:spacing w:after="0" w:line="240" w:lineRule="auto"/>
    </w:pPr>
    <w:rPr>
      <w:rFonts w:ascii="Arial" w:eastAsia="Times New Roman" w:hAnsi="Arial" w:cs="Arial"/>
      <w:sz w:val="18"/>
      <w:szCs w:val="18"/>
      <w:lang w:eastAsia="es-ES"/>
    </w:rPr>
  </w:style>
  <w:style w:type="paragraph" w:customStyle="1" w:styleId="listado1">
    <w:name w:val="listado 1"/>
    <w:basedOn w:val="Normal"/>
    <w:autoRedefine/>
    <w:rsid w:val="00532875"/>
    <w:pPr>
      <w:spacing w:after="120"/>
    </w:pPr>
    <w:rPr>
      <w:rFonts w:ascii="Verdana" w:hAnsi="Verdana"/>
      <w:szCs w:val="24"/>
    </w:rPr>
  </w:style>
  <w:style w:type="paragraph" w:customStyle="1" w:styleId="EstiloVerdana8ptNegritaJustificado">
    <w:name w:val="Estilo Verdana 8 pt Negrita Justificado"/>
    <w:basedOn w:val="Normal"/>
    <w:autoRedefine/>
    <w:rsid w:val="00532875"/>
    <w:rPr>
      <w:rFonts w:ascii="Verdana" w:hAnsi="Verdana"/>
      <w:b/>
      <w:bCs/>
      <w:sz w:val="16"/>
    </w:rPr>
  </w:style>
  <w:style w:type="paragraph" w:customStyle="1" w:styleId="CM193">
    <w:name w:val="CM193"/>
    <w:basedOn w:val="Normal"/>
    <w:next w:val="Normal"/>
    <w:rsid w:val="00532875"/>
    <w:pPr>
      <w:widowControl w:val="0"/>
      <w:autoSpaceDE w:val="0"/>
      <w:autoSpaceDN w:val="0"/>
      <w:adjustRightInd w:val="0"/>
      <w:spacing w:after="105"/>
    </w:pPr>
    <w:rPr>
      <w:rFonts w:ascii="JENDIO+Arial,Bold" w:hAnsi="JENDIO+Arial,Bold"/>
      <w:sz w:val="24"/>
      <w:szCs w:val="24"/>
    </w:rPr>
  </w:style>
  <w:style w:type="paragraph" w:customStyle="1" w:styleId="Normal-Anotacin">
    <w:name w:val="Normal-Anotación"/>
    <w:basedOn w:val="Normal"/>
    <w:next w:val="Normal"/>
    <w:rsid w:val="009650E9"/>
    <w:pPr>
      <w:suppressAutoHyphens/>
      <w:ind w:left="567"/>
    </w:pPr>
    <w:rPr>
      <w:rFonts w:ascii="Arial" w:hAnsi="Arial"/>
      <w:color w:val="FF0000"/>
      <w:sz w:val="22"/>
    </w:rPr>
  </w:style>
  <w:style w:type="character" w:customStyle="1" w:styleId="a">
    <w:name w:val="a"/>
    <w:basedOn w:val="Fuentedeprrafopredeter"/>
    <w:rsid w:val="009A1BA2"/>
  </w:style>
  <w:style w:type="character" w:customStyle="1" w:styleId="l6">
    <w:name w:val="l6"/>
    <w:basedOn w:val="Fuentedeprrafopredeter"/>
    <w:rsid w:val="009A1BA2"/>
  </w:style>
  <w:style w:type="character" w:styleId="Refdecomentario">
    <w:name w:val="annotation reference"/>
    <w:basedOn w:val="Fuentedeprrafopredeter"/>
    <w:uiPriority w:val="99"/>
    <w:semiHidden/>
    <w:unhideWhenUsed/>
    <w:rsid w:val="004D6F0E"/>
    <w:rPr>
      <w:sz w:val="16"/>
      <w:szCs w:val="16"/>
    </w:rPr>
  </w:style>
  <w:style w:type="paragraph" w:styleId="Revisin">
    <w:name w:val="Revision"/>
    <w:hidden/>
    <w:uiPriority w:val="99"/>
    <w:semiHidden/>
    <w:rsid w:val="004A7371"/>
    <w:pPr>
      <w:spacing w:after="0" w:line="240" w:lineRule="auto"/>
    </w:pPr>
    <w:rPr>
      <w:rFonts w:ascii="Century Gothic" w:eastAsia="Times New Roman" w:hAnsi="Century Gothic" w:cs="Times New Roman"/>
      <w:sz w:val="20"/>
      <w:szCs w:val="20"/>
      <w:lang w:eastAsia="es-ES"/>
    </w:rPr>
  </w:style>
  <w:style w:type="table" w:styleId="Tablaconcuadrcula">
    <w:name w:val="Table Grid"/>
    <w:basedOn w:val="Tablanormal"/>
    <w:uiPriority w:val="59"/>
    <w:rsid w:val="004A73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tuloTDC">
    <w:name w:val="TOC Heading"/>
    <w:basedOn w:val="Ttulo1"/>
    <w:next w:val="Normal"/>
    <w:uiPriority w:val="39"/>
    <w:unhideWhenUsed/>
    <w:qFormat/>
    <w:rsid w:val="00612A6B"/>
    <w:pPr>
      <w:keepNext/>
      <w:keepLines/>
      <w:numPr>
        <w:numId w:val="0"/>
      </w:numPr>
      <w:spacing w:before="240" w:line="259" w:lineRule="auto"/>
      <w:ind w:right="0"/>
      <w:jc w:val="left"/>
      <w:outlineLvl w:val="9"/>
    </w:pPr>
    <w:rPr>
      <w:rFonts w:asciiTheme="majorHAnsi" w:eastAsiaTheme="majorEastAsia" w:hAnsiTheme="majorHAnsi" w:cstheme="majorBidi"/>
      <w:b w:val="0"/>
      <w:color w:val="365F91" w:themeColor="accent1" w:themeShade="BF"/>
      <w:sz w:val="32"/>
      <w:szCs w:val="32"/>
    </w:rPr>
  </w:style>
  <w:style w:type="paragraph" w:customStyle="1" w:styleId="EAEncabezado">
    <w:name w:val="EA_Encabezado"/>
    <w:basedOn w:val="Normal"/>
    <w:link w:val="EAEncabezadoCar"/>
    <w:qFormat/>
    <w:rsid w:val="00781819"/>
    <w:pPr>
      <w:tabs>
        <w:tab w:val="center" w:pos="4252"/>
        <w:tab w:val="right" w:pos="8504"/>
      </w:tabs>
      <w:ind w:left="3544"/>
      <w:jc w:val="right"/>
    </w:pPr>
    <w:rPr>
      <w:rFonts w:ascii="Quicksand" w:hAnsi="Quicksand"/>
      <w:bCs/>
      <w:sz w:val="16"/>
    </w:rPr>
  </w:style>
  <w:style w:type="character" w:customStyle="1" w:styleId="EAEncabezadoCar">
    <w:name w:val="EA_Encabezado Car"/>
    <w:basedOn w:val="Fuentedeprrafopredeter"/>
    <w:link w:val="EAEncabezado"/>
    <w:rsid w:val="00781819"/>
    <w:rPr>
      <w:rFonts w:ascii="Quicksand" w:eastAsia="Times New Roman" w:hAnsi="Quicksand" w:cs="Times New Roman"/>
      <w:bCs/>
      <w:sz w:val="16"/>
      <w:szCs w:val="20"/>
      <w:lang w:eastAsia="es-ES"/>
    </w:rPr>
  </w:style>
  <w:style w:type="paragraph" w:customStyle="1" w:styleId="TTULOSEPARATA">
    <w:name w:val="TÍTULO_SEPARATA"/>
    <w:basedOn w:val="Prrafodelista"/>
    <w:link w:val="TTULOSEPARATACar"/>
    <w:qFormat/>
    <w:rsid w:val="00AA2A3F"/>
    <w:pPr>
      <w:tabs>
        <w:tab w:val="left" w:pos="6096"/>
      </w:tabs>
      <w:jc w:val="right"/>
    </w:pPr>
    <w:rPr>
      <w:b/>
      <w:color w:val="353E44"/>
      <w:sz w:val="24"/>
      <w:szCs w:val="24"/>
    </w:rPr>
  </w:style>
  <w:style w:type="paragraph" w:customStyle="1" w:styleId="IMAGEN">
    <w:name w:val="IMAGEN"/>
    <w:basedOn w:val="Prrafodelista"/>
    <w:link w:val="IMAGENCar"/>
    <w:qFormat/>
    <w:rsid w:val="00AA2A3F"/>
    <w:pPr>
      <w:tabs>
        <w:tab w:val="right" w:pos="8789"/>
      </w:tabs>
    </w:pPr>
    <w:rPr>
      <w:noProof/>
      <w:sz w:val="22"/>
    </w:rPr>
  </w:style>
  <w:style w:type="character" w:customStyle="1" w:styleId="PrrafodelistaCar">
    <w:name w:val="Párrafo de lista Car"/>
    <w:basedOn w:val="Fuentedeprrafopredeter"/>
    <w:link w:val="Prrafodelista"/>
    <w:rsid w:val="00AA2A3F"/>
    <w:rPr>
      <w:rFonts w:ascii="Didact Gothic" w:eastAsia="MS Mincho" w:hAnsi="Didact Gothic" w:cs="Times New Roman"/>
      <w:sz w:val="20"/>
      <w:szCs w:val="20"/>
      <w:lang w:eastAsia="es-ES"/>
    </w:rPr>
  </w:style>
  <w:style w:type="character" w:customStyle="1" w:styleId="TTULOSEPARATACar">
    <w:name w:val="TÍTULO_SEPARATA Car"/>
    <w:basedOn w:val="PrrafodelistaCar"/>
    <w:link w:val="TTULOSEPARATA"/>
    <w:rsid w:val="00AA2A3F"/>
    <w:rPr>
      <w:rFonts w:ascii="Didact Gothic" w:eastAsia="MS Mincho" w:hAnsi="Didact Gothic" w:cs="Times New Roman"/>
      <w:b/>
      <w:color w:val="353E44"/>
      <w:sz w:val="24"/>
      <w:szCs w:val="24"/>
      <w:lang w:eastAsia="es-ES"/>
    </w:rPr>
  </w:style>
  <w:style w:type="paragraph" w:customStyle="1" w:styleId="IMAGENPIE">
    <w:name w:val="IMAGEN_PIE"/>
    <w:basedOn w:val="Normal"/>
    <w:link w:val="IMAGENPIECar"/>
    <w:qFormat/>
    <w:rsid w:val="00AA63FF"/>
    <w:pPr>
      <w:ind w:right="-2"/>
      <w:jc w:val="right"/>
    </w:pPr>
    <w:rPr>
      <w:i/>
      <w:noProof/>
      <w:color w:val="353E44"/>
      <w:sz w:val="18"/>
      <w:szCs w:val="18"/>
    </w:rPr>
  </w:style>
  <w:style w:type="character" w:customStyle="1" w:styleId="IMAGENCar">
    <w:name w:val="IMAGEN Car"/>
    <w:basedOn w:val="PrrafodelistaCar"/>
    <w:link w:val="IMAGEN"/>
    <w:rsid w:val="00AA2A3F"/>
    <w:rPr>
      <w:rFonts w:ascii="Didact Gothic" w:eastAsia="MS Mincho" w:hAnsi="Didact Gothic" w:cs="Times New Roman"/>
      <w:noProof/>
      <w:sz w:val="20"/>
      <w:szCs w:val="20"/>
      <w:lang w:eastAsia="es-ES"/>
    </w:rPr>
  </w:style>
  <w:style w:type="paragraph" w:customStyle="1" w:styleId="EArqREFERENCIA">
    <w:name w:val="EArq_REFERENCIA"/>
    <w:basedOn w:val="Normal"/>
    <w:link w:val="EArqREFERENCIACar"/>
    <w:qFormat/>
    <w:rsid w:val="00B944BB"/>
    <w:pPr>
      <w:spacing w:after="120"/>
      <w:ind w:right="0"/>
    </w:pPr>
    <w:rPr>
      <w:i/>
      <w:color w:val="A6A6A6" w:themeColor="background1" w:themeShade="A6"/>
      <w:lang w:eastAsia="en-US"/>
    </w:rPr>
  </w:style>
  <w:style w:type="character" w:customStyle="1" w:styleId="IMAGENPIECar">
    <w:name w:val="IMAGEN_PIE Car"/>
    <w:basedOn w:val="Fuentedeprrafopredeter"/>
    <w:link w:val="IMAGENPIE"/>
    <w:rsid w:val="00AA63FF"/>
    <w:rPr>
      <w:rFonts w:ascii="Didact Gothic" w:eastAsia="MS Mincho" w:hAnsi="Didact Gothic" w:cs="Times New Roman"/>
      <w:i/>
      <w:noProof/>
      <w:color w:val="353E44"/>
      <w:sz w:val="18"/>
      <w:szCs w:val="18"/>
      <w:lang w:eastAsia="es-ES"/>
    </w:rPr>
  </w:style>
  <w:style w:type="paragraph" w:customStyle="1" w:styleId="EArqFIRMA">
    <w:name w:val="EArq_FIRMA"/>
    <w:basedOn w:val="Normal"/>
    <w:link w:val="EArqFIRMACar"/>
    <w:qFormat/>
    <w:rsid w:val="000D7B00"/>
    <w:pPr>
      <w:ind w:left="5103" w:right="-2"/>
      <w:jc w:val="center"/>
    </w:pPr>
    <w:rPr>
      <w:color w:val="353E44"/>
    </w:rPr>
  </w:style>
  <w:style w:type="character" w:customStyle="1" w:styleId="EArqREFERENCIACar">
    <w:name w:val="EArq_REFERENCIA Car"/>
    <w:basedOn w:val="Fuentedeprrafopredeter"/>
    <w:link w:val="EArqREFERENCIA"/>
    <w:rsid w:val="00B944BB"/>
    <w:rPr>
      <w:rFonts w:ascii="Didact Gothic" w:eastAsia="MS Mincho" w:hAnsi="Didact Gothic" w:cs="Times New Roman"/>
      <w:i/>
      <w:color w:val="A6A6A6" w:themeColor="background1" w:themeShade="A6"/>
      <w:sz w:val="20"/>
      <w:szCs w:val="20"/>
    </w:rPr>
  </w:style>
  <w:style w:type="character" w:customStyle="1" w:styleId="EArqFIRMACar">
    <w:name w:val="EArq_FIRMA Car"/>
    <w:basedOn w:val="Fuentedeprrafopredeter"/>
    <w:link w:val="EArqFIRMA"/>
    <w:rsid w:val="000D7B00"/>
    <w:rPr>
      <w:rFonts w:ascii="Didact Gothic" w:eastAsia="MS Mincho" w:hAnsi="Didact Gothic" w:cs="Times New Roman"/>
      <w:color w:val="353E44"/>
      <w:sz w:val="20"/>
      <w:szCs w:val="20"/>
      <w:lang w:eastAsia="es-ES"/>
    </w:rPr>
  </w:style>
  <w:style w:type="paragraph" w:customStyle="1" w:styleId="PUNTOS">
    <w:name w:val="PUNTOS"/>
    <w:basedOn w:val="Prrafodelista"/>
    <w:link w:val="PUNTOSCar"/>
    <w:qFormat/>
    <w:rsid w:val="000724BB"/>
    <w:pPr>
      <w:numPr>
        <w:numId w:val="13"/>
      </w:numPr>
      <w:spacing w:after="240"/>
      <w:ind w:right="0"/>
      <w:contextualSpacing w:val="0"/>
    </w:pPr>
    <w:rPr>
      <w:rFonts w:eastAsia="Century Gothic"/>
      <w:lang w:eastAsia="en-US"/>
    </w:rPr>
  </w:style>
  <w:style w:type="character" w:customStyle="1" w:styleId="PUNTOSCar">
    <w:name w:val="PUNTOS Car"/>
    <w:link w:val="PUNTOS"/>
    <w:rsid w:val="000724BB"/>
    <w:rPr>
      <w:rFonts w:ascii="Didact Gothic" w:eastAsia="Century Gothic" w:hAnsi="Didact Gothic" w:cs="Times New Roman"/>
      <w:sz w:val="20"/>
      <w:szCs w:val="20"/>
    </w:rPr>
  </w:style>
  <w:style w:type="paragraph" w:customStyle="1" w:styleId="EArqNormal">
    <w:name w:val="EArq_Normal"/>
    <w:basedOn w:val="Normal"/>
    <w:link w:val="EArqNormalCar"/>
    <w:qFormat/>
    <w:rsid w:val="00E84347"/>
    <w:pPr>
      <w:ind w:right="-2"/>
    </w:pPr>
    <w:rPr>
      <w:color w:val="353E44"/>
    </w:rPr>
  </w:style>
  <w:style w:type="character" w:customStyle="1" w:styleId="EArqNormalCar">
    <w:name w:val="EArq_Normal Car"/>
    <w:basedOn w:val="Fuentedeprrafopredeter"/>
    <w:link w:val="EArqNormal"/>
    <w:rsid w:val="00E84347"/>
    <w:rPr>
      <w:rFonts w:ascii="Didact Gothic" w:eastAsia="MS Mincho" w:hAnsi="Didact Gothic" w:cs="Times New Roman"/>
      <w:color w:val="353E44"/>
      <w:sz w:val="20"/>
      <w:szCs w:val="20"/>
      <w:lang w:eastAsia="es-ES"/>
    </w:rPr>
  </w:style>
  <w:style w:type="numbering" w:customStyle="1" w:styleId="Sinlista1">
    <w:name w:val="Sin lista1"/>
    <w:next w:val="Sinlista"/>
    <w:uiPriority w:val="99"/>
    <w:semiHidden/>
    <w:unhideWhenUsed/>
    <w:rsid w:val="009B58DF"/>
  </w:style>
  <w:style w:type="numbering" w:customStyle="1" w:styleId="Sinlista2">
    <w:name w:val="Sin lista2"/>
    <w:next w:val="Sinlista"/>
    <w:uiPriority w:val="99"/>
    <w:semiHidden/>
    <w:unhideWhenUsed/>
    <w:rsid w:val="009B58DF"/>
  </w:style>
  <w:style w:type="numbering" w:customStyle="1" w:styleId="Sinlista3">
    <w:name w:val="Sin lista3"/>
    <w:next w:val="Sinlista"/>
    <w:uiPriority w:val="99"/>
    <w:semiHidden/>
    <w:unhideWhenUsed/>
    <w:rsid w:val="008E4E59"/>
  </w:style>
  <w:style w:type="numbering" w:customStyle="1" w:styleId="Sinlista4">
    <w:name w:val="Sin lista4"/>
    <w:next w:val="Sinlista"/>
    <w:uiPriority w:val="99"/>
    <w:semiHidden/>
    <w:unhideWhenUsed/>
    <w:rsid w:val="008E4E59"/>
  </w:style>
  <w:style w:type="numbering" w:customStyle="1" w:styleId="Sinlista5">
    <w:name w:val="Sin lista5"/>
    <w:next w:val="Sinlista"/>
    <w:uiPriority w:val="99"/>
    <w:semiHidden/>
    <w:unhideWhenUsed/>
    <w:rsid w:val="008E4E59"/>
  </w:style>
  <w:style w:type="numbering" w:customStyle="1" w:styleId="Sinlista6">
    <w:name w:val="Sin lista6"/>
    <w:next w:val="Sinlista"/>
    <w:uiPriority w:val="99"/>
    <w:semiHidden/>
    <w:unhideWhenUsed/>
    <w:rsid w:val="008E4E5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993052">
      <w:bodyDiv w:val="1"/>
      <w:marLeft w:val="0"/>
      <w:marRight w:val="0"/>
      <w:marTop w:val="0"/>
      <w:marBottom w:val="0"/>
      <w:divBdr>
        <w:top w:val="none" w:sz="0" w:space="0" w:color="auto"/>
        <w:left w:val="none" w:sz="0" w:space="0" w:color="auto"/>
        <w:bottom w:val="none" w:sz="0" w:space="0" w:color="auto"/>
        <w:right w:val="none" w:sz="0" w:space="0" w:color="auto"/>
      </w:divBdr>
      <w:divsChild>
        <w:div w:id="2137484509">
          <w:marLeft w:val="0"/>
          <w:marRight w:val="0"/>
          <w:marTop w:val="0"/>
          <w:marBottom w:val="0"/>
          <w:divBdr>
            <w:top w:val="none" w:sz="0" w:space="0" w:color="auto"/>
            <w:left w:val="none" w:sz="0" w:space="0" w:color="auto"/>
            <w:bottom w:val="none" w:sz="0" w:space="0" w:color="auto"/>
            <w:right w:val="none" w:sz="0" w:space="0" w:color="auto"/>
          </w:divBdr>
          <w:divsChild>
            <w:div w:id="677317073">
              <w:marLeft w:val="0"/>
              <w:marRight w:val="0"/>
              <w:marTop w:val="0"/>
              <w:marBottom w:val="0"/>
              <w:divBdr>
                <w:top w:val="none" w:sz="0" w:space="0" w:color="auto"/>
                <w:left w:val="none" w:sz="0" w:space="0" w:color="auto"/>
                <w:bottom w:val="none" w:sz="0" w:space="0" w:color="auto"/>
                <w:right w:val="none" w:sz="0" w:space="0" w:color="auto"/>
              </w:divBdr>
              <w:divsChild>
                <w:div w:id="947350426">
                  <w:marLeft w:val="0"/>
                  <w:marRight w:val="0"/>
                  <w:marTop w:val="0"/>
                  <w:marBottom w:val="0"/>
                  <w:divBdr>
                    <w:top w:val="none" w:sz="0" w:space="0" w:color="auto"/>
                    <w:left w:val="none" w:sz="0" w:space="0" w:color="auto"/>
                    <w:bottom w:val="none" w:sz="0" w:space="0" w:color="auto"/>
                    <w:right w:val="none" w:sz="0" w:space="0" w:color="auto"/>
                  </w:divBdr>
                </w:div>
              </w:divsChild>
            </w:div>
            <w:div w:id="780345614">
              <w:marLeft w:val="0"/>
              <w:marRight w:val="0"/>
              <w:marTop w:val="0"/>
              <w:marBottom w:val="0"/>
              <w:divBdr>
                <w:top w:val="none" w:sz="0" w:space="0" w:color="auto"/>
                <w:left w:val="none" w:sz="0" w:space="0" w:color="auto"/>
                <w:bottom w:val="none" w:sz="0" w:space="0" w:color="auto"/>
                <w:right w:val="none" w:sz="0" w:space="0" w:color="auto"/>
              </w:divBdr>
              <w:divsChild>
                <w:div w:id="1317538731">
                  <w:marLeft w:val="0"/>
                  <w:marRight w:val="0"/>
                  <w:marTop w:val="0"/>
                  <w:marBottom w:val="0"/>
                  <w:divBdr>
                    <w:top w:val="none" w:sz="0" w:space="0" w:color="auto"/>
                    <w:left w:val="none" w:sz="0" w:space="0" w:color="auto"/>
                    <w:bottom w:val="none" w:sz="0" w:space="0" w:color="auto"/>
                    <w:right w:val="none" w:sz="0" w:space="0" w:color="auto"/>
                  </w:divBdr>
                </w:div>
              </w:divsChild>
            </w:div>
            <w:div w:id="823547666">
              <w:marLeft w:val="0"/>
              <w:marRight w:val="0"/>
              <w:marTop w:val="0"/>
              <w:marBottom w:val="0"/>
              <w:divBdr>
                <w:top w:val="none" w:sz="0" w:space="0" w:color="auto"/>
                <w:left w:val="none" w:sz="0" w:space="0" w:color="auto"/>
                <w:bottom w:val="none" w:sz="0" w:space="0" w:color="auto"/>
                <w:right w:val="none" w:sz="0" w:space="0" w:color="auto"/>
              </w:divBdr>
              <w:divsChild>
                <w:div w:id="865294200">
                  <w:marLeft w:val="0"/>
                  <w:marRight w:val="0"/>
                  <w:marTop w:val="0"/>
                  <w:marBottom w:val="0"/>
                  <w:divBdr>
                    <w:top w:val="none" w:sz="0" w:space="0" w:color="auto"/>
                    <w:left w:val="none" w:sz="0" w:space="0" w:color="auto"/>
                    <w:bottom w:val="none" w:sz="0" w:space="0" w:color="auto"/>
                    <w:right w:val="none" w:sz="0" w:space="0" w:color="auto"/>
                  </w:divBdr>
                </w:div>
              </w:divsChild>
            </w:div>
            <w:div w:id="933629626">
              <w:marLeft w:val="0"/>
              <w:marRight w:val="0"/>
              <w:marTop w:val="0"/>
              <w:marBottom w:val="0"/>
              <w:divBdr>
                <w:top w:val="none" w:sz="0" w:space="0" w:color="auto"/>
                <w:left w:val="none" w:sz="0" w:space="0" w:color="auto"/>
                <w:bottom w:val="none" w:sz="0" w:space="0" w:color="auto"/>
                <w:right w:val="none" w:sz="0" w:space="0" w:color="auto"/>
              </w:divBdr>
              <w:divsChild>
                <w:div w:id="1741362245">
                  <w:marLeft w:val="0"/>
                  <w:marRight w:val="0"/>
                  <w:marTop w:val="0"/>
                  <w:marBottom w:val="0"/>
                  <w:divBdr>
                    <w:top w:val="none" w:sz="0" w:space="0" w:color="auto"/>
                    <w:left w:val="none" w:sz="0" w:space="0" w:color="auto"/>
                    <w:bottom w:val="none" w:sz="0" w:space="0" w:color="auto"/>
                    <w:right w:val="none" w:sz="0" w:space="0" w:color="auto"/>
                  </w:divBdr>
                </w:div>
              </w:divsChild>
            </w:div>
            <w:div w:id="1377388440">
              <w:marLeft w:val="0"/>
              <w:marRight w:val="0"/>
              <w:marTop w:val="0"/>
              <w:marBottom w:val="0"/>
              <w:divBdr>
                <w:top w:val="none" w:sz="0" w:space="0" w:color="auto"/>
                <w:left w:val="none" w:sz="0" w:space="0" w:color="auto"/>
                <w:bottom w:val="none" w:sz="0" w:space="0" w:color="auto"/>
                <w:right w:val="none" w:sz="0" w:space="0" w:color="auto"/>
              </w:divBdr>
              <w:divsChild>
                <w:div w:id="346715723">
                  <w:marLeft w:val="0"/>
                  <w:marRight w:val="0"/>
                  <w:marTop w:val="0"/>
                  <w:marBottom w:val="0"/>
                  <w:divBdr>
                    <w:top w:val="none" w:sz="0" w:space="0" w:color="auto"/>
                    <w:left w:val="none" w:sz="0" w:space="0" w:color="auto"/>
                    <w:bottom w:val="none" w:sz="0" w:space="0" w:color="auto"/>
                    <w:right w:val="none" w:sz="0" w:space="0" w:color="auto"/>
                  </w:divBdr>
                </w:div>
              </w:divsChild>
            </w:div>
            <w:div w:id="1633487120">
              <w:marLeft w:val="0"/>
              <w:marRight w:val="0"/>
              <w:marTop w:val="0"/>
              <w:marBottom w:val="0"/>
              <w:divBdr>
                <w:top w:val="none" w:sz="0" w:space="0" w:color="auto"/>
                <w:left w:val="none" w:sz="0" w:space="0" w:color="auto"/>
                <w:bottom w:val="none" w:sz="0" w:space="0" w:color="auto"/>
                <w:right w:val="none" w:sz="0" w:space="0" w:color="auto"/>
              </w:divBdr>
              <w:divsChild>
                <w:div w:id="1127242471">
                  <w:marLeft w:val="0"/>
                  <w:marRight w:val="0"/>
                  <w:marTop w:val="0"/>
                  <w:marBottom w:val="0"/>
                  <w:divBdr>
                    <w:top w:val="none" w:sz="0" w:space="0" w:color="auto"/>
                    <w:left w:val="none" w:sz="0" w:space="0" w:color="auto"/>
                    <w:bottom w:val="none" w:sz="0" w:space="0" w:color="auto"/>
                    <w:right w:val="none" w:sz="0" w:space="0" w:color="auto"/>
                  </w:divBdr>
                </w:div>
              </w:divsChild>
            </w:div>
            <w:div w:id="1893881060">
              <w:marLeft w:val="0"/>
              <w:marRight w:val="0"/>
              <w:marTop w:val="0"/>
              <w:marBottom w:val="0"/>
              <w:divBdr>
                <w:top w:val="none" w:sz="0" w:space="0" w:color="auto"/>
                <w:left w:val="none" w:sz="0" w:space="0" w:color="auto"/>
                <w:bottom w:val="none" w:sz="0" w:space="0" w:color="auto"/>
                <w:right w:val="none" w:sz="0" w:space="0" w:color="auto"/>
              </w:divBdr>
              <w:divsChild>
                <w:div w:id="507910505">
                  <w:marLeft w:val="0"/>
                  <w:marRight w:val="0"/>
                  <w:marTop w:val="0"/>
                  <w:marBottom w:val="0"/>
                  <w:divBdr>
                    <w:top w:val="none" w:sz="0" w:space="0" w:color="auto"/>
                    <w:left w:val="none" w:sz="0" w:space="0" w:color="auto"/>
                    <w:bottom w:val="none" w:sz="0" w:space="0" w:color="auto"/>
                    <w:right w:val="none" w:sz="0" w:space="0" w:color="auto"/>
                  </w:divBdr>
                </w:div>
              </w:divsChild>
            </w:div>
            <w:div w:id="2115321951">
              <w:marLeft w:val="0"/>
              <w:marRight w:val="0"/>
              <w:marTop w:val="0"/>
              <w:marBottom w:val="0"/>
              <w:divBdr>
                <w:top w:val="none" w:sz="0" w:space="0" w:color="auto"/>
                <w:left w:val="none" w:sz="0" w:space="0" w:color="auto"/>
                <w:bottom w:val="none" w:sz="0" w:space="0" w:color="auto"/>
                <w:right w:val="none" w:sz="0" w:space="0" w:color="auto"/>
              </w:divBdr>
              <w:divsChild>
                <w:div w:id="982463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0751924">
      <w:bodyDiv w:val="1"/>
      <w:marLeft w:val="0"/>
      <w:marRight w:val="0"/>
      <w:marTop w:val="0"/>
      <w:marBottom w:val="0"/>
      <w:divBdr>
        <w:top w:val="none" w:sz="0" w:space="0" w:color="auto"/>
        <w:left w:val="none" w:sz="0" w:space="0" w:color="auto"/>
        <w:bottom w:val="none" w:sz="0" w:space="0" w:color="auto"/>
        <w:right w:val="none" w:sz="0" w:space="0" w:color="auto"/>
      </w:divBdr>
      <w:divsChild>
        <w:div w:id="902444830">
          <w:marLeft w:val="0"/>
          <w:marRight w:val="0"/>
          <w:marTop w:val="0"/>
          <w:marBottom w:val="0"/>
          <w:divBdr>
            <w:top w:val="none" w:sz="0" w:space="0" w:color="auto"/>
            <w:left w:val="none" w:sz="0" w:space="0" w:color="auto"/>
            <w:bottom w:val="none" w:sz="0" w:space="0" w:color="auto"/>
            <w:right w:val="none" w:sz="0" w:space="0" w:color="auto"/>
          </w:divBdr>
        </w:div>
      </w:divsChild>
    </w:div>
    <w:div w:id="231432123">
      <w:bodyDiv w:val="1"/>
      <w:marLeft w:val="0"/>
      <w:marRight w:val="0"/>
      <w:marTop w:val="0"/>
      <w:marBottom w:val="0"/>
      <w:divBdr>
        <w:top w:val="none" w:sz="0" w:space="0" w:color="auto"/>
        <w:left w:val="none" w:sz="0" w:space="0" w:color="auto"/>
        <w:bottom w:val="none" w:sz="0" w:space="0" w:color="auto"/>
        <w:right w:val="none" w:sz="0" w:space="0" w:color="auto"/>
      </w:divBdr>
    </w:div>
    <w:div w:id="303198037">
      <w:bodyDiv w:val="1"/>
      <w:marLeft w:val="0"/>
      <w:marRight w:val="0"/>
      <w:marTop w:val="0"/>
      <w:marBottom w:val="0"/>
      <w:divBdr>
        <w:top w:val="none" w:sz="0" w:space="0" w:color="auto"/>
        <w:left w:val="none" w:sz="0" w:space="0" w:color="auto"/>
        <w:bottom w:val="none" w:sz="0" w:space="0" w:color="auto"/>
        <w:right w:val="none" w:sz="0" w:space="0" w:color="auto"/>
      </w:divBdr>
      <w:divsChild>
        <w:div w:id="864367847">
          <w:marLeft w:val="0"/>
          <w:marRight w:val="0"/>
          <w:marTop w:val="0"/>
          <w:marBottom w:val="0"/>
          <w:divBdr>
            <w:top w:val="none" w:sz="0" w:space="0" w:color="auto"/>
            <w:left w:val="none" w:sz="0" w:space="0" w:color="auto"/>
            <w:bottom w:val="none" w:sz="0" w:space="0" w:color="auto"/>
            <w:right w:val="none" w:sz="0" w:space="0" w:color="auto"/>
          </w:divBdr>
          <w:divsChild>
            <w:div w:id="109520640">
              <w:marLeft w:val="0"/>
              <w:marRight w:val="0"/>
              <w:marTop w:val="0"/>
              <w:marBottom w:val="0"/>
              <w:divBdr>
                <w:top w:val="none" w:sz="0" w:space="0" w:color="auto"/>
                <w:left w:val="none" w:sz="0" w:space="0" w:color="auto"/>
                <w:bottom w:val="none" w:sz="0" w:space="0" w:color="auto"/>
                <w:right w:val="none" w:sz="0" w:space="0" w:color="auto"/>
              </w:divBdr>
              <w:divsChild>
                <w:div w:id="1744989335">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405030881">
      <w:bodyDiv w:val="1"/>
      <w:marLeft w:val="0"/>
      <w:marRight w:val="0"/>
      <w:marTop w:val="0"/>
      <w:marBottom w:val="0"/>
      <w:divBdr>
        <w:top w:val="none" w:sz="0" w:space="0" w:color="auto"/>
        <w:left w:val="none" w:sz="0" w:space="0" w:color="auto"/>
        <w:bottom w:val="none" w:sz="0" w:space="0" w:color="auto"/>
        <w:right w:val="none" w:sz="0" w:space="0" w:color="auto"/>
      </w:divBdr>
    </w:div>
    <w:div w:id="444888588">
      <w:bodyDiv w:val="1"/>
      <w:marLeft w:val="0"/>
      <w:marRight w:val="0"/>
      <w:marTop w:val="0"/>
      <w:marBottom w:val="0"/>
      <w:divBdr>
        <w:top w:val="none" w:sz="0" w:space="0" w:color="auto"/>
        <w:left w:val="none" w:sz="0" w:space="0" w:color="auto"/>
        <w:bottom w:val="none" w:sz="0" w:space="0" w:color="auto"/>
        <w:right w:val="none" w:sz="0" w:space="0" w:color="auto"/>
      </w:divBdr>
    </w:div>
    <w:div w:id="455834643">
      <w:bodyDiv w:val="1"/>
      <w:marLeft w:val="0"/>
      <w:marRight w:val="0"/>
      <w:marTop w:val="0"/>
      <w:marBottom w:val="0"/>
      <w:divBdr>
        <w:top w:val="none" w:sz="0" w:space="0" w:color="auto"/>
        <w:left w:val="none" w:sz="0" w:space="0" w:color="auto"/>
        <w:bottom w:val="none" w:sz="0" w:space="0" w:color="auto"/>
        <w:right w:val="none" w:sz="0" w:space="0" w:color="auto"/>
      </w:divBdr>
      <w:divsChild>
        <w:div w:id="1570844576">
          <w:marLeft w:val="0"/>
          <w:marRight w:val="0"/>
          <w:marTop w:val="0"/>
          <w:marBottom w:val="0"/>
          <w:divBdr>
            <w:top w:val="none" w:sz="0" w:space="0" w:color="auto"/>
            <w:left w:val="none" w:sz="0" w:space="0" w:color="auto"/>
            <w:bottom w:val="none" w:sz="0" w:space="0" w:color="auto"/>
            <w:right w:val="none" w:sz="0" w:space="0" w:color="auto"/>
          </w:divBdr>
        </w:div>
      </w:divsChild>
    </w:div>
    <w:div w:id="693120103">
      <w:bodyDiv w:val="1"/>
      <w:marLeft w:val="0"/>
      <w:marRight w:val="0"/>
      <w:marTop w:val="0"/>
      <w:marBottom w:val="0"/>
      <w:divBdr>
        <w:top w:val="none" w:sz="0" w:space="0" w:color="auto"/>
        <w:left w:val="none" w:sz="0" w:space="0" w:color="auto"/>
        <w:bottom w:val="none" w:sz="0" w:space="0" w:color="auto"/>
        <w:right w:val="none" w:sz="0" w:space="0" w:color="auto"/>
      </w:divBdr>
    </w:div>
    <w:div w:id="776406671">
      <w:bodyDiv w:val="1"/>
      <w:marLeft w:val="0"/>
      <w:marRight w:val="0"/>
      <w:marTop w:val="0"/>
      <w:marBottom w:val="0"/>
      <w:divBdr>
        <w:top w:val="none" w:sz="0" w:space="0" w:color="auto"/>
        <w:left w:val="none" w:sz="0" w:space="0" w:color="auto"/>
        <w:bottom w:val="none" w:sz="0" w:space="0" w:color="auto"/>
        <w:right w:val="none" w:sz="0" w:space="0" w:color="auto"/>
      </w:divBdr>
    </w:div>
    <w:div w:id="1184713158">
      <w:bodyDiv w:val="1"/>
      <w:marLeft w:val="0"/>
      <w:marRight w:val="0"/>
      <w:marTop w:val="0"/>
      <w:marBottom w:val="0"/>
      <w:divBdr>
        <w:top w:val="none" w:sz="0" w:space="0" w:color="auto"/>
        <w:left w:val="none" w:sz="0" w:space="0" w:color="auto"/>
        <w:bottom w:val="none" w:sz="0" w:space="0" w:color="auto"/>
        <w:right w:val="none" w:sz="0" w:space="0" w:color="auto"/>
      </w:divBdr>
      <w:divsChild>
        <w:div w:id="1054113562">
          <w:marLeft w:val="0"/>
          <w:marRight w:val="0"/>
          <w:marTop w:val="0"/>
          <w:marBottom w:val="0"/>
          <w:divBdr>
            <w:top w:val="none" w:sz="0" w:space="0" w:color="auto"/>
            <w:left w:val="none" w:sz="0" w:space="0" w:color="auto"/>
            <w:bottom w:val="none" w:sz="0" w:space="0" w:color="auto"/>
            <w:right w:val="none" w:sz="0" w:space="0" w:color="auto"/>
          </w:divBdr>
          <w:divsChild>
            <w:div w:id="496262015">
              <w:marLeft w:val="0"/>
              <w:marRight w:val="0"/>
              <w:marTop w:val="0"/>
              <w:marBottom w:val="0"/>
              <w:divBdr>
                <w:top w:val="none" w:sz="0" w:space="0" w:color="auto"/>
                <w:left w:val="none" w:sz="0" w:space="0" w:color="auto"/>
                <w:bottom w:val="none" w:sz="0" w:space="0" w:color="auto"/>
                <w:right w:val="none" w:sz="0" w:space="0" w:color="auto"/>
              </w:divBdr>
              <w:divsChild>
                <w:div w:id="1320882154">
                  <w:marLeft w:val="0"/>
                  <w:marRight w:val="86"/>
                  <w:marTop w:val="0"/>
                  <w:marBottom w:val="0"/>
                  <w:divBdr>
                    <w:top w:val="none" w:sz="0" w:space="0" w:color="auto"/>
                    <w:left w:val="none" w:sz="0" w:space="0" w:color="auto"/>
                    <w:bottom w:val="none" w:sz="0" w:space="0" w:color="auto"/>
                    <w:right w:val="none" w:sz="0" w:space="0" w:color="auto"/>
                  </w:divBdr>
                </w:div>
              </w:divsChild>
            </w:div>
          </w:divsChild>
        </w:div>
      </w:divsChild>
    </w:div>
    <w:div w:id="1397892524">
      <w:bodyDiv w:val="1"/>
      <w:marLeft w:val="0"/>
      <w:marRight w:val="0"/>
      <w:marTop w:val="0"/>
      <w:marBottom w:val="0"/>
      <w:divBdr>
        <w:top w:val="none" w:sz="0" w:space="0" w:color="auto"/>
        <w:left w:val="none" w:sz="0" w:space="0" w:color="auto"/>
        <w:bottom w:val="none" w:sz="0" w:space="0" w:color="auto"/>
        <w:right w:val="none" w:sz="0" w:space="0" w:color="auto"/>
      </w:divBdr>
    </w:div>
    <w:div w:id="1723627828">
      <w:bodyDiv w:val="1"/>
      <w:marLeft w:val="0"/>
      <w:marRight w:val="0"/>
      <w:marTop w:val="0"/>
      <w:marBottom w:val="0"/>
      <w:divBdr>
        <w:top w:val="none" w:sz="0" w:space="0" w:color="auto"/>
        <w:left w:val="none" w:sz="0" w:space="0" w:color="auto"/>
        <w:bottom w:val="none" w:sz="0" w:space="0" w:color="auto"/>
        <w:right w:val="none" w:sz="0" w:space="0" w:color="auto"/>
      </w:divBdr>
      <w:divsChild>
        <w:div w:id="93193051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3.xml"/><Relationship Id="rId18" Type="http://schemas.openxmlformats.org/officeDocument/2006/relationships/header" Target="header8.xml"/><Relationship Id="rId26" Type="http://schemas.openxmlformats.org/officeDocument/2006/relationships/header" Target="header15.xml"/><Relationship Id="rId3" Type="http://schemas.openxmlformats.org/officeDocument/2006/relationships/styles" Target="styles.xml"/><Relationship Id="rId21" Type="http://schemas.openxmlformats.org/officeDocument/2006/relationships/header" Target="header11.xml"/><Relationship Id="rId34" Type="http://schemas.openxmlformats.org/officeDocument/2006/relationships/header" Target="header23.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7.xml"/><Relationship Id="rId25" Type="http://schemas.openxmlformats.org/officeDocument/2006/relationships/header" Target="header14.xml"/><Relationship Id="rId33" Type="http://schemas.openxmlformats.org/officeDocument/2006/relationships/header" Target="header22.xml"/><Relationship Id="rId2" Type="http://schemas.openxmlformats.org/officeDocument/2006/relationships/numbering" Target="numbering.xml"/><Relationship Id="rId16" Type="http://schemas.openxmlformats.org/officeDocument/2006/relationships/header" Target="header6.xml"/><Relationship Id="rId20" Type="http://schemas.openxmlformats.org/officeDocument/2006/relationships/header" Target="header10.xml"/><Relationship Id="rId29" Type="http://schemas.openxmlformats.org/officeDocument/2006/relationships/header" Target="header18.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4.xml"/><Relationship Id="rId32" Type="http://schemas.openxmlformats.org/officeDocument/2006/relationships/header" Target="header21.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header" Target="header13.xml"/><Relationship Id="rId28" Type="http://schemas.openxmlformats.org/officeDocument/2006/relationships/header" Target="header17.xml"/><Relationship Id="rId36" Type="http://schemas.openxmlformats.org/officeDocument/2006/relationships/theme" Target="theme/theme1.xml"/><Relationship Id="rId10" Type="http://schemas.openxmlformats.org/officeDocument/2006/relationships/header" Target="header2.xml"/><Relationship Id="rId19" Type="http://schemas.openxmlformats.org/officeDocument/2006/relationships/header" Target="header9.xml"/><Relationship Id="rId31" Type="http://schemas.openxmlformats.org/officeDocument/2006/relationships/header" Target="header20.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eader" Target="header4.xml"/><Relationship Id="rId22" Type="http://schemas.openxmlformats.org/officeDocument/2006/relationships/header" Target="header12.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fontTable" Target="fontTable.xml"/><Relationship Id="rId8" Type="http://schemas.openxmlformats.org/officeDocument/2006/relationships/header" Target="head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422448F-9BD0-48A6-B166-47DBB04CB8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1057</TotalTime>
  <Pages>127</Pages>
  <Words>43072</Words>
  <Characters>236896</Characters>
  <Application>Microsoft Office Word</Application>
  <DocSecurity>0</DocSecurity>
  <Lines>1974</Lines>
  <Paragraphs>558</Paragraphs>
  <ScaleCrop>false</ScaleCrop>
  <HeadingPairs>
    <vt:vector size="4" baseType="variant">
      <vt:variant>
        <vt:lpstr>Título</vt:lpstr>
      </vt:variant>
      <vt:variant>
        <vt:i4>1</vt:i4>
      </vt:variant>
      <vt:variant>
        <vt:lpstr>Títulos</vt:lpstr>
      </vt:variant>
      <vt:variant>
        <vt:i4>15</vt:i4>
      </vt:variant>
    </vt:vector>
  </HeadingPairs>
  <TitlesOfParts>
    <vt:vector size="16" baseType="lpstr">
      <vt:lpstr/>
      <vt:lpstr>MEDICIONES Y PRESUPUESTO</vt:lpstr>
      <vt:lpstr>    INTRODUCCIÓN</vt:lpstr>
      <vt:lpstr>    BASES DE PRECIOS</vt:lpstr>
      <vt:lpstr>    JUSTIFICACIÓN DEL PORCENTAJE DE COSTES INDIRECTOS</vt:lpstr>
      <vt:lpstr>    COSTES DIRECTOS</vt:lpstr>
      <vt:lpstr>        MANO DE OBRA</vt:lpstr>
      <vt:lpstr>        COSTE MAQUINARIA</vt:lpstr>
      <vt:lpstr>        MATERIALES DE LA OBRA</vt:lpstr>
      <vt:lpstr>    JUSTIFICACIÓN DE PRECIOS</vt:lpstr>
      <vt:lpstr>        PRECIOS UNITARIOS. CUADRO DE MANO DE OBRA</vt:lpstr>
      <vt:lpstr>        PRECIOS UNITARIOS. CUADRO DE MAQUINARIA</vt:lpstr>
      <vt:lpstr>        PRECIOS UNITARIOS. CUADRO DE MATERIALES</vt:lpstr>
      <vt:lpstr>        PRECIOS UNITARIOS</vt:lpstr>
      <vt:lpstr>        </vt:lpstr>
      <vt:lpstr>        PRECIOS DESCOMPUESTOS</vt:lpstr>
    </vt:vector>
  </TitlesOfParts>
  <Company/>
  <LinksUpToDate>false</LinksUpToDate>
  <CharactersWithSpaces>279410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c:creator>
  <cp:keywords/>
  <dc:description/>
  <cp:lastModifiedBy>Silvia Rodríguez Rodríguez</cp:lastModifiedBy>
  <cp:revision>39</cp:revision>
  <cp:lastPrinted>2018-02-15T23:14:00Z</cp:lastPrinted>
  <dcterms:created xsi:type="dcterms:W3CDTF">2017-10-10T15:15:00Z</dcterms:created>
  <dcterms:modified xsi:type="dcterms:W3CDTF">2018-02-15T23:14:00Z</dcterms:modified>
</cp:coreProperties>
</file>