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FAX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Fundamentos de Administraci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e Xesti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administraci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proceso consistente nas actividades de planeamento,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control,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adas para determinar e alcanzar os obxectivos sinalados co uso de recursos produtivos. Como ciencia trata de planificar e organizar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as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os niveis e as actividades, coa finalidade de lograr 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xima eficiencia dentro dos plan e os obxectivos sinalados pola empresa. Por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entendemos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dilixencias enfocadas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obtenci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dalg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beneficio, empregando os recursos activos da empresa para o logro dos obxectivos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tase, xa que logo, de estimular entre o alumnado as destrezas e as habilidades que permitan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marcha e manter un proxecto empresarial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estudo das variables que determinan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viabilidade.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obxecto de estudo desta materia o conxunto de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e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nas que se divide a actividade da empresa, tanto no nivel de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obxectivos como no nivel de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diaria dos recursos e as actividades da empresa que permitan alcanzar o obxectivo de consolidaci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proxecto empresarial, todo isto enmarcado dentro da idea de fomentar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na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stase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desenvolvemento da creatividade e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de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resolver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en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relevancia de valorar e percibir o erro de xeito positivo. Incent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vase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persoais e 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fundamentadas, con independencia do resultado final, prom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vese o traballo en equipo, mantendo unha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da entre as persoas autoras do proxecto compartido, e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selle un especial impulso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ferramentas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ticas e audiovisuais que axuden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difusi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efectiva do proxecto.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desenvolvidas as capacidades e as habilidades propias da competencia clave de sentido da iniciativa e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ademais de outras vinculadas coa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competencia dixital,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e a de aprender a aprender.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nove bloques: "Innovaci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empresarial. A idea de negocio: o proxecto de empresa", "A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interna da empresa. Forma xur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dica e recursos", "Documentaci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mites para a posta en marcha da empresa", "O plan de aprovisionamento", "Xesti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comercial 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rketing na empresa", "Xesti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recursos humanos", "Xesti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contabilidade da empresa. Investimento e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financeira", "Viabilidade da empresa" e "Presentaci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idea de negocio".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Fundamentos de Administraci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Innovaci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empresarial. A idea de negocio: o proxecto de empresa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  <w:spacing w:before="48"/>
            </w:pPr>
            <w:r>
              <w:rPr>
                <w:rStyle w:val="Ninguno"/>
                <w:rtl w:val="0"/>
              </w:rPr>
              <w:t>B1.1. Innovaci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desenvolvemento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empresas.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  <w:spacing w:before="48"/>
            </w:pPr>
            <w:r>
              <w:rPr>
                <w:rStyle w:val="Ninguno"/>
                <w:rtl w:val="0"/>
              </w:rPr>
              <w:t>B1.2. Idea de negocio.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  <w:spacing w:before="48"/>
            </w:pPr>
            <w:r>
              <w:rPr>
                <w:rStyle w:val="Ninguno"/>
                <w:rtl w:val="0"/>
              </w:rPr>
              <w:t>B1.1. Relacionar os factores da innovaci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empresarial coa actividade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empresas.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FAXB1.1.1. Identifica os aspectos da innovaci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empresarial e explica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relevancia no desenvolvemento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 na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emprego.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  <w:spacing w:before="48"/>
            </w:pPr>
            <w:r>
              <w:rPr>
                <w:rStyle w:val="Ninguno"/>
                <w:rtl w:val="0"/>
              </w:rPr>
              <w:t>FAXB1.1.2.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experiencias de innovaci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empresarial e analiza os elementos de risco que levan aparelladas.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54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  <w:spacing w:before="48"/>
            </w:pPr>
            <w:r>
              <w:rPr>
                <w:rStyle w:val="Ninguno"/>
                <w:rtl w:val="0"/>
              </w:rPr>
              <w:t>FAXB1.1.3. Valora a importancia da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de internet como factores clave de innovaci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relaciona a innovaci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internacionalizaci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spacing w:before="48"/>
              <w:ind w:left="170" w:hanging="170"/>
            </w:pP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  <w:spacing w:before="48"/>
            </w:pPr>
            <w:r>
              <w:rPr>
                <w:rStyle w:val="Ninguno"/>
                <w:rtl w:val="0"/>
              </w:rPr>
              <w:t>B1.3.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empresa co contorno.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 sector.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  <w:spacing w:before="48"/>
            </w:pPr>
            <w:r>
              <w:rPr>
                <w:rStyle w:val="Ninguno"/>
                <w:rtl w:val="0"/>
              </w:rPr>
              <w:t>B1.2. Analizar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do sector de actividade empresarial no que se situar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empresa.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FAXB1.2.1. Analiza o sector empresarial onde se desenvolve a idea de negocio.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spacing w:before="48"/>
            </w:pPr>
            <w:r>
              <w:rPr>
                <w:rStyle w:val="Ninguno"/>
                <w:rtl w:val="0"/>
              </w:rPr>
              <w:t>FAXB1.2.2. Realiza unha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 mercado e da competencia para a idea de negocio seleccionada.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spacing w:before="48"/>
            </w:pPr>
            <w:r>
              <w:rPr>
                <w:rStyle w:val="Ninguno"/>
                <w:rtl w:val="0"/>
              </w:rPr>
              <w:t>B1.4. Emprendedor e idea de negocio.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spacing w:before="48"/>
            </w:pPr>
            <w:r>
              <w:rPr>
                <w:rStyle w:val="Ninguno"/>
                <w:rtl w:val="0"/>
              </w:rPr>
              <w:t>B1.3. Seleccionar unha idea de negocio, e valorar e argumentar tecnicamente a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FAXB1.3.1. Explica desde diferentes perspectivas a figura do/da emprendedor/a de negocios.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FAXB1.3.2.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elixir unha idea de negocio.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  <w:spacing w:before="48"/>
            </w:pPr>
            <w:r>
              <w:rPr>
                <w:rStyle w:val="Ninguno"/>
                <w:rtl w:val="0"/>
              </w:rPr>
              <w:t>FAXB1.3.3. Analiza as vantaxes e os inconvenientes de propostas de ideas de negocio realizables.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  <w:spacing w:before="48"/>
            </w:pPr>
            <w:r>
              <w:rPr>
                <w:rStyle w:val="Ninguno"/>
                <w:rtl w:val="0"/>
              </w:rPr>
              <w:t>FAXB1.3.4.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seus puntos de vista,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unha actitude proactiva e desenvolve iniciativa emprendedora.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spacing w:before="48"/>
            </w:pPr>
            <w:r>
              <w:rPr>
                <w:rStyle w:val="Ninguno"/>
                <w:rtl w:val="0"/>
              </w:rPr>
              <w:t>FAXB1.3.5. Traballa en equipo mantendo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 cos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 para o desenvolvemento do proxecto de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2.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interna da empresa. Forma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 e recursos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B2.1.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empresarial e obxectivos.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interna. Responsabilidade social da empresa.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B2.2. Forma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 da empresa.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B2.3.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spacing w:before="48"/>
            </w:pPr>
            <w:r>
              <w:rPr>
                <w:rStyle w:val="Ninguno"/>
                <w:rtl w:val="0"/>
              </w:rPr>
              <w:t>B2.1. Analizar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interna da empresa, a forma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dica, a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recursos necesarios, e valorar as alternativas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ibles e os obxectivos marcados co proxecto.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  <w:spacing w:before="48"/>
            </w:pPr>
            <w:r>
              <w:rPr>
                <w:rStyle w:val="Ninguno"/>
                <w:rtl w:val="0"/>
              </w:rPr>
              <w:t>FAXB2.1.1.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obxectivos e os fins da empresa,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  <w:spacing w:before="48"/>
            </w:pPr>
            <w:r>
              <w:rPr>
                <w:rStyle w:val="Ninguno"/>
                <w:rtl w:val="0"/>
              </w:rPr>
              <w:t xml:space="preserve">FAXB2.1.2. Reflexiona sobre o papel da responsabilidade social corporativa, e valora a existencia dunha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dos negocios.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  <w:spacing w:before="48"/>
            </w:pPr>
            <w:r>
              <w:rPr>
                <w:rStyle w:val="Ninguno"/>
                <w:rtl w:val="0"/>
              </w:rPr>
              <w:t>FAXB2.1.3. Proporciona argumentos que xustifican a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forma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 e da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FAXB2.1.4. Interpreta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proporciona o organigrama dunha empresa e a importancia da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tarefas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cada posto de traballo.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FAXB2.1.5. Realiza unha previsi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necesarios para o desenvolvemento do proxecto de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mites para a posta en marcha da empresa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spacing w:before="48"/>
            </w:pPr>
            <w:r>
              <w:rPr>
                <w:rStyle w:val="Ninguno"/>
                <w:rtl w:val="0"/>
              </w:rPr>
              <w:t>B3.1. 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mites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posta en marcha dunha empresa.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B3.1. Analizar os 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mites legais e 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necesarias para crear a empresa.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  <w:spacing w:before="48"/>
            </w:pPr>
            <w:r>
              <w:rPr>
                <w:rStyle w:val="Ninguno"/>
                <w:rtl w:val="0"/>
              </w:rPr>
              <w:t>FAXB3.1.1. Identifica os diferentes 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mites legais necesarios para a posta en marcha dun negocio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organismos ante os cales han de presentarse os 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spacing w:before="48"/>
            </w:pPr>
            <w:r>
              <w:rPr>
                <w:rStyle w:val="Ninguno"/>
                <w:rtl w:val="0"/>
              </w:rPr>
              <w:t>B3.1. 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mites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posta en marcha dunha empresa.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  <w:spacing w:before="48"/>
            </w:pPr>
            <w:r>
              <w:rPr>
                <w:rStyle w:val="Ninguno"/>
                <w:rtl w:val="0"/>
              </w:rPr>
              <w:t>B3.2. Xestionar a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necesaria para a posta en marcha dunha empresa.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spacing w:before="48"/>
            </w:pPr>
            <w:r>
              <w:rPr>
                <w:rStyle w:val="Ninguno"/>
                <w:rtl w:val="0"/>
              </w:rPr>
              <w:t>FAXB3.2.1. Interpreta e sabe realizar os 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mites fiscais, laborais, de Seguridade Social e outros para a posta en marcha.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FAXB3.2.2. Valora a necesidade do cumprimento dos prazos legais para efectuar os 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mites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negocio.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O plan de aprovisionamento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spacing w:before="48"/>
            </w:pPr>
            <w:r>
              <w:rPr>
                <w:rStyle w:val="Ninguno"/>
                <w:rtl w:val="0"/>
              </w:rPr>
              <w:t>B4.1. Plan de aprovisionamento.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  <w:spacing w:before="48"/>
            </w:pPr>
            <w:r>
              <w:rPr>
                <w:rStyle w:val="Ninguno"/>
                <w:rtl w:val="0"/>
              </w:rPr>
              <w:t>B4.2.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inventarios.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  <w:spacing w:before="48"/>
            </w:pPr>
            <w:r>
              <w:rPr>
                <w:rStyle w:val="Ninguno"/>
                <w:rtl w:val="0"/>
              </w:rPr>
              <w:t>B4.1. Establecer os obxectivos e as necesidades de aprovisionamento.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FAXB4.1.1.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un plan de aprovisionamento da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spacing w:before="48"/>
            </w:pPr>
            <w:r>
              <w:rPr>
                <w:rStyle w:val="Ninguno"/>
                <w:rtl w:val="0"/>
              </w:rPr>
              <w:t xml:space="preserve"> CAA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544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FAXB4.1.2. Aplica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existencias.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spacing w:before="48"/>
            </w:pPr>
            <w:r>
              <w:rPr>
                <w:rStyle w:val="Ninguno"/>
                <w:rtl w:val="0"/>
              </w:rPr>
              <w:t>B4.3.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provedores.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spacing w:before="48"/>
            </w:pPr>
            <w:r>
              <w:rPr>
                <w:rStyle w:val="Ninguno"/>
                <w:rtl w:val="0"/>
              </w:rPr>
              <w:t>B4.2. Realizar procesos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provedores analizando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  <w:spacing w:before="48"/>
            </w:pPr>
            <w:r>
              <w:rPr>
                <w:rStyle w:val="Ninguno"/>
                <w:rtl w:val="0"/>
              </w:rPr>
              <w:t>FAXB4.2.1. Identifica os tipos de documentos utilizados para o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provedores.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spacing w:before="48"/>
            </w:pPr>
            <w:r>
              <w:rPr>
                <w:rStyle w:val="Ninguno"/>
                <w:rtl w:val="0"/>
              </w:rPr>
              <w:t xml:space="preserve"> CCL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  <w:spacing w:before="48"/>
            </w:pPr>
            <w:r>
              <w:rPr>
                <w:rStyle w:val="Ninguno"/>
                <w:rtl w:val="0"/>
              </w:rPr>
              <w:t>FAXB4.2.2. Utiliza diferentes fontes para a procura de provedores en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offline.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FAXB4.2.3. Relaciona e compara as ofertas de provedores, utilizando diversos criterios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explica as vantaxes e os inconvenientes de cada unha.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  <w:spacing w:before="48"/>
            </w:pPr>
            <w:r>
              <w:rPr>
                <w:rStyle w:val="Ninguno"/>
                <w:rtl w:val="0"/>
              </w:rPr>
              <w:t>B4.4.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compras.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B4.3. Planificar 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provedores, aplicando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negociaci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FAXB4.3.1. Identifica e aplica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negociaci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FAXB4.3.2.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etapas nun proceso de negociaci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aprovisionamento.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5.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comercial e </w:t>
            </w:r>
            <w:r>
              <w:rPr>
                <w:rStyle w:val="Ninguno"/>
                <w:rtl w:val="0"/>
              </w:rPr>
              <w:t>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rketing </w:t>
            </w:r>
            <w:r>
              <w:rPr>
                <w:rStyle w:val="Ninguno"/>
                <w:rtl w:val="0"/>
              </w:rPr>
              <w:t>na empresa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spacing w:before="48"/>
            </w:pPr>
            <w:r>
              <w:rPr>
                <w:rStyle w:val="Ninguno"/>
                <w:rtl w:val="0"/>
              </w:rPr>
              <w:t>B5.1.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comercial na empresa. Plan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rketing.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rketing-mix.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  <w:spacing w:before="48"/>
            </w:pPr>
            <w:r>
              <w:rPr>
                <w:rStyle w:val="Ninguno"/>
                <w:rtl w:val="0"/>
              </w:rPr>
              <w:t>B5.2.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 mercado e do comportamento do/da consumidor/a.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clientela.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  <w:spacing w:before="48"/>
            </w:pPr>
            <w:r>
              <w:rPr>
                <w:rStyle w:val="Ninguno"/>
                <w:rtl w:val="0"/>
              </w:rPr>
              <w:t>B5.1. Desenvolver a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produtos ou servizos da empresa e o plan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rketing.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  <w:spacing w:before="48"/>
            </w:pPr>
            <w:r>
              <w:rPr>
                <w:rStyle w:val="Ninguno"/>
                <w:rtl w:val="0"/>
              </w:rPr>
              <w:t>FAXB5.1.1. Analiza o proceso de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produtos ou servizos da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spacing w:before="48"/>
            </w:pPr>
            <w:r>
              <w:rPr>
                <w:rStyle w:val="Ninguno"/>
                <w:rtl w:val="0"/>
              </w:rPr>
              <w:t>FAXB5.1.2. Explica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clientela potencial da empresa e identifica o comportamento dos competidores desta.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54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  <w:spacing w:before="48"/>
            </w:pPr>
            <w:r>
              <w:rPr>
                <w:rStyle w:val="Ninguno"/>
                <w:rtl w:val="0"/>
              </w:rPr>
              <w:t>FAXB5.1.3. Aplica procesos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habilidades sociais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clientela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comerciais.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FAXB5.1.4. Realiza unha previsi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vendas a curto e a medio prazo, manexando a folla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B5.3. Produto e prezo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  <w:spacing w:before="48"/>
            </w:pPr>
            <w:r>
              <w:rPr>
                <w:rStyle w:val="Ninguno"/>
                <w:rtl w:val="0"/>
              </w:rPr>
              <w:t>B5.2. Fixar os prezos de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produtos ou os servizos, e comparalos cos da competencia.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  <w:spacing w:before="48"/>
            </w:pPr>
            <w:r>
              <w:rPr>
                <w:rStyle w:val="Ninguno"/>
                <w:rtl w:val="0"/>
              </w:rPr>
              <w:t>FAXB5.2.1. Reflexiona sobre as estratexias de prezos tendo en conta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produto ou do servizo, e argumenta sobre 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establecemento do prezo de venda.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54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  <w:spacing w:before="48"/>
            </w:pPr>
            <w:r>
              <w:rPr>
                <w:rStyle w:val="Ninguno"/>
                <w:rtl w:val="0"/>
              </w:rPr>
              <w:t>B5.4. Publicidade e promoci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  <w:spacing w:before="48"/>
            </w:pPr>
            <w:r>
              <w:rPr>
                <w:rStyle w:val="Ninguno"/>
                <w:rtl w:val="0"/>
              </w:rPr>
              <w:t>B5.5.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produtos e dos servizos da empresa.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  <w:spacing w:before="48"/>
            </w:pPr>
            <w:r>
              <w:rPr>
                <w:rStyle w:val="Ninguno"/>
                <w:rtl w:val="0"/>
              </w:rPr>
              <w:t>B5.3. Analizar 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rketing aplicadas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comercial.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  <w:spacing w:before="48"/>
            </w:pPr>
            <w:r>
              <w:rPr>
                <w:rStyle w:val="Ninguno"/>
                <w:rtl w:val="0"/>
              </w:rPr>
              <w:t>FAXB5.3.1. Elabora un plan de medios onde se describan 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promoci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publicidade para atraer a clientela potencial, facendo especial fincap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nas aplicadas en internet e dispositivos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77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  <w:spacing w:before="48"/>
            </w:pPr>
            <w:r>
              <w:rPr>
                <w:rStyle w:val="Ninguno"/>
                <w:rtl w:val="0"/>
              </w:rPr>
              <w:t>FAXB5.3.2. Valora e explica as canles de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venda que pode utilizar 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6.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humanos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  <w:spacing w:before="48"/>
            </w:pPr>
            <w:r>
              <w:rPr>
                <w:rStyle w:val="Ninguno"/>
                <w:rtl w:val="0"/>
              </w:rPr>
              <w:t>B6.1.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humanos.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  <w:spacing w:before="48"/>
            </w:pPr>
            <w:r>
              <w:rPr>
                <w:rStyle w:val="Ninguno"/>
                <w:rtl w:val="0"/>
              </w:rPr>
              <w:t>B6.2. Recrutamento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persoal.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  <w:spacing w:before="48"/>
            </w:pPr>
            <w:r>
              <w:rPr>
                <w:rStyle w:val="Ninguno"/>
                <w:rtl w:val="0"/>
              </w:rPr>
              <w:t>B6.1. Planificar 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humanos.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  <w:spacing w:before="48"/>
            </w:pPr>
            <w:r>
              <w:rPr>
                <w:rStyle w:val="Ninguno"/>
                <w:rtl w:val="0"/>
              </w:rPr>
              <w:t>FAXB6.1.1.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as necesidades da empresa, e analiza e describe os postos de traballo.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784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  <w:spacing w:before="48"/>
            </w:pPr>
            <w:r>
              <w:rPr>
                <w:rStyle w:val="Ninguno"/>
                <w:rtl w:val="0"/>
              </w:rPr>
              <w:t>FAXB6.1.2. Identifica as fontes de recrutamento,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fases do proceso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persoal.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  <w:spacing w:before="48"/>
            </w:pPr>
            <w:r>
              <w:rPr>
                <w:rStyle w:val="Ninguno"/>
                <w:rtl w:val="0"/>
              </w:rPr>
              <w:t>B6.3.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laboral, contrataci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Seguridade Social e 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minas.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  <w:spacing w:before="48"/>
            </w:pPr>
            <w:r>
              <w:rPr>
                <w:rStyle w:val="Ninguno"/>
                <w:rtl w:val="0"/>
              </w:rPr>
              <w:t>B6.2. Xestionar a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xera o proceso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contrataci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persoal, aplicando as normas vixentes.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  <w:spacing w:before="48"/>
            </w:pPr>
            <w:r>
              <w:rPr>
                <w:rStyle w:val="Ninguno"/>
                <w:rtl w:val="0"/>
              </w:rPr>
              <w:t>FAXB6.2.1. Analiza e aplica para a empresa as formalidades e as modalidades documentais de contrataci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2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2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  <w:spacing w:before="48"/>
            </w:pPr>
            <w:r>
              <w:rPr>
                <w:rStyle w:val="Ninguno"/>
                <w:rtl w:val="0"/>
              </w:rPr>
              <w:t>FAXB6.2.2. Identifica as subvenci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os incentivos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contrataci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  <w:spacing w:before="48"/>
            </w:pPr>
            <w:r>
              <w:rPr>
                <w:rStyle w:val="Ninguno"/>
                <w:rtl w:val="0"/>
              </w:rPr>
              <w:t>FAXB6.2.3.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obrigas administrativas do/da empresario/a ante a Seguridade Social.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  <w:bidi w:val="0"/>
              <w:spacing w:before="48"/>
              <w:ind w:right="0"/>
              <w:jc w:val="both"/>
              <w:rPr>
                <w:color w:val="ff0000"/>
                <w:u w:color="ff0000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FAXB6.2.4. Analiza os documentos do proceso de retribuci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persoal e de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pagamento.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8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7.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contabilidade da empresa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  <w:spacing w:before="48"/>
            </w:pPr>
            <w:r>
              <w:rPr>
                <w:rStyle w:val="Ninguno"/>
                <w:rtl w:val="0"/>
              </w:rPr>
              <w:t>B7.1. Fundamentos de contabilidade financeira.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  <w:spacing w:before="48"/>
            </w:pPr>
            <w:r>
              <w:rPr>
                <w:rStyle w:val="Ninguno"/>
                <w:rtl w:val="0"/>
              </w:rPr>
              <w:t>B7.2. Plan Xeral de Contabilidade.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  <w:spacing w:before="48"/>
            </w:pPr>
            <w:r>
              <w:rPr>
                <w:rStyle w:val="Ninguno"/>
                <w:rtl w:val="0"/>
              </w:rPr>
              <w:t>B7.3. Ciclo contable.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  <w:spacing w:before="48"/>
            </w:pPr>
            <w:r>
              <w:rPr>
                <w:rStyle w:val="Ninguno"/>
                <w:rtl w:val="0"/>
              </w:rPr>
              <w:t>B7.4. Fiscalidade da empresa: liquidaci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rexistro contable.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  <w:spacing w:before="48"/>
            </w:pPr>
            <w:r>
              <w:rPr>
                <w:rStyle w:val="Ninguno"/>
                <w:rtl w:val="0"/>
              </w:rPr>
              <w:t>B7.1. Contabilizar os feitos contables derivados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empresa, cumprindo os criterios establecidos no Plan Xeral de Contabilidade (PXC).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  <w:spacing w:before="48"/>
            </w:pPr>
            <w:r>
              <w:rPr>
                <w:rStyle w:val="Ninguno"/>
                <w:rtl w:val="0"/>
              </w:rPr>
              <w:t>FAXB7.1.1. Opera cos elementos patrimoniais da empresa, valora a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contable e explica o papel dos libros contables.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3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3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  <w:spacing w:before="48"/>
            </w:pPr>
            <w:r>
              <w:rPr>
                <w:rStyle w:val="Ninguno"/>
                <w:rtl w:val="0"/>
              </w:rPr>
              <w:t>FAXB7.1.2. Analiza e representa os principais feitos contables da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25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5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FAXB7.1.3. Identifica o concepto de amortizaci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procede ao seu rexistro contable.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7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  <w:spacing w:before="48"/>
            </w:pPr>
            <w:r>
              <w:rPr>
                <w:rStyle w:val="Ninguno"/>
                <w:rtl w:val="0"/>
              </w:rPr>
              <w:t>FAXB7.1.4. Analiza e asigna os gastos e os ingresos ao exercicio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ao que correspondan, con independencia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datas de pagamento ou cobramento.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FAXB7.1.5. Distingue as fases do ciclo contable, analiza o proceso contable de pechamento de exercicio e determina o resultado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obtido pola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31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  <w:spacing w:before="48"/>
            </w:pPr>
            <w:r>
              <w:rPr>
                <w:rStyle w:val="Ninguno"/>
                <w:rtl w:val="0"/>
              </w:rPr>
              <w:t>FAXB7.1.6. Analiza as obrigas contables e fiscais, e a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correspondente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declaraci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n-liquidaci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impostos.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33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33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  <w:spacing w:before="48"/>
            </w:pPr>
            <w:r>
              <w:rPr>
                <w:rStyle w:val="Ninguno"/>
                <w:rtl w:val="0"/>
              </w:rPr>
              <w:t>FAXB7.1.7. Manexa a nivel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unha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de contabilidade, onde realiza todas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necesarias e presenta o proceso contable correspondente a un ciclo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mico.</w:t>
            </w: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35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8</w:t>
            </w:r>
            <w:r>
              <w:rPr>
                <w:rStyle w:val="Ninguno"/>
                <w:rtl w:val="0"/>
              </w:rPr>
              <w:t>. Investimento e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financeira</w:t>
            </w:r>
            <w:r>
              <w:rPr>
                <w:rStyle w:val="Ninguno"/>
                <w:rtl w:val="0"/>
              </w:rPr>
              <w:t>. Viabilidade da empresa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  <w:spacing w:before="48"/>
            </w:pPr>
            <w:r>
              <w:rPr>
                <w:rStyle w:val="Ninguno"/>
                <w:rtl w:val="0"/>
              </w:rPr>
              <w:t>B8.1. Estrutura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 financeira da empresa. Equilibrio patrimonial.</w:t>
            </w:r>
          </w:p>
          <w:p>
            <w:pPr>
              <w:pStyle w:val="ttp1"/>
              <w:widowControl w:val="0"/>
              <w:numPr>
                <w:ilvl w:val="0"/>
                <w:numId w:val="137"/>
              </w:numPr>
              <w:spacing w:before="48"/>
            </w:pPr>
            <w:r>
              <w:rPr>
                <w:rStyle w:val="Ninguno"/>
                <w:rtl w:val="0"/>
              </w:rPr>
              <w:t>B8.2.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financeira da empresa. Novas formas de financiamento.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  <w:spacing w:before="48"/>
            </w:pPr>
            <w:r>
              <w:rPr>
                <w:rStyle w:val="Ninguno"/>
                <w:rtl w:val="0"/>
              </w:rPr>
              <w:t>B8.1. Determinar o investimento necesario e as necesidades financeiras para a empresa, identificando as alternativas de financiamento posibles.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  <w:spacing w:before="48"/>
            </w:pPr>
            <w:r>
              <w:rPr>
                <w:rStyle w:val="Ninguno"/>
                <w:rtl w:val="0"/>
              </w:rPr>
              <w:t>FAXB8.1.1. Elabora un plan de investimentos da empresa, que incl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 activo non corrente e o corrente.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40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0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  <w:spacing w:before="48"/>
            </w:pPr>
            <w:r>
              <w:rPr>
                <w:rStyle w:val="Ninguno"/>
                <w:rtl w:val="0"/>
              </w:rPr>
              <w:t>FAXB8.1.2. Analiza e selecciona as fontes de financiamento da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42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  <w:spacing w:before="48"/>
            </w:pPr>
            <w:r>
              <w:rPr>
                <w:rStyle w:val="Ninguno"/>
                <w:rtl w:val="0"/>
              </w:rPr>
              <w:t>FAXB8.1.3.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necesidades de financiamento da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  <w:spacing w:before="48"/>
            </w:pPr>
            <w:r>
              <w:rPr>
                <w:rStyle w:val="Ninguno"/>
                <w:rtl w:val="0"/>
              </w:rPr>
              <w:t>B8.3.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investimentos.</w:t>
            </w:r>
          </w:p>
          <w:p>
            <w:pPr>
              <w:pStyle w:val="ttp1"/>
              <w:widowControl w:val="0"/>
              <w:numPr>
                <w:ilvl w:val="0"/>
                <w:numId w:val="146"/>
              </w:numPr>
              <w:spacing w:before="48"/>
            </w:pPr>
            <w:r>
              <w:rPr>
                <w:rStyle w:val="Ninguno"/>
                <w:rtl w:val="0"/>
              </w:rPr>
              <w:t>B8.4.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viabilidade da empresa.</w:t>
            </w:r>
          </w:p>
          <w:p>
            <w:pPr>
              <w:pStyle w:val="ttp1"/>
              <w:widowControl w:val="0"/>
              <w:numPr>
                <w:ilvl w:val="0"/>
                <w:numId w:val="146"/>
              </w:numPr>
              <w:spacing w:before="48"/>
            </w:pPr>
            <w:r>
              <w:rPr>
                <w:rStyle w:val="Ninguno"/>
                <w:rtl w:val="0"/>
              </w:rPr>
              <w:t>B8.5. Solvencia e liquidez na empresa. Previsi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tesourar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B8.2. Avaliar a viabilidade da empresa, de acordo con diferentes tipos de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  <w:spacing w:before="48"/>
            </w:pPr>
            <w:r>
              <w:rPr>
                <w:rStyle w:val="Ninguno"/>
                <w:rtl w:val="0"/>
              </w:rPr>
              <w:t>FAXB8.2.1. Determina e explica a viabilidade da empresa, tanto a nivel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 financeiro como a nivel comercial e ambiental.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  <w:spacing w:before="48"/>
            </w:pPr>
            <w:r>
              <w:rPr>
                <w:rStyle w:val="Ninguno"/>
                <w:rtl w:val="0"/>
              </w:rPr>
              <w:t>FAXB8.2.2. Aplica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investimentos e analiza os investimentos necesarios para a posta en marcha.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51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1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  <w:spacing w:before="48"/>
            </w:pPr>
            <w:r>
              <w:rPr>
                <w:rStyle w:val="Ninguno"/>
                <w:rtl w:val="0"/>
              </w:rPr>
              <w:t>FAXB8.2.3. Elabora estados de previsi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tesourar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explica alternativas para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puntuais de tesourar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3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  <w:spacing w:before="48"/>
            </w:pPr>
            <w:r>
              <w:rPr>
                <w:rStyle w:val="Ninguno"/>
                <w:rtl w:val="0"/>
              </w:rPr>
              <w:t>B8.6. Custo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fontes financeiras. Axudas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empresas en Galicia.</w:t>
            </w:r>
          </w:p>
          <w:p>
            <w:pPr>
              <w:pStyle w:val="ttp1"/>
              <w:widowControl w:val="0"/>
              <w:numPr>
                <w:ilvl w:val="0"/>
                <w:numId w:val="155"/>
              </w:numPr>
              <w:spacing w:before="48"/>
            </w:pPr>
            <w:r>
              <w:rPr>
                <w:rStyle w:val="Ninguno"/>
                <w:rtl w:val="0"/>
              </w:rPr>
              <w:t>B8.7. Morosidade empresarial.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 xml:space="preserve">B8.3. Analizar e verificar o acceso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fontes de financiamento para a posta en marcha do negocio.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  <w:spacing w:before="48"/>
            </w:pPr>
            <w:r>
              <w:rPr>
                <w:rStyle w:val="Ninguno"/>
                <w:rtl w:val="0"/>
              </w:rPr>
              <w:t>FAXB8.3.1. Valora as fontes de financiamento,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custo do financiamento e as axudas financeiras e subvenci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58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8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  <w:spacing w:before="48"/>
            </w:pPr>
            <w:r>
              <w:rPr>
                <w:rStyle w:val="Ninguno"/>
                <w:rtl w:val="0"/>
              </w:rPr>
              <w:t>FAXB8.3.2. Comprende o papel dos intermediarios financeiros na actividade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das empresas e na sociedade actual.</w:t>
            </w:r>
          </w:p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FAXB8.3.3. Distingue o papel dos intermediarios financeiros na actividade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das empresas e na sociedade actual.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60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0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11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  <w:spacing w:before="48"/>
              <w:rPr>
                <w:rStyle w:val="Ninguno"/>
              </w:rPr>
            </w:pPr>
            <w:r>
              <w:rPr>
                <w:rStyle w:val="Ninguno"/>
                <w:rtl w:val="0"/>
              </w:rPr>
              <w:t>FAXB8.3.4. Valora a importancia, no mundo empresarial, de responder en prazo aos compromisos de pagamento adquiridos.</w:t>
            </w:r>
          </w:p>
          <w:p>
            <w:pPr>
              <w:pStyle w:val="ttp1"/>
              <w:widowControl w:val="0"/>
              <w:spacing w:before="48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62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 xml:space="preserve">Bloque 9. </w:t>
            </w:r>
            <w:r>
              <w:rPr>
                <w:rStyle w:val="Ninguno"/>
                <w:rtl w:val="0"/>
              </w:rPr>
              <w:t>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rtl w:val="0"/>
              </w:rPr>
              <w:t xml:space="preserve"> da idea de negocio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  <w:spacing w:before="48"/>
            </w:pPr>
            <w:r>
              <w:rPr>
                <w:rStyle w:val="Ninguno"/>
                <w:rtl w:val="0"/>
              </w:rPr>
              <w:t>B9.1. Plan de negocio.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plan de negocio.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  <w:spacing w:before="48"/>
            </w:pPr>
            <w:r>
              <w:rPr>
                <w:rStyle w:val="Ninguno"/>
                <w:rtl w:val="0"/>
              </w:rPr>
              <w:t>B9.1. Expor e comunicar publicamente o proxecto de empresa.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  <w:spacing w:before="48"/>
            </w:pPr>
            <w:r>
              <w:rPr>
                <w:rStyle w:val="Ninguno"/>
                <w:rtl w:val="0"/>
              </w:rPr>
              <w:t>FAXB9.1.1. Utiliza habilidades comunicativas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para atraer a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 do proxecto de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7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6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  <w:spacing w:before="48"/>
            </w:pPr>
            <w:r>
              <w:rPr>
                <w:rStyle w:val="Ninguno"/>
                <w:rtl w:val="0"/>
              </w:rPr>
              <w:t>B9.2. Ferramentas audiovisuais para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  <w:spacing w:before="48"/>
            </w:pPr>
            <w:r>
              <w:rPr>
                <w:rStyle w:val="Ninguno"/>
                <w:rtl w:val="0"/>
              </w:rPr>
              <w:t>B9.2. Utilizar ferramentas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que apoian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proxecto.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  <w:spacing w:before="48"/>
            </w:pPr>
            <w:r>
              <w:rPr>
                <w:rStyle w:val="Ninguno"/>
                <w:rtl w:val="0"/>
              </w:rPr>
              <w:t>FAXB9.2.1. Manexa ferramentas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 audiovisuais atractivas que axudan a unha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efectiva do proxecto.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72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2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