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_CTMA_2BA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espec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ficas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Ciencias da Terra e do Medio Ambiente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Ciencias da Terra e do Medio Ambiente ten como eixe principal o uso que facemos as persoas dos recursos que nos ofrece o noso planeta, un planeta finito que "utilizamos" como se fose ilimitado. Debe ser un instrumento para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mundo que nos rodea e debe,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n, promover unha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acerca da problem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ambiental que leve o alumnado a exercer unha 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con conciencia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vica responsable, inspirada en valores, actitudes e intereses que o leven a protexer e mellorar o medio natural e, consecuentemente, participar de forma solidaria no desenvolvemento e mellora do seu contorno social.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humanidade enfr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ntase a importantes retos no 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culo XXI; entre eles, a procura de fontes alternativas de enerx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o abastecemento de materias primas, o quecemento global, a alteraci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capa de ozono ou a perda da biodiversidade.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mpre non esquecer toda a variabilidade de impactos ambientais que a humanidade, coas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ns, provoca no medio natural, e que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necesario abordar desde unha perspectiva integradora e hol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 e dun xeito interdisciplinario e sint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tico, que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, precisamente, unha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 inherente a esta materia do bacharelato: a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e competencias adquiridas doutras ciencias, principalmente da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da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da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 da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a problem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ambiental e os avances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ficos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a facilitar a formulaci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integradoras entre desenvolvemento e ambiente, permitindo establecer unha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sustentable do noso planeta, o que permitir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evitar, ou cando menos diminu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r, o impacto sobre o medio dalgunhas actividades humanas.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Ciencias da Terra e do Medio Ambiente aborda cuesti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relacionadas coa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funcionamento dos sistemas terrestres,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din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micas e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desde a escala local, rexional ou global. Para o conseguir,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mpre unha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fica, aplicando modelos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ricos e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lises, coa finalidade de proporcionar unha 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permita atopar un equilibrio entre o aproveitamento dos recursos e a sustentabilidade,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comprender a realidade de xeito global e sist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mico, e valorar o contorno e toda a problem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tica relacionada coa actividade humana. Para isto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necesario valorar os riscos e propor medidas de predici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prevenci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correcci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que mitiguen o risco.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desenvolvemento da materia implica utilizar de xeito sint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ficos adquiridos en cursos anteriores e outros que se adquiren dun xeito menos formal, xa que moitos dos temas que se estudan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unha preocupaci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sociedade actual e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cada vez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presentes nos medios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social. Ademais, require relacionar de xeito expl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cito o estudo da ciencia, a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cnica, a sociedade e o ambiente, coa finalidade de analizar as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 as opci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ou alternativas de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coas que se pode abordar toda a problem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tica ambiental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que se enfronta a humanidade na actualidade.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div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dese en sete bloques de contidos. No bloque I ("Medio ambiente e fontes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ambiental"), logo de definido o medio ambiente, os contidos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ntranse na teor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 sistemas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 traballo,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nas fontes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ambiental. 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tase de 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disposici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alumnado as ferramentas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para abordar o estudo da Terra desde un punto de vista sist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mico,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adquirir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 necesario para acceder con rigor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fontes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ambiental.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2 ("Din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mica dos sistemas flu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dos") aborda contidos relacionados coa din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mica dos subsistemas terrestres flu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dos, a atmosfera e a hidrosfera, como paso previo ao estudo dos bloques 3 ("Contaminaci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atmosf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rica") e 4 ("Contaminaci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augas"), nos que os contidos xirar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arredor de toda a problem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ambiental relacionada coa contaminaci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anteditos subsistemas terrestres: a contaminaci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atmosf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rica e a contaminaci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augas.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5  ("A xeosfera e os riscos xeol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xicos") trata contidos relacionados cos riscos xeol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internos e externos, facendo fincap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nas medidas de predici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prevenci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correcci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se poden 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 en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fronte a este tipo de impactos.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6, co 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tulo de "Circulaci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materia e enerx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na biosfera",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contidos relacionados coa composici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estrutura e a din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mica dos ecosistemas, a importancia da biodiversidade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conservaci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e, finalmente, un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sobre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interfases como o solo e o medio litoral, que son moi fr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xiles en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 que os someten as actividades humanas, e que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preciso valorar e conservar.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Por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ltimo, a modo de conclusi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o bloque 7 ("A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planeta e o desenvolvemento sustentable") ten como finalidade analizar modelos de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planeta, investigar sobre 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facilitada por diferentes instrumentos de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ambiental e achegarse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lexislaci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materia ambiental a nivel local, auton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mico, estatal e internacional. En definitiva, 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tase de reflexionar con sentido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 sobre a problem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tica ambiental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que se enfronta a sociedade utilizando diferentes fontes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</w:t>
      </w: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Ciencias da Terra e do Medio Ambiente. 2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bacharelato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Medio ambiente e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ambiental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Concepto de medio ambiente e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de sistemas. Modelos da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Sistemas.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Realizar modelos de sistemas considerando as variables, analizando a interdependencia dos seus elementos e establecendo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causais.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CTMAB1.1.1. Contrasta a interdependencia dos elementos dun sistema establecendo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  <w:rPr>
                <w:color w:val="0000ff"/>
                <w:u w:color="0000ff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CTMAB1.1.2. Elabora modelos de sistemas nos que representa as relaci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ns causais, interpretando as consecuencias da variaci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n dos distintos factores.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CAA</w:t>
            </w:r>
            <w:r/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l</w:t>
            </w:r>
            <w:r/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B1.2. O medio natural como sistema.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sistemas ao sistema natural.</w:t>
            </w:r>
          </w:p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B1.3. Humanidade e medio ambiente. Historia das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humanidade coa natureza.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B1.2. Aplicar a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de sistemas aos cambios ambientais acontecidos como consecuencia da aparici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vida e as actividades humanas ao longo da historia.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CTMAB1.2.1. Analiza, a partir de modelos sinxelos, os cambios ambientais que tiveron lugar como consecuencia da aparici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vida e da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humana ao longo da historia.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B1.4. Recursos naturais, riscos e impactos ambientais.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B1.3. Identificar recursos, riscos e impactos, asoci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actividade humana sobre o medio ambiente.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CTMAB1.3.1. Identifica e clasifica recursos, riscos e impactos ambientais asociados.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B1.5.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ambiental.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B1.4. Identificar os principais instrumentos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ambiental.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CTMAB1.4.1.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enumera os principais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ambiental.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CTMAB1.4.2. Extrae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cuesti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ambientais a partir de distintas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dos sistemas flu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B2.1. A radiaci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solar como recurso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tico. </w:t>
            </w:r>
          </w:p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B2.2. As masas flu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 funcionamento do clima.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B2.1. Identificar os efectos da radiaci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solar na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das capas flu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das, no clima e na xeodin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externa.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CTMAB2.1.1. Valora a radiaci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solar como recurso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CTMAB2.1.2. Relaciona a radiaci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solar coa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das capas flu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das e o clima.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CTMAB2.1.3. Explica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radiaci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solar e xeodin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externa.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B2.2. As masas flu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 funcionamento do clima.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B2.2. Comprender o funcionamento das capas flu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das establecendo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 clima.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CTMAB2.2.1. Explica a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da atmosfera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as consecuencias no clima.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8"/>
              </w:numPr>
              <w:bidi w:val="0"/>
              <w:ind w:right="0"/>
              <w:jc w:val="both"/>
              <w:rPr>
                <w:color w:val="a6a6a6"/>
                <w:sz w:val="16"/>
                <w:szCs w:val="16"/>
                <w:u w:color="a6a6a6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B2.3.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da atmosfera, orixe e importancia biol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B2.3.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da atmosfera relacion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ndoos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procedencia e importancia biol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xica.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CTMAB2.3.1. Identifica 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da atmosfera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procedencia,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CTMAB2.3.2. Relaciona 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da atmosfera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importancia biol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l</w:t>
            </w:r>
            <w:r/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 xml:space="preserve">B2.4. Capa de ozono: orixe e importancia. </w:t>
            </w:r>
          </w:p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B2.5. Diminuci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capa de ozono: efectos e medidas preventivas.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B2.4. Comprender a importancia da capa de ozono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orixe.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CTMAB2.4.1. Determina a importancia da capa de ozono e valora os efectos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diminuci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CSC</w:t>
            </w:r>
            <w:r/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CTMAB2.4.2. Sinala medidas que preve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a diminuci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capa de ozono.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B2.6. Efecto invernadoiro: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vida na Terra. Causas e consecuencias do aumento do efecto invernadoiro.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B2.5. Determinar a orixe do efecto invernadoiro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vida na Terra.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CTMAB2.5.1. Valora o efecto invernadoiro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vida na Terra.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CTMAB2.5.2. Comprende e explica que factores provocan o aumento do efecto invernadoiro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consecuencias.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B2.7. A hidrosfera e o seu papel como regulador clim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B2.6. Comprender o papel da hidrosfera como regulador clim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CTMAB2.6.1. Razoa o funcionamento da hidrosfera como regulador clim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CTMAB2.6.2. Determina a influencia da circulaci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oce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 no clima.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B2.8.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correntes oce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nicas coa circulaci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ventos e o clima e con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clim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B2.7. Asociar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clim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coas correntes oce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nicas (ou a temperatura superficial da auga).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CTMAB2.7.1. Explica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as correntes oce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nicas e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como "El Ni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o" e os furac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ns, entre outros.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CTMAB2.7.2. Asocia as correntes oce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nicas coa circulaci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ventos e o clima.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B2.9.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precipitaci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 Tipos de precipitaci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B2.10.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mapas meteorol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B2.8. Explicar a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precipitaci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aos movementos de masas de aire e interpretar mapas meteorol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CTMAB2.8.1. Relaciona a circulaci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masas de aire cos tipos de precipitaci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CTMAB2.8.2. Interpreta mapas meteorol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B2.11. Os riscos clim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ticos, causas e consecuencias. Medidas de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B2.9. Identificar os riscos clim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ticos, valorando os factores que contrib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en a favorecelos e a paliar os seus efectos.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CTMAB2.9.1. Relaciona os riscos clim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cos factores que os orixinan e coas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consecuencias.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CTMAB2.9.2.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medidas para evitar ou diminu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 os efectos dos riscos clim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ticos.</w:t>
            </w:r>
            <w:r>
              <w:rPr>
                <w:rStyle w:val="Ninguno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atmosf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B3.1. Orixe e efectos da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atmosf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B3.1. Argumentar a orixe da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atmosf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 e identificar os efectos sociais, ambientais e sanitarios que produce.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CTMAB3.1.1. Identifica os efectos biol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da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atmosf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CTMAB3.1.2. Asocia os contaminantes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orixe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consecuencias sociais, ambientais e sanitarias.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B3.2. Medidas preventivas e correctoras da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atmosf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 e do efecto invernadoiro.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B3.2. Propor medidas que favorecen a diminuci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atmosf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 e do efecto invernadoiro.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CTMAB3.2.1. Describe medidas que preve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ou aten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an a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atmosf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 e o efecto invernadoiro.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CSIEE</w:t>
            </w:r>
            <w:r/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B3.1. Orixe e efectos da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atmosf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rica.</w:t>
            </w:r>
          </w:p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B3.3. Factores que infl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en na dispersi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contaminantes atmosf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B3.3. Relacionar a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atmosf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 cos seus efectos biol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e con certas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meteorol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e/ou topogr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CTMAB3.3.1. Relaciona o grao de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certas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meteorol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e/ou topogr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CTMAB3.3.2. Explica os efectos biol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producidos pola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atmosf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B3.4. Efectos da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atmosf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 segundo o seu raio de influencia.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B3.4. Clasificar os efectos locais, rexionais e globais da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atmosf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CTMAB3.4.1. Describe os efectos locais, rexionais e globais ocasionados pola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aire.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B3.5. Ozono troposf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 e ozono estratosf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B3.5. Distinguir a orixe e os efectos do ozono troposf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 e do ozono estratosf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CTMAB3.5.1. Distingue a orixe e os efectos do ozono troposf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 e do estratosf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augas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B4.1. Ciclo hidrol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xico.</w:t>
            </w:r>
          </w:p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B4.2. Orixe e efectos da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augas superficiais e subterr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9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B4.1. Clasificar os contaminantes da auga en relaci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 xml:space="preserve">n </w:t>
            </w:r>
            <w:r>
              <w:rPr>
                <w:rStyle w:val="Ninguno"/>
                <w:strike w:val="0"/>
                <w:dstrike w:val="0"/>
                <w:rtl w:val="0"/>
              </w:rPr>
              <w:t xml:space="preserve">á </w:t>
            </w:r>
            <w:r>
              <w:rPr>
                <w:rStyle w:val="Ninguno"/>
                <w:strike w:val="0"/>
                <w:dstrike w:val="0"/>
                <w:rtl w:val="0"/>
              </w:rPr>
              <w:t>s</w:t>
            </w:r>
            <w:r>
              <w:rPr>
                <w:rStyle w:val="Ninguno"/>
                <w:strike w:val="0"/>
                <w:dstrike w:val="0"/>
                <w:rtl w:val="0"/>
              </w:rPr>
              <w:t>ú</w:t>
            </w:r>
            <w:r>
              <w:rPr>
                <w:rStyle w:val="Ninguno"/>
                <w:strike w:val="0"/>
                <w:dstrike w:val="0"/>
                <w:rtl w:val="0"/>
              </w:rPr>
              <w:t xml:space="preserve">a orixe e aos seus efectos. </w:t>
            </w:r>
            <w:r>
              <w:rPr>
                <w:strike w:val="1"/>
                <w:dstrike w:val="0"/>
              </w:rPr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CTMAB4.1.1.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describe a orixe e os efectos da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augas superficiais e subterr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neas.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CTMAB4.1.2. Relaciona os principais contaminantes da auga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orixe e cos seus efectos.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B4.3.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 de medida da calidade da auga.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B4.2.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indicadores de calidade da auga.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CTMAB4.2.1.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describe os principais indicadores de calidade da auga.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76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</w:pPr>
          </w:p>
          <w:p>
            <w:pPr>
              <w:pStyle w:val="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p</w:t>
            </w:r>
            <w:r/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B4.2. Orixe e efectos da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augas superficiais e subterr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neas.</w:t>
            </w: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B4.4.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auga.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B4.3. Valorar as repercusi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a humanidade da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auga, e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medidas que a eviten ou dimin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an.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CTMAB4.3.1. Describe o proceso de eutrofizaci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augas e valora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consecuencias.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CTMAB4.3.2.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actitudes e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individuais, estatais e intergobernamentais, que reduzan as repercusi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ambientais da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auga.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B4.5. Sistemas de tratamento e depuraci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augas.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B4.4.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sistemas de potabilizaci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depuraci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das augas residuais.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CTMAB4.4.1. Esquematiza as fases de potabilizaci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depuraci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auga nunha EDAR.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5. A xeosfera e os riscos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B5.1. Xeosfera: soporte dos restantes subsistemas terrestres.</w:t>
            </w:r>
          </w:p>
          <w:p>
            <w:pPr>
              <w:pStyle w:val="ttp1"/>
              <w:widowControl w:val="0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B5.2. Riscos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cos fluxos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terrestres.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B5.1. Relacionar os fluxos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os riscos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CTMAB5.1.1. Identifica as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interna da Terra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cos riscos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B5.3. Orixe dos riscos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internos.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B5.2. Identificar os factores que determinan, favorecen e aten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an os riscos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smico e volc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CTMAB5.2.1. Explica a orixe e os factores que determinan os riscos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smico e volc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B5.4.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de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riscos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  <w:p>
            <w:pPr>
              <w:pStyle w:val="ttp1"/>
              <w:widowControl w:val="0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B5.5. Danos orixinados polos riscos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B5.3. Identificar os danos que producen os riscos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xicos, e determinar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de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CTMAB5.3.1.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de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riscos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CTMAB5.3.2. Relaciona os riscos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cos danos que producen.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B5.6. O relevo como consecuencia da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interna e externa do planeta.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B5.4. Comprender o relevo como 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interna e externa.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CTMAB5.4.1. Interpreta o relevo como consecuencia da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interna e externa do planeta.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B5.7. Riscos asociados aos sistemas de ladeira e fluviais.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B5.5. Determinar os riscos asociados aos sistemas de ladeira e fluviais, e valorar os factores que infl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CTMAB5.5.1. Identifica os riscos asociados aos sistemas de ladeira e fluviais, e comprende os factores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B5.8. Importancia da ordenaci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territorio na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riscos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  <w:p>
            <w:pPr>
              <w:pStyle w:val="ttp1"/>
              <w:widowControl w:val="0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B5.9. Impactos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frecuentes na paisaxe.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B5.6.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fraxilidade da paisaxe fronte aos impactos ambientais e valorar a ordenaci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territorio como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riscos.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CTMAB5.6.1. Valora a ordenaci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territorio como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 de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riscos.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CTMAB5.6.2. Aval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 fraxilidade da paisaxe e os impactos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frecuentes que sofre.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l</w:t>
            </w:r>
            <w:r/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B5.10. Recursos da xeosfera: problemas ambientais ocasionados pola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explotaci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B5.7.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recursos minerais, os combustibles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siles e os impactos derivados do seu uso.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CTMAB5.7.1. Relaciona 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principais recursos minerais e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cos problemas ambientais ocasionados e cos riscos asociados.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B5.11. Impactos derivados da explotaci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recursos da xeosfera en Galicia.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B5.8. Identifica os impactos derivados da explotaci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recursos da xeosfera en Galicia.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CTMAB5.8.1.Co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principais impactos derivados da explotaci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recursos da xeosfera no seu contorno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B5.12. Uso eficiente da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dos recursos.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B5.9. Identificar medidas de uso eficiente da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dos recursos, determinando os seus beneficios.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CTMAB5.9.1. Valora o uso eficiente da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dos recursos.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CTMAB5.9.2. Aval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as medidas que promoven un uso eficiente da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dos recursos.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6. Circulaci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 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na biosfera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B6.1. Circulaci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 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na biosfera.</w:t>
            </w:r>
          </w:p>
          <w:p>
            <w:pPr>
              <w:pStyle w:val="ttp1"/>
              <w:widowControl w:val="0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B6.2.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ficas nos ecosistemas, cadeas e redes 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ficas.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ficas.</w:t>
            </w:r>
          </w:p>
          <w:p>
            <w:pPr>
              <w:pStyle w:val="ttp1"/>
              <w:widowControl w:val="0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B6.3. Factores limitantes da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primaria.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B6.1.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ficas dos ecosistemas, valorando a influencia dos factores limitantes da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primaria e daqueles que aumentan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rendibilidade.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CTMAB6.1.1. Identifica os factores limitantes da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primaria e aqueles que aumentan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rendibilidade.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CTMAB6.1.2. Esquematiza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ficas dun ecosistema.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CTMAB6.1.3. Interpreta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pir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mides, cadeas e redes 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CTMAB6.1.4. Explica as causas da diferenza de produtividade en mares e continentes.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B6.4. Ciclos bioxeoqu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micos do os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xeno, o carbono, o nitr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xeno, o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sforo e o xofre.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B6.2. Comprender a circulaci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bioelementos (sobre todo O, C, N, P e S) entre os subsistemas terrestres.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CTMAB6.2.1. Esquematiza os ciclos bioxeoqu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micos e argumenta a importancia do seu equilibrio.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B6.5. Os ecosistemas no tempo: sucesi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autorregulaci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regresi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  <w:r/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B6.3. Comprender os cambios que se suceden nos ecosistemas ao longo do tempo.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CTMAB6.3.1. Identifica os cambios que se producen nas sucesi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ecol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e interpreta a variaci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 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B6.6. Autorregulaci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ecosistemas e repercusi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humana sobre eles.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B6.4. Comprender os mecanismos naturais de autorregulaci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ecosistemas e valorar a repercusi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humana sobre eles.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CTMAB6.4.1.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mecanismos naturais de autorregulaci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ecosistemas.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CTMAB6.4.2. Argumenta e relaciona as actividades humanas coas repercusi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na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dos ecosistemas.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B6.7. Concepto de biodiversidade.</w:t>
            </w:r>
          </w:p>
          <w:p>
            <w:pPr>
              <w:pStyle w:val="ttp1"/>
              <w:widowControl w:val="0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B6.8. Causas e repercusi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perda da biodiversidade.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B6.5. Distinguir a importancia da biodiversidade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actividades que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efectos negativos sobre ela.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CTMAB6.5.1. Argumenta a importancia da biodiversidade e os riscos que sup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diminuci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>CTMAB6.5.2. Relaciona as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humanas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influencia na biodiversidade do ecosistema.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8"/>
              </w:numPr>
            </w:pPr>
            <w:r>
              <w:rPr>
                <w:rStyle w:val="Ninguno"/>
                <w:rtl w:val="0"/>
              </w:rPr>
              <w:t>B6.9. O solo como interfase.</w:t>
            </w:r>
          </w:p>
          <w:p>
            <w:pPr>
              <w:pStyle w:val="ttp1"/>
              <w:widowControl w:val="0"/>
              <w:numPr>
                <w:ilvl w:val="0"/>
                <w:numId w:val="228"/>
              </w:numPr>
            </w:pPr>
            <w:r>
              <w:rPr>
                <w:rStyle w:val="Ninguno"/>
                <w:rtl w:val="0"/>
              </w:rPr>
              <w:t>B6.10. Edafox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nese e tipos de solos.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9"/>
              </w:numPr>
            </w:pPr>
            <w:r>
              <w:rPr>
                <w:rStyle w:val="Ninguno"/>
                <w:rtl w:val="0"/>
              </w:rPr>
              <w:t>B6.6. Identificar os tipos de solo,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litolox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o clima que os orixinou.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CTMAB6.6.1. Clasifica os tipos de solo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litolox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o clima que os orixina.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B6.11. Usos e fraxilidade do solo como recurso.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B6.7. Valorar o solo como recurso fr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xil e escaso.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CTMAB6.7.1. Valora o solo como recurso fr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xil e escaso.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37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B6.12. Impactos sobre o solo.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grao de alteraci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solo.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B6.8.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grao de alteraci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solo.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CTMAB6.8.1. Identifica o grao de alteraci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solo aplicando distintas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B6.13. Impactos sobre a biosfera producidos pola deforestaci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agricultura e a gandar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B6.9. Analizar os problemas ambientais producidos pola deforestaci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agricultura e a gandar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CTMAB6.9.1. Analiza os problemas ambientais producidos pola deforestaci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agricultura e a gandar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B6.14. O sistema litoral como interfase.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B6.10. Comprender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 sistema litoral.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CTMAB6.10.1.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dos sistema litoral.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3"/>
              </w:numPr>
            </w:pPr>
            <w:r>
              <w:rPr>
                <w:rStyle w:val="Ninguno"/>
                <w:rtl w:val="0"/>
              </w:rPr>
              <w:t>B6.15. Importancia ecol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dos recursos do sistema litoral, impactos derivados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sobreexplotaci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B6.11. Analizar e valorar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recursos pesqueiros.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CTMAB6.11.1. Valora o sistema litoral como fonte de recursos e biodiversidade.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7"/>
              </w:numPr>
            </w:pPr>
            <w:r>
              <w:rPr>
                <w:rStyle w:val="Ninguno"/>
                <w:rtl w:val="0"/>
              </w:rPr>
              <w:t>CTMAB6.11.2. Relaciona a sobreexplotaci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recursos pesqueiros con impactos nas zonas litorais.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5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59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59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59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59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0"/>
              </w:numPr>
            </w:pPr>
            <w:r>
              <w:rPr>
                <w:rStyle w:val="Ninguno"/>
                <w:rtl w:val="0"/>
              </w:rPr>
              <w:t>B6.16. Importancia da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zonas litorais.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B6.12. Valorar a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zonas litorais polo seu elevado valor ecol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2"/>
              </w:numPr>
            </w:pPr>
            <w:r>
              <w:rPr>
                <w:rStyle w:val="Ninguno"/>
                <w:rtl w:val="0"/>
              </w:rPr>
              <w:t>CTMAB6.12.1. Establece a importancia da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zonas litorais.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7. A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planeta e o desenvolvemento sustentable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6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6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64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64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5"/>
              </w:numPr>
            </w:pPr>
            <w:r>
              <w:rPr>
                <w:rStyle w:val="Ninguno"/>
                <w:rtl w:val="0"/>
              </w:rPr>
              <w:t>B7.1.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impactos ambientais; alternativas ante a problem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ambiental: desenvolvemento incontrolado, conservacionismo e desenvolvemento sustentable.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6"/>
              </w:numPr>
            </w:pPr>
            <w:r>
              <w:rPr>
                <w:rStyle w:val="Ninguno"/>
                <w:rtl w:val="0"/>
              </w:rPr>
              <w:t>B7.1. Establecer diferenzas entre o desenvolvemento incontrolado, o conservacionismo e o desenvolvemento sustentable.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7"/>
              </w:numPr>
            </w:pPr>
            <w:r>
              <w:rPr>
                <w:rStyle w:val="Ninguno"/>
                <w:rtl w:val="0"/>
              </w:rPr>
              <w:t>CTMAB7.1.1. Distingue modelos de uso dos recursos 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outros sustentables.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68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CTMAB7.1.2. Argumenta as diferenzas entre o desenvolvemento incontrolado, o conservacionismo e o desenvolvemento sustentable.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7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7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7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71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2"/>
              </w:numPr>
            </w:pPr>
            <w:r>
              <w:rPr>
                <w:rStyle w:val="Ninguno"/>
                <w:rtl w:val="0"/>
              </w:rPr>
              <w:t>B7.2.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impacto ambiental.</w:t>
            </w:r>
          </w:p>
          <w:p>
            <w:pPr>
              <w:pStyle w:val="ttp1"/>
              <w:widowControl w:val="0"/>
              <w:numPr>
                <w:ilvl w:val="0"/>
                <w:numId w:val="272"/>
              </w:numPr>
            </w:pPr>
            <w:r>
              <w:rPr>
                <w:rStyle w:val="Ninguno"/>
                <w:rtl w:val="0"/>
              </w:rPr>
              <w:t>B7.3. Instrumentos de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ambiental.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3"/>
              </w:numPr>
            </w:pPr>
            <w:r>
              <w:rPr>
                <w:rStyle w:val="Ninguno"/>
                <w:rtl w:val="0"/>
              </w:rPr>
              <w:t>B7.2.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instrumentos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ambiental.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4"/>
              </w:numPr>
            </w:pPr>
            <w:r>
              <w:rPr>
                <w:rStyle w:val="Ninguno"/>
                <w:rtl w:val="0"/>
              </w:rPr>
              <w:t>CTMAB7.2.1. Analiza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facilitada por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instrumentos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ambiental, e concl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impactos e medidas correctoras.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27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7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7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7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76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7"/>
              </w:numPr>
            </w:pPr>
            <w:r>
              <w:rPr>
                <w:rStyle w:val="Ninguno"/>
                <w:rtl w:val="0"/>
              </w:rPr>
              <w:t>B7.4.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entre desenvolvemento, calidade de vida e problemas ambientais no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internacional.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8"/>
              </w:numPr>
            </w:pPr>
            <w:r>
              <w:rPr>
                <w:rStyle w:val="Ninguno"/>
                <w:rtl w:val="0"/>
              </w:rPr>
              <w:t>B7.3. Identificar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nivel internacional, entre o desenvolvemento dos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ses, a calidade de vida e os problemas ambientais.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9"/>
              </w:numPr>
            </w:pPr>
            <w:r>
              <w:rPr>
                <w:rStyle w:val="Ninguno"/>
                <w:rtl w:val="0"/>
              </w:rPr>
              <w:t>CTMAB7.3.1. Analiza o desenvolvemento dos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ses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problemas ambientais e coa calidade de vida.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8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8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81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2"/>
              </w:numPr>
            </w:pPr>
            <w:r>
              <w:rPr>
                <w:rStyle w:val="Ninguno"/>
                <w:rtl w:val="0"/>
              </w:rPr>
              <w:t>B7.5. Modelos de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recursos.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3"/>
              </w:numPr>
            </w:pPr>
            <w:r>
              <w:rPr>
                <w:rStyle w:val="Ninguno"/>
                <w:rtl w:val="0"/>
              </w:rPr>
              <w:t>B7.4. Determinar a orixe dos residuos, as consecuencias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do seu consumo, e as alternativas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4"/>
              </w:numPr>
            </w:pPr>
            <w:r>
              <w:rPr>
                <w:rStyle w:val="Ninguno"/>
                <w:rtl w:val="0"/>
              </w:rPr>
              <w:t>CTMAB7.4.1. Relaciona o consumo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produtos e a deterioraci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medio.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8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6"/>
              </w:numPr>
            </w:pPr>
            <w:r>
              <w:rPr>
                <w:rStyle w:val="Ninguno"/>
                <w:rtl w:val="0"/>
              </w:rPr>
              <w:t>CTMAB7.4.2. Exp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ticas ambientais adecuadas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defensa do medio.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8"/>
              </w:numPr>
            </w:pPr>
            <w:r>
              <w:rPr>
                <w:rStyle w:val="Ninguno"/>
                <w:rtl w:val="0"/>
              </w:rPr>
              <w:t>CTMAB7.4.3. Argumenta a orixe dos residuos valorando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8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8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9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9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90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90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1"/>
              </w:numPr>
            </w:pPr>
            <w:r>
              <w:rPr>
                <w:rStyle w:val="Ninguno"/>
                <w:rtl w:val="0"/>
              </w:rPr>
              <w:t>B7.2.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impacto ambiental.</w:t>
            </w:r>
          </w:p>
          <w:p>
            <w:pPr>
              <w:pStyle w:val="ttp1"/>
              <w:widowControl w:val="0"/>
              <w:numPr>
                <w:ilvl w:val="0"/>
                <w:numId w:val="291"/>
              </w:numPr>
            </w:pPr>
            <w:r>
              <w:rPr>
                <w:rStyle w:val="Ninguno"/>
                <w:rtl w:val="0"/>
              </w:rPr>
              <w:t>B7.3. Instrumentos de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ambiental.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2"/>
              </w:numPr>
            </w:pPr>
            <w:r>
              <w:rPr>
                <w:rStyle w:val="Ninguno"/>
                <w:rtl w:val="0"/>
              </w:rPr>
              <w:t>B7.5. Valorar a importancia do uso de novas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nos estudos ambientais e interpretar matrices sinxelas para a ordenaci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territorio.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3"/>
              </w:numPr>
            </w:pPr>
            <w:r>
              <w:rPr>
                <w:rStyle w:val="Ninguno"/>
                <w:rtl w:val="0"/>
              </w:rPr>
              <w:t>CTMAB7.5.1. Comprende e explica a importancia do uso de novas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nos estudos ambientais.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9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9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5"/>
              </w:numPr>
            </w:pPr>
            <w:r>
              <w:rPr>
                <w:rStyle w:val="Ninguno"/>
                <w:rtl w:val="0"/>
              </w:rPr>
              <w:t>CTMAB7.5.2. Analiza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matrices sinxelas, valorando o uso do territorio.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9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9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9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9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97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97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8"/>
              </w:numPr>
            </w:pPr>
            <w:r>
              <w:rPr>
                <w:rStyle w:val="Ninguno"/>
                <w:rtl w:val="0"/>
              </w:rPr>
              <w:t>B7.6. Influencia dos organismos nacionais e internacionais en materia ambiental.</w:t>
            </w:r>
          </w:p>
          <w:p>
            <w:pPr>
              <w:pStyle w:val="ttp1"/>
              <w:widowControl w:val="0"/>
              <w:numPr>
                <w:ilvl w:val="0"/>
                <w:numId w:val="298"/>
              </w:numPr>
            </w:pPr>
            <w:r>
              <w:rPr>
                <w:rStyle w:val="Ninguno"/>
                <w:rtl w:val="0"/>
              </w:rPr>
              <w:t>B7.7. Lexislaci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ambiental.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9"/>
              </w:numPr>
            </w:pPr>
            <w:r>
              <w:rPr>
                <w:rStyle w:val="Ninguno"/>
                <w:rtl w:val="0"/>
              </w:rPr>
              <w:t>B7.6.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principais organismos nacionais e internacionais en materia ambiental, e a lexislaci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estatal e auton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 sobre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impactos ambientais.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0"/>
              </w:numPr>
            </w:pPr>
            <w:r>
              <w:rPr>
                <w:rStyle w:val="Ninguno"/>
                <w:rtl w:val="0"/>
              </w:rPr>
              <w:t>CTMAB7.6.1.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explica os principais organismos nacionais e internacionais,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influencia en materia ambiental.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30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0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2"/>
              </w:numPr>
            </w:pPr>
            <w:r>
              <w:rPr>
                <w:rStyle w:val="Ninguno"/>
                <w:rtl w:val="0"/>
              </w:rPr>
              <w:t>CTMAB7.6.2.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lexislaci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e galega sobre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impactos ambientais e as normas de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aplicables.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0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5"/>
              </w:numPr>
            </w:pPr>
            <w:r>
              <w:rPr>
                <w:rStyle w:val="Ninguno"/>
                <w:rtl w:val="0"/>
              </w:rPr>
              <w:t>B7.8. Protecci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espazos naturais.</w:t>
            </w:r>
          </w:p>
          <w:p>
            <w:pPr>
              <w:pStyle w:val="ttp1"/>
              <w:widowControl w:val="0"/>
              <w:numPr>
                <w:ilvl w:val="0"/>
                <w:numId w:val="305"/>
              </w:numPr>
            </w:pPr>
            <w:r>
              <w:rPr>
                <w:rStyle w:val="Ninguno"/>
                <w:rtl w:val="0"/>
              </w:rPr>
              <w:t>B7.9. Espazos naturais 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e, en particular, en Galicia.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6"/>
              </w:numPr>
            </w:pPr>
            <w:r>
              <w:rPr>
                <w:rStyle w:val="Ninguno"/>
                <w:rtl w:val="0"/>
              </w:rPr>
              <w:t>B7.7. Valorar a protecci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espazos naturais.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7"/>
              </w:numPr>
            </w:pPr>
            <w:r>
              <w:rPr>
                <w:rStyle w:val="Ninguno"/>
                <w:rtl w:val="0"/>
              </w:rPr>
              <w:t>CTMAB7.7.1. Argumenta a necesidade de protecci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espazos naturais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consecuencias; en particular, os do seu contorno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0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30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</w:tbl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  <w:num w:numId="262">
    <w:abstractNumId w:val="261"/>
  </w:num>
  <w:num w:numId="263">
    <w:abstractNumId w:val="262"/>
  </w:num>
  <w:num w:numId="264">
    <w:abstractNumId w:val="263"/>
  </w:num>
  <w:num w:numId="265">
    <w:abstractNumId w:val="264"/>
  </w:num>
  <w:num w:numId="266">
    <w:abstractNumId w:val="265"/>
  </w:num>
  <w:num w:numId="267">
    <w:abstractNumId w:val="266"/>
  </w:num>
  <w:num w:numId="268">
    <w:abstractNumId w:val="267"/>
  </w:num>
  <w:num w:numId="269">
    <w:abstractNumId w:val="268"/>
  </w:num>
  <w:num w:numId="270">
    <w:abstractNumId w:val="269"/>
  </w:num>
  <w:num w:numId="271">
    <w:abstractNumId w:val="270"/>
  </w:num>
  <w:num w:numId="272">
    <w:abstractNumId w:val="271"/>
  </w:num>
  <w:num w:numId="273">
    <w:abstractNumId w:val="272"/>
  </w:num>
  <w:num w:numId="274">
    <w:abstractNumId w:val="273"/>
  </w:num>
  <w:num w:numId="275">
    <w:abstractNumId w:val="274"/>
  </w:num>
  <w:num w:numId="276">
    <w:abstractNumId w:val="275"/>
  </w:num>
  <w:num w:numId="277">
    <w:abstractNumId w:val="276"/>
  </w:num>
  <w:num w:numId="278">
    <w:abstractNumId w:val="277"/>
  </w:num>
  <w:num w:numId="279">
    <w:abstractNumId w:val="278"/>
  </w:num>
  <w:num w:numId="280">
    <w:abstractNumId w:val="279"/>
  </w:num>
  <w:num w:numId="281">
    <w:abstractNumId w:val="280"/>
  </w:num>
  <w:num w:numId="282">
    <w:abstractNumId w:val="281"/>
  </w:num>
  <w:num w:numId="283">
    <w:abstractNumId w:val="282"/>
  </w:num>
  <w:num w:numId="284">
    <w:abstractNumId w:val="283"/>
  </w:num>
  <w:num w:numId="285">
    <w:abstractNumId w:val="284"/>
  </w:num>
  <w:num w:numId="286">
    <w:abstractNumId w:val="285"/>
  </w:num>
  <w:num w:numId="287">
    <w:abstractNumId w:val="286"/>
  </w:num>
  <w:num w:numId="288">
    <w:abstractNumId w:val="287"/>
  </w:num>
  <w:num w:numId="289">
    <w:abstractNumId w:val="288"/>
  </w:num>
  <w:num w:numId="290">
    <w:abstractNumId w:val="289"/>
  </w:num>
  <w:num w:numId="291">
    <w:abstractNumId w:val="290"/>
  </w:num>
  <w:num w:numId="292">
    <w:abstractNumId w:val="291"/>
  </w:num>
  <w:num w:numId="293">
    <w:abstractNumId w:val="292"/>
  </w:num>
  <w:num w:numId="294">
    <w:abstractNumId w:val="293"/>
  </w:num>
  <w:num w:numId="295">
    <w:abstractNumId w:val="294"/>
  </w:num>
  <w:num w:numId="296">
    <w:abstractNumId w:val="295"/>
  </w:num>
  <w:num w:numId="297">
    <w:abstractNumId w:val="296"/>
  </w:num>
  <w:num w:numId="298">
    <w:abstractNumId w:val="297"/>
  </w:num>
  <w:num w:numId="299">
    <w:abstractNumId w:val="298"/>
  </w:num>
  <w:num w:numId="300">
    <w:abstractNumId w:val="299"/>
  </w:num>
  <w:num w:numId="301">
    <w:abstractNumId w:val="300"/>
  </w:num>
  <w:num w:numId="302">
    <w:abstractNumId w:val="301"/>
  </w:num>
  <w:num w:numId="303">
    <w:abstractNumId w:val="302"/>
  </w:num>
  <w:num w:numId="304">
    <w:abstractNumId w:val="303"/>
  </w:num>
  <w:num w:numId="305">
    <w:abstractNumId w:val="304"/>
  </w:num>
  <w:num w:numId="306">
    <w:abstractNumId w:val="305"/>
  </w:num>
  <w:num w:numId="307">
    <w:abstractNumId w:val="306"/>
  </w:num>
  <w:num w:numId="308">
    <w:abstractNumId w:val="30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