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F66C" w14:textId="2C4ECBBA" w:rsidR="00AB1B43" w:rsidRDefault="00AB1B43">
      <w:pPr>
        <w:rPr>
          <w:noProof/>
        </w:rPr>
      </w:pPr>
      <w:r>
        <w:rPr>
          <w:noProof/>
        </w:rPr>
        <w:t xml:space="preserve">TUTORIAL PARA </w:t>
      </w:r>
      <w:r w:rsidR="005A529B">
        <w:rPr>
          <w:noProof/>
        </w:rPr>
        <w:t>ALUMNA/O</w:t>
      </w:r>
      <w:r>
        <w:rPr>
          <w:noProof/>
        </w:rPr>
        <w:t>:</w:t>
      </w:r>
    </w:p>
    <w:p w14:paraId="03CE6EB5" w14:textId="5FF2E898" w:rsidR="00AB1B43" w:rsidRDefault="00AB1B43" w:rsidP="00AB1B43">
      <w:pPr>
        <w:pStyle w:val="Prrafodelista"/>
        <w:numPr>
          <w:ilvl w:val="0"/>
          <w:numId w:val="1"/>
        </w:numPr>
      </w:pPr>
      <w:r>
        <w:rPr>
          <w:noProof/>
        </w:rPr>
        <w:t xml:space="preserve">Acceder a la web : luicarcomercial.com </w:t>
      </w:r>
    </w:p>
    <w:p w14:paraId="0719F144" w14:textId="6A92501E" w:rsidR="00AB1B43" w:rsidRDefault="00AB1B43" w:rsidP="00AB1B43">
      <w:pPr>
        <w:pStyle w:val="Prrafodelista"/>
        <w:numPr>
          <w:ilvl w:val="0"/>
          <w:numId w:val="1"/>
        </w:numPr>
      </w:pPr>
      <w:r>
        <w:rPr>
          <w:noProof/>
        </w:rPr>
        <w:t>Hacer clic en registro y aparecera esta pantalla:</w:t>
      </w:r>
    </w:p>
    <w:p w14:paraId="3DBC7C25" w14:textId="77777777" w:rsidR="00AB1B43" w:rsidRDefault="00AB1B43" w:rsidP="00AB1B43">
      <w:pPr>
        <w:pStyle w:val="Prrafodelista"/>
        <w:rPr>
          <w:noProof/>
        </w:rPr>
      </w:pPr>
    </w:p>
    <w:p w14:paraId="51B4F8A9" w14:textId="5845A638" w:rsidR="00AB1B43" w:rsidRDefault="00AB1B43" w:rsidP="00AB1B43">
      <w:pPr>
        <w:pStyle w:val="Prrafodelista"/>
      </w:pPr>
      <w:r>
        <w:rPr>
          <w:noProof/>
        </w:rPr>
        <w:drawing>
          <wp:inline distT="0" distB="0" distL="0" distR="0" wp14:anchorId="0306940E" wp14:editId="4EDB6F43">
            <wp:extent cx="5400040" cy="5712460"/>
            <wp:effectExtent l="0" t="0" r="0" b="2540"/>
            <wp:docPr id="5540474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04741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1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3A76A" w14:textId="1CE4B8A5" w:rsidR="008A74A3" w:rsidRDefault="00AB1B43" w:rsidP="00AB1B43">
      <w:pPr>
        <w:pStyle w:val="Prrafodelista"/>
        <w:numPr>
          <w:ilvl w:val="0"/>
          <w:numId w:val="1"/>
        </w:numPr>
      </w:pPr>
      <w:r>
        <w:t>En Nueva cuenta rellenar datos requeridos</w:t>
      </w:r>
      <w:r w:rsidR="008A74A3">
        <w:t xml:space="preserve">: </w:t>
      </w:r>
    </w:p>
    <w:p w14:paraId="3A4C3D7B" w14:textId="70F8BCD9" w:rsidR="008A74A3" w:rsidRDefault="008A74A3" w:rsidP="008A74A3">
      <w:pPr>
        <w:pStyle w:val="Prrafodelista"/>
        <w:numPr>
          <w:ilvl w:val="0"/>
          <w:numId w:val="2"/>
        </w:numPr>
      </w:pPr>
      <w:r>
        <w:t>Correo electrónico (asegúrense que es el correcto).</w:t>
      </w:r>
    </w:p>
    <w:p w14:paraId="112DE032" w14:textId="77777777" w:rsidR="008A74A3" w:rsidRDefault="008A74A3" w:rsidP="008A74A3">
      <w:pPr>
        <w:pStyle w:val="Prrafodelista"/>
        <w:numPr>
          <w:ilvl w:val="0"/>
          <w:numId w:val="2"/>
        </w:numPr>
      </w:pPr>
      <w:r>
        <w:t xml:space="preserve"> Nombre.</w:t>
      </w:r>
    </w:p>
    <w:p w14:paraId="0221AEA3" w14:textId="77777777" w:rsidR="008A74A3" w:rsidRDefault="008A74A3" w:rsidP="008A74A3">
      <w:pPr>
        <w:pStyle w:val="Prrafodelista"/>
        <w:numPr>
          <w:ilvl w:val="0"/>
          <w:numId w:val="2"/>
        </w:numPr>
      </w:pPr>
      <w:r>
        <w:t>Apellidos.</w:t>
      </w:r>
    </w:p>
    <w:p w14:paraId="6B2C1314" w14:textId="1736AA3E" w:rsidR="005A529B" w:rsidRDefault="005A529B" w:rsidP="008A74A3">
      <w:pPr>
        <w:pStyle w:val="Prrafodelista"/>
        <w:numPr>
          <w:ilvl w:val="0"/>
          <w:numId w:val="2"/>
        </w:numPr>
      </w:pPr>
      <w:r w:rsidRPr="005A529B">
        <w:t>Madre/Padre/Tutor (opcional)</w:t>
      </w:r>
    </w:p>
    <w:p w14:paraId="13ECE330" w14:textId="1CB9177B" w:rsidR="00AB1B43" w:rsidRDefault="008A74A3" w:rsidP="008A74A3">
      <w:pPr>
        <w:pStyle w:val="Prrafodelista"/>
        <w:numPr>
          <w:ilvl w:val="0"/>
          <w:numId w:val="2"/>
        </w:numPr>
      </w:pPr>
      <w:r>
        <w:t>Contraseña personal (este campo es para crear su propia contraseña para luego entrar en el sistema).</w:t>
      </w:r>
    </w:p>
    <w:p w14:paraId="5073145D" w14:textId="1916CFB4" w:rsidR="008A74A3" w:rsidRDefault="008A74A3" w:rsidP="008A74A3">
      <w:pPr>
        <w:pStyle w:val="Prrafodelista"/>
        <w:numPr>
          <w:ilvl w:val="0"/>
          <w:numId w:val="2"/>
        </w:numPr>
      </w:pPr>
      <w:r>
        <w:t xml:space="preserve">Nivel: </w:t>
      </w:r>
      <w:r w:rsidR="005A529B" w:rsidRPr="005A529B">
        <w:t>el que le corresponda</w:t>
      </w:r>
      <w:r>
        <w:t>.</w:t>
      </w:r>
    </w:p>
    <w:p w14:paraId="381CE4BC" w14:textId="1B2AE3C4" w:rsidR="008A74A3" w:rsidRDefault="008A74A3" w:rsidP="008A74A3">
      <w:pPr>
        <w:pStyle w:val="Prrafodelista"/>
        <w:numPr>
          <w:ilvl w:val="0"/>
          <w:numId w:val="2"/>
        </w:numPr>
      </w:pPr>
      <w:r>
        <w:t xml:space="preserve">Curso y grupo </w:t>
      </w:r>
      <w:bookmarkStart w:id="0" w:name="_Hlk149945096"/>
      <w:r>
        <w:t>el que le corresponda</w:t>
      </w:r>
      <w:r w:rsidR="005A529B">
        <w:t>.</w:t>
      </w:r>
      <w:r>
        <w:t xml:space="preserve"> </w:t>
      </w:r>
      <w:bookmarkEnd w:id="0"/>
    </w:p>
    <w:p w14:paraId="056636F7" w14:textId="0B13CA0E" w:rsidR="008A74A3" w:rsidRDefault="008A74A3" w:rsidP="008A74A3">
      <w:pPr>
        <w:pStyle w:val="Prrafodelista"/>
        <w:numPr>
          <w:ilvl w:val="0"/>
          <w:numId w:val="2"/>
        </w:numPr>
      </w:pPr>
      <w:r>
        <w:t>¨Código acceso Luicar¨ en esta casilla tendrán que poner el código facilitado por</w:t>
      </w:r>
      <w:r w:rsidR="005A529B">
        <w:t xml:space="preserve"> el centro escolar</w:t>
      </w:r>
      <w:r>
        <w:t>.</w:t>
      </w:r>
    </w:p>
    <w:p w14:paraId="429F8ACF" w14:textId="1022C43C" w:rsidR="008A74A3" w:rsidRDefault="008A74A3" w:rsidP="008A74A3">
      <w:pPr>
        <w:pStyle w:val="Prrafodelista"/>
        <w:numPr>
          <w:ilvl w:val="0"/>
          <w:numId w:val="2"/>
        </w:numPr>
      </w:pPr>
      <w:r>
        <w:t>Y ya por último hacer clic en ¨Registrarse¨.</w:t>
      </w:r>
    </w:p>
    <w:p w14:paraId="510ADD49" w14:textId="35C19313" w:rsidR="00932258" w:rsidRDefault="00FF6B1A" w:rsidP="008A74A3">
      <w:pPr>
        <w:ind w:left="1020"/>
      </w:pPr>
      <w:r>
        <w:lastRenderedPageBreak/>
        <w:t xml:space="preserve">Una vez registrados vuelven a </w:t>
      </w:r>
      <w:r w:rsidR="00932258">
        <w:t>acceder a la web luicarcomercial.com</w:t>
      </w:r>
      <w:r>
        <w:t xml:space="preserve"> y</w:t>
      </w:r>
      <w:r w:rsidR="00932258">
        <w:t xml:space="preserve"> hacer clic en ¨Acceso¨ y saldrá esta pantalla:</w:t>
      </w:r>
    </w:p>
    <w:p w14:paraId="5897CBEB" w14:textId="59BBD7FF" w:rsidR="00932258" w:rsidRDefault="00932258" w:rsidP="008A74A3">
      <w:pPr>
        <w:ind w:left="1020"/>
      </w:pPr>
      <w:r>
        <w:rPr>
          <w:noProof/>
        </w:rPr>
        <w:drawing>
          <wp:inline distT="0" distB="0" distL="0" distR="0" wp14:anchorId="165A2629" wp14:editId="1B76A22D">
            <wp:extent cx="2609524" cy="3476190"/>
            <wp:effectExtent l="0" t="0" r="635" b="0"/>
            <wp:docPr id="6357840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78406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3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A0AB2" w14:textId="77777777" w:rsidR="00932258" w:rsidRDefault="00932258" w:rsidP="008A74A3">
      <w:pPr>
        <w:ind w:left="1020"/>
      </w:pPr>
    </w:p>
    <w:p w14:paraId="5FA7CDA1" w14:textId="13172640" w:rsidR="00932258" w:rsidRDefault="00932258" w:rsidP="008A74A3">
      <w:pPr>
        <w:ind w:left="1020"/>
      </w:pPr>
      <w:r>
        <w:t>Rellenen la primera casilla con su correo electrónico e insistimos que tiene que coincidir con el mismo de su registro anterior y en contraseña pues la creada también en el paso anterior respetando mayúsculas y minúsculas</w:t>
      </w:r>
      <w:r w:rsidR="006550B2">
        <w:t>,</w:t>
      </w:r>
      <w:r w:rsidR="005A529B">
        <w:t xml:space="preserve"> </w:t>
      </w:r>
      <w:r w:rsidR="00FF6B1A">
        <w:t>IMPORTANTE</w:t>
      </w:r>
      <w:r w:rsidR="005A529B">
        <w:t xml:space="preserve"> el código facilitado por el centro escolar solo se usa para él registro</w:t>
      </w:r>
      <w:r>
        <w:t>.</w:t>
      </w:r>
    </w:p>
    <w:p w14:paraId="59A1DE22" w14:textId="77777777" w:rsidR="00932258" w:rsidRDefault="00932258" w:rsidP="008A74A3">
      <w:pPr>
        <w:ind w:left="1020"/>
      </w:pPr>
    </w:p>
    <w:p w14:paraId="71EDD895" w14:textId="1E608926" w:rsidR="00F72674" w:rsidRDefault="00F72674" w:rsidP="008A74A3">
      <w:pPr>
        <w:ind w:left="1020"/>
      </w:pPr>
      <w:r>
        <w:t xml:space="preserve">Una vez dentro del sistema </w:t>
      </w:r>
      <w:r w:rsidR="005A529B">
        <w:t>ya pueden acceder a los productos y como cualquier otra web disponen de su cesta de productos donde podrán ir metiendo los artículos para después confirmar el pedido</w:t>
      </w:r>
      <w:r w:rsidR="00FF6B1A">
        <w:t>, una vez que se confirme el pedido ya no podrán modificarlo ni hacer uno nuevo hasta el periodo de la semana siguiente.</w:t>
      </w:r>
    </w:p>
    <w:p w14:paraId="1074B23B" w14:textId="3DBDC4FA" w:rsidR="002E47B2" w:rsidRDefault="002E47B2" w:rsidP="008A74A3">
      <w:pPr>
        <w:ind w:left="1020"/>
      </w:pPr>
      <w:r>
        <w:t>Y recuerden el sistema bloquea cuando detecta que hay dos pedidos sin pagar.</w:t>
      </w:r>
    </w:p>
    <w:p w14:paraId="68CE8654" w14:textId="6D925832" w:rsidR="006D0E70" w:rsidRDefault="006D0E70" w:rsidP="008A74A3">
      <w:pPr>
        <w:ind w:left="1020"/>
      </w:pPr>
      <w:r>
        <w:t>Además informar que los pedidos se cierran todos los domingos a las 22:00h</w:t>
      </w:r>
      <w:r w:rsidR="00FF6B1A">
        <w:t xml:space="preserve"> bloqueándose y volviendo a estar disponible cada lunes a las 15:00h</w:t>
      </w:r>
      <w:r>
        <w:t xml:space="preserve"> salvo el primer pedido que tendrán como máximo hasta el Miércoles a las 22:00h</w:t>
      </w:r>
      <w:r w:rsidR="00FF6B1A">
        <w:t xml:space="preserve"> desbloqueándose el siguiente Lunes a las 15:00h.</w:t>
      </w:r>
    </w:p>
    <w:p w14:paraId="67D8639B" w14:textId="77777777" w:rsidR="006D0E70" w:rsidRDefault="006D0E70" w:rsidP="008A74A3">
      <w:pPr>
        <w:ind w:left="1020"/>
      </w:pPr>
    </w:p>
    <w:p w14:paraId="49F19805" w14:textId="53F094B1" w:rsidR="00286249" w:rsidRDefault="00286249" w:rsidP="008A74A3">
      <w:pPr>
        <w:ind w:left="1020"/>
      </w:pPr>
      <w:r>
        <w:t xml:space="preserve"> </w:t>
      </w:r>
    </w:p>
    <w:sectPr w:rsidR="00286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2EC4"/>
    <w:multiLevelType w:val="hybridMultilevel"/>
    <w:tmpl w:val="CCCEAE3A"/>
    <w:lvl w:ilvl="0" w:tplc="BF76C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C7B77"/>
    <w:multiLevelType w:val="hybridMultilevel"/>
    <w:tmpl w:val="8B90B804"/>
    <w:lvl w:ilvl="0" w:tplc="0BD66622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001202595">
    <w:abstractNumId w:val="0"/>
  </w:num>
  <w:num w:numId="2" w16cid:durableId="115071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43"/>
    <w:rsid w:val="00286249"/>
    <w:rsid w:val="002E47B2"/>
    <w:rsid w:val="005A529B"/>
    <w:rsid w:val="00600C8B"/>
    <w:rsid w:val="006550B2"/>
    <w:rsid w:val="006D0E70"/>
    <w:rsid w:val="007A66B7"/>
    <w:rsid w:val="008A74A3"/>
    <w:rsid w:val="00932258"/>
    <w:rsid w:val="00AB1B43"/>
    <w:rsid w:val="00F171F9"/>
    <w:rsid w:val="00F72674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836A"/>
  <w15:chartTrackingRefBased/>
  <w15:docId w15:val="{36A98AD4-E305-476E-B5DD-3B30E337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Brisula</dc:creator>
  <cp:keywords/>
  <dc:description/>
  <cp:lastModifiedBy>Luís Brisula</cp:lastModifiedBy>
  <cp:revision>3</cp:revision>
  <dcterms:created xsi:type="dcterms:W3CDTF">2023-11-05T10:42:00Z</dcterms:created>
  <dcterms:modified xsi:type="dcterms:W3CDTF">2023-11-05T10:55:00Z</dcterms:modified>
</cp:coreProperties>
</file>