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41" w:rsidRPr="00D07B37" w:rsidRDefault="0041043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ascii="Arial" w:eastAsia="Arial" w:hAnsi="Arial"/>
          <w:color w:val="000000"/>
          <w:sz w:val="22"/>
          <w:lang w:val="gl-ES"/>
        </w:rPr>
      </w:pPr>
      <w:bookmarkStart w:id="0" w:name="_GoBack"/>
      <w:bookmarkEnd w:id="0"/>
      <w:r w:rsidRPr="00D07B37">
        <w:rPr>
          <w:rFonts w:ascii="Arial" w:eastAsia="Arial" w:hAnsi="Arial"/>
          <w:color w:val="000000"/>
          <w:sz w:val="22"/>
          <w:lang w:val="gl-ES"/>
        </w:rPr>
        <w:t xml:space="preserve">Fene, </w:t>
      </w:r>
      <w:r w:rsidR="00740085" w:rsidRPr="00D07B37">
        <w:rPr>
          <w:rFonts w:ascii="Arial" w:eastAsia="Arial" w:hAnsi="Arial"/>
          <w:sz w:val="22"/>
          <w:lang w:val="gl-ES"/>
        </w:rPr>
        <w:t>1</w:t>
      </w:r>
      <w:r w:rsidR="00C35A4C">
        <w:rPr>
          <w:rFonts w:ascii="Arial" w:eastAsia="Arial" w:hAnsi="Arial"/>
          <w:sz w:val="22"/>
          <w:lang w:val="gl-ES"/>
        </w:rPr>
        <w:t>1</w:t>
      </w:r>
      <w:r w:rsidRPr="00D07B37">
        <w:rPr>
          <w:rFonts w:ascii="Arial" w:eastAsia="Arial" w:hAnsi="Arial"/>
          <w:color w:val="000000"/>
          <w:sz w:val="22"/>
          <w:lang w:val="gl-ES"/>
        </w:rPr>
        <w:t xml:space="preserve"> de  </w:t>
      </w:r>
      <w:r w:rsidRPr="00D07B37">
        <w:rPr>
          <w:rFonts w:ascii="Arial" w:eastAsia="Arial" w:hAnsi="Arial"/>
          <w:sz w:val="22"/>
          <w:lang w:val="gl-ES"/>
        </w:rPr>
        <w:t>m</w:t>
      </w:r>
      <w:r w:rsidR="00C35A4C">
        <w:rPr>
          <w:rFonts w:ascii="Arial" w:eastAsia="Arial" w:hAnsi="Arial"/>
          <w:sz w:val="22"/>
          <w:lang w:val="gl-ES"/>
        </w:rPr>
        <w:t>ai</w:t>
      </w:r>
      <w:r w:rsidRPr="00D07B37">
        <w:rPr>
          <w:rFonts w:ascii="Arial" w:eastAsia="Arial" w:hAnsi="Arial"/>
          <w:sz w:val="22"/>
          <w:lang w:val="gl-ES"/>
        </w:rPr>
        <w:t>o</w:t>
      </w:r>
      <w:r w:rsidR="00C35A4C">
        <w:rPr>
          <w:rFonts w:ascii="Arial" w:eastAsia="Arial" w:hAnsi="Arial"/>
          <w:color w:val="000000"/>
          <w:sz w:val="22"/>
          <w:lang w:val="gl-ES"/>
        </w:rPr>
        <w:t xml:space="preserve">  de 2021</w:t>
      </w:r>
    </w:p>
    <w:p w:rsidR="00866E41" w:rsidRPr="00D07B37" w:rsidRDefault="00866E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ascii="Arial" w:eastAsia="Arial" w:hAnsi="Arial"/>
          <w:color w:val="000000"/>
          <w:sz w:val="22"/>
          <w:lang w:val="gl-ES"/>
        </w:rPr>
      </w:pPr>
    </w:p>
    <w:p w:rsidR="00866E41" w:rsidRPr="00D07B37" w:rsidRDefault="0041043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/>
          <w:color w:val="000000"/>
          <w:sz w:val="22"/>
          <w:u w:val="single"/>
          <w:lang w:val="gl-ES"/>
        </w:rPr>
      </w:pPr>
      <w:r w:rsidRPr="00D07B37">
        <w:rPr>
          <w:rFonts w:ascii="Arial" w:eastAsia="Arial" w:hAnsi="Arial"/>
          <w:color w:val="000000"/>
          <w:sz w:val="22"/>
          <w:lang w:val="gl-ES"/>
        </w:rPr>
        <w:t xml:space="preserve">Asunto: </w:t>
      </w:r>
      <w:r w:rsidRPr="00D07B37">
        <w:rPr>
          <w:rFonts w:ascii="Arial" w:eastAsia="Arial" w:hAnsi="Arial"/>
          <w:color w:val="000000"/>
          <w:sz w:val="22"/>
          <w:u w:val="single"/>
          <w:lang w:val="gl-ES"/>
        </w:rPr>
        <w:t xml:space="preserve">Convocatoria de </w:t>
      </w:r>
      <w:r w:rsidRPr="00D07B37">
        <w:rPr>
          <w:rFonts w:ascii="Arial" w:eastAsia="Arial" w:hAnsi="Arial"/>
          <w:sz w:val="22"/>
          <w:u w:val="single"/>
          <w:lang w:val="gl-ES"/>
        </w:rPr>
        <w:t>Espazos Dixitais para Familias</w:t>
      </w:r>
      <w:r w:rsidRPr="00D07B37">
        <w:rPr>
          <w:rFonts w:ascii="Arial" w:eastAsia="Arial" w:hAnsi="Arial"/>
          <w:color w:val="000000"/>
          <w:sz w:val="22"/>
          <w:u w:val="single"/>
          <w:lang w:val="gl-ES"/>
        </w:rPr>
        <w:t xml:space="preserve"> </w:t>
      </w:r>
    </w:p>
    <w:p w:rsidR="00866E41" w:rsidRPr="00D07B37" w:rsidRDefault="00866E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/>
          <w:color w:val="000000"/>
          <w:sz w:val="22"/>
          <w:u w:val="single"/>
          <w:lang w:val="gl-ES"/>
        </w:rPr>
      </w:pPr>
    </w:p>
    <w:p w:rsidR="00C35A4C" w:rsidRDefault="0041043F" w:rsidP="00B077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</w:pPr>
      <w:r w:rsidRPr="00D07B37">
        <w:rPr>
          <w:rFonts w:ascii="Arial" w:eastAsia="Arial" w:hAnsi="Arial"/>
          <w:color w:val="000000"/>
          <w:sz w:val="22"/>
          <w:lang w:val="gl-ES"/>
        </w:rPr>
        <w:t xml:space="preserve">En relación co programa de acompañamento dixital incluído no proxecto de prevención de condutas aditivas, remito </w:t>
      </w:r>
      <w:r w:rsidR="00C35A4C">
        <w:rPr>
          <w:rFonts w:ascii="Arial" w:eastAsia="Arial" w:hAnsi="Arial"/>
          <w:color w:val="000000"/>
          <w:sz w:val="22"/>
          <w:lang w:val="gl-ES"/>
        </w:rPr>
        <w:t>información</w:t>
      </w:r>
      <w:r w:rsidR="00D07B37" w:rsidRPr="00D07B37">
        <w:rPr>
          <w:rFonts w:ascii="Arial" w:eastAsia="Arial" w:hAnsi="Arial"/>
          <w:color w:val="000000"/>
          <w:sz w:val="22"/>
          <w:lang w:val="gl-ES"/>
        </w:rPr>
        <w:t xml:space="preserve"> </w:t>
      </w:r>
      <w:r w:rsidRPr="00D07B37">
        <w:rPr>
          <w:rFonts w:ascii="Arial" w:eastAsia="Arial" w:hAnsi="Arial"/>
          <w:color w:val="000000"/>
          <w:sz w:val="22"/>
          <w:lang w:val="gl-ES"/>
        </w:rPr>
        <w:t>dirixid</w:t>
      </w:r>
      <w:r w:rsidR="00D07B37" w:rsidRPr="00D07B37">
        <w:rPr>
          <w:rFonts w:ascii="Arial" w:eastAsia="Arial" w:hAnsi="Arial"/>
          <w:color w:val="000000"/>
          <w:sz w:val="22"/>
          <w:lang w:val="gl-ES"/>
        </w:rPr>
        <w:t>a</w:t>
      </w:r>
      <w:r w:rsidRPr="00D07B37">
        <w:rPr>
          <w:rFonts w:ascii="Arial" w:eastAsia="Arial" w:hAnsi="Arial"/>
          <w:color w:val="000000"/>
          <w:sz w:val="22"/>
          <w:lang w:val="gl-ES"/>
        </w:rPr>
        <w:t xml:space="preserve"> ás </w:t>
      </w:r>
      <w:r w:rsidRPr="00D07B37">
        <w:rPr>
          <w:rFonts w:ascii="Arial" w:eastAsia="Arial" w:hAnsi="Arial"/>
          <w:sz w:val="22"/>
          <w:lang w:val="gl-ES"/>
        </w:rPr>
        <w:t>familias</w:t>
      </w:r>
      <w:r w:rsidR="00C35A4C">
        <w:rPr>
          <w:rFonts w:ascii="Arial" w:eastAsia="Arial" w:hAnsi="Arial"/>
          <w:sz w:val="22"/>
          <w:lang w:val="gl-ES"/>
        </w:rPr>
        <w:t xml:space="preserve"> con crianzas</w:t>
      </w:r>
      <w:r w:rsidR="00C35A4C">
        <w:rPr>
          <w:rFonts w:ascii="Arial" w:eastAsia="Arial" w:hAnsi="Arial"/>
          <w:color w:val="000000"/>
          <w:sz w:val="22"/>
          <w:lang w:val="gl-ES"/>
        </w:rPr>
        <w:t xml:space="preserve"> </w:t>
      </w:r>
      <w:r w:rsidRPr="00D07B37">
        <w:rPr>
          <w:rFonts w:ascii="Arial" w:eastAsia="Arial" w:hAnsi="Arial"/>
          <w:color w:val="000000"/>
          <w:sz w:val="22"/>
          <w:lang w:val="gl-ES"/>
        </w:rPr>
        <w:t xml:space="preserve"> que terá lugar </w:t>
      </w:r>
      <w:r w:rsidR="00B0772E">
        <w:rPr>
          <w:rFonts w:ascii="Arial" w:eastAsia="Arial" w:hAnsi="Arial"/>
          <w:color w:val="000000"/>
          <w:sz w:val="22"/>
          <w:lang w:val="gl-ES"/>
        </w:rPr>
        <w:t xml:space="preserve">no día e hora que se indica e abordaranse </w:t>
      </w:r>
      <w:r w:rsidR="00C35A4C">
        <w:rPr>
          <w:rFonts w:ascii="Arial" w:eastAsia="Palatino Linotype" w:hAnsi="Arial"/>
          <w:sz w:val="22"/>
          <w:lang w:val="gl-ES"/>
        </w:rPr>
        <w:t>os seguintes temas en función das idades das crianzas.</w:t>
      </w:r>
    </w:p>
    <w:p w:rsidR="00C35A4C" w:rsidRPr="00B0772E" w:rsidRDefault="00C35A4C" w:rsidP="00C35A4C">
      <w:pPr>
        <w:spacing w:line="276" w:lineRule="auto"/>
        <w:ind w:left="0" w:hanging="2"/>
        <w:rPr>
          <w:rFonts w:ascii="Arial" w:eastAsia="Palatino Linotype" w:hAnsi="Arial"/>
          <w:b/>
          <w:sz w:val="22"/>
          <w:lang w:val="gl-ES"/>
        </w:rPr>
      </w:pPr>
      <w:r w:rsidRPr="00B0772E">
        <w:rPr>
          <w:rFonts w:ascii="Arial" w:eastAsia="Palatino Linotype" w:hAnsi="Arial"/>
          <w:b/>
          <w:sz w:val="22"/>
          <w:lang w:val="gl-ES"/>
        </w:rPr>
        <w:t>INFANTIL</w:t>
      </w:r>
    </w:p>
    <w:p w:rsidR="00C35A4C" w:rsidRDefault="00C35A4C" w:rsidP="00C35A4C">
      <w:pPr>
        <w:spacing w:line="276" w:lineRule="auto"/>
        <w:ind w:left="0" w:hanging="2"/>
        <w:rPr>
          <w:rFonts w:ascii="Arial" w:eastAsia="Palatino Linotype" w:hAnsi="Arial"/>
          <w:sz w:val="22"/>
          <w:lang w:val="gl-ES"/>
        </w:rPr>
      </w:pPr>
      <w:r>
        <w:rPr>
          <w:rFonts w:ascii="Arial" w:eastAsia="Palatino Linotype" w:hAnsi="Arial"/>
          <w:sz w:val="22"/>
          <w:lang w:val="gl-ES"/>
        </w:rPr>
        <w:t>“ Como educar na pandemia dixital e non sentirse fatal”</w:t>
      </w:r>
    </w:p>
    <w:p w:rsidR="00C35A4C" w:rsidRDefault="00C35A4C" w:rsidP="00C35A4C">
      <w:pPr>
        <w:pStyle w:val="NormalWeb"/>
        <w:spacing w:after="0"/>
        <w:ind w:left="0" w:hanging="2"/>
      </w:pPr>
      <w:r>
        <w:rPr>
          <w:rFonts w:ascii="Arial" w:hAnsi="Arial" w:cs="Arial"/>
          <w:sz w:val="22"/>
          <w:szCs w:val="22"/>
          <w:u w:val="single"/>
        </w:rPr>
        <w:t>Data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b/>
          <w:sz w:val="22"/>
          <w:szCs w:val="22"/>
        </w:rPr>
        <w:t>mércores 19 e 26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de maio de 2021</w:t>
      </w:r>
    </w:p>
    <w:p w:rsidR="00C35A4C" w:rsidRDefault="00C35A4C" w:rsidP="00C35A4C">
      <w:pPr>
        <w:pStyle w:val="NormalWeb"/>
        <w:spacing w:after="0"/>
        <w:ind w:left="0" w:hanging="2"/>
      </w:pPr>
      <w:r>
        <w:rPr>
          <w:rFonts w:ascii="Arial" w:hAnsi="Arial" w:cs="Arial"/>
          <w:sz w:val="22"/>
          <w:szCs w:val="22"/>
          <w:u w:val="single"/>
        </w:rPr>
        <w:t>Hora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16.30  a 18.00h</w:t>
      </w:r>
    </w:p>
    <w:p w:rsidR="00C35A4C" w:rsidRDefault="00C35A4C" w:rsidP="00C35A4C">
      <w:pPr>
        <w:spacing w:line="276" w:lineRule="auto"/>
        <w:ind w:left="0" w:hanging="2"/>
        <w:rPr>
          <w:rFonts w:ascii="Arial" w:eastAsia="Palatino Linotype" w:hAnsi="Arial"/>
          <w:sz w:val="22"/>
          <w:lang w:val="gl-ES"/>
        </w:rPr>
      </w:pPr>
    </w:p>
    <w:p w:rsidR="00C35A4C" w:rsidRPr="00B0772E" w:rsidRDefault="00C35A4C" w:rsidP="00C35A4C">
      <w:pPr>
        <w:spacing w:line="276" w:lineRule="auto"/>
        <w:ind w:left="0" w:hanging="2"/>
        <w:rPr>
          <w:rFonts w:ascii="Arial" w:eastAsia="Palatino Linotype" w:hAnsi="Arial"/>
          <w:b/>
          <w:sz w:val="22"/>
          <w:lang w:val="gl-ES"/>
        </w:rPr>
      </w:pPr>
      <w:r w:rsidRPr="00B0772E">
        <w:rPr>
          <w:rFonts w:ascii="Arial" w:eastAsia="Palatino Linotype" w:hAnsi="Arial"/>
          <w:b/>
          <w:sz w:val="22"/>
          <w:lang w:val="gl-ES"/>
        </w:rPr>
        <w:t>PRIMARIA</w:t>
      </w:r>
    </w:p>
    <w:p w:rsidR="00C35A4C" w:rsidRDefault="00C35A4C" w:rsidP="00C35A4C">
      <w:pPr>
        <w:spacing w:line="276" w:lineRule="auto"/>
        <w:ind w:left="0" w:hanging="2"/>
        <w:rPr>
          <w:rFonts w:ascii="Arial" w:eastAsia="Palatino Linotype" w:hAnsi="Arial"/>
          <w:sz w:val="22"/>
          <w:lang w:val="gl-ES"/>
        </w:rPr>
      </w:pPr>
      <w:r>
        <w:rPr>
          <w:rFonts w:ascii="Arial" w:eastAsia="Palatino Linotype" w:hAnsi="Arial"/>
          <w:sz w:val="22"/>
          <w:lang w:val="gl-ES"/>
        </w:rPr>
        <w:t>“ Como acompañar nos usos das tecnoloxías e saber desconectar algúns días“</w:t>
      </w:r>
    </w:p>
    <w:p w:rsidR="00C35A4C" w:rsidRDefault="00C35A4C" w:rsidP="00C35A4C">
      <w:pPr>
        <w:pStyle w:val="NormalWeb"/>
        <w:spacing w:after="0"/>
        <w:ind w:left="0" w:hanging="2"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Data</w:t>
      </w:r>
      <w:r>
        <w:rPr>
          <w:rFonts w:ascii="Arial" w:hAnsi="Arial" w:cs="Arial"/>
          <w:sz w:val="22"/>
          <w:szCs w:val="22"/>
        </w:rPr>
        <w:t>:  xov</w:t>
      </w:r>
      <w:r>
        <w:rPr>
          <w:rFonts w:ascii="Arial" w:hAnsi="Arial" w:cs="Arial"/>
          <w:b/>
          <w:sz w:val="22"/>
          <w:szCs w:val="22"/>
        </w:rPr>
        <w:t>es 20 e 27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de maio de 2021</w:t>
      </w:r>
    </w:p>
    <w:p w:rsidR="00C35A4C" w:rsidRDefault="00C35A4C" w:rsidP="00C35A4C">
      <w:pPr>
        <w:pStyle w:val="NormalWeb"/>
        <w:spacing w:after="0"/>
        <w:ind w:left="0" w:hanging="2"/>
      </w:pPr>
      <w:r>
        <w:rPr>
          <w:rFonts w:ascii="Arial" w:hAnsi="Arial" w:cs="Arial"/>
          <w:sz w:val="22"/>
          <w:szCs w:val="22"/>
          <w:u w:val="single"/>
        </w:rPr>
        <w:t>Hora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16.30  a 18.00h</w:t>
      </w:r>
    </w:p>
    <w:p w:rsidR="00C35A4C" w:rsidRPr="00B0772E" w:rsidRDefault="00C35A4C" w:rsidP="00C35A4C">
      <w:pPr>
        <w:pStyle w:val="NormalWeb"/>
        <w:spacing w:after="0"/>
        <w:ind w:left="0" w:hanging="2"/>
        <w:rPr>
          <w:b/>
        </w:rPr>
      </w:pPr>
      <w:r w:rsidRPr="00B0772E">
        <w:rPr>
          <w:rFonts w:ascii="Arial" w:hAnsi="Arial" w:cs="Arial"/>
          <w:b/>
          <w:bCs/>
          <w:sz w:val="22"/>
          <w:szCs w:val="22"/>
        </w:rPr>
        <w:t>ESO E BACHARELATO</w:t>
      </w:r>
    </w:p>
    <w:p w:rsidR="00C35A4C" w:rsidRDefault="00C35A4C" w:rsidP="00C35A4C">
      <w:pPr>
        <w:spacing w:line="276" w:lineRule="auto"/>
        <w:ind w:left="0" w:hanging="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“Como atender as </w:t>
      </w:r>
      <w:proofErr w:type="spellStart"/>
      <w:r>
        <w:rPr>
          <w:rFonts w:ascii="Arial" w:hAnsi="Arial"/>
          <w:sz w:val="22"/>
        </w:rPr>
        <w:t>súas</w:t>
      </w:r>
      <w:proofErr w:type="spellEnd"/>
      <w:r>
        <w:rPr>
          <w:rFonts w:ascii="Arial" w:hAnsi="Arial"/>
          <w:sz w:val="22"/>
        </w:rPr>
        <w:t xml:space="preserve"> necesidades e aprender das </w:t>
      </w:r>
      <w:proofErr w:type="spellStart"/>
      <w:r>
        <w:rPr>
          <w:rFonts w:ascii="Arial" w:hAnsi="Arial"/>
          <w:sz w:val="22"/>
        </w:rPr>
        <w:t>súas</w:t>
      </w:r>
      <w:proofErr w:type="spellEnd"/>
      <w:r>
        <w:rPr>
          <w:rFonts w:ascii="Arial" w:hAnsi="Arial"/>
          <w:sz w:val="22"/>
        </w:rPr>
        <w:t xml:space="preserve"> realidades”</w:t>
      </w:r>
    </w:p>
    <w:p w:rsidR="00C35A4C" w:rsidRDefault="00C35A4C" w:rsidP="00C35A4C">
      <w:pPr>
        <w:pStyle w:val="NormalWeb"/>
        <w:spacing w:after="0"/>
        <w:ind w:left="0" w:hanging="2"/>
      </w:pPr>
      <w:r>
        <w:rPr>
          <w:rFonts w:ascii="Arial" w:hAnsi="Arial" w:cs="Arial"/>
          <w:sz w:val="22"/>
          <w:szCs w:val="22"/>
          <w:u w:val="single"/>
        </w:rPr>
        <w:t>Data</w:t>
      </w:r>
      <w:r>
        <w:rPr>
          <w:rFonts w:ascii="Arial" w:hAnsi="Arial" w:cs="Arial"/>
          <w:sz w:val="22"/>
          <w:szCs w:val="22"/>
        </w:rPr>
        <w:t>:  xov</w:t>
      </w:r>
      <w:r>
        <w:rPr>
          <w:rFonts w:ascii="Arial" w:hAnsi="Arial" w:cs="Arial"/>
          <w:b/>
          <w:sz w:val="22"/>
          <w:szCs w:val="22"/>
        </w:rPr>
        <w:t>es 21 e 28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de maio de 2021</w:t>
      </w:r>
    </w:p>
    <w:p w:rsidR="00C35A4C" w:rsidRDefault="00C35A4C" w:rsidP="00C35A4C">
      <w:pPr>
        <w:pStyle w:val="NormalWeb"/>
        <w:spacing w:after="0"/>
        <w:ind w:left="0" w:hanging="2"/>
      </w:pPr>
      <w:r>
        <w:rPr>
          <w:rFonts w:ascii="Arial" w:hAnsi="Arial" w:cs="Arial"/>
          <w:sz w:val="22"/>
          <w:szCs w:val="22"/>
          <w:u w:val="single"/>
        </w:rPr>
        <w:t>Hora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16.30  a 18.00h</w:t>
      </w:r>
    </w:p>
    <w:p w:rsidR="00C35A4C" w:rsidRDefault="00C35A4C" w:rsidP="00B0772E">
      <w:pPr>
        <w:spacing w:after="120" w:line="276" w:lineRule="auto"/>
        <w:ind w:left="0" w:hanging="2"/>
        <w:jc w:val="both"/>
        <w:rPr>
          <w:rFonts w:ascii="Arial" w:hAnsi="Arial"/>
          <w:color w:val="000000"/>
          <w:sz w:val="22"/>
          <w:lang w:val="gl-ES"/>
        </w:rPr>
      </w:pPr>
      <w:r>
        <w:rPr>
          <w:rFonts w:ascii="Arial" w:hAnsi="Arial"/>
          <w:color w:val="000000"/>
          <w:sz w:val="22"/>
          <w:lang w:val="gl-ES"/>
        </w:rPr>
        <w:t xml:space="preserve">As prazas están limitadas a 15 </w:t>
      </w:r>
      <w:r w:rsidR="00B0772E">
        <w:rPr>
          <w:rFonts w:ascii="Arial" w:hAnsi="Arial"/>
          <w:color w:val="000000"/>
          <w:sz w:val="22"/>
          <w:lang w:val="gl-ES"/>
        </w:rPr>
        <w:t xml:space="preserve">por grupo </w:t>
      </w:r>
      <w:r>
        <w:rPr>
          <w:rFonts w:ascii="Arial" w:hAnsi="Arial"/>
          <w:color w:val="000000"/>
          <w:sz w:val="22"/>
          <w:lang w:val="gl-ES"/>
        </w:rPr>
        <w:t xml:space="preserve">para poder garantir un espazo virtual, dinámico e participativo, buscando a interacción. </w:t>
      </w:r>
    </w:p>
    <w:p w:rsidR="00916C86" w:rsidRDefault="00C35A4C" w:rsidP="00B0772E">
      <w:pPr>
        <w:spacing w:after="120" w:line="276" w:lineRule="auto"/>
        <w:ind w:left="0" w:hanging="2"/>
        <w:jc w:val="both"/>
        <w:rPr>
          <w:rFonts w:ascii="Arial" w:hAnsi="Arial"/>
          <w:color w:val="000000"/>
          <w:sz w:val="22"/>
          <w:lang w:val="gl-ES"/>
        </w:rPr>
      </w:pPr>
      <w:r>
        <w:rPr>
          <w:rFonts w:ascii="Arial" w:hAnsi="Arial"/>
          <w:color w:val="000000"/>
          <w:sz w:val="22"/>
          <w:lang w:val="gl-ES"/>
        </w:rPr>
        <w:t xml:space="preserve"> O período de inscrición está aberto </w:t>
      </w:r>
      <w:r w:rsidRPr="00C35A4C">
        <w:rPr>
          <w:rFonts w:ascii="Arial" w:hAnsi="Arial"/>
          <w:b/>
          <w:color w:val="000000"/>
          <w:sz w:val="22"/>
          <w:u w:val="single"/>
          <w:lang w:val="gl-ES"/>
        </w:rPr>
        <w:t>ata o 17 de maio</w:t>
      </w:r>
      <w:r>
        <w:rPr>
          <w:rFonts w:ascii="Arial" w:hAnsi="Arial"/>
          <w:color w:val="000000"/>
          <w:sz w:val="22"/>
          <w:lang w:val="gl-ES"/>
        </w:rPr>
        <w:t xml:space="preserve"> ou ata que se cubran as prazas</w:t>
      </w:r>
      <w:r w:rsidR="00916C86">
        <w:rPr>
          <w:rFonts w:ascii="Arial" w:hAnsi="Arial"/>
          <w:color w:val="000000"/>
          <w:sz w:val="22"/>
          <w:lang w:val="gl-ES"/>
        </w:rPr>
        <w:t xml:space="preserve"> por orde de inscrición.</w:t>
      </w:r>
    </w:p>
    <w:p w:rsidR="00C35A4C" w:rsidRDefault="00916C86" w:rsidP="00B0772E">
      <w:pPr>
        <w:spacing w:after="120" w:line="276" w:lineRule="auto"/>
        <w:ind w:left="0" w:hanging="2"/>
        <w:jc w:val="both"/>
        <w:rPr>
          <w:rFonts w:ascii="Arial" w:hAnsi="Arial"/>
          <w:color w:val="000000"/>
          <w:sz w:val="22"/>
          <w:lang w:val="gl-ES"/>
        </w:rPr>
      </w:pPr>
      <w:r>
        <w:rPr>
          <w:rFonts w:ascii="Arial" w:hAnsi="Arial"/>
          <w:color w:val="000000"/>
          <w:sz w:val="22"/>
          <w:lang w:val="gl-ES"/>
        </w:rPr>
        <w:t xml:space="preserve">As solicitudes se realizarán a través do enderezo electrónico: </w:t>
      </w:r>
      <w:hyperlink r:id="rId8" w:history="1">
        <w:r w:rsidRPr="00165C8D">
          <w:rPr>
            <w:rStyle w:val="Hipervnculo"/>
            <w:rFonts w:ascii="Arial" w:hAnsi="Arial"/>
            <w:sz w:val="22"/>
            <w:lang w:val="gl-ES"/>
          </w:rPr>
          <w:t>servizos.sociais@fene.gal</w:t>
        </w:r>
      </w:hyperlink>
    </w:p>
    <w:p w:rsidR="00916C86" w:rsidRDefault="00916C86" w:rsidP="00B0772E">
      <w:pPr>
        <w:spacing w:after="120" w:line="276" w:lineRule="auto"/>
        <w:ind w:left="0" w:hanging="2"/>
        <w:jc w:val="both"/>
        <w:rPr>
          <w:rFonts w:ascii="Arial" w:hAnsi="Arial"/>
          <w:color w:val="000000"/>
          <w:sz w:val="22"/>
          <w:lang w:val="gl-ES"/>
        </w:rPr>
      </w:pPr>
      <w:r>
        <w:rPr>
          <w:rFonts w:ascii="Arial" w:hAnsi="Arial"/>
          <w:color w:val="000000"/>
          <w:sz w:val="22"/>
          <w:lang w:val="gl-ES"/>
        </w:rPr>
        <w:t>Unha vez confirmada a inscrición, remitirase o enlace á sala virtual onde terá lugar  a formación.</w:t>
      </w:r>
    </w:p>
    <w:p w:rsidR="00B0772E" w:rsidRDefault="00B0772E" w:rsidP="00B0772E">
      <w:pPr>
        <w:spacing w:after="120" w:line="276" w:lineRule="auto"/>
        <w:ind w:left="0" w:hanging="2"/>
        <w:jc w:val="both"/>
        <w:rPr>
          <w:rFonts w:ascii="Arial" w:hAnsi="Arial"/>
          <w:color w:val="000000"/>
          <w:sz w:val="22"/>
          <w:lang w:val="gl-ES"/>
        </w:rPr>
      </w:pPr>
      <w:r>
        <w:rPr>
          <w:rFonts w:ascii="Arial" w:hAnsi="Arial"/>
          <w:color w:val="000000"/>
          <w:sz w:val="22"/>
          <w:lang w:val="gl-ES"/>
        </w:rPr>
        <w:t xml:space="preserve">Técnica responsable do programa: Mª </w:t>
      </w:r>
      <w:proofErr w:type="spellStart"/>
      <w:r>
        <w:rPr>
          <w:rFonts w:ascii="Arial" w:hAnsi="Arial"/>
          <w:color w:val="000000"/>
          <w:sz w:val="22"/>
          <w:lang w:val="gl-ES"/>
        </w:rPr>
        <w:t>José</w:t>
      </w:r>
      <w:proofErr w:type="spellEnd"/>
      <w:r>
        <w:rPr>
          <w:rFonts w:ascii="Arial" w:hAnsi="Arial"/>
          <w:color w:val="000000"/>
          <w:sz w:val="22"/>
          <w:lang w:val="gl-ES"/>
        </w:rPr>
        <w:t xml:space="preserve"> Paz Rodríguez, pedagoga.</w:t>
      </w:r>
    </w:p>
    <w:p w:rsidR="00916C86" w:rsidRDefault="00916C86" w:rsidP="00B0772E">
      <w:pPr>
        <w:spacing w:after="120" w:line="276" w:lineRule="auto"/>
        <w:ind w:left="0" w:hanging="2"/>
        <w:jc w:val="both"/>
        <w:rPr>
          <w:rFonts w:ascii="Arial" w:hAnsi="Arial"/>
          <w:color w:val="000000"/>
          <w:sz w:val="22"/>
          <w:lang w:val="gl-ES"/>
        </w:rPr>
      </w:pPr>
      <w:r>
        <w:rPr>
          <w:rFonts w:ascii="Arial" w:hAnsi="Arial"/>
          <w:color w:val="000000"/>
          <w:sz w:val="22"/>
          <w:lang w:val="gl-ES"/>
        </w:rPr>
        <w:t>Acompáñase cartel e ficha de inscrición.</w:t>
      </w:r>
    </w:p>
    <w:p w:rsidR="00916C86" w:rsidRDefault="00B0772E" w:rsidP="00B0772E">
      <w:pPr>
        <w:spacing w:after="120" w:line="276" w:lineRule="auto"/>
        <w:ind w:left="0" w:hanging="2"/>
        <w:jc w:val="both"/>
        <w:rPr>
          <w:rFonts w:ascii="Arial" w:hAnsi="Arial"/>
          <w:color w:val="000000"/>
          <w:sz w:val="22"/>
          <w:lang w:val="gl-ES"/>
        </w:rPr>
      </w:pPr>
      <w:r>
        <w:rPr>
          <w:rFonts w:ascii="Arial" w:hAnsi="Arial"/>
          <w:color w:val="000000"/>
          <w:sz w:val="22"/>
          <w:lang w:val="gl-ES"/>
        </w:rPr>
        <w:t xml:space="preserve"> Agradecendo unha vez máis a súa disposición, reciba un atento saúdo.</w:t>
      </w:r>
    </w:p>
    <w:sectPr w:rsidR="00916C86" w:rsidSect="007400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19" w:right="1274" w:bottom="794" w:left="187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32" w:rsidRDefault="00BB2932">
      <w:pPr>
        <w:spacing w:line="240" w:lineRule="auto"/>
        <w:ind w:left="0" w:hanging="2"/>
      </w:pPr>
      <w:r>
        <w:separator/>
      </w:r>
    </w:p>
  </w:endnote>
  <w:endnote w:type="continuationSeparator" w:id="0">
    <w:p w:rsidR="00BB2932" w:rsidRDefault="00BB29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41" w:rsidRDefault="00866E41">
    <w:pPr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41" w:rsidRDefault="004104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180"/>
      </w:tabs>
      <w:spacing w:line="240" w:lineRule="auto"/>
      <w:ind w:left="0" w:hanging="2"/>
      <w:rPr>
        <w:rFonts w:cs="Verdana"/>
        <w:color w:val="000000"/>
        <w:szCs w:val="18"/>
      </w:rPr>
    </w:pPr>
    <w:r>
      <w:rPr>
        <w:rFonts w:cs="Verdana"/>
        <w:color w:val="000000"/>
        <w:szCs w:val="18"/>
      </w:rPr>
      <w:tab/>
    </w:r>
    <w:r>
      <w:rPr>
        <w:rFonts w:cs="Verdana"/>
        <w:color w:val="000000"/>
        <w:szCs w:val="18"/>
      </w:rPr>
      <w:tab/>
    </w:r>
    <w:r>
      <w:rPr>
        <w:rFonts w:cs="Verdana"/>
        <w:color w:val="000000"/>
        <w:szCs w:val="18"/>
      </w:rPr>
      <w:fldChar w:fldCharType="begin"/>
    </w:r>
    <w:r>
      <w:rPr>
        <w:rFonts w:cs="Verdana"/>
        <w:color w:val="000000"/>
        <w:szCs w:val="18"/>
      </w:rPr>
      <w:instrText>PAGE</w:instrText>
    </w:r>
    <w:r>
      <w:rPr>
        <w:rFonts w:cs="Verdana"/>
        <w:color w:val="000000"/>
        <w:szCs w:val="18"/>
      </w:rPr>
      <w:fldChar w:fldCharType="separate"/>
    </w:r>
    <w:r w:rsidR="00861EEC">
      <w:rPr>
        <w:rFonts w:cs="Verdana"/>
        <w:noProof/>
        <w:color w:val="000000"/>
        <w:szCs w:val="18"/>
      </w:rPr>
      <w:t>1</w:t>
    </w:r>
    <w:r>
      <w:rPr>
        <w:rFonts w:cs="Verdana"/>
        <w:color w:val="000000"/>
        <w:szCs w:val="18"/>
      </w:rPr>
      <w:fldChar w:fldCharType="end"/>
    </w:r>
    <w:r>
      <w:rPr>
        <w:rFonts w:cs="Verdana"/>
        <w:color w:val="000000"/>
        <w:szCs w:val="18"/>
      </w:rPr>
      <w:t xml:space="preserve"> de </w:t>
    </w:r>
    <w:r>
      <w:rPr>
        <w:rFonts w:cs="Verdana"/>
        <w:color w:val="000000"/>
        <w:szCs w:val="18"/>
      </w:rPr>
      <w:fldChar w:fldCharType="begin"/>
    </w:r>
    <w:r>
      <w:rPr>
        <w:rFonts w:cs="Verdana"/>
        <w:color w:val="000000"/>
        <w:szCs w:val="18"/>
      </w:rPr>
      <w:instrText>NUMPAGES</w:instrText>
    </w:r>
    <w:r>
      <w:rPr>
        <w:rFonts w:cs="Verdana"/>
        <w:color w:val="000000"/>
        <w:szCs w:val="18"/>
      </w:rPr>
      <w:fldChar w:fldCharType="separate"/>
    </w:r>
    <w:r w:rsidR="00861EEC">
      <w:rPr>
        <w:rFonts w:cs="Verdana"/>
        <w:noProof/>
        <w:color w:val="000000"/>
        <w:szCs w:val="18"/>
      </w:rPr>
      <w:t>1</w:t>
    </w:r>
    <w:r>
      <w:rPr>
        <w:rFonts w:cs="Verdana"/>
        <w:color w:val="000000"/>
        <w:szCs w:val="18"/>
      </w:rPr>
      <w:fldChar w:fldCharType="end"/>
    </w:r>
    <w:r>
      <w:rPr>
        <w:noProof/>
        <w:lang w:eastAsia="es-ES" w:bidi="ar-SA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0860E4FF" wp14:editId="083DB43A">
              <wp:simplePos x="0" y="0"/>
              <wp:positionH relativeFrom="column">
                <wp:posOffset>-711199</wp:posOffset>
              </wp:positionH>
              <wp:positionV relativeFrom="paragraph">
                <wp:posOffset>241300</wp:posOffset>
              </wp:positionV>
              <wp:extent cx="6431915" cy="231140"/>
              <wp:effectExtent l="0" t="0" r="0" b="0"/>
              <wp:wrapSquare wrapText="bothSides" distT="0" distB="0" distL="0" distR="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34805" y="3669193"/>
                        <a:ext cx="6422390" cy="221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66E41" w:rsidRDefault="0041043F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/>
                              <w:color w:val="000000"/>
                              <w:sz w:val="20"/>
                            </w:rPr>
                            <w:t xml:space="preserve">Avda. do Concello, s/n.- </w:t>
                          </w:r>
                          <w:proofErr w:type="spellStart"/>
                          <w:r>
                            <w:rPr>
                              <w:rFonts w:ascii="Arial" w:eastAsia="Arial" w:hAnsi="Arial"/>
                              <w:color w:val="000000"/>
                              <w:sz w:val="20"/>
                            </w:rPr>
                            <w:t>Tlfno</w:t>
                          </w:r>
                          <w:proofErr w:type="spellEnd"/>
                          <w:r>
                            <w:rPr>
                              <w:rFonts w:ascii="Arial" w:eastAsia="Arial" w:hAnsi="Arial"/>
                              <w:color w:val="000000"/>
                              <w:sz w:val="20"/>
                            </w:rPr>
                            <w:t>.: 981 49 27 07 / Fax: 981 49 27 88 – 15500 - FENE</w:t>
                          </w:r>
                        </w:p>
                        <w:p w:rsidR="00866E41" w:rsidRDefault="00866E4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60E4FF" id="Rectángulo 1" o:spid="_x0000_s1026" style="position:absolute;margin-left:-56pt;margin-top:19pt;width:506.45pt;height:18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" stroked="f">
              <v:textbox inset="2.53958mm,1.2694mm,2.53958mm,1.2694mm">
                <w:txbxContent>
                  <w:p w:rsidR="00866E41" w:rsidRDefault="0041043F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/>
                        <w:color w:val="000000"/>
                        <w:sz w:val="20"/>
                      </w:rPr>
                      <w:t xml:space="preserve">Avda. do Concello, s/n.- </w:t>
                    </w:r>
                    <w:proofErr w:type="spellStart"/>
                    <w:r>
                      <w:rPr>
                        <w:rFonts w:ascii="Arial" w:eastAsia="Arial" w:hAnsi="Arial"/>
                        <w:color w:val="000000"/>
                        <w:sz w:val="20"/>
                      </w:rPr>
                      <w:t>Tlfno</w:t>
                    </w:r>
                    <w:proofErr w:type="spellEnd"/>
                    <w:r>
                      <w:rPr>
                        <w:rFonts w:ascii="Arial" w:eastAsia="Arial" w:hAnsi="Arial"/>
                        <w:color w:val="000000"/>
                        <w:sz w:val="20"/>
                      </w:rPr>
                      <w:t>.: 981 49 27 07 / Fax: 981 49 27 88 – 15500 - FENE</w:t>
                    </w:r>
                  </w:p>
                  <w:p w:rsidR="00866E41" w:rsidRDefault="00866E4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4237C147" wp14:editId="6FFEA113">
              <wp:simplePos x="0" y="0"/>
              <wp:positionH relativeFrom="column">
                <wp:posOffset>-647699</wp:posOffset>
              </wp:positionH>
              <wp:positionV relativeFrom="paragraph">
                <wp:posOffset>469900</wp:posOffset>
              </wp:positionV>
              <wp:extent cx="6482715" cy="116840"/>
              <wp:effectExtent l="0" t="0" r="0" b="0"/>
              <wp:wrapSquare wrapText="bothSides" distT="0" distB="0" distL="0" distR="0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9405" y="3726343"/>
                        <a:ext cx="6473190" cy="10731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866E41" w:rsidRDefault="00866E41">
                          <w:pPr>
                            <w:spacing w:line="240" w:lineRule="auto"/>
                            <w:ind w:left="0" w:hanging="2"/>
                          </w:pPr>
                        </w:p>
                        <w:p w:rsidR="00866E41" w:rsidRDefault="00866E4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37C147" id="Rectángulo 2" o:spid="_x0000_s1027" style="position:absolute;margin-left:-51pt;margin-top:37pt;width:510.45pt;height:9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" fillcolor="green" stroked="f">
              <v:textbox inset="2.53958mm,1.2694mm,2.53958mm,1.2694mm">
                <w:txbxContent>
                  <w:p w:rsidR="00866E41" w:rsidRDefault="00866E41">
                    <w:pPr>
                      <w:spacing w:line="240" w:lineRule="auto"/>
                      <w:ind w:left="0" w:hanging="2"/>
                    </w:pPr>
                  </w:p>
                  <w:p w:rsidR="00866E41" w:rsidRDefault="00866E4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41" w:rsidRDefault="00866E41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32" w:rsidRDefault="00BB2932">
      <w:pPr>
        <w:spacing w:line="240" w:lineRule="auto"/>
        <w:ind w:left="0" w:hanging="2"/>
      </w:pPr>
      <w:r>
        <w:separator/>
      </w:r>
    </w:p>
  </w:footnote>
  <w:footnote w:type="continuationSeparator" w:id="0">
    <w:p w:rsidR="00BB2932" w:rsidRDefault="00BB29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1C" w:rsidRDefault="00F3031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41" w:rsidRDefault="004104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Verdana"/>
        <w:color w:val="000000"/>
        <w:szCs w:val="18"/>
      </w:rPr>
    </w:pPr>
    <w:r>
      <w:rPr>
        <w:rFonts w:cs="Verdana"/>
        <w:color w:val="000000"/>
        <w:szCs w:val="18"/>
      </w:rPr>
      <w:t>CENTRO MUNICIPAL DE SERVIZOS SOCIAIS</w:t>
    </w:r>
    <w:r>
      <w:rPr>
        <w:noProof/>
        <w:lang w:eastAsia="es-ES" w:bidi="ar-SA"/>
      </w:rPr>
      <w:drawing>
        <wp:anchor distT="0" distB="0" distL="114935" distR="114935" simplePos="0" relativeHeight="251658240" behindDoc="0" locked="0" layoutInCell="1" hidden="0" allowOverlap="1" wp14:anchorId="3B8F03CD" wp14:editId="7891B1DA">
          <wp:simplePos x="0" y="0"/>
          <wp:positionH relativeFrom="column">
            <wp:posOffset>-914399</wp:posOffset>
          </wp:positionH>
          <wp:positionV relativeFrom="paragraph">
            <wp:posOffset>-267334</wp:posOffset>
          </wp:positionV>
          <wp:extent cx="926465" cy="1164590"/>
          <wp:effectExtent l="0" t="0" r="0" b="0"/>
          <wp:wrapSquare wrapText="bothSides" distT="0" distB="0" distL="114935" distR="114935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6465" cy="1164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6E41" w:rsidRDefault="004104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180"/>
      </w:tabs>
      <w:spacing w:line="240" w:lineRule="auto"/>
      <w:rPr>
        <w:rFonts w:cs="Verdana"/>
        <w:color w:val="000000"/>
        <w:sz w:val="14"/>
        <w:szCs w:val="14"/>
      </w:rPr>
    </w:pPr>
    <w:r>
      <w:rPr>
        <w:rFonts w:cs="Verdana"/>
        <w:color w:val="000000"/>
        <w:sz w:val="14"/>
        <w:szCs w:val="14"/>
      </w:rPr>
      <w:t xml:space="preserve">Av. do Mar, Bloque 1 – </w:t>
    </w:r>
    <w:proofErr w:type="spellStart"/>
    <w:r>
      <w:rPr>
        <w:rFonts w:cs="Verdana"/>
        <w:color w:val="000000"/>
        <w:sz w:val="14"/>
        <w:szCs w:val="14"/>
      </w:rPr>
      <w:t>Baixo</w:t>
    </w:r>
    <w:proofErr w:type="spellEnd"/>
  </w:p>
  <w:p w:rsidR="00866E41" w:rsidRDefault="004104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180"/>
      </w:tabs>
      <w:spacing w:line="240" w:lineRule="auto"/>
      <w:rPr>
        <w:rFonts w:cs="Verdana"/>
        <w:color w:val="000000"/>
        <w:sz w:val="14"/>
        <w:szCs w:val="14"/>
      </w:rPr>
    </w:pPr>
    <w:r>
      <w:rPr>
        <w:rFonts w:cs="Verdana"/>
        <w:color w:val="000000"/>
        <w:sz w:val="14"/>
        <w:szCs w:val="14"/>
      </w:rPr>
      <w:t>15.500 San Valentín – FENE  (A Coruña)</w:t>
    </w:r>
  </w:p>
  <w:p w:rsidR="00866E41" w:rsidRDefault="004104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180"/>
      </w:tabs>
      <w:spacing w:line="240" w:lineRule="auto"/>
      <w:rPr>
        <w:rFonts w:cs="Verdana"/>
        <w:color w:val="000000"/>
        <w:sz w:val="14"/>
        <w:szCs w:val="14"/>
      </w:rPr>
    </w:pPr>
    <w:proofErr w:type="spellStart"/>
    <w:r>
      <w:rPr>
        <w:rFonts w:cs="Verdana"/>
        <w:color w:val="000000"/>
        <w:sz w:val="14"/>
        <w:szCs w:val="14"/>
      </w:rPr>
      <w:t>Telf</w:t>
    </w:r>
    <w:proofErr w:type="spellEnd"/>
    <w:r>
      <w:rPr>
        <w:rFonts w:cs="Verdana"/>
        <w:color w:val="000000"/>
        <w:sz w:val="14"/>
        <w:szCs w:val="14"/>
      </w:rPr>
      <w:t>: 981 34 26 07  -  981 49 27 06</w:t>
    </w:r>
  </w:p>
  <w:p w:rsidR="00866E41" w:rsidRDefault="004104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180"/>
      </w:tabs>
      <w:spacing w:line="240" w:lineRule="auto"/>
      <w:ind w:left="0" w:hanging="2"/>
      <w:rPr>
        <w:rFonts w:cs="Verdana"/>
        <w:color w:val="000000"/>
        <w:sz w:val="14"/>
        <w:szCs w:val="14"/>
      </w:rPr>
    </w:pPr>
    <w:r>
      <w:rPr>
        <w:rFonts w:cs="Verdana"/>
        <w:color w:val="000000"/>
        <w:szCs w:val="18"/>
      </w:rPr>
      <w:t>F</w:t>
    </w:r>
    <w:r>
      <w:rPr>
        <w:rFonts w:cs="Verdana"/>
        <w:color w:val="000000"/>
        <w:sz w:val="14"/>
        <w:szCs w:val="14"/>
      </w:rPr>
      <w:t>ax: 981 49 27 08  - servizos.sociais@fene.</w:t>
    </w:r>
    <w:r>
      <w:rPr>
        <w:rFonts w:cs="Verdana"/>
        <w:color w:val="000000"/>
        <w:szCs w:val="18"/>
      </w:rPr>
      <w:t>gal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41" w:rsidRDefault="00866E41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F3F91"/>
    <w:multiLevelType w:val="multilevel"/>
    <w:tmpl w:val="97D8D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41"/>
    <w:rsid w:val="000636A2"/>
    <w:rsid w:val="002F5C77"/>
    <w:rsid w:val="0041043F"/>
    <w:rsid w:val="006C7F90"/>
    <w:rsid w:val="00740085"/>
    <w:rsid w:val="00861EEC"/>
    <w:rsid w:val="00866E41"/>
    <w:rsid w:val="00916C86"/>
    <w:rsid w:val="00B0772E"/>
    <w:rsid w:val="00BB2932"/>
    <w:rsid w:val="00C35A4C"/>
    <w:rsid w:val="00CE72EE"/>
    <w:rsid w:val="00D07B37"/>
    <w:rsid w:val="00F3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5732DA-4B21-46A6-9C57-71D0AF52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18"/>
        <w:szCs w:val="18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szCs w:val="22"/>
      <w:lang w:eastAsia="he-IL" w:bidi="he-I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styleId="NormalWeb">
    <w:name w:val="Normal (Web)"/>
    <w:basedOn w:val="Normal"/>
    <w:qFormat/>
    <w:pPr>
      <w:suppressAutoHyphens/>
      <w:spacing w:before="100" w:beforeAutospacing="1" w:after="119"/>
    </w:pPr>
    <w:rPr>
      <w:rFonts w:ascii="Times New Roman" w:hAnsi="Times New Roman" w:cs="Times New Roman"/>
      <w:sz w:val="24"/>
      <w:szCs w:val="24"/>
      <w:lang w:val="gl" w:eastAsia="gl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os.sociais@fene.g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u7QBHhUBjnfq+tpm5lCnTfmZow==">AMUW2mWnK7WtIYKTtgIIEr4/dBBvG2lDFcAi5hVQCKBgREQ5J2FuzWyvB5m++F4cO3njluzO9Cz9AMYkS1SYPTk60ZFfRMdeU5U+UD5PAtozuwyE3bN4bW8=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Horjales</dc:creator>
  <cp:lastModifiedBy>CELI SABIN VAZQUEZ</cp:lastModifiedBy>
  <cp:revision>2</cp:revision>
  <cp:lastPrinted>2020-12-01T12:13:00Z</cp:lastPrinted>
  <dcterms:created xsi:type="dcterms:W3CDTF">2021-05-12T09:39:00Z</dcterms:created>
  <dcterms:modified xsi:type="dcterms:W3CDTF">2021-05-12T09:39:00Z</dcterms:modified>
</cp:coreProperties>
</file>