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26" w:rsidRDefault="007542DA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45pt;margin-top:-24.35pt;width:218.35pt;height:47.75pt;z-index:251660288;mso-wrap-distance-left:9.05pt;mso-wrap-distance-right:9.05pt" strokecolor="white" strokeweight=".05pt">
            <v:fill color2="black"/>
            <v:stroke color2="black"/>
            <v:textbox inset="7.9pt,4.3pt,7.9pt,4.3pt">
              <w:txbxContent>
                <w:p w:rsidR="00DF7520" w:rsidRDefault="00DF7520" w:rsidP="004745D1">
                  <w:pPr>
                    <w:pStyle w:val="Ttulo2"/>
                    <w:numPr>
                      <w:ilvl w:val="1"/>
                      <w:numId w:val="1"/>
                    </w:numPr>
                    <w:rPr>
                      <w:i w:val="0"/>
                      <w:iCs/>
                      <w:sz w:val="20"/>
                    </w:rPr>
                  </w:pPr>
                  <w:r>
                    <w:rPr>
                      <w:i w:val="0"/>
                      <w:iCs/>
                      <w:sz w:val="20"/>
                    </w:rPr>
                    <w:t xml:space="preserve">C.E.I.P. </w:t>
                  </w:r>
                  <w:proofErr w:type="gramStart"/>
                  <w:r>
                    <w:rPr>
                      <w:i w:val="0"/>
                      <w:iCs/>
                      <w:sz w:val="20"/>
                    </w:rPr>
                    <w:t>“ A</w:t>
                  </w:r>
                  <w:proofErr w:type="gramEnd"/>
                  <w:r>
                    <w:rPr>
                      <w:i w:val="0"/>
                      <w:iCs/>
                      <w:sz w:val="20"/>
                    </w:rPr>
                    <w:t xml:space="preserve"> GÁNDARA”</w:t>
                  </w:r>
                </w:p>
                <w:p w:rsidR="00DF7520" w:rsidRDefault="00DF7520" w:rsidP="004745D1">
                  <w:pPr>
                    <w:pStyle w:val="Ttulo1"/>
                    <w:numPr>
                      <w:ilvl w:val="0"/>
                      <w:numId w:val="1"/>
                    </w:numPr>
                    <w:jc w:val="center"/>
                    <w:rPr>
                      <w:bCs/>
                      <w:i w:val="0"/>
                      <w:iCs/>
                      <w:sz w:val="16"/>
                      <w:lang w:val="en-GB"/>
                    </w:rPr>
                  </w:pPr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R/ COLMEOTE S/N /NIF: Q6555311G</w:t>
                  </w:r>
                </w:p>
                <w:p w:rsidR="00DF7520" w:rsidRDefault="00DF7520" w:rsidP="004745D1">
                  <w:pPr>
                    <w:pStyle w:val="Ttulo1"/>
                    <w:numPr>
                      <w:ilvl w:val="0"/>
                      <w:numId w:val="1"/>
                    </w:numPr>
                    <w:jc w:val="center"/>
                    <w:rPr>
                      <w:bCs/>
                      <w:i w:val="0"/>
                      <w:iCs/>
                      <w:sz w:val="16"/>
                    </w:rPr>
                  </w:pPr>
                  <w:r>
                    <w:rPr>
                      <w:bCs/>
                      <w:i w:val="0"/>
                      <w:iCs/>
                      <w:sz w:val="16"/>
                    </w:rPr>
                    <w:t xml:space="preserve">15570 NARÓN – A CORUÑA   TLF/: 881938386 </w:t>
                  </w:r>
                </w:p>
                <w:p w:rsidR="00DF7520" w:rsidRDefault="00DF7520" w:rsidP="004745D1">
                  <w:pPr>
                    <w:pStyle w:val="Ttulo1"/>
                    <w:numPr>
                      <w:ilvl w:val="0"/>
                      <w:numId w:val="1"/>
                    </w:numPr>
                    <w:spacing w:line="480" w:lineRule="auto"/>
                    <w:jc w:val="center"/>
                    <w:rPr>
                      <w:bCs/>
                      <w:i w:val="0"/>
                      <w:iCs/>
                      <w:sz w:val="16"/>
                      <w:lang w:val="en-GB"/>
                    </w:rPr>
                  </w:pPr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 xml:space="preserve">F.A.X: </w:t>
                  </w:r>
                  <w:proofErr w:type="gramStart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981388860  e</w:t>
                  </w:r>
                  <w:proofErr w:type="gramEnd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 xml:space="preserve">. mail : </w:t>
                  </w:r>
                  <w:proofErr w:type="spellStart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ceip.gándara.narón@edu</w:t>
                  </w:r>
                  <w:proofErr w:type="spellEnd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..xunta.es</w:t>
                  </w:r>
                </w:p>
                <w:p w:rsidR="00DF7520" w:rsidRDefault="00DF7520" w:rsidP="004745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E.</w:t>
                  </w:r>
                </w:p>
                <w:p w:rsidR="00DF7520" w:rsidRDefault="00DF7520" w:rsidP="004745D1">
                  <w:pPr>
                    <w:pStyle w:val="Ttulo3"/>
                    <w:numPr>
                      <w:ilvl w:val="2"/>
                      <w:numId w:val="1"/>
                    </w:num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 xml:space="preserve">E.MAIL: 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s1026" type="#_x0000_t202" style="position:absolute;left:0;text-align:left;margin-left:12.45pt;margin-top:-24.35pt;width:218.35pt;height:47.75pt;z-index:251659264;mso-wrap-distance-left:9.05pt;mso-wrap-distance-right:9.05pt" strokecolor="white" strokeweight=".05pt">
            <v:fill color2="black"/>
            <v:stroke color2="black"/>
            <v:textbox inset="7.9pt,4.3pt,7.9pt,4.3pt">
              <w:txbxContent>
                <w:p w:rsidR="004745D1" w:rsidRDefault="004745D1" w:rsidP="004745D1">
                  <w:pPr>
                    <w:pStyle w:val="Ttulo2"/>
                    <w:numPr>
                      <w:ilvl w:val="1"/>
                      <w:numId w:val="1"/>
                    </w:numPr>
                    <w:rPr>
                      <w:i w:val="0"/>
                      <w:iCs/>
                      <w:sz w:val="20"/>
                    </w:rPr>
                  </w:pPr>
                  <w:r>
                    <w:rPr>
                      <w:i w:val="0"/>
                      <w:iCs/>
                      <w:sz w:val="20"/>
                    </w:rPr>
                    <w:t xml:space="preserve">C.E.I.P. </w:t>
                  </w:r>
                  <w:proofErr w:type="gramStart"/>
                  <w:r>
                    <w:rPr>
                      <w:i w:val="0"/>
                      <w:iCs/>
                      <w:sz w:val="20"/>
                    </w:rPr>
                    <w:t>“ A</w:t>
                  </w:r>
                  <w:proofErr w:type="gramEnd"/>
                  <w:r>
                    <w:rPr>
                      <w:i w:val="0"/>
                      <w:iCs/>
                      <w:sz w:val="20"/>
                    </w:rPr>
                    <w:t xml:space="preserve"> GÁNDARA”</w:t>
                  </w:r>
                </w:p>
                <w:p w:rsidR="004745D1" w:rsidRDefault="004745D1" w:rsidP="004745D1">
                  <w:pPr>
                    <w:pStyle w:val="Ttulo1"/>
                    <w:numPr>
                      <w:ilvl w:val="0"/>
                      <w:numId w:val="1"/>
                    </w:numPr>
                    <w:jc w:val="center"/>
                    <w:rPr>
                      <w:bCs/>
                      <w:i w:val="0"/>
                      <w:iCs/>
                      <w:sz w:val="16"/>
                      <w:lang w:val="en-GB"/>
                    </w:rPr>
                  </w:pPr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R/ COLMEOTE S/N /NIF: Q6555311G</w:t>
                  </w:r>
                </w:p>
                <w:p w:rsidR="004745D1" w:rsidRDefault="004745D1" w:rsidP="004745D1">
                  <w:pPr>
                    <w:pStyle w:val="Ttulo1"/>
                    <w:numPr>
                      <w:ilvl w:val="0"/>
                      <w:numId w:val="1"/>
                    </w:numPr>
                    <w:jc w:val="center"/>
                    <w:rPr>
                      <w:bCs/>
                      <w:i w:val="0"/>
                      <w:iCs/>
                      <w:sz w:val="16"/>
                    </w:rPr>
                  </w:pPr>
                  <w:r>
                    <w:rPr>
                      <w:bCs/>
                      <w:i w:val="0"/>
                      <w:iCs/>
                      <w:sz w:val="16"/>
                    </w:rPr>
                    <w:t xml:space="preserve">15570 NARÓN – A CORUÑA   TLF/: 881938386 </w:t>
                  </w:r>
                </w:p>
                <w:p w:rsidR="004745D1" w:rsidRDefault="004745D1" w:rsidP="004745D1">
                  <w:pPr>
                    <w:pStyle w:val="Ttulo1"/>
                    <w:numPr>
                      <w:ilvl w:val="0"/>
                      <w:numId w:val="1"/>
                    </w:numPr>
                    <w:spacing w:line="480" w:lineRule="auto"/>
                    <w:jc w:val="center"/>
                    <w:rPr>
                      <w:bCs/>
                      <w:i w:val="0"/>
                      <w:iCs/>
                      <w:sz w:val="16"/>
                      <w:lang w:val="en-GB"/>
                    </w:rPr>
                  </w:pPr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 xml:space="preserve">F.A.X: </w:t>
                  </w:r>
                  <w:proofErr w:type="gramStart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981388860  e</w:t>
                  </w:r>
                  <w:proofErr w:type="gramEnd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 xml:space="preserve">. mail : </w:t>
                  </w:r>
                  <w:proofErr w:type="spellStart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ceip.gándara.narón@edu</w:t>
                  </w:r>
                  <w:proofErr w:type="spellEnd"/>
                  <w:r>
                    <w:rPr>
                      <w:bCs/>
                      <w:i w:val="0"/>
                      <w:iCs/>
                      <w:sz w:val="16"/>
                      <w:lang w:val="en-GB"/>
                    </w:rPr>
                    <w:t>..xunta.es</w:t>
                  </w:r>
                </w:p>
                <w:p w:rsidR="004745D1" w:rsidRDefault="004745D1" w:rsidP="004745D1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E.</w:t>
                  </w:r>
                </w:p>
                <w:p w:rsidR="004745D1" w:rsidRDefault="004745D1" w:rsidP="004745D1">
                  <w:pPr>
                    <w:pStyle w:val="Ttulo3"/>
                    <w:numPr>
                      <w:ilvl w:val="2"/>
                      <w:numId w:val="1"/>
                    </w:numPr>
                    <w:rPr>
                      <w:sz w:val="24"/>
                      <w:lang w:val="en-GB"/>
                    </w:rPr>
                  </w:pPr>
                  <w:r>
                    <w:rPr>
                      <w:sz w:val="24"/>
                      <w:lang w:val="en-GB"/>
                    </w:rPr>
                    <w:t xml:space="preserve">E.MAIL: </w:t>
                  </w:r>
                </w:p>
              </w:txbxContent>
            </v:textbox>
          </v:shape>
        </w:pict>
      </w:r>
      <w:r w:rsidR="001A61F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-299720</wp:posOffset>
            </wp:positionV>
            <wp:extent cx="3114675" cy="571500"/>
            <wp:effectExtent l="19050" t="0" r="9525" b="0"/>
            <wp:wrapSquare wrapText="bothSides"/>
            <wp:docPr id="1" name="Imagen 1" descr="E:\logo conseller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consellerí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226" w:rsidRPr="00947226" w:rsidRDefault="00947226" w:rsidP="00947226"/>
    <w:p w:rsidR="004C5795" w:rsidRDefault="004C5795" w:rsidP="004C5795">
      <w:pPr>
        <w:tabs>
          <w:tab w:val="left" w:pos="3270"/>
        </w:tabs>
        <w:ind w:left="0"/>
        <w:rPr>
          <w:rFonts w:ascii="Arial" w:hAnsi="Arial" w:cs="Arial"/>
          <w:u w:val="single"/>
        </w:rPr>
      </w:pPr>
    </w:p>
    <w:p w:rsidR="004C5795" w:rsidRDefault="00947226" w:rsidP="004C5795">
      <w:pPr>
        <w:tabs>
          <w:tab w:val="left" w:pos="3270"/>
        </w:tabs>
        <w:ind w:left="0"/>
        <w:rPr>
          <w:rFonts w:ascii="Arial" w:hAnsi="Arial" w:cs="Arial"/>
          <w:u w:val="single"/>
        </w:rPr>
      </w:pPr>
      <w:r w:rsidRPr="00D475BF">
        <w:rPr>
          <w:rFonts w:ascii="Arial" w:hAnsi="Arial" w:cs="Arial"/>
          <w:u w:val="single"/>
        </w:rPr>
        <w:t xml:space="preserve">NOTA INFORMATIVA SOBRE </w:t>
      </w:r>
      <w:r w:rsidR="004C5795">
        <w:rPr>
          <w:rFonts w:ascii="Arial" w:hAnsi="Arial" w:cs="Arial"/>
          <w:u w:val="single"/>
        </w:rPr>
        <w:t xml:space="preserve">OS ALIMENTOS PERMITIDOS Á HORA DA PARVA DO RECREO </w:t>
      </w:r>
      <w:r w:rsidR="00866DD6">
        <w:rPr>
          <w:rFonts w:ascii="Arial" w:hAnsi="Arial" w:cs="Arial"/>
          <w:u w:val="single"/>
        </w:rPr>
        <w:t>– Máis información na páxina web do cole.</w:t>
      </w:r>
    </w:p>
    <w:p w:rsidR="004C5795" w:rsidRDefault="004C5795" w:rsidP="004C5795">
      <w:pPr>
        <w:tabs>
          <w:tab w:val="left" w:pos="3270"/>
        </w:tabs>
        <w:ind w:left="0"/>
        <w:rPr>
          <w:rFonts w:ascii="Arial" w:hAnsi="Arial" w:cs="Arial"/>
          <w:u w:val="single"/>
        </w:rPr>
      </w:pPr>
    </w:p>
    <w:p w:rsidR="004C5795" w:rsidRDefault="004C5795" w:rsidP="004C5795">
      <w:pPr>
        <w:tabs>
          <w:tab w:val="left" w:pos="32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Como ben sabedes no centro temos alumnos que sofren diferentes tipos de intolerancias e alerxias alimentarias. Convén repasar a lista de alimentos permitidos e prohibidos á hora da parva do recreo.</w:t>
      </w:r>
    </w:p>
    <w:p w:rsidR="004C5795" w:rsidRDefault="004C5795" w:rsidP="004C5795">
      <w:pPr>
        <w:tabs>
          <w:tab w:val="left" w:pos="3270"/>
        </w:tabs>
        <w:ind w:left="0"/>
        <w:rPr>
          <w:rFonts w:ascii="Arial" w:hAnsi="Arial" w:cs="Arial"/>
        </w:rPr>
      </w:pPr>
    </w:p>
    <w:p w:rsidR="004C5795" w:rsidRPr="00866DD6" w:rsidRDefault="004C5795" w:rsidP="004C5795">
      <w:pPr>
        <w:tabs>
          <w:tab w:val="left" w:pos="3270"/>
        </w:tabs>
        <w:ind w:left="0"/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b/>
          <w:sz w:val="24"/>
          <w:szCs w:val="24"/>
          <w:highlight w:val="yellow"/>
        </w:rPr>
        <w:t>TOTALMENTE PROHIBIDOS:</w:t>
      </w:r>
    </w:p>
    <w:p w:rsidR="004C5795" w:rsidRPr="00866DD6" w:rsidRDefault="004C5795" w:rsidP="004C5795">
      <w:pPr>
        <w:pStyle w:val="Prrafodelista"/>
        <w:numPr>
          <w:ilvl w:val="0"/>
          <w:numId w:val="5"/>
        </w:numPr>
        <w:tabs>
          <w:tab w:val="left" w:pos="3270"/>
        </w:tabs>
        <w:rPr>
          <w:rFonts w:ascii="Arial" w:hAnsi="Arial" w:cs="Arial"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 xml:space="preserve">Froitos secos tales como </w:t>
      </w:r>
      <w:r w:rsidR="00866DD6" w:rsidRPr="00866DD6">
        <w:rPr>
          <w:rFonts w:ascii="Arial" w:hAnsi="Arial" w:cs="Arial"/>
          <w:sz w:val="24"/>
          <w:szCs w:val="24"/>
        </w:rPr>
        <w:t xml:space="preserve">os cacahuetes, </w:t>
      </w:r>
      <w:r w:rsidRPr="00866DD6">
        <w:rPr>
          <w:rFonts w:ascii="Arial" w:hAnsi="Arial" w:cs="Arial"/>
          <w:sz w:val="24"/>
          <w:szCs w:val="24"/>
        </w:rPr>
        <w:t>as abelás, n</w:t>
      </w:r>
      <w:r w:rsidR="00983BE0" w:rsidRPr="00866DD6">
        <w:rPr>
          <w:rFonts w:ascii="Arial" w:hAnsi="Arial" w:cs="Arial"/>
          <w:sz w:val="24"/>
          <w:szCs w:val="24"/>
        </w:rPr>
        <w:t>oces, anacardos ou pistachos. (</w:t>
      </w:r>
      <w:r w:rsidRPr="00866DD6">
        <w:rPr>
          <w:rFonts w:ascii="Arial" w:hAnsi="Arial" w:cs="Arial"/>
          <w:sz w:val="24"/>
          <w:szCs w:val="24"/>
        </w:rPr>
        <w:t>Todos aqueles alimentos que leven trazas de froitos secos na súa composición).</w:t>
      </w:r>
    </w:p>
    <w:p w:rsidR="004C5795" w:rsidRPr="00866DD6" w:rsidRDefault="004C5795" w:rsidP="004C5795">
      <w:pPr>
        <w:pStyle w:val="Prrafodelista"/>
        <w:numPr>
          <w:ilvl w:val="0"/>
          <w:numId w:val="5"/>
        </w:numPr>
        <w:tabs>
          <w:tab w:val="left" w:pos="3270"/>
        </w:tabs>
        <w:rPr>
          <w:rFonts w:ascii="Arial" w:hAnsi="Arial" w:cs="Arial"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Alimentos que conteñan leite, lactosa ou proteína</w:t>
      </w:r>
      <w:r w:rsidR="00983BE0" w:rsidRPr="00866DD6">
        <w:rPr>
          <w:rFonts w:ascii="Arial" w:hAnsi="Arial" w:cs="Arial"/>
          <w:sz w:val="24"/>
          <w:szCs w:val="24"/>
        </w:rPr>
        <w:t xml:space="preserve"> lá</w:t>
      </w:r>
      <w:r w:rsidRPr="00866DD6">
        <w:rPr>
          <w:rFonts w:ascii="Arial" w:hAnsi="Arial" w:cs="Arial"/>
          <w:sz w:val="24"/>
          <w:szCs w:val="24"/>
        </w:rPr>
        <w:t>ctea</w:t>
      </w:r>
      <w:r w:rsidR="00983BE0" w:rsidRPr="00866DD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83BE0" w:rsidRPr="00866DD6">
        <w:rPr>
          <w:rFonts w:ascii="Arial" w:hAnsi="Arial" w:cs="Arial"/>
          <w:sz w:val="24"/>
          <w:szCs w:val="24"/>
        </w:rPr>
        <w:t>beta-lactoglobulina</w:t>
      </w:r>
      <w:proofErr w:type="spellEnd"/>
      <w:r w:rsidR="00983BE0" w:rsidRPr="00866D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3BE0" w:rsidRPr="00866DD6">
        <w:rPr>
          <w:rFonts w:ascii="Arial" w:hAnsi="Arial" w:cs="Arial"/>
          <w:sz w:val="24"/>
          <w:szCs w:val="24"/>
        </w:rPr>
        <w:t>alfa-lactalbúmica</w:t>
      </w:r>
      <w:proofErr w:type="spellEnd"/>
      <w:r w:rsidR="00983BE0" w:rsidRPr="00866DD6">
        <w:rPr>
          <w:rFonts w:ascii="Arial" w:hAnsi="Arial" w:cs="Arial"/>
          <w:sz w:val="24"/>
          <w:szCs w:val="24"/>
        </w:rPr>
        <w:t xml:space="preserve"> e caseína)</w:t>
      </w:r>
      <w:r w:rsidR="008E3FD0" w:rsidRPr="00866DD6">
        <w:rPr>
          <w:rFonts w:ascii="Arial" w:hAnsi="Arial" w:cs="Arial"/>
          <w:sz w:val="24"/>
          <w:szCs w:val="24"/>
        </w:rPr>
        <w:t>.</w:t>
      </w:r>
      <w:r w:rsidR="00983BE0" w:rsidRPr="00866DD6">
        <w:rPr>
          <w:rFonts w:ascii="Arial" w:hAnsi="Arial" w:cs="Arial"/>
          <w:sz w:val="24"/>
          <w:szCs w:val="24"/>
        </w:rPr>
        <w:t xml:space="preserve"> </w:t>
      </w:r>
      <w:r w:rsidR="00866DD6" w:rsidRPr="00866DD6">
        <w:rPr>
          <w:rFonts w:ascii="Arial" w:hAnsi="Arial" w:cs="Arial"/>
          <w:sz w:val="24"/>
          <w:szCs w:val="24"/>
        </w:rPr>
        <w:t>(Permitidos os que poñan que poden levar trazas de leite)</w:t>
      </w:r>
    </w:p>
    <w:p w:rsidR="00983BE0" w:rsidRDefault="00983BE0" w:rsidP="008E3FD0">
      <w:pPr>
        <w:pStyle w:val="Prrafodelista"/>
        <w:numPr>
          <w:ilvl w:val="0"/>
          <w:numId w:val="5"/>
        </w:numPr>
        <w:tabs>
          <w:tab w:val="left" w:pos="3270"/>
        </w:tabs>
        <w:rPr>
          <w:rFonts w:ascii="Arial" w:hAnsi="Arial" w:cs="Arial"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Froita ou zume de Kiwi ou melocotón.</w:t>
      </w:r>
    </w:p>
    <w:p w:rsidR="00866DD6" w:rsidRPr="00866DD6" w:rsidRDefault="00866DD6" w:rsidP="008E3FD0">
      <w:pPr>
        <w:pStyle w:val="Prrafodelista"/>
        <w:numPr>
          <w:ilvl w:val="0"/>
          <w:numId w:val="5"/>
        </w:numPr>
        <w:tabs>
          <w:tab w:val="left" w:pos="3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Alimentos que conteñan ovo.</w:t>
      </w:r>
    </w:p>
    <w:p w:rsidR="00983BE0" w:rsidRPr="00866DD6" w:rsidRDefault="00983BE0" w:rsidP="00983BE0">
      <w:pPr>
        <w:pStyle w:val="Prrafodelista"/>
        <w:tabs>
          <w:tab w:val="left" w:pos="3270"/>
        </w:tabs>
        <w:ind w:left="0"/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b/>
          <w:sz w:val="24"/>
          <w:szCs w:val="24"/>
          <w:highlight w:val="yellow"/>
        </w:rPr>
        <w:t>PERMITIDOS: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 xml:space="preserve">Pan de molde, </w:t>
      </w:r>
      <w:proofErr w:type="spellStart"/>
      <w:r w:rsidRPr="00866DD6">
        <w:rPr>
          <w:rFonts w:ascii="Arial" w:hAnsi="Arial" w:cs="Arial"/>
          <w:sz w:val="24"/>
          <w:szCs w:val="24"/>
        </w:rPr>
        <w:t>pauiños</w:t>
      </w:r>
      <w:proofErr w:type="spellEnd"/>
      <w:r w:rsidRPr="00866DD6">
        <w:rPr>
          <w:rFonts w:ascii="Arial" w:hAnsi="Arial" w:cs="Arial"/>
          <w:sz w:val="24"/>
          <w:szCs w:val="24"/>
        </w:rPr>
        <w:t xml:space="preserve"> de pan.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proofErr w:type="spellStart"/>
      <w:r w:rsidRPr="00866DD6">
        <w:rPr>
          <w:rFonts w:ascii="Arial" w:hAnsi="Arial" w:cs="Arial"/>
          <w:sz w:val="24"/>
          <w:szCs w:val="24"/>
        </w:rPr>
        <w:t>Tortiñas</w:t>
      </w:r>
      <w:proofErr w:type="spellEnd"/>
      <w:r w:rsidRPr="00866DD6">
        <w:rPr>
          <w:rFonts w:ascii="Arial" w:hAnsi="Arial" w:cs="Arial"/>
          <w:sz w:val="24"/>
          <w:szCs w:val="24"/>
        </w:rPr>
        <w:t xml:space="preserve"> de arroz integral ou millo.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Galletas sen os compoñentes prohibidos.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Froita</w:t>
      </w:r>
      <w:r w:rsidR="008E3FD0" w:rsidRPr="00866DD6">
        <w:rPr>
          <w:rFonts w:ascii="Arial" w:hAnsi="Arial" w:cs="Arial"/>
          <w:sz w:val="24"/>
          <w:szCs w:val="24"/>
        </w:rPr>
        <w:t>s</w:t>
      </w:r>
      <w:r w:rsidRPr="00866DD6">
        <w:rPr>
          <w:rFonts w:ascii="Arial" w:hAnsi="Arial" w:cs="Arial"/>
          <w:sz w:val="24"/>
          <w:szCs w:val="24"/>
        </w:rPr>
        <w:t xml:space="preserve"> como pera, mazá, laranxa, melón, plátano, amorodos, cereixas, uvas, sandía, piña…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Tomate, cenorias, olivas.</w:t>
      </w:r>
    </w:p>
    <w:p w:rsidR="00983BE0" w:rsidRPr="00866DD6" w:rsidRDefault="00983BE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Iogures de xoia ou bebidas.</w:t>
      </w:r>
    </w:p>
    <w:p w:rsidR="008E3FD0" w:rsidRPr="00866DD6" w:rsidRDefault="008E3FD0" w:rsidP="00983BE0">
      <w:pPr>
        <w:pStyle w:val="Prrafodelista"/>
        <w:numPr>
          <w:ilvl w:val="0"/>
          <w:numId w:val="6"/>
        </w:numPr>
        <w:tabs>
          <w:tab w:val="left" w:pos="3270"/>
        </w:tabs>
        <w:rPr>
          <w:rFonts w:ascii="Arial" w:hAnsi="Arial" w:cs="Arial"/>
          <w:b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Augas e zumes sen os compoñentes prohibidos.</w:t>
      </w:r>
    </w:p>
    <w:p w:rsidR="00D475BF" w:rsidRPr="00866DD6" w:rsidRDefault="00866DD6" w:rsidP="004C5795">
      <w:pPr>
        <w:tabs>
          <w:tab w:val="left" w:pos="3270"/>
        </w:tabs>
        <w:ind w:left="0"/>
        <w:rPr>
          <w:rFonts w:ascii="Arial" w:hAnsi="Arial" w:cs="Arial"/>
          <w:sz w:val="24"/>
          <w:szCs w:val="24"/>
        </w:rPr>
      </w:pPr>
      <w:r w:rsidRPr="00866DD6">
        <w:rPr>
          <w:rFonts w:ascii="Arial" w:hAnsi="Arial" w:cs="Arial"/>
          <w:sz w:val="24"/>
          <w:szCs w:val="24"/>
        </w:rPr>
        <w:t>Narón a 27</w:t>
      </w:r>
      <w:r w:rsidR="00D475BF" w:rsidRPr="00866DD6">
        <w:rPr>
          <w:rFonts w:ascii="Arial" w:hAnsi="Arial" w:cs="Arial"/>
          <w:sz w:val="24"/>
          <w:szCs w:val="24"/>
        </w:rPr>
        <w:t xml:space="preserve"> de </w:t>
      </w:r>
      <w:r w:rsidRPr="00866DD6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2019</w:t>
      </w:r>
      <w:r w:rsidR="00D475BF" w:rsidRPr="00866DD6">
        <w:rPr>
          <w:rFonts w:ascii="Arial" w:hAnsi="Arial" w:cs="Arial"/>
          <w:sz w:val="24"/>
          <w:szCs w:val="24"/>
        </w:rPr>
        <w:t>.</w:t>
      </w:r>
    </w:p>
    <w:p w:rsidR="00D475BF" w:rsidRPr="008E3FD0" w:rsidRDefault="00D475BF" w:rsidP="008E3FD0">
      <w:pPr>
        <w:tabs>
          <w:tab w:val="left" w:pos="3270"/>
        </w:tabs>
        <w:ind w:left="0"/>
        <w:rPr>
          <w:rFonts w:ascii="Arial" w:hAnsi="Arial" w:cs="Arial"/>
        </w:rPr>
      </w:pPr>
      <w:r w:rsidRPr="008E3FD0">
        <w:rPr>
          <w:rFonts w:ascii="Arial" w:hAnsi="Arial" w:cs="Arial"/>
        </w:rPr>
        <w:t>A directora.</w:t>
      </w:r>
    </w:p>
    <w:p w:rsidR="00D475BF" w:rsidRDefault="00D475BF" w:rsidP="00D475BF">
      <w:pPr>
        <w:pStyle w:val="Prrafodelista"/>
        <w:tabs>
          <w:tab w:val="left" w:pos="3270"/>
        </w:tabs>
        <w:rPr>
          <w:rFonts w:ascii="Arial" w:hAnsi="Arial" w:cs="Arial"/>
        </w:rPr>
      </w:pPr>
    </w:p>
    <w:p w:rsidR="00D475BF" w:rsidRPr="008E3FD0" w:rsidRDefault="00D475BF" w:rsidP="008E3FD0">
      <w:pPr>
        <w:tabs>
          <w:tab w:val="left" w:pos="3270"/>
        </w:tabs>
        <w:ind w:left="0"/>
        <w:rPr>
          <w:rFonts w:ascii="Arial" w:hAnsi="Arial" w:cs="Arial"/>
        </w:rPr>
      </w:pPr>
      <w:proofErr w:type="spellStart"/>
      <w:r w:rsidRPr="008E3FD0">
        <w:rPr>
          <w:rFonts w:ascii="Arial" w:hAnsi="Arial" w:cs="Arial"/>
        </w:rPr>
        <w:t>Asdo</w:t>
      </w:r>
      <w:proofErr w:type="spellEnd"/>
      <w:r w:rsidRPr="008E3FD0">
        <w:rPr>
          <w:rFonts w:ascii="Arial" w:hAnsi="Arial" w:cs="Arial"/>
        </w:rPr>
        <w:t xml:space="preserve">: Eva Mª Bouza </w:t>
      </w:r>
      <w:proofErr w:type="spellStart"/>
      <w:r w:rsidRPr="008E3FD0">
        <w:rPr>
          <w:rFonts w:ascii="Arial" w:hAnsi="Arial" w:cs="Arial"/>
        </w:rPr>
        <w:t>Rey</w:t>
      </w:r>
      <w:proofErr w:type="spellEnd"/>
    </w:p>
    <w:sectPr w:rsidR="00D475BF" w:rsidRPr="008E3FD0" w:rsidSect="00F137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38C3588C"/>
    <w:multiLevelType w:val="hybridMultilevel"/>
    <w:tmpl w:val="841ED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4A87"/>
    <w:multiLevelType w:val="hybridMultilevel"/>
    <w:tmpl w:val="51C0AEC4"/>
    <w:lvl w:ilvl="0" w:tplc="430A6BA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F344583"/>
    <w:multiLevelType w:val="multilevel"/>
    <w:tmpl w:val="D2C2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D4D5FF6"/>
    <w:multiLevelType w:val="hybridMultilevel"/>
    <w:tmpl w:val="64AA3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A44CF"/>
    <w:multiLevelType w:val="hybridMultilevel"/>
    <w:tmpl w:val="56988F2A"/>
    <w:lvl w:ilvl="0" w:tplc="E5BABE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1F1"/>
    <w:rsid w:val="001A61F1"/>
    <w:rsid w:val="001D5A1C"/>
    <w:rsid w:val="00221AED"/>
    <w:rsid w:val="00227995"/>
    <w:rsid w:val="00246714"/>
    <w:rsid w:val="00270AA1"/>
    <w:rsid w:val="00293456"/>
    <w:rsid w:val="003A613E"/>
    <w:rsid w:val="004745D1"/>
    <w:rsid w:val="004C5795"/>
    <w:rsid w:val="00542F14"/>
    <w:rsid w:val="00661F1E"/>
    <w:rsid w:val="00713591"/>
    <w:rsid w:val="0072696F"/>
    <w:rsid w:val="00740B23"/>
    <w:rsid w:val="007542DA"/>
    <w:rsid w:val="00866DD6"/>
    <w:rsid w:val="008E3FD0"/>
    <w:rsid w:val="00947226"/>
    <w:rsid w:val="00983BE0"/>
    <w:rsid w:val="009E3FE9"/>
    <w:rsid w:val="00A31563"/>
    <w:rsid w:val="00A66055"/>
    <w:rsid w:val="00AD2180"/>
    <w:rsid w:val="00D078C7"/>
    <w:rsid w:val="00D475BF"/>
    <w:rsid w:val="00DF7520"/>
    <w:rsid w:val="00E75EE1"/>
    <w:rsid w:val="00F137D5"/>
    <w:rsid w:val="00F46C27"/>
    <w:rsid w:val="00FB6C02"/>
    <w:rsid w:val="00FD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D5"/>
    <w:rPr>
      <w:lang w:val="gl-ES"/>
    </w:rPr>
  </w:style>
  <w:style w:type="paragraph" w:styleId="Ttulo1">
    <w:name w:val="heading 1"/>
    <w:basedOn w:val="Normal"/>
    <w:next w:val="Normal"/>
    <w:link w:val="Ttulo1Car"/>
    <w:qFormat/>
    <w:rsid w:val="004745D1"/>
    <w:pPr>
      <w:keepNext/>
      <w:tabs>
        <w:tab w:val="num" w:pos="720"/>
      </w:tabs>
      <w:suppressAutoHyphens/>
      <w:spacing w:line="240" w:lineRule="auto"/>
      <w:ind w:left="0" w:hanging="720"/>
      <w:jc w:val="left"/>
      <w:outlineLvl w:val="0"/>
    </w:pPr>
    <w:rPr>
      <w:rFonts w:ascii="Times New Roman" w:eastAsia="Times New Roman" w:hAnsi="Times New Roman" w:cs="Times New Roman"/>
      <w:i/>
      <w:sz w:val="20"/>
      <w:szCs w:val="20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4745D1"/>
    <w:pPr>
      <w:keepNext/>
      <w:tabs>
        <w:tab w:val="num" w:pos="1440"/>
      </w:tabs>
      <w:suppressAutoHyphens/>
      <w:spacing w:line="240" w:lineRule="auto"/>
      <w:ind w:left="0" w:hanging="720"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val="es-ES_tradnl" w:eastAsia="ar-SA"/>
    </w:rPr>
  </w:style>
  <w:style w:type="paragraph" w:styleId="Ttulo3">
    <w:name w:val="heading 3"/>
    <w:basedOn w:val="Normal"/>
    <w:next w:val="Normal"/>
    <w:link w:val="Ttulo3Car"/>
    <w:qFormat/>
    <w:rsid w:val="004745D1"/>
    <w:pPr>
      <w:keepNext/>
      <w:tabs>
        <w:tab w:val="num" w:pos="2160"/>
      </w:tabs>
      <w:suppressAutoHyphens/>
      <w:spacing w:line="240" w:lineRule="auto"/>
      <w:ind w:left="0" w:hanging="720"/>
      <w:jc w:val="center"/>
      <w:outlineLvl w:val="2"/>
    </w:pPr>
    <w:rPr>
      <w:rFonts w:ascii="Times New Roman" w:eastAsia="Times New Roman" w:hAnsi="Times New Roman" w:cs="Times New Roman"/>
      <w:i/>
      <w:sz w:val="32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F1"/>
    <w:rPr>
      <w:rFonts w:ascii="Tahoma" w:hAnsi="Tahoma" w:cs="Tahoma"/>
      <w:sz w:val="16"/>
      <w:szCs w:val="16"/>
      <w:lang w:val="gl-ES"/>
    </w:rPr>
  </w:style>
  <w:style w:type="character" w:customStyle="1" w:styleId="Ttulo1Car">
    <w:name w:val="Título 1 Car"/>
    <w:basedOn w:val="Fuentedeprrafopredeter"/>
    <w:link w:val="Ttulo1"/>
    <w:rsid w:val="004745D1"/>
    <w:rPr>
      <w:rFonts w:ascii="Times New Roman" w:eastAsia="Times New Roman" w:hAnsi="Times New Roman" w:cs="Times New Roman"/>
      <w:i/>
      <w:sz w:val="20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4745D1"/>
    <w:rPr>
      <w:rFonts w:ascii="Times New Roman" w:eastAsia="Times New Roman" w:hAnsi="Times New Roman" w:cs="Times New Roman"/>
      <w:b/>
      <w:i/>
      <w:sz w:val="32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4745D1"/>
    <w:rPr>
      <w:rFonts w:ascii="Times New Roman" w:eastAsia="Times New Roman" w:hAnsi="Times New Roman" w:cs="Times New Roman"/>
      <w:i/>
      <w:sz w:val="32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947226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2019-09-27T11:32:00Z</cp:lastPrinted>
  <dcterms:created xsi:type="dcterms:W3CDTF">2018-12-04T14:52:00Z</dcterms:created>
  <dcterms:modified xsi:type="dcterms:W3CDTF">2019-09-27T11:36:00Z</dcterms:modified>
</cp:coreProperties>
</file>