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LCL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Lingua Castel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e Literatura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utilice.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ten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do ser humano faise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linguaxe; de a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que esta capacidade de comprender e de expresarse sexa o mellor e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eficaz instrumento de aprendizaxe.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oral: escoitar e falar"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que os alumnos e as alumnas vaian adquirindo as habilidades necesarias para comunicar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ideas, realizar discursos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elaborados de acordo cunha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comunicativa, e escoitar activamente interpretando de xeito correcto as ideas dos demais.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escrita: ler e escribir" persegue que o alumnado sexa capaz de entender e producir textos de distinto grao de complexidade e de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diversos, en distintos soportes e formatos. Comprender un texto implica activar unha serie de estratexias de lectura.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a escritura implica un procedemento estruturado en tres partes: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redacci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partir de borradores de escritura e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destes antes de redactar o texto definitivo.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da lingua"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que regulan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af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stase da pretensi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utilizar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como un fin en si mesmos para devolverlles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funcionalidade orixinal: servir de base para o uso correcto da lingua.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literaria" asume o obxectivo de facer dos/das escolares lectores/as cultos/as e competentes, implicados/as nun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lectora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ao longo de toda a vida.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marco conceptual que alterna a lectura,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literarias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ximas aos seus gustos persoais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madureza cognitiva coa de textos literarios e obras completas representativas da literatura en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Lingua Castel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Literatura.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escoitar e falar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de uso: persoal, educativo ou escolar, e social.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B1.1. Escoitar de xeito activo, comprender, interpretar e valorar textos orais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mbitos persoal, educativo ou escolar, e social.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LCLB1.1.1. Anticipa ideas e infire datos do emisor e do contido do texto, analizando fontes de procedencia non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LCLB1.1.2. Comprende o sentido global de textos publicitarios, informativos e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distinguindo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persuasi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publicidade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noticias, reportaxes, etc., identificando as estratexias de enfatizaci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LCLB1.1.3. Resume textos, de forma oral, recollendo as ideas principais e integr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con claridade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relacionen loxicamente e semanticamente.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finalidade: textos narrativos, descritivos, instrutivos, expositivos e argumentativos.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 Escoitar de xeito activo, comprender, interpretar e valorar textos orais de diferente tipo.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LCLB1.2.1. Anticipa ideas e infire datos do emisor e do contido do texto, analizando fontes de procedencia non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LCLB1.2.2. Interpreta e valora aspectos concretos do contido e da estrutura de textos narrativos, descritivos, expositivos, argumentativos e instrutivos, emitindo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razoados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con conceptos persoais, para xustificar un punto de vista particular.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B1.3. Observaci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reflexi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comprensi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valoraci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do sentido global dos debates, os coloquios e as conversas espont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neas, da intenci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comunicativa de cada interlocutor/a, e aplicaci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das normas b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sicas que os regulan.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B1.3. Escoitar de xeito activo e comprender o sentido global de textos orais.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LCLB1.3.1. Escoita, observa e explica o sentido global de debates, coloquios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salientable, determinando o tema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a postura de cada participante,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diferenzas formais e de contido que regulan os intercambios comunicativos formais e os intercambios comunicativos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0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das estratexias necesarias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orais. Aspectos verbais e non verbais.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interpretar e avaliar progresivamente a claridade expositiva,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coherencia e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e alleas,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e os elementos non verbais (acenos, movementos, ollada, etc.).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LCLB1.4.1.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orais valorando a claridade expositiva,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coherencia do discurso e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contidos.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LCLB1.4.2.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dicos, da linguaxe non verbal, da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tempos e do emprego de axudas audiovisuais en calquera tipo de discurso.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B1.5.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estratexias necesarias para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discurso,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 formais e informais, 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B1.5. Aprender 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e informais, de xeito individual ou en grupo.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LCLB1.5.1. Realiza presentaci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ns orais.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LCLB1.5.2. Organiza o contido e elabora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previos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formal, seleccionando a idea central e o momento en que vai ser presentada ao seu auditorio,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as ideas secundarias e os exemplos que van apoiar o seu desenvolvemento.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LCLB1.5.3. Incorpora progresivamente palabras propias do nivel formal da lingua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LCLB1.5.4. Pronuncia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claridade, modulando e adaptando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mensaxe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finalidade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LCLB1.5.5.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por medio de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e alleas, mellorando progresivamente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discursivas.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B1.6.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debates, coloquios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respectando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regulan estas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B1.6. Participar e valorar 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debates, coloquios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LCLB1.6.1. Participa activamente en debates e coloquios escolares respectando as regras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os regulan, manifestando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respectando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LCLB1.6.2.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e alleas.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ler e escribir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B2.1. Co</w:t>
            </w:r>
            <w:r>
              <w:rPr>
                <w:rStyle w:val="Ninguno"/>
                <w:strike w:val="0"/>
                <w:dstrike w:val="0"/>
                <w:rtl w:val="0"/>
              </w:rPr>
              <w:t>ñ</w:t>
            </w:r>
            <w:r>
              <w:rPr>
                <w:rStyle w:val="Ninguno"/>
                <w:strike w:val="0"/>
                <w:dstrike w:val="0"/>
                <w:rtl w:val="0"/>
              </w:rPr>
              <w:t>ecemento e uso das t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cnicas e as estratexias necesarias para a comprensi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textos escritos.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B2.1. Aplicar estratexias de lectura comprensiva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LCLB2.1.1.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diferentes estratexias de lectura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obxectivo e o tipo de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LCLB2.1.2. Fai inferencias 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o sentido dunha frase ou dun texto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matices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que favorezan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significado global e 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LCLB2.1.3.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 seu proceso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lectura usando fichas sinxelas de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B2.2. Lectura,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narrativos, descritivos, instrutivos, expositivos e argumentativos.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B2.2. Ler, comprender, interpretar e valorar textos en diferentes formatos e soportes.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LCLB2.2.1.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expresa o tema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de textos escritos propios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 e familiar, educativo ou escolar, e social (medios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n), identificando 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textual seleccionada,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contido, as marcas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e o formato utilizado.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LCLB2.2.2.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expresa o tema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 textos narrativos, descritivos, instrutivos, expositivos, argumentativos e dialogados identificando 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textual seleccionada, as marcas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B2.3. Actitude progresivamente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reflexiva ante a lectura organizando razoadamente as ideas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ndoas, respectando as ideas das demais persoas.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B2.3. Manifestar 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 lectura de calquera tipo de textos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dunha lectura reflexiva que permita identificar posturas de acordo ou desacordo, respectando en todo momento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LCLB2.3.1. Identifica e expresa as posturas de acordo e desacordo sobre aspectos parciais ou globais dun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LCLB2.3.2. Elabora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 significado dun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LCLB2.3.3.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B2.4.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da biblioteca escolar e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fonte de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 uso, o tratamento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B2.4. Procurar e manexar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na biblioteca e noutras fontes, en papel ou dixital, para integrala nun proceso de aprendizaxe continua.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LCLB2.4.1. Utiliza de forma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integra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nos seus discursos orais ou escritos.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texto. A escritura como proceso.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B2.5. Aplicar progresivamente as estratexias necesarias para producir textos adecuados, coherentes e cohesionados.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LCLB2.5.1. Revisa o texto en varias fases para aclarar problemas co contido (ideas e estrutura) ou a forma (puntuaci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gram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n),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ou a dos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LCLB2.5.2. Reescribe textos propios e alleos aplicando as propostas de mellora que se deducen da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gramaticais que permiten unha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B2.6.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escritos e audiovisuais relacionados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persoal, educativo ou escolar, e social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B2.7.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 e audiovisuais narrativos, descritivos, instrutivos, expositivos e argumentativos e escritura de textos dialogados.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B2.6. Escribir textos en diferentes soportes e formatos,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de uso.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LCLB2.6.1. Escribe textos argumentativos con diferente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secuencial, incorporando diversos tipos de argumento, imitando textos modelo.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LCLB2.6.2. Utiliza variados organizadores textuais nas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nas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LCLB2.6.3. Resume textos xeneralizando termos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trazos en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n, globalizando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relacionen loxicamente e semanticamente, evitando parafrasear o texto resumido.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B2.8. Interese crecente pola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como fonte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aprendizaxe e como xeito de comunicar sentimentos, experiencias,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B2.7. Valorar a importancia da escritura como ferramenta de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aprendizaxes e como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 do desenvolvemento persoal.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LCLB2.7.1. Produce textos diversos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ecendo na escritura o instrumento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organizar o seu pensamento.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LCLB2.7.2. Utiliza nos seus escritos palabras propias do nivel formal da lingua que incorpora ao seu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de enriquecer o seu vocabulario para expresarse oralmente e por escrito con exactitude e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LCLB2.7.3. Valora e incorpora progresivamente unha actitude creativa ante a escritura.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LCLB2.7.4.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ferramentas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participando, intercambiando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comentando e valorando escritos alleos, ou escribindo e dando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seus propios.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gramaticais: substantivo, adxectivo, determinante, pronome, verbo, adverbio,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gramaticais,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seu valor social e a necesidade de cinguirse a elas para conseguir unha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eficaz.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B3.1.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 lingua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normas de uso para resolver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escritos, e para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dos textos propios e alleos, utilizando 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gramatical necesaria para a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usos da lingua.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LCLB3.1.1.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 uso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nos textos e utiliza este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para corrixir erros de concordancia en textos propios e alleos.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LCLB3.1.2.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corrixe erros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gramaticais en textos propios e alleos, aplicando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para mellorar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orais, escritas e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B3.3.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constitutivos da palabra. Procedementos para formar palabras.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e analizar a estrutura das palabras pertencentes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diversas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gramaticais, distinguindo as flexivas das non flexivas.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LCLB3.2.1.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os elementos constitutivos da palabra (ra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 e afixos), e aplica este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mellora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 e ao enriquecemento do seu vocabulario activo.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LCLB3.2.2. Explica os procedementos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palabras, distinguindo as compostas, as derivadas, as siglas e os acr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uso dos grupos de palabras (nominal, adxectival, preposicional, verbal e adverbial) 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establecen entre os elementos que os conforman no marco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B3.3. Observar,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os usos dos grupos nominais, adxectivais, verbais, preposicionais e adverbiais dentro do marco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LCLB3.3.1. Identifica os grupos de palabras en frases e textos, diferenciando a palabra nuclear do resto de palabras que o forman, e explica o seu funcionamento no marco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LCLB3.3.2.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nos textos o funcionamento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ctico do verbo a partir do seu significado, distinguindo os grupos de palabras que poden funcionar como complementos verbais argumentais e adxuntos.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constitutivos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simple: suxeito e predicado.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impersoais, activas e pasivas.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B3.4.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usar e explicar os elementos constitutivos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simple.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LCLB3.4.1.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nos textos os elementos constitutivos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simple, diferenciando suxeito e predicado e interpretando a presenza ou a ausencia do suxeito como unha marca da actitude, obxectiva ou subxectiva, do emisor.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LCLB3.4.2. Transforma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activas en pasivas e viceversa, e explica os papeis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do suxeito (axente, paciente e causa).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LCLB3.4.3. Ampl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nun texto usando diferentes grupos de palabras, utilizando os nexos adecuados e creando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novas con sentido completo.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B3.6.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conectores textuais e dos principais mecanismos de referencia interna, tanto gramaticais como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B3.5. Identificar os conectores textuais e os principais mecanismos de referencia interna presentes nos textos,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discurso.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LCLB3.5.1.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usa e explica os conectores textuais (de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contraste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os principais mecanismos de referencia interna, gramaticais (substituci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pronominais)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(elipse e 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mediante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e hiper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nimos),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de modalizaci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que fala ou escribe.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obxectividade e a subxectividade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modalidades oracionais e as referencias internas ao emisor e ao receptor nos textos.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B3.6. Identificar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da persoa que fala ou escribe.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LCLB3.6.1. Identifica e usa en textos orais ou escritos as formas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sticas que fan referencia ao emisor e ao receptor ou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audiencia (persoa gramatical, uso de pronomes, suxeito axente ou paciente,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impersoais,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B3.8.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 da coherencia do discurso, tendo en conta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gramaticais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xicas que se establecen no interior do texto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contexto.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B3.7. Interpretar adecuadamente os discursos orais e escritos tendo en conta os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sticos,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gramaticais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xicas, a estrutura e a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contidos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LCLB3.7.1.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a coherencia dun discurso atendendo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emisor, identificando a estrutura e a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LCLB3.7.2. Identifica estruturas textuais (narraci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logo), explica os mecanismos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que as diferencian e aplica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na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mellora de textos propios e alleos.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B3.9.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orixes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da realidade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fonte de enriquecemento persoal e como mostra da riqueza do noso patrimonio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cultural.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B3.8.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realidade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linguas e dos dialectos,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orixes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seus trazos diferenciais.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LCLB3.8.1. Localiza nun mapa as linguas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explica algunha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diferenciais, comparando varios textos,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orixes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e describe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seus trazos diferenciais.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LCLB3.8.2.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variedades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dentro 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B3.10.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B3.9.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LCLB3.9.1.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B3.11.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progresiva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as linguas para desenvolver unha competencia comunicativa integrada.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B3.10. Reflexionar sobre o sistema e as normas de uso das linguas, mediante 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enunciados e palabras, e utilizar estes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para solucionar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LCLB3.10.1. Utiliza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contextual, textual, oracional e da palabra desenvolvidos no curso nunha das linguas,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en calquera das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B4.1. Ler fragmentos ou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 de todos os tempos e da literatura xuvenil,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ximas aos propios gustos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amosando interese pola lectura.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LCLB4.1.1. Valora algunha das obras de lectura libre, resumindo o contido, explicando os aspectos que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chamaron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o que a lectura lle achegou como experiencia persoal.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B4.2. Favorecer a lectura 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obras literarias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 de todos os tempos e da literatura xuvenil,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ximas aos propios gustos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propias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 literaria.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LCLB4.2.1. Desenvolve progresivamente o seu propio criterio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 perseguindo como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nica finalidade o pracer pola lectura.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B4.3. Promover 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literatura e o resto das artes (m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pintura, cine, etc.),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sentimento humano, analizando e relacionando obras literarias, musicais e arquitect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nicas, e personaxes, temas, etc. de todas 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LCLB4.3.1. Compara textos literarios e pezas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respondan a un mesmo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pico, observando, analizando e explicando os puntos de vista segundo o medio,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ou a cultura, e valorando e criticando o que le ou ve.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B4.4. Fomentar o gusto e o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 pola lectura en todas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vertentes: como fonte de acceso ao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como instrumento de lecer e diversi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permite explorar mundos diferentes aos nosos, reais ou imaxinarios.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LCLB4.4.1. Fala na clase dos libros e comparte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cos/coas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LCLB4.4.2. Traballa en equipo determinados aspectos das lecturas propostas ou seleccionadas polo alumnado, investigando e experimentando de forma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B4.2.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neros literarios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obras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representativas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da Idade Media ao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de Ouro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lectura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fragmentos significativos e, de ser o caso, textos completos.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estereotipos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clase, crenzas,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B4.5. Comprender textos literarios representativos da literatura da Idade Media ao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de Ouro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do/da autor/a, relacionando o seu contido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forma cos contextos socioculturais e literarios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identificando o tema,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picos e formas literarias, e expresando esa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persoais razoados.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95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LCLB4.5.1. Le e comprende unha selecci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textos literarios, en versi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orixinal ou adaptados, e representativos da literatura da Idade Media ao S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culo de Ouro, identificando o tema, resumindo o seu contido e interpretando a linguaxe literaria.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LCLB4.5.2. Expresa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contido da obra,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do/da autor/a e o contexto, e o mantemento de temas e formas, emitindo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persoais razoados.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B4.3.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a partir da lectura de textos, utilizando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B4.6. Redactar textos persoais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seguindo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LCLB4.6.1. Redacta textos persoais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a partir de modelos dados seguindo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LCLB4.6.2. Desenvolve o gusto pola escritura como instrumento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capaz de analizar e regular os seus propios sentimentos.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B4.4. Consulta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fontes e recursos variados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B4.7. Consultar e citar adecuadamente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variadas, para realizar un traballo educativo en soporte impreso ou dixital sobre un tema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literatura, adoptando un punto de vista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persoal, e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LCLB4.7.1. Achega nos seus traballos escritos ou orais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puntos de vista persoais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sobre as obras literarias estudadas, expres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con rigor, claridade e coherencia.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LCLB4.7.2. Utiliza recursos variados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traballos educativos.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