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2"/>
        <w:rPr>
          <w:rStyle w:val="Ninguno"/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295472</wp:posOffset>
            </wp:positionH>
            <wp:positionV relativeFrom="page">
              <wp:posOffset>206176</wp:posOffset>
            </wp:positionV>
            <wp:extent cx="10102504" cy="714405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CA_VDEU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1" t="0" r="1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2504" cy="7144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 xml:space="preserve">Bloque de materias 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libre configuraci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n auton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mica</w:t>
      </w:r>
    </w:p>
    <w:p>
      <w:pPr>
        <w:pStyle w:val="n3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pt-PT"/>
        </w:rPr>
        <w:t>Valores Democr</w:t>
      </w:r>
      <w:r>
        <w:rPr>
          <w:rStyle w:val="Ninguno"/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  <w:lang w:val="es-ES_tradnl"/>
        </w:rPr>
        <w:t>ticos Europeos</w:t>
      </w:r>
    </w:p>
    <w:p>
      <w:pPr>
        <w:pStyle w:val="n5"/>
        <w:rPr>
          <w:rStyle w:val="Ninguno"/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Introduci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</w:rPr>
        <w:t>n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A escola como comunidade democr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tica e espazo de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n 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 xml:space="preserve">vica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un lugar privilexiado para traballar sobre aqueles valores democr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ticos que nos definen e que, sen seren exclusivamente europeos, nos identifican como part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cipes dun proxecto social com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pero diverso, baseado na confianza, no compromiso e na vontade de mellora continua.   A resposta a que escola queremos? abre unha nova pregunta: que modelo de sociedade queremos? A aprendizaxe dos valores necesarios para 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 da sociedade do futuro non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 xml:space="preserve">posible 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marxe da praxe e da actividade 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vica do alumnado, do exercicio dunha cidadan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activa e da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dentro da propia comunidade educativa desde un enfoque integral con coherencia entre o que se di e o que se fai.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Este exercicio da cidadan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 precisa de espazos seguros nos cales o di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logo e a diversidade de propostas sexan posibles e se vexan reforzados pola busca e an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lise de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relevante e veraz, fomentando o pensamento cr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tico e actuando en consecuencia. Tanto a xesti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>n da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 como, e moi particularmente, o uso das contornas dixitais, en calidade de 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mbitos de participaci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requiren dunha aprendizaxe que permita distinguir a veracidade da informaci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a credibilidade das fontes e a emisi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mensaxes persoais e consistentes con valores fundamentais e universais. Nese escenario, a promoci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</w:rPr>
        <w:t>n do di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logo intercultural, en colaboraci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con toda a comunidade educativa e cos axentes sociais relevantes do contorno, sup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un beneficio mutuo entre escola e sociedade, entre individuos e sociedade, que repercutir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na convivencia e no progreso das sociedades en xeral.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Por todo isto, o traballo en valores democr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ticos europeos non pode limitarse ao declarativo e conceptual sen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que, mediante metodolox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as e enfoques activos (aprendizaxe baseada en proxectos, aprendizaxe-servizo, titor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entre iguais, aprendizaxe colaborativa, mentor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as...), deber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Ninguno"/>
          <w:rFonts w:ascii="Arial" w:hAnsi="Arial"/>
          <w:sz w:val="22"/>
          <w:szCs w:val="22"/>
          <w:rtl w:val="0"/>
        </w:rPr>
        <w:t>po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er 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ecemento en acci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para producir h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bitos cidad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fr-FR"/>
        </w:rPr>
        <w:t>ns que se transformen en virtudes p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blicas e permitan 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 dunha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«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amizade 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</w:rPr>
        <w:t>vica</w:t>
      </w:r>
      <w:r>
        <w:rPr>
          <w:rStyle w:val="Ninguno"/>
          <w:rFonts w:ascii="Arial" w:hAnsi="Arial" w:hint="default"/>
          <w:sz w:val="22"/>
          <w:szCs w:val="22"/>
          <w:rtl w:val="0"/>
          <w:lang w:val="it-IT"/>
        </w:rPr>
        <w:t xml:space="preserve">» 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e a creaci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de estratexias de resoluci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conflitos.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Deste xeito, proponse un bloque 1, Os valores europeos, centrado na conceptualizaci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valores europeos, como aqueles que xorden da tradici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n ilustrada que produciu a Declaraci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Universal dos Dereitos Humanos, e que est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no centro da construci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n europea. A trav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s deste bloque de contidos procurarase a interiorizaci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principios de igualdade, democracia, diversidade, para procurar fomentar o respecto e a inclusi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n... tentando conseguir a confluencia entre o pensamento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 e a actividade pr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ctica dos individuos,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 xml:space="preserve">dicir, conseguir que a linguaxe do desexo (o que me interesa ou quero facer) coincida ao mesmo tempo cos principios 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ticos universais (o que debo facer).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bloque 2, De persoas individuais a seres sociais, afonda na viaxe de individuo a cidad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n, en canto ser social e pol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tico. Prof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ndase no co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" w:hAnsi="Arial"/>
          <w:sz w:val="22"/>
          <w:szCs w:val="22"/>
          <w:rtl w:val="0"/>
          <w:lang w:val="it-IT"/>
        </w:rPr>
        <w:t>ecemento da x</w:t>
      </w:r>
      <w:r>
        <w:rPr>
          <w:rStyle w:val="Ninguno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Ninguno"/>
          <w:rFonts w:ascii="Arial" w:hAnsi="Arial"/>
          <w:sz w:val="22"/>
          <w:szCs w:val="22"/>
          <w:rtl w:val="0"/>
          <w:lang w:val="en-US"/>
        </w:rPr>
        <w:t>nese hist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rica dos valores, das loitas sociais pola inclusi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intercultural, opo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ñé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ndoos aos procesos hist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ricos de anulaci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dos trazos culturais e sociais diferentes. As</w:t>
      </w:r>
      <w:r>
        <w:rPr>
          <w:rStyle w:val="Ninguno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mesmo, trab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llase o conflito intercultural desde a empat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e o respecto ao pluralismo, como oportunidade de crecemento tanto individual como da sociedade no seu conxunto para dar resposta a situaci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ns e retos novos.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rtl w:val="0"/>
          <w:lang w:val="pt-PT"/>
        </w:rPr>
        <w:t>O bloque 3, A inclusi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na diversidade, pola s</w:t>
      </w:r>
      <w:r>
        <w:rPr>
          <w:rStyle w:val="Ninguno"/>
          <w:rFonts w:ascii="Arial" w:hAnsi="Arial" w:hint="default"/>
          <w:sz w:val="22"/>
          <w:szCs w:val="22"/>
          <w:rtl w:val="0"/>
        </w:rPr>
        <w:t>ú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a banda, ten unha perspectiva m</w:t>
      </w:r>
      <w:r>
        <w:rPr>
          <w:rStyle w:val="Ninguno"/>
          <w:rFonts w:ascii="Arial" w:hAnsi="Arial" w:hint="default"/>
          <w:sz w:val="22"/>
          <w:szCs w:val="22"/>
          <w:rtl w:val="0"/>
        </w:rPr>
        <w:t>á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is integradora e globalizada dos contidos traballados ata o momento, para a o desenvolvemento de competencias sociais e c</w:t>
      </w:r>
      <w:r>
        <w:rPr>
          <w:rStyle w:val="Ninguno"/>
          <w:rFonts w:ascii="Arial" w:hAnsi="Arial" w:hint="default"/>
          <w:sz w:val="22"/>
          <w:szCs w:val="22"/>
          <w:rtl w:val="0"/>
        </w:rPr>
        <w:t>í</w:t>
      </w:r>
      <w:r>
        <w:rPr>
          <w:rStyle w:val="Ninguno"/>
          <w:rFonts w:ascii="Arial" w:hAnsi="Arial"/>
          <w:sz w:val="22"/>
          <w:szCs w:val="22"/>
          <w:rtl w:val="0"/>
          <w:lang w:val="es-ES_tradnl"/>
        </w:rPr>
        <w:t>vicas que faciliten a consecuci</w:t>
      </w:r>
      <w:r>
        <w:rPr>
          <w:rStyle w:val="Ninguno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rtl w:val="0"/>
          <w:lang w:val="pt-PT"/>
        </w:rPr>
        <w:t>n de proxectos vitais e sociais relevantes, inclusivos e xustos.</w:t>
      </w: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  <w:rPr>
          <w:rStyle w:val="Ninguno"/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44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99"/>
        <w:gridCol w:w="3765"/>
        <w:gridCol w:w="4228"/>
        <w:gridCol w:w="4096"/>
        <w:gridCol w:w="1156"/>
      </w:tblGrid>
      <w:tr>
        <w:tblPrEx>
          <w:shd w:val="clear" w:color="auto" w:fill="499bc9"/>
        </w:tblPrEx>
        <w:trPr>
          <w:trHeight w:val="30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88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Valores Democr</w:t>
            </w:r>
            <w:r>
              <w:rPr>
                <w:rFonts w:ascii="Arial Narrow" w:hAnsi="Arial Narrow" w:hint="default"/>
                <w:rtl w:val="0"/>
              </w:rPr>
              <w:t>á</w:t>
            </w:r>
            <w:r>
              <w:rPr>
                <w:rFonts w:ascii="Arial Narrow" w:hAnsi="Arial Narrow"/>
                <w:rtl w:val="0"/>
              </w:rPr>
              <w:t>ticos Europeos (1</w:t>
            </w:r>
            <w:r>
              <w:rPr>
                <w:rFonts w:ascii="Arial Narrow" w:hAnsi="Arial Narrow" w:hint="default"/>
                <w:rtl w:val="0"/>
              </w:rPr>
              <w:t>º</w:t>
            </w:r>
            <w:r>
              <w:rPr>
                <w:rFonts w:ascii="Arial Narrow" w:hAnsi="Arial Narrow"/>
                <w:rtl w:val="0"/>
              </w:rPr>
              <w:t>/2</w:t>
            </w:r>
            <w:r>
              <w:rPr>
                <w:rFonts w:ascii="Arial Narrow" w:hAnsi="Arial Narrow" w:hint="default"/>
                <w:rtl w:val="0"/>
              </w:rPr>
              <w:t xml:space="preserve">º </w:t>
            </w:r>
            <w:r>
              <w:rPr>
                <w:rFonts w:ascii="Arial Narrow" w:hAnsi="Arial Narrow"/>
                <w:rtl w:val="0"/>
              </w:rPr>
              <w:t>curso da ESO)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99bc9"/>
        </w:tblPrEx>
        <w:trPr>
          <w:trHeight w:val="420" w:hRule="atLeast"/>
          <w:tblHeader/>
        </w:trPr>
        <w:tc>
          <w:tcPr>
            <w:tcW w:type="dxa" w:w="1199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Fonts w:ascii="Arial Narrow" w:cs="Arial Unicode MS" w:hAnsi="Arial Narrow" w:eastAsia="Arial Unicode MS"/>
                <w:rtl w:val="0"/>
              </w:rPr>
              <w:t>Obxectivos</w:t>
            </w:r>
          </w:p>
        </w:tc>
        <w:tc>
          <w:tcPr>
            <w:tcW w:type="dxa" w:w="3764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Contidos</w:t>
            </w:r>
          </w:p>
        </w:tc>
        <w:tc>
          <w:tcPr>
            <w:tcW w:type="dxa" w:w="422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Criterios de avaliaci</w:t>
            </w:r>
            <w:r>
              <w:rPr>
                <w:rFonts w:ascii="Arial Narrow" w:hAnsi="Arial Narrow" w:hint="default"/>
                <w:rtl w:val="0"/>
              </w:rPr>
              <w:t>ó</w:t>
            </w:r>
            <w:r>
              <w:rPr>
                <w:rFonts w:ascii="Arial Narrow" w:hAnsi="Arial Narrow"/>
                <w:rtl w:val="0"/>
              </w:rPr>
              <w:t>n</w:t>
            </w:r>
          </w:p>
        </w:tc>
        <w:tc>
          <w:tcPr>
            <w:tcW w:type="dxa" w:w="409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Est</w:t>
            </w:r>
            <w:r>
              <w:rPr>
                <w:rFonts w:ascii="Arial Narrow" w:hAnsi="Arial Narrow" w:hint="default"/>
                <w:rtl w:val="0"/>
              </w:rPr>
              <w:t>á</w:t>
            </w:r>
            <w:r>
              <w:rPr>
                <w:rFonts w:ascii="Arial Narrow" w:hAnsi="Arial Narrow"/>
                <w:rtl w:val="0"/>
              </w:rPr>
              <w:t>ndares de aprendizaxe</w:t>
            </w:r>
          </w:p>
        </w:tc>
        <w:tc>
          <w:tcPr>
            <w:tcW w:type="dxa" w:w="115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  <w:spacing w:before="48"/>
            </w:pPr>
            <w:r>
              <w:rPr>
                <w:rFonts w:ascii="Arial Narrow" w:hAnsi="Arial Narrow"/>
                <w:rtl w:val="0"/>
              </w:rPr>
              <w:t>Competencias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14444"/>
            <w:gridSpan w:val="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000000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chivo Narrow Regular" w:cs="Arial Unicode MS" w:hAnsi="Archivo Narrow Regular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Bloque 1. Os valores europeos</w:t>
            </w:r>
          </w:p>
        </w:tc>
      </w:tr>
      <w:tr>
        <w:tblPrEx>
          <w:shd w:val="clear" w:color="auto" w:fill="ceddeb"/>
        </w:tblPrEx>
        <w:trPr>
          <w:trHeight w:val="1476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B1.1. Os valores da Uni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n: respecto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dignidade humana, liberdade, democracia, igualdade, Estado de dereito e respecto polos dereitos humanos. Dereitos das minor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B1.2. As sociedades plurais, non discriminatorias,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tolerantes, xustas e solidarias.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B1.1. Comprende a importancia dos valores dos estados democr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na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sociedades inclusivas.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VDE1.1.1. Define os conceptos 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sicos dos estados democr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e pon exemplos tirados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VDE1.1.2.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os valores propios da Uni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Europea e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naos cos dereitos fundamentas dos individuos.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VDE1.1.3. Identifica contextos sociopol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e culturais respectuosos co pluralismo e a diversidade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textos de actualidade.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VDE1.1.4. Valora a riqueza natural das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sociedades modernas.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B1.3. A igualdade entre homes e mulleres e 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igualdade afectivo-sexual.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B1.4. O valor da diversidade social e cultural.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B1.2. Valora con perspectiva de 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diversidade e a igualdade en todas 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manifestaci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como elemento clave e enriquecedor das sociedades inclusivas.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VDE1.2.1. Xustifica a igualdade entre homes e mulleres como un valor necesario das sociedades plurais.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VDE1.2.2.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discriminaci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por raz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nero en contextos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017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VDE1.2.3.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e identifica distintas representaci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culturais asociadas a comportamentos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como celebraci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ns, alimentaci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ritos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sociais, etc.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VDE1.2.4. Aprecia e defende mediante exposici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orais a riqueza das manifestaci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culturais na pluralidade da sociedade.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648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B1.5. Os valores na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identidade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cultural, o sentimento de pertenza, a visualizaci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ideal 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n, o compromiso e a coherencia.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B1.6. Concepto de cidadan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a.Cidadan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europea.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B1.7. O concepto de amizade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vica.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B1.3. Constr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o sentimento de pertenza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unha sociedade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da interacci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respectuosa co resto da cidadan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VDE1.3.1. Define o concepto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identidade cultural e apl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cao sobre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VDE1.3.2. Razoa coas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propias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palabras que significa pertencer a unha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sociedade.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VDE1.3.3. Analiza que implicaci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persoais sup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 sentimento de pertenza.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VDE1.3.4. Fai unha proposta de ideais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das persoas que conviven no seu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centro educativo.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27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VDE1.3.5. Establece compromisos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coherentes de actuaci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baseados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nesta proposta de ideais 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ecendo a necesidade de apoio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defensa mutuas.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92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B1.8. A actualizaci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continua dos valores: 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realidades cambiantes e os novos retos. A abordaxe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do conflito como oportunidade de crecemento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aprendizaxe.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B1.9. Elementos e metodolox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na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conflitos.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B1.4. Participa na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fica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conflitos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da realizaci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propostas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contextualizadas.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VDE1.4.1. Identifica fen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menos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conflito no mundo actual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 casos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reais e analiza as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causas.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24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VDE1.4.2. Elabora propostas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conflitos atendendo aos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problemas identificados.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249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VDE1.4.3. Xustifica como o tratamento e 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fica dos conflitos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a redefinir o sistema de valores predefinido, integrando novas visi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293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Bloque 2. De persoas individuais a seres sociais</w:t>
            </w:r>
          </w:p>
        </w:tc>
      </w:tr>
      <w:tr>
        <w:tblPrEx>
          <w:shd w:val="clear" w:color="auto" w:fill="ceddeb"/>
        </w:tblPrEx>
        <w:trPr>
          <w:trHeight w:val="1376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B2.1. A apertura cara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crenzas, sistema de valores, visi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do mundo,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e bagaxes culturais dos outros.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B2.2. O respecto como valor de referencia.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B2.3. Dignidade, respecto e tolerancia.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B2.4. Xustiza e solidariedade.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B2.1. Participar a nivel cognitivo e emocional en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contacto intercultural real ou simulado, desde unha perspectiva construtiva.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VDE2.1.1. Dramatiza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en que exerce diversos sistemas de valores, crenzas, etc. co fin de empatizar co outro.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VDE21.2. Aplica a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non violenta na defensa de manifestaci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culturais e sociais diferentes das propias.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1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09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3" w:after="0" w:line="247" w:lineRule="auto"/>
              <w:ind w:left="0" w:right="429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VDE2.1.3. Relaciona os conceptos de dignidade e respecto e apl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caos coherentemente.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VDE2.1.4. Distingue entre o respecto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persoas e a tolerancia cara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ideas.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2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7" w:lineRule="auto"/>
              <w:ind w:left="0" w:right="356" w:firstLine="57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B2.4. Formas de violencia estrutural e individual: a violencia de 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nero, a ciberviolencia, os radicalismos e o acoso na escola e nos contornos laborais. Auxilio necesario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timas.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1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2" w:after="0" w:line="247" w:lineRule="auto"/>
              <w:ind w:left="0" w:right="13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B2.2. Reco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ecer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violencia e maltrato en diferentes contextos, favorecendo a busca de 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para auxiliar as 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timas.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7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7" w:lineRule="auto"/>
              <w:ind w:left="0" w:right="117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VDE2.2.1. Pon en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 procesos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que empaticen coas persoas que sofren alg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tipo de violencia.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B2.5. Marcos legais de acci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n na seguridade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protecci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n das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timas.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B2.3. Reflexionar sobre o equilibrio entre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4"/>
                <w:szCs w:val="14"/>
                <w:u w:val="none" w:color="000000"/>
                <w:vertAlign w:val="baseline"/>
                <w:rtl w:val="0"/>
              </w:rPr>
              <w:t>seguridade e liberdade individual e social.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6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7" w:lineRule="auto"/>
              <w:ind w:left="0" w:right="226" w:firstLine="57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VDE2.3.1. Debate sobre a fronteira que existe entre a protecci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 Estado e os dereitos individuais.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1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147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4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4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4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B2.6. A cidadan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activa e responsable.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como elementos necesarios para a democracia e o control gobernamental.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B2.7. A responsabilidade compartida da cidadan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B2.8. A eficacia na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conflitos e 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social.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B2.4.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e razoa sobre diferentes loitas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polos dereitos fundamentais, entendendo o seu valor e analizando criticamente 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circunstancias e as conquistas que se conseguiron con elas.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VDE2.4.1. Identifica exemplos e boas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na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social ou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 de distintos colectivos.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7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VDE2.4.2. Analiza diferentes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loita pola defensa dos dereitos de diferentes colectivos ao longo da historia.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VDE2.4.3.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algunhas organizaci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de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cidad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para diferentes obxectivos e sabe como contactar con elas.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31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VDE2.4.4. Identifica un problema real da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 comunidade sobre o que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quen de actuar e planifica unha acci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social para ofrecer unha posible 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ou proposta de mellora.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193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B2.9. A pluralidade de esquemas de valores morais e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importancia na xesti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modelos sociais inclusivos, abertos e flexibles.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B2.10. A busca de modelos 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ns e universais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B2.11. Responsabilidade versus culpa.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B2.12. 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pac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fica e construtiva de conflitos. A mediaci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 As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cticas restaurativas fronte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puramente punitivas.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B2.5. Reflexiona sobre o seu papel na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mellora da sociedade, as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í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como na resoluci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conflitos interculturais.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VDE2.5.1. Explica o concepto de responsabilidade como elemento que constr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a toma de decisi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VDE2.5.2.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quen de evidenciar os sistemas de valores que subxacen en posturas enfrontadas nun conflito.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VDE2.5.3. Debate sobre as 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posibles que se poidan dar nun conflito.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VDE2.5.4. Achega 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a situaci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reais de conflito baseadas no respecto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diversidade 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mellora da sociedade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do di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logo, a mediaci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as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 restaurativas.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04" w:hRule="atLeast"/>
        </w:trPr>
        <w:tc>
          <w:tcPr>
            <w:tcW w:type="dxa" w:w="1444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Bloque 3. A inclusi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t>n na diversidade</w:t>
            </w:r>
          </w:p>
        </w:tc>
      </w:tr>
      <w:tr>
        <w:tblPrEx>
          <w:shd w:val="clear" w:color="auto" w:fill="ceddeb"/>
        </w:tblPrEx>
        <w:trPr>
          <w:trHeight w:val="166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B3.1. Emigraci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inmigraci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n: a diversidade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fronte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uniformidade.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B3.2. A valoraci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diferentes trazos culturais, sociais e relixiosos dos colectivos migrantes. As achegas cient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fico-t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cnicas de distintas culturas. A celebraci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 diversidade. As achegas das diferentes culturas e relixi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soluci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dos conflitos.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B3.1.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 e valora as achegas con que contrib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e a diversidade humana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das sociedades.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VDE3.1.1. Identifica movementos humanos de emisi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ou recepci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poboaci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propios e contextualizados en diferentes momentos hist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ricos.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VDE3.1.2. Relaci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nao co movemento de fronteiras e coa diversidade ling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stica, coa herdanza das distintas achegas t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cnicas e culturais.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VDE3.1.3. Pon exemplos concretos de achegas producidas por distintas culturas no mundo actual.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98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VDE3.1.4. Analiza e busca puntos de encontro entre diferentes relixi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 que sexan compatibles cos dereitos humanos e os valores europeos.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CMCCT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B3.3. A loita contra os estereotipos culturais, relixiosos ou de 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nero e o abandono dos modelos homoxeneizadores e redutores da diversidade.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B3.2. Explica a importancia da loita contra 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discursos totalitarios e alienantes.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VDE3.2.1. Xustifica a idoneidade dos discursos que valoran a presenza da inmigraci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820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VDE3.2.2. Analiza e identifica os discursos exclu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ntes e radicais que xorden ao redor das manifestaci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ns culturais e relixiosas e determina as causas que levan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adopci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destes discursos.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</w:tc>
      </w:tr>
      <w:tr>
        <w:tblPrEx>
          <w:shd w:val="clear" w:color="auto" w:fill="ceddeb"/>
        </w:tblPrEx>
        <w:trPr>
          <w:trHeight w:val="2093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B3.4. A cultura, a escola e o deporte como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espazos de inclusi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B3.5. O ciberespazo como contorno diverso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inclusivo. O respecto no ciberespazo.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B3.6. A 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de relatos e narrativas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ns: desde o que nos une e de costas ao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que nos separa. A cooperaci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como modelo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mellora social.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B3.3. Promove estratexias de inclusi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diferentes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mbitos.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VDE3.3.1. Identifica recursos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estratexias para o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do outro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 para a s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inclusi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social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exemplos extra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dos da vida coti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127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VDE3.3.2. Elabora propostas de pr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cticas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inclusivas desde distintos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mbitos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(actividades culturais, escola, deporte,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ciberespazo...) que permitan canalizar 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intereses com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3728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m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</w:p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B3.7. O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e a comprensi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da propia individualidade. Quen somos e cal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 lugar que queremos ocupar no mundo.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B3.8. O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e a posta en valor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 diferentes idiomas e dos c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digos de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 Que queremos comunicar.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B3.9. O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e a comprensi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do mundo: a pol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tica, a xustiza, os dereitos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humanos, as culturas, as relixi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ns, a historia 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os medios de comunicaci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B3.10. O co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ecemento e a comprensi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tica da econom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a, do ambiente,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produci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e da tecnolox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a. A defensa da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64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sustentabilidade.</w:t>
            </w:r>
          </w:p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B3.4. Realiza proxectos de participaci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social que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an o foco na inclusi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a trav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do respecto polos valores democr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ticos e 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2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construci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dunha sociedade xusta e plural.</w:t>
            </w:r>
          </w:p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VDE3.4.1. Planifica e coopera na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execuci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 dun proxecto de aprendizaxe-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servizo en que se po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ñ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de manifesto cara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a que sociedade quere avanzar, cal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é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seu propio papel nese proxecto, como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transmitilo 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á 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comunidade para producir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unha mellora social sustentable.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  <w:tr>
        <w:tblPrEx>
          <w:shd w:val="clear" w:color="auto" w:fill="ceddeb"/>
        </w:tblPrEx>
        <w:trPr>
          <w:trHeight w:val="1515" w:hRule="atLeast"/>
        </w:trPr>
        <w:tc>
          <w:tcPr>
            <w:tcW w:type="dxa" w:w="1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top"/>
          </w:tcPr>
          <w:p/>
        </w:tc>
        <w:tc>
          <w:tcPr>
            <w:tcW w:type="dxa" w:w="4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45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VDE3.4.2. Aval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 o proxecto e prop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9" w:lineRule="auto"/>
              <w:ind w:left="0" w:right="165" w:firstLine="56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</w:t>
            </w: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as de mellora e transferibilidade.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CCL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CAA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CSC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CSIEE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53"/>
              </w:tabs>
              <w:suppressAutoHyphens w:val="0"/>
              <w:bidi w:val="0"/>
              <w:spacing w:before="86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CCEC</w:t>
            </w:r>
          </w:p>
        </w:tc>
      </w:tr>
    </w:tbl>
    <w:p>
      <w:pPr>
        <w:pStyle w:val="tt1"/>
        <w:widowControl w:val="0"/>
        <w:ind w:left="108" w:hanging="108"/>
        <w:jc w:val="left"/>
        <w:rPr>
          <w:rStyle w:val="Ninguno"/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  <w:font w:name="Archivo Narrow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2">
    <w:name w:val="n2"/>
    <w:next w:val="n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n3">
    <w:name w:val="n3"/>
    <w:next w:val="n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  <w:style w:type="paragraph" w:styleId="n5">
    <w:name w:val="n5"/>
    <w:next w:val="n5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