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FB5" w:rsidRDefault="00A913E0">
      <w:pPr>
        <w:pStyle w:val="Ttulo"/>
        <w:rPr>
          <w:sz w:val="24"/>
        </w:rPr>
      </w:pPr>
      <w:r>
        <w:rPr>
          <w:noProof/>
          <w:sz w:val="24"/>
          <w:lang w:val="gl-ES" w:eastAsia="gl-ES"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margin">
              <wp:posOffset>2913380</wp:posOffset>
            </wp:positionH>
            <wp:positionV relativeFrom="paragraph">
              <wp:posOffset>-260985</wp:posOffset>
            </wp:positionV>
            <wp:extent cx="1241425" cy="1241425"/>
            <wp:effectExtent l="0" t="0" r="0" b="0"/>
            <wp:wrapNone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1FB5" w:rsidRDefault="00B81FB5">
      <w:pPr>
        <w:pStyle w:val="Ttulo"/>
        <w:rPr>
          <w:sz w:val="24"/>
        </w:rPr>
      </w:pPr>
    </w:p>
    <w:p w:rsidR="00B81FB5" w:rsidRDefault="00904D63">
      <w:pPr>
        <w:pStyle w:val="Ttulo"/>
        <w:rPr>
          <w:sz w:val="24"/>
        </w:rPr>
      </w:pPr>
      <w:r>
        <w:rPr>
          <w:noProof/>
          <w:lang w:val="gl-ES" w:eastAsia="gl-ES"/>
        </w:rPr>
        <w:drawing>
          <wp:anchor distT="0" distB="6350" distL="114300" distR="118745" simplePos="0" relativeHeight="2" behindDoc="1" locked="0" layoutInCell="1" allowOverlap="1" wp14:anchorId="5E73FA68" wp14:editId="225A4B23">
            <wp:simplePos x="0" y="0"/>
            <wp:positionH relativeFrom="column">
              <wp:posOffset>-13335</wp:posOffset>
            </wp:positionH>
            <wp:positionV relativeFrom="paragraph">
              <wp:posOffset>101600</wp:posOffset>
            </wp:positionV>
            <wp:extent cx="2357755" cy="431800"/>
            <wp:effectExtent l="0" t="0" r="0" b="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75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1FB5" w:rsidRDefault="00B81FB5">
      <w:pPr>
        <w:pStyle w:val="Subttulo"/>
      </w:pPr>
    </w:p>
    <w:p w:rsidR="00B81FB5" w:rsidRDefault="00B81FB5">
      <w:pPr>
        <w:pStyle w:val="Ttulo"/>
        <w:rPr>
          <w:sz w:val="24"/>
        </w:rPr>
      </w:pPr>
    </w:p>
    <w:p w:rsidR="00B81FB5" w:rsidRDefault="00B81FB5">
      <w:pPr>
        <w:pStyle w:val="Ttulo"/>
        <w:rPr>
          <w:sz w:val="24"/>
        </w:rPr>
      </w:pPr>
    </w:p>
    <w:p w:rsidR="00B81FB5" w:rsidRDefault="00B81FB5">
      <w:pPr>
        <w:pStyle w:val="Ttulo"/>
        <w:rPr>
          <w:sz w:val="24"/>
        </w:rPr>
      </w:pPr>
    </w:p>
    <w:p w:rsidR="00B81FB5" w:rsidRDefault="00B81FB5">
      <w:pPr>
        <w:pStyle w:val="Ttulo"/>
        <w:spacing w:line="360" w:lineRule="auto"/>
        <w:jc w:val="left"/>
        <w:rPr>
          <w:sz w:val="24"/>
        </w:rPr>
      </w:pPr>
    </w:p>
    <w:p w:rsidR="00B81FB5" w:rsidRDefault="00A913E0">
      <w:pPr>
        <w:pStyle w:val="Ttulo"/>
        <w:spacing w:line="360" w:lineRule="auto"/>
      </w:pPr>
      <w:r>
        <w:rPr>
          <w:szCs w:val="28"/>
          <w:u w:val="none"/>
        </w:rPr>
        <w:t>AUTORIZACIÓN PARA SAÍDAS DO ALUMNADO EN SOUTOMAIOR</w:t>
      </w:r>
      <w:r>
        <w:rPr>
          <w:sz w:val="24"/>
        </w:rPr>
        <w:t xml:space="preserve"> </w:t>
      </w:r>
    </w:p>
    <w:p w:rsidR="00B81FB5" w:rsidRPr="00904D63" w:rsidRDefault="00B81FB5">
      <w:pPr>
        <w:pStyle w:val="Textoindependiente"/>
        <w:spacing w:line="360" w:lineRule="auto"/>
        <w:jc w:val="left"/>
        <w:rPr>
          <w:sz w:val="26"/>
          <w:szCs w:val="26"/>
        </w:rPr>
      </w:pPr>
    </w:p>
    <w:p w:rsidR="00B81FB5" w:rsidRPr="00904D63" w:rsidRDefault="00904D63">
      <w:pPr>
        <w:pStyle w:val="Textoindependiente"/>
        <w:spacing w:line="360" w:lineRule="auto"/>
        <w:rPr>
          <w:sz w:val="26"/>
          <w:szCs w:val="26"/>
        </w:rPr>
      </w:pPr>
      <w:r w:rsidRPr="00904D63">
        <w:rPr>
          <w:sz w:val="26"/>
          <w:szCs w:val="26"/>
        </w:rPr>
        <w:t xml:space="preserve"> </w:t>
      </w:r>
      <w:r w:rsidRPr="00904D63">
        <w:rPr>
          <w:sz w:val="26"/>
          <w:szCs w:val="26"/>
        </w:rPr>
        <w:tab/>
      </w:r>
      <w:r w:rsidR="00A913E0" w:rsidRPr="00904D63">
        <w:rPr>
          <w:sz w:val="26"/>
          <w:szCs w:val="26"/>
        </w:rPr>
        <w:t>A normativa vixente establece que para que un alumno ou alumna poida participar en actividades complementarias e extraescolares que se realicen na localidade de Soutomaior durante o horario lectivo é preciso que conte coa autorización expresa do seu pai, da súa nai ou titor/a legal.</w:t>
      </w:r>
    </w:p>
    <w:p w:rsidR="00B81FB5" w:rsidRPr="00904D63" w:rsidRDefault="00B81FB5">
      <w:pPr>
        <w:spacing w:line="360" w:lineRule="auto"/>
        <w:jc w:val="both"/>
        <w:rPr>
          <w:sz w:val="26"/>
          <w:szCs w:val="26"/>
        </w:rPr>
      </w:pPr>
    </w:p>
    <w:p w:rsidR="00B81FB5" w:rsidRPr="00904D63" w:rsidRDefault="00A913E0" w:rsidP="00904D63">
      <w:pPr>
        <w:pStyle w:val="Textoindependiente"/>
        <w:spacing w:line="360" w:lineRule="auto"/>
        <w:ind w:firstLine="708"/>
        <w:rPr>
          <w:sz w:val="26"/>
          <w:szCs w:val="26"/>
        </w:rPr>
      </w:pPr>
      <w:r w:rsidRPr="00904D63">
        <w:rPr>
          <w:sz w:val="26"/>
          <w:szCs w:val="26"/>
        </w:rPr>
        <w:t xml:space="preserve">Durante a realización da actividade, o/a alumno/a axustará o seu comportamento ao disposto nas Normas de Organización e Funcionamento do centro e estará acompañado/a polo profesorado oportuno. </w:t>
      </w:r>
    </w:p>
    <w:p w:rsidR="00B81FB5" w:rsidRPr="00904D63" w:rsidRDefault="00B81FB5">
      <w:pPr>
        <w:pStyle w:val="Textoindependiente"/>
        <w:spacing w:line="360" w:lineRule="auto"/>
        <w:jc w:val="left"/>
        <w:rPr>
          <w:sz w:val="26"/>
          <w:szCs w:val="26"/>
        </w:rPr>
      </w:pPr>
    </w:p>
    <w:p w:rsidR="00B81FB5" w:rsidRPr="00904D63" w:rsidRDefault="00A913E0" w:rsidP="00904D63">
      <w:pPr>
        <w:pStyle w:val="Textoindependiente"/>
        <w:spacing w:line="360" w:lineRule="auto"/>
        <w:ind w:firstLine="708"/>
        <w:rPr>
          <w:sz w:val="26"/>
          <w:szCs w:val="26"/>
        </w:rPr>
      </w:pPr>
      <w:r w:rsidRPr="00904D63">
        <w:rPr>
          <w:sz w:val="26"/>
          <w:szCs w:val="26"/>
        </w:rPr>
        <w:t>Esta autorización terá validez durante o curso 20</w:t>
      </w:r>
      <w:r w:rsidR="00EA2FC1">
        <w:rPr>
          <w:sz w:val="26"/>
          <w:szCs w:val="26"/>
        </w:rPr>
        <w:t>20-2021</w:t>
      </w:r>
      <w:r w:rsidRPr="00904D63">
        <w:rPr>
          <w:sz w:val="26"/>
          <w:szCs w:val="26"/>
        </w:rPr>
        <w:t xml:space="preserve">, salvo que se produza unha comunicación en sentido contrario por parte de quen corresponda. </w:t>
      </w:r>
    </w:p>
    <w:p w:rsidR="00B81FB5" w:rsidRPr="00904D63" w:rsidRDefault="00A913E0">
      <w:pPr>
        <w:spacing w:line="360" w:lineRule="auto"/>
        <w:jc w:val="both"/>
        <w:rPr>
          <w:sz w:val="26"/>
          <w:szCs w:val="26"/>
        </w:rPr>
      </w:pPr>
      <w:r w:rsidRPr="00904D63">
        <w:rPr>
          <w:noProof/>
          <w:sz w:val="26"/>
          <w:szCs w:val="26"/>
          <w:lang w:val="gl-ES" w:eastAsia="gl-ES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2D0069E3">
                <wp:simplePos x="0" y="0"/>
                <wp:positionH relativeFrom="page">
                  <wp:posOffset>5516245</wp:posOffset>
                </wp:positionH>
                <wp:positionV relativeFrom="page">
                  <wp:posOffset>563880</wp:posOffset>
                </wp:positionV>
                <wp:extent cx="1657985" cy="62992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440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81FB5" w:rsidRDefault="00A913E0">
                            <w:pPr>
                              <w:pStyle w:val="Contenidodelmarco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Estrada de Soutomaior, nº 46 C</w:t>
                            </w:r>
                          </w:p>
                          <w:p w:rsidR="00B81FB5" w:rsidRDefault="00A913E0">
                            <w:pPr>
                              <w:pStyle w:val="Contenidodelmarco"/>
                              <w:spacing w:after="40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36690 Soutomaior (Pontevedra)      </w:t>
                            </w:r>
                          </w:p>
                          <w:p w:rsidR="00B81FB5" w:rsidRDefault="00A913E0">
                            <w:pPr>
                              <w:pStyle w:val="Contenidodelmarco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15"/>
                                <w:szCs w:val="15"/>
                              </w:rPr>
                              <w:t></w:t>
                            </w: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 886159801 - 886159802</w:t>
                            </w:r>
                          </w:p>
                          <w:p w:rsidR="00B81FB5" w:rsidRDefault="00A913E0">
                            <w:pPr>
                              <w:pStyle w:val="Contenidodelmarco"/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15"/>
                                <w:szCs w:val="15"/>
                                <w:lang w:val="gl-ES" w:eastAsia="gl-ES"/>
                              </w:rPr>
                              <w:t></w:t>
                            </w:r>
                            <w:r>
                              <w:rPr>
                                <w:lang w:val="gl-ES" w:eastAsia="gl-ES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hyperlink r:id="rId6">
                              <w:r>
                                <w:rPr>
                                  <w:rStyle w:val="EnlacedeInternet"/>
                                  <w:rFonts w:ascii="Arial" w:hAnsi="Arial" w:cs="Arial"/>
                                  <w:color w:val="00000A"/>
                                  <w:sz w:val="15"/>
                                  <w:szCs w:val="15"/>
                                </w:rPr>
                                <w:t>ies.soutomaior@edu.xunta.es</w:t>
                              </w:r>
                            </w:hyperlink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3" stroked="f" style="position:absolute;margin-left:434.35pt;margin-top:44.4pt;width:130.45pt;height:49.5pt;mso-position-horizontal-relative:page;mso-position-vertical-relative:page" wp14:anchorId="2D0069E3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idodelmarco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A"/>
                          <w:sz w:val="15"/>
                          <w:szCs w:val="15"/>
                        </w:rPr>
                        <w:t>Estrada de Soutomaior, nº 46 C</w:t>
                      </w:r>
                    </w:p>
                    <w:p>
                      <w:pPr>
                        <w:pStyle w:val="Contenidodelmarco"/>
                        <w:spacing w:before="0" w:after="40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A"/>
                          <w:sz w:val="15"/>
                          <w:szCs w:val="15"/>
                        </w:rPr>
                        <w:t xml:space="preserve">36690 Soutomaior (Pontevedra)      </w:t>
                      </w:r>
                    </w:p>
                    <w:p>
                      <w:pPr>
                        <w:pStyle w:val="Contenidodelmarco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eastAsia="Wingdings" w:cs="Wingdings" w:ascii="Wingdings" w:hAnsi="Wingdings"/>
                          <w:color w:val="00000A"/>
                          <w:sz w:val="15"/>
                          <w:szCs w:val="15"/>
                        </w:rPr>
                        <w:t></w:t>
                      </w:r>
                      <w:r>
                        <w:rPr>
                          <w:rFonts w:cs="Arial" w:ascii="Arial" w:hAnsi="Arial"/>
                          <w:color w:val="00000A"/>
                          <w:sz w:val="15"/>
                          <w:szCs w:val="15"/>
                        </w:rPr>
                        <w:t xml:space="preserve">  </w:t>
                      </w:r>
                      <w:r>
                        <w:rPr>
                          <w:rFonts w:cs="Arial" w:ascii="Arial" w:hAnsi="Arial"/>
                          <w:color w:val="00000A"/>
                          <w:sz w:val="15"/>
                          <w:szCs w:val="15"/>
                        </w:rPr>
                        <w:t>886159801 - 886159802</w:t>
                      </w:r>
                    </w:p>
                    <w:p>
                      <w:pPr>
                        <w:pStyle w:val="Contenidodelmarco"/>
                        <w:rPr/>
                      </w:pPr>
                      <w:r>
                        <w:rPr>
                          <w:rFonts w:eastAsia="Wingdings" w:cs="Wingdings" w:ascii="Wingdings" w:hAnsi="Wingdings"/>
                          <w:color w:val="00000A"/>
                          <w:sz w:val="15"/>
                          <w:szCs w:val="15"/>
                          <w:lang w:val="gl-ES" w:eastAsia="gl-ES"/>
                        </w:rPr>
                        <w:t></w:t>
                      </w:r>
                      <w:r>
                        <w:rPr>
                          <w:color w:val="00000A"/>
                          <w:lang w:val="gl-ES" w:eastAsia="gl-ES"/>
                        </w:rPr>
                        <w:t xml:space="preserve"> </w:t>
                      </w:r>
                      <w:r>
                        <w:rPr>
                          <w:color w:val="00000A"/>
                          <w:sz w:val="15"/>
                          <w:szCs w:val="15"/>
                        </w:rPr>
                        <w:t xml:space="preserve"> </w:t>
                      </w:r>
                      <w:hyperlink r:id="rId7">
                        <w:r>
                          <w:rPr>
                            <w:rStyle w:val="EnlacedeInternet"/>
                            <w:rFonts w:cs="Arial" w:ascii="Arial" w:hAnsi="Arial"/>
                            <w:color w:val="00000A"/>
                            <w:sz w:val="15"/>
                            <w:szCs w:val="15"/>
                          </w:rPr>
                          <w:t>ies.soutomaior@edu.xunta.es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:rsidR="00B81FB5" w:rsidRPr="00904D63" w:rsidRDefault="00A913E0">
      <w:pPr>
        <w:spacing w:line="360" w:lineRule="auto"/>
        <w:rPr>
          <w:sz w:val="26"/>
          <w:szCs w:val="26"/>
        </w:rPr>
      </w:pPr>
      <w:r w:rsidRPr="00904D63">
        <w:rPr>
          <w:sz w:val="26"/>
          <w:szCs w:val="26"/>
        </w:rPr>
        <w:t>D./D.ª ___________________________________________________, con DNI ____________________</w:t>
      </w:r>
    </w:p>
    <w:p w:rsidR="00B81FB5" w:rsidRPr="00904D63" w:rsidRDefault="00904D63">
      <w:pPr>
        <w:spacing w:line="360" w:lineRule="auto"/>
        <w:rPr>
          <w:sz w:val="26"/>
          <w:szCs w:val="26"/>
        </w:rPr>
      </w:pPr>
      <w:r w:rsidRPr="00904D63">
        <w:rPr>
          <w:sz w:val="26"/>
          <w:szCs w:val="26"/>
        </w:rPr>
        <w:t>Pai/nai ou titor legal do/a alumno/a</w:t>
      </w:r>
      <w:r w:rsidR="00A913E0" w:rsidRPr="00904D63">
        <w:rPr>
          <w:sz w:val="26"/>
          <w:szCs w:val="26"/>
        </w:rPr>
        <w:t xml:space="preserve"> __________________________________________</w:t>
      </w:r>
      <w:r w:rsidRPr="00904D63">
        <w:rPr>
          <w:sz w:val="26"/>
          <w:szCs w:val="26"/>
        </w:rPr>
        <w:t>______________</w:t>
      </w:r>
    </w:p>
    <w:p w:rsidR="00B81FB5" w:rsidRPr="00904D63" w:rsidRDefault="00B81FB5">
      <w:pPr>
        <w:spacing w:line="360" w:lineRule="auto"/>
        <w:rPr>
          <w:sz w:val="26"/>
          <w:szCs w:val="26"/>
        </w:rPr>
      </w:pPr>
    </w:p>
    <w:p w:rsidR="00B81FB5" w:rsidRPr="00904D63" w:rsidRDefault="00A913E0">
      <w:pPr>
        <w:spacing w:line="360" w:lineRule="auto"/>
        <w:rPr>
          <w:sz w:val="26"/>
          <w:szCs w:val="26"/>
        </w:rPr>
      </w:pPr>
      <w:r w:rsidRPr="00904D63">
        <w:rPr>
          <w:b/>
          <w:bCs/>
          <w:sz w:val="26"/>
          <w:szCs w:val="26"/>
        </w:rPr>
        <w:t>AUTORIZO</w:t>
      </w:r>
    </w:p>
    <w:p w:rsidR="00B81FB5" w:rsidRPr="00904D63" w:rsidRDefault="00B81FB5">
      <w:pPr>
        <w:spacing w:line="360" w:lineRule="auto"/>
        <w:jc w:val="both"/>
        <w:rPr>
          <w:sz w:val="26"/>
          <w:szCs w:val="26"/>
        </w:rPr>
      </w:pPr>
    </w:p>
    <w:p w:rsidR="00B81FB5" w:rsidRDefault="00A913E0">
      <w:pPr>
        <w:spacing w:line="360" w:lineRule="auto"/>
        <w:jc w:val="both"/>
        <w:rPr>
          <w:sz w:val="26"/>
          <w:szCs w:val="26"/>
        </w:rPr>
      </w:pPr>
      <w:r w:rsidRPr="00904D63">
        <w:rPr>
          <w:sz w:val="26"/>
          <w:szCs w:val="26"/>
        </w:rPr>
        <w:t>O meu/miña fillo/a/titorando a que participe nas actividades que se desenvolven en Soutomaior.</w:t>
      </w:r>
    </w:p>
    <w:p w:rsidR="00B551BB" w:rsidRDefault="00B551BB">
      <w:pPr>
        <w:spacing w:line="360" w:lineRule="auto"/>
        <w:jc w:val="both"/>
        <w:rPr>
          <w:sz w:val="26"/>
          <w:szCs w:val="26"/>
        </w:rPr>
      </w:pPr>
    </w:p>
    <w:p w:rsidR="00B81FB5" w:rsidRPr="00904D63" w:rsidRDefault="00A913E0" w:rsidP="00B551BB">
      <w:pPr>
        <w:spacing w:line="360" w:lineRule="auto"/>
        <w:rPr>
          <w:sz w:val="26"/>
          <w:szCs w:val="26"/>
        </w:rPr>
      </w:pPr>
      <w:r w:rsidRPr="00904D63">
        <w:rPr>
          <w:sz w:val="26"/>
          <w:szCs w:val="26"/>
        </w:rPr>
        <w:t>Soutomaior, __</w:t>
      </w:r>
      <w:r w:rsidR="00904D63">
        <w:rPr>
          <w:sz w:val="26"/>
          <w:szCs w:val="26"/>
        </w:rPr>
        <w:t>____ de ______________  de 20</w:t>
      </w:r>
      <w:r w:rsidR="00EA2FC1">
        <w:rPr>
          <w:sz w:val="26"/>
          <w:szCs w:val="26"/>
        </w:rPr>
        <w:t>…</w:t>
      </w:r>
      <w:bookmarkStart w:id="0" w:name="_GoBack"/>
      <w:bookmarkEnd w:id="0"/>
    </w:p>
    <w:p w:rsidR="00B81FB5" w:rsidRPr="00904D63" w:rsidRDefault="00B81FB5">
      <w:pPr>
        <w:spacing w:line="360" w:lineRule="auto"/>
        <w:ind w:left="6372" w:firstLine="708"/>
        <w:jc w:val="both"/>
        <w:rPr>
          <w:sz w:val="26"/>
          <w:szCs w:val="26"/>
        </w:rPr>
      </w:pPr>
    </w:p>
    <w:p w:rsidR="00B81FB5" w:rsidRPr="00904D63" w:rsidRDefault="00B81FB5">
      <w:pPr>
        <w:spacing w:line="360" w:lineRule="auto"/>
        <w:ind w:left="6372" w:firstLine="708"/>
        <w:jc w:val="both"/>
        <w:rPr>
          <w:sz w:val="26"/>
          <w:szCs w:val="26"/>
        </w:rPr>
      </w:pPr>
    </w:p>
    <w:p w:rsidR="00B81FB5" w:rsidRPr="00904D63" w:rsidRDefault="00B551BB" w:rsidP="00904D6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04D63">
        <w:rPr>
          <w:sz w:val="26"/>
          <w:szCs w:val="26"/>
        </w:rPr>
        <w:t xml:space="preserve">                                     </w:t>
      </w:r>
      <w:r w:rsidR="00A913E0" w:rsidRPr="00904D63">
        <w:rPr>
          <w:sz w:val="26"/>
          <w:szCs w:val="26"/>
        </w:rPr>
        <w:t>Sinatura,</w:t>
      </w:r>
    </w:p>
    <w:p w:rsidR="00B81FB5" w:rsidRPr="00904D63" w:rsidRDefault="00B81FB5">
      <w:pPr>
        <w:spacing w:line="360" w:lineRule="auto"/>
        <w:ind w:left="6372" w:firstLine="708"/>
        <w:jc w:val="both"/>
        <w:rPr>
          <w:sz w:val="26"/>
          <w:szCs w:val="26"/>
        </w:rPr>
      </w:pPr>
    </w:p>
    <w:sectPr w:rsidR="00B81FB5" w:rsidRPr="00904D63">
      <w:pgSz w:w="11906" w:h="16838"/>
      <w:pgMar w:top="170" w:right="851" w:bottom="170" w:left="85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FB5"/>
    <w:rsid w:val="00904D63"/>
    <w:rsid w:val="00A913E0"/>
    <w:rsid w:val="00B551BB"/>
    <w:rsid w:val="00B81FB5"/>
    <w:rsid w:val="00DE4595"/>
    <w:rsid w:val="00EA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AFA26"/>
  <w15:docId w15:val="{A10B2B7C-5E80-4547-AC0F-954E71A0B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B25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independienteCar">
    <w:name w:val="Texto independiente Car"/>
    <w:basedOn w:val="Fuentedeprrafopredeter"/>
    <w:link w:val="Textoindependiente"/>
    <w:qFormat/>
    <w:rsid w:val="00733B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ar">
    <w:name w:val="Título Car"/>
    <w:basedOn w:val="Fuentedeprrafopredeter"/>
    <w:link w:val="Ttulo"/>
    <w:qFormat/>
    <w:rsid w:val="00733B25"/>
    <w:rPr>
      <w:rFonts w:ascii="Times New Roman" w:eastAsia="Times New Roman" w:hAnsi="Times New Roman" w:cs="Times New Roman"/>
      <w:b/>
      <w:bCs/>
      <w:sz w:val="28"/>
      <w:szCs w:val="24"/>
      <w:u w:val="single"/>
      <w:lang w:eastAsia="ar-SA"/>
    </w:rPr>
  </w:style>
  <w:style w:type="character" w:customStyle="1" w:styleId="SubttuloCar">
    <w:name w:val="Subtítulo Car"/>
    <w:basedOn w:val="Fuentedeprrafopredeter"/>
    <w:link w:val="Subttulo"/>
    <w:uiPriority w:val="11"/>
    <w:qFormat/>
    <w:rsid w:val="00733B25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EnlacedeInternet">
    <w:name w:val="Enlace de Internet"/>
    <w:uiPriority w:val="99"/>
    <w:rsid w:val="00733B25"/>
    <w:rPr>
      <w:color w:val="000080"/>
      <w:u w:val="single"/>
    </w:rPr>
  </w:style>
  <w:style w:type="paragraph" w:styleId="Ttulo">
    <w:name w:val="Title"/>
    <w:basedOn w:val="Normal"/>
    <w:next w:val="Textoindependiente"/>
    <w:link w:val="TtuloCar"/>
    <w:qFormat/>
    <w:rsid w:val="00733B25"/>
    <w:pPr>
      <w:jc w:val="center"/>
    </w:pPr>
    <w:rPr>
      <w:b/>
      <w:bCs/>
      <w:sz w:val="28"/>
      <w:u w:val="single"/>
    </w:rPr>
  </w:style>
  <w:style w:type="paragraph" w:styleId="Textoindependiente">
    <w:name w:val="Body Text"/>
    <w:basedOn w:val="Normal"/>
    <w:link w:val="TextoindependienteCar"/>
    <w:rsid w:val="00733B25"/>
    <w:pPr>
      <w:jc w:val="both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ubttulo">
    <w:name w:val="Subtitle"/>
    <w:basedOn w:val="Normal"/>
    <w:next w:val="Normal"/>
    <w:link w:val="SubttuloCar"/>
    <w:uiPriority w:val="11"/>
    <w:qFormat/>
    <w:rsid w:val="00733B25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s.soutomaior@edu.xunta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es.soutomaior@edu.xunta.es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usuario</cp:lastModifiedBy>
  <cp:revision>10</cp:revision>
  <cp:lastPrinted>2018-09-20T21:21:00Z</cp:lastPrinted>
  <dcterms:created xsi:type="dcterms:W3CDTF">2019-04-25T11:30:00Z</dcterms:created>
  <dcterms:modified xsi:type="dcterms:W3CDTF">2020-03-13T07:59:00Z</dcterms:modified>
  <dc:language>gl-ES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