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23F8" w14:textId="1CCC4BC7" w:rsidR="00BA51AB" w:rsidRDefault="00BA51AB" w:rsidP="00BA51AB">
      <w:pPr>
        <w:pStyle w:val="Ttulo2"/>
        <w:jc w:val="center"/>
        <w:rPr>
          <w:color w:val="auto"/>
          <w:sz w:val="28"/>
          <w:szCs w:val="24"/>
          <w:u w:val="none"/>
        </w:rPr>
      </w:pPr>
      <w:bookmarkStart w:id="0" w:name="_Toc54028209"/>
      <w:r w:rsidRPr="00BA51AB">
        <w:rPr>
          <w:color w:val="auto"/>
          <w:sz w:val="28"/>
          <w:szCs w:val="24"/>
          <w:u w:val="none"/>
        </w:rPr>
        <w:t>ADENDA Á PROGRAMACIÓN DE 2º BACHARELATO</w:t>
      </w:r>
      <w:r>
        <w:rPr>
          <w:color w:val="auto"/>
          <w:sz w:val="28"/>
          <w:szCs w:val="24"/>
          <w:u w:val="none"/>
        </w:rPr>
        <w:t xml:space="preserve"> 2022/2023</w:t>
      </w:r>
    </w:p>
    <w:p w14:paraId="5143E71A" w14:textId="4B6FD494" w:rsidR="00BA51AB" w:rsidRPr="00BA51AB" w:rsidRDefault="00BA51AB" w:rsidP="00BA51AB">
      <w:r>
        <w:t xml:space="preserve">A programación de 2º de </w:t>
      </w:r>
      <w:proofErr w:type="spellStart"/>
      <w:r>
        <w:t>bacharelato</w:t>
      </w:r>
      <w:proofErr w:type="spellEnd"/>
      <w:r>
        <w:t xml:space="preserve"> </w:t>
      </w:r>
      <w:proofErr w:type="spellStart"/>
      <w:r>
        <w:t>sofre</w:t>
      </w:r>
      <w:proofErr w:type="spellEnd"/>
      <w:r>
        <w:t xml:space="preserve"> </w:t>
      </w:r>
      <w:proofErr w:type="spellStart"/>
      <w:r>
        <w:t>modificacións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nos </w:t>
      </w:r>
      <w:proofErr w:type="spellStart"/>
      <w:r>
        <w:t>seguintes</w:t>
      </w:r>
      <w:proofErr w:type="spellEnd"/>
      <w:r>
        <w:t xml:space="preserve"> puntos que </w:t>
      </w:r>
      <w:proofErr w:type="spellStart"/>
      <w:r>
        <w:t>at</w:t>
      </w:r>
      <w:r w:rsidR="001701DF">
        <w:t>i</w:t>
      </w:r>
      <w:r>
        <w:t>nxen</w:t>
      </w:r>
      <w:proofErr w:type="spellEnd"/>
      <w:r>
        <w:t xml:space="preserve"> á recuperación da materia </w:t>
      </w:r>
      <w:proofErr w:type="spellStart"/>
      <w:r>
        <w:t>pendente</w:t>
      </w:r>
      <w:proofErr w:type="spellEnd"/>
      <w:r>
        <w:t xml:space="preserve"> de 1º de </w:t>
      </w:r>
      <w:proofErr w:type="spellStart"/>
      <w:r>
        <w:t>bacharelato</w:t>
      </w:r>
      <w:proofErr w:type="spellEnd"/>
      <w:r>
        <w:t xml:space="preserve">. As </w:t>
      </w:r>
      <w:proofErr w:type="spellStart"/>
      <w:r>
        <w:t>modificacións</w:t>
      </w:r>
      <w:proofErr w:type="spellEnd"/>
      <w:r>
        <w:t xml:space="preserve"> </w:t>
      </w:r>
      <w:r w:rsidR="001701DF">
        <w:t xml:space="preserve">son as </w:t>
      </w:r>
      <w:proofErr w:type="spellStart"/>
      <w:r w:rsidR="001701DF">
        <w:t>sinaladas</w:t>
      </w:r>
      <w:proofErr w:type="spellEnd"/>
      <w:r>
        <w:t xml:space="preserve"> en </w:t>
      </w:r>
      <w:proofErr w:type="spellStart"/>
      <w:r>
        <w:t>vermello</w:t>
      </w:r>
      <w:proofErr w:type="spellEnd"/>
      <w:r>
        <w:t>:</w:t>
      </w:r>
    </w:p>
    <w:bookmarkEnd w:id="0"/>
    <w:p w14:paraId="324FE770" w14:textId="77777777" w:rsidR="00E4123D" w:rsidRDefault="00E4123D" w:rsidP="00E4123D">
      <w:pPr>
        <w:pStyle w:val="Ttulo5"/>
      </w:pPr>
    </w:p>
    <w:p w14:paraId="3E6E850F" w14:textId="77777777" w:rsidR="00E4123D" w:rsidRPr="000F47B9" w:rsidRDefault="00E4123D" w:rsidP="00E4123D">
      <w:pPr>
        <w:pStyle w:val="Ttulo2"/>
      </w:pPr>
      <w:bookmarkStart w:id="1" w:name="_Toc54028210"/>
      <w:bookmarkStart w:id="2" w:name="_Hlk51578078"/>
      <w:r>
        <w:t>7.3. CRITERIOS PARA A AVALIACIÓN DE ALUMNADO CON MATERIAS PENDENTES</w:t>
      </w:r>
      <w:bookmarkEnd w:id="1"/>
    </w:p>
    <w:bookmarkEnd w:id="2"/>
    <w:p w14:paraId="30F37454" w14:textId="77777777" w:rsidR="00E4123D" w:rsidRPr="00CD40D7" w:rsidRDefault="00E4123D" w:rsidP="00E4123D">
      <w:pPr>
        <w:pStyle w:val="Textoindependiente"/>
        <w:spacing w:line="360" w:lineRule="auto"/>
        <w:ind w:right="263"/>
        <w:jc w:val="both"/>
        <w:rPr>
          <w:lang w:val="es-ES"/>
        </w:rPr>
      </w:pPr>
      <w:r>
        <w:rPr>
          <w:lang w:val="es-ES"/>
        </w:rPr>
        <w:t>O alumnado que pase a 2</w:t>
      </w:r>
      <w:r w:rsidRPr="00A23DCE">
        <w:rPr>
          <w:lang w:val="es-ES"/>
        </w:rPr>
        <w:t xml:space="preserve">º curso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bacharelato</w:t>
      </w:r>
      <w:proofErr w:type="spellEnd"/>
      <w:r>
        <w:rPr>
          <w:lang w:val="es-ES"/>
        </w:rPr>
        <w:t xml:space="preserve"> </w:t>
      </w:r>
      <w:r w:rsidRPr="00A23DCE">
        <w:rPr>
          <w:lang w:val="es-ES"/>
        </w:rPr>
        <w:t>sen supera</w:t>
      </w:r>
      <w:r>
        <w:rPr>
          <w:lang w:val="es-ES"/>
        </w:rPr>
        <w:t xml:space="preserve">r a materia de inglés de 1º </w:t>
      </w:r>
      <w:proofErr w:type="spellStart"/>
      <w:r>
        <w:rPr>
          <w:lang w:val="es-ES"/>
        </w:rPr>
        <w:t>bacharelato</w:t>
      </w:r>
      <w:proofErr w:type="spellEnd"/>
      <w:r>
        <w:rPr>
          <w:lang w:val="es-ES"/>
        </w:rPr>
        <w:t xml:space="preserve"> será informado a principio de curso do </w:t>
      </w:r>
      <w:proofErr w:type="spellStart"/>
      <w:r>
        <w:rPr>
          <w:lang w:val="es-ES"/>
        </w:rPr>
        <w:t>procedemento</w:t>
      </w:r>
      <w:proofErr w:type="spellEnd"/>
      <w:r>
        <w:rPr>
          <w:lang w:val="es-ES"/>
        </w:rPr>
        <w:t xml:space="preserve"> para a </w:t>
      </w:r>
      <w:proofErr w:type="gramStart"/>
      <w:r>
        <w:rPr>
          <w:lang w:val="es-ES"/>
        </w:rPr>
        <w:t>recuperación</w:t>
      </w:r>
      <w:proofErr w:type="gramEnd"/>
      <w:r>
        <w:rPr>
          <w:lang w:val="es-ES"/>
        </w:rPr>
        <w:t xml:space="preserve"> así como sobre as datas </w:t>
      </w:r>
      <w:r w:rsidRPr="00A23DCE">
        <w:rPr>
          <w:lang w:val="es-ES"/>
        </w:rPr>
        <w:t xml:space="preserve">de </w:t>
      </w:r>
      <w:proofErr w:type="spellStart"/>
      <w:r w:rsidRPr="00A23DCE">
        <w:rPr>
          <w:lang w:val="es-ES"/>
        </w:rPr>
        <w:t>avaliación</w:t>
      </w:r>
      <w:proofErr w:type="spellEnd"/>
      <w:r w:rsidRPr="00A23DCE">
        <w:rPr>
          <w:lang w:val="es-ES"/>
        </w:rPr>
        <w:t xml:space="preserve"> de dita materia</w:t>
      </w:r>
      <w:r>
        <w:rPr>
          <w:lang w:val="es-ES"/>
        </w:rPr>
        <w:t>.</w:t>
      </w:r>
    </w:p>
    <w:p w14:paraId="06C2993B" w14:textId="77777777" w:rsidR="00E4123D" w:rsidRDefault="00E4123D" w:rsidP="00E4123D">
      <w:pPr>
        <w:pStyle w:val="Textoindependiente"/>
        <w:spacing w:line="360" w:lineRule="auto"/>
        <w:ind w:right="262"/>
        <w:jc w:val="both"/>
        <w:rPr>
          <w:lang w:val="es-ES"/>
        </w:rPr>
      </w:pPr>
      <w:r>
        <w:rPr>
          <w:lang w:val="es-ES"/>
        </w:rPr>
        <w:t xml:space="preserve">Ademáis, a profesora </w:t>
      </w:r>
      <w:proofErr w:type="spellStart"/>
      <w:r>
        <w:rPr>
          <w:lang w:val="es-ES"/>
        </w:rPr>
        <w:t>asignaralles</w:t>
      </w:r>
      <w:proofErr w:type="spellEnd"/>
      <w:r w:rsidRPr="00A23DCE">
        <w:rPr>
          <w:lang w:val="es-ES"/>
        </w:rPr>
        <w:t xml:space="preserve"> </w:t>
      </w:r>
      <w:proofErr w:type="spellStart"/>
      <w:r w:rsidRPr="00A23DCE">
        <w:rPr>
          <w:lang w:val="es-ES"/>
        </w:rPr>
        <w:t>traballo</w:t>
      </w:r>
      <w:proofErr w:type="spellEnd"/>
      <w:r w:rsidRPr="00A23DCE">
        <w:rPr>
          <w:lang w:val="es-ES"/>
        </w:rPr>
        <w:t xml:space="preserve"> mediante un boletín de </w:t>
      </w:r>
      <w:proofErr w:type="spellStart"/>
      <w:r w:rsidRPr="00A23DCE">
        <w:rPr>
          <w:lang w:val="es-ES"/>
        </w:rPr>
        <w:t>exercicios</w:t>
      </w:r>
      <w:proofErr w:type="spellEnd"/>
      <w:r>
        <w:rPr>
          <w:lang w:val="es-ES"/>
        </w:rPr>
        <w:t xml:space="preserve"> para</w:t>
      </w:r>
      <w:r w:rsidRPr="00A23DCE">
        <w:rPr>
          <w:lang w:val="es-ES"/>
        </w:rPr>
        <w:t xml:space="preserve"> </w:t>
      </w:r>
      <w:proofErr w:type="gramStart"/>
      <w:r w:rsidRPr="00A23DCE">
        <w:rPr>
          <w:lang w:val="es-ES"/>
        </w:rPr>
        <w:t>cada  trimestre</w:t>
      </w:r>
      <w:proofErr w:type="gramEnd"/>
      <w:r w:rsidRPr="00A23DCE">
        <w:rPr>
          <w:lang w:val="es-ES"/>
        </w:rPr>
        <w:t xml:space="preserve">,  </w:t>
      </w:r>
      <w:r>
        <w:rPr>
          <w:lang w:val="es-ES"/>
        </w:rPr>
        <w:t>que</w:t>
      </w:r>
      <w:r w:rsidRPr="00A23DCE">
        <w:rPr>
          <w:lang w:val="es-ES"/>
        </w:rPr>
        <w:t xml:space="preserve"> </w:t>
      </w:r>
      <w:proofErr w:type="spellStart"/>
      <w:r w:rsidRPr="00A23DCE">
        <w:rPr>
          <w:lang w:val="es-ES"/>
        </w:rPr>
        <w:t>lles</w:t>
      </w:r>
      <w:proofErr w:type="spellEnd"/>
      <w:r w:rsidRPr="00A23DCE">
        <w:rPr>
          <w:lang w:val="es-ES"/>
        </w:rPr>
        <w:t xml:space="preserve"> permitirá </w:t>
      </w:r>
      <w:proofErr w:type="spellStart"/>
      <w:r w:rsidRPr="00A23DCE">
        <w:rPr>
          <w:lang w:val="es-ES"/>
        </w:rPr>
        <w:t>traballar</w:t>
      </w:r>
      <w:proofErr w:type="spellEnd"/>
      <w:r w:rsidRPr="00A23DCE">
        <w:rPr>
          <w:lang w:val="es-ES"/>
        </w:rPr>
        <w:t xml:space="preserve"> os </w:t>
      </w:r>
      <w:proofErr w:type="spellStart"/>
      <w:r w:rsidRPr="00A23DCE">
        <w:rPr>
          <w:lang w:val="es-ES"/>
        </w:rPr>
        <w:t>contidos</w:t>
      </w:r>
      <w:proofErr w:type="spellEnd"/>
      <w:r w:rsidRPr="00A23DCE">
        <w:rPr>
          <w:lang w:val="es-ES"/>
        </w:rPr>
        <w:t xml:space="preserve"> e </w:t>
      </w:r>
      <w:proofErr w:type="spellStart"/>
      <w:r w:rsidRPr="00A23DCE">
        <w:rPr>
          <w:lang w:val="es-ES"/>
        </w:rPr>
        <w:t>obxectivos</w:t>
      </w:r>
      <w:proofErr w:type="spellEnd"/>
      <w:r w:rsidRPr="00A23DCE">
        <w:rPr>
          <w:lang w:val="es-ES"/>
        </w:rPr>
        <w:t xml:space="preserve"> de esa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avaliación</w:t>
      </w:r>
      <w:proofErr w:type="spellEnd"/>
      <w:r>
        <w:rPr>
          <w:lang w:val="es-ES"/>
        </w:rPr>
        <w:t xml:space="preserve"> e serán entregados </w:t>
      </w:r>
      <w:proofErr w:type="spellStart"/>
      <w:r>
        <w:rPr>
          <w:lang w:val="es-ES"/>
        </w:rPr>
        <w:t>á</w:t>
      </w:r>
      <w:proofErr w:type="spellEnd"/>
      <w:r>
        <w:rPr>
          <w:lang w:val="es-ES"/>
        </w:rPr>
        <w:t xml:space="preserve"> mesma</w:t>
      </w:r>
      <w:r w:rsidRPr="00A23DCE">
        <w:rPr>
          <w:lang w:val="es-ES"/>
        </w:rPr>
        <w:t xml:space="preserve"> para </w:t>
      </w:r>
      <w:proofErr w:type="spellStart"/>
      <w:r w:rsidRPr="00A23DCE">
        <w:rPr>
          <w:lang w:val="es-ES"/>
        </w:rPr>
        <w:t>corrixilos</w:t>
      </w:r>
      <w:proofErr w:type="spellEnd"/>
      <w:r w:rsidRPr="00A23DCE">
        <w:rPr>
          <w:lang w:val="es-ES"/>
        </w:rPr>
        <w:t xml:space="preserve"> e </w:t>
      </w:r>
      <w:proofErr w:type="spellStart"/>
      <w:r w:rsidRPr="00A23DCE">
        <w:rPr>
          <w:lang w:val="es-ES"/>
        </w:rPr>
        <w:t>devolvelos</w:t>
      </w:r>
      <w:proofErr w:type="spellEnd"/>
      <w:r w:rsidRPr="00A23DCE">
        <w:rPr>
          <w:lang w:val="es-ES"/>
        </w:rPr>
        <w:t xml:space="preserve"> </w:t>
      </w:r>
      <w:proofErr w:type="spellStart"/>
      <w:r w:rsidRPr="00A23DCE">
        <w:rPr>
          <w:lang w:val="es-ES"/>
        </w:rPr>
        <w:t>nunha</w:t>
      </w:r>
      <w:proofErr w:type="spellEnd"/>
      <w:r w:rsidRPr="00A23DCE">
        <w:rPr>
          <w:lang w:val="es-ES"/>
        </w:rPr>
        <w:t xml:space="preserve"> data</w:t>
      </w:r>
      <w:r w:rsidRPr="00A23DCE">
        <w:rPr>
          <w:spacing w:val="49"/>
          <w:lang w:val="es-ES"/>
        </w:rPr>
        <w:t xml:space="preserve"> </w:t>
      </w:r>
      <w:r>
        <w:rPr>
          <w:lang w:val="es-ES"/>
        </w:rPr>
        <w:t xml:space="preserve">marcada. O alumnado </w:t>
      </w:r>
      <w:proofErr w:type="spellStart"/>
      <w:r>
        <w:rPr>
          <w:lang w:val="es-ES"/>
        </w:rPr>
        <w:t>asinará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recollida</w:t>
      </w:r>
      <w:proofErr w:type="spellEnd"/>
      <w:r>
        <w:rPr>
          <w:lang w:val="es-ES"/>
        </w:rPr>
        <w:t xml:space="preserve"> e entrega </w:t>
      </w:r>
      <w:proofErr w:type="spellStart"/>
      <w:r>
        <w:rPr>
          <w:lang w:val="es-ES"/>
        </w:rPr>
        <w:t>deste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traballo</w:t>
      </w:r>
      <w:proofErr w:type="spellEnd"/>
      <w:r>
        <w:rPr>
          <w:lang w:val="es-ES"/>
        </w:rPr>
        <w:t>.</w:t>
      </w:r>
    </w:p>
    <w:p w14:paraId="727D1052" w14:textId="77777777" w:rsidR="00E4123D" w:rsidRPr="00CD40D7" w:rsidRDefault="00E4123D" w:rsidP="00E4123D">
      <w:pPr>
        <w:pStyle w:val="Textoindependiente"/>
        <w:spacing w:line="360" w:lineRule="auto"/>
        <w:ind w:right="262"/>
        <w:jc w:val="both"/>
        <w:rPr>
          <w:lang w:val="es-ES"/>
        </w:rPr>
      </w:pPr>
    </w:p>
    <w:p w14:paraId="42E81A37" w14:textId="77777777" w:rsidR="00E4123D" w:rsidRDefault="00E4123D" w:rsidP="00E4123D">
      <w:pPr>
        <w:pStyle w:val="Textoindependiente"/>
        <w:spacing w:line="360" w:lineRule="auto"/>
        <w:jc w:val="both"/>
        <w:rPr>
          <w:lang w:val="es-ES"/>
        </w:rPr>
      </w:pPr>
      <w:proofErr w:type="spellStart"/>
      <w:r w:rsidRPr="00A23DCE">
        <w:rPr>
          <w:lang w:val="es-ES"/>
        </w:rPr>
        <w:t>Explicará</w:t>
      </w:r>
      <w:r>
        <w:rPr>
          <w:lang w:val="es-ES"/>
        </w:rPr>
        <w:t>n</w:t>
      </w:r>
      <w:r w:rsidRPr="00A23DCE">
        <w:rPr>
          <w:lang w:val="es-ES"/>
        </w:rPr>
        <w:t>selles</w:t>
      </w:r>
      <w:proofErr w:type="spellEnd"/>
      <w:r w:rsidRPr="00A23DCE">
        <w:rPr>
          <w:lang w:val="es-ES"/>
        </w:rPr>
        <w:t xml:space="preserve"> </w:t>
      </w:r>
      <w:proofErr w:type="spellStart"/>
      <w:r w:rsidRPr="00A23DCE">
        <w:rPr>
          <w:lang w:val="es-ES"/>
        </w:rPr>
        <w:t>tamén</w:t>
      </w:r>
      <w:proofErr w:type="spellEnd"/>
      <w:r w:rsidRPr="00A23DCE">
        <w:rPr>
          <w:lang w:val="es-ES"/>
        </w:rPr>
        <w:t xml:space="preserve"> </w:t>
      </w:r>
      <w:r>
        <w:rPr>
          <w:lang w:val="es-ES"/>
        </w:rPr>
        <w:t xml:space="preserve">os tres </w:t>
      </w:r>
      <w:proofErr w:type="spellStart"/>
      <w:r w:rsidRPr="00AC3FC3">
        <w:rPr>
          <w:b/>
          <w:lang w:val="es-ES"/>
        </w:rPr>
        <w:t>procedementos</w:t>
      </w:r>
      <w:proofErr w:type="spellEnd"/>
      <w:r w:rsidRPr="00AC3FC3">
        <w:rPr>
          <w:b/>
          <w:lang w:val="es-ES"/>
        </w:rPr>
        <w:t xml:space="preserve"> polos cales poden recuperar a materia</w:t>
      </w:r>
      <w:r>
        <w:rPr>
          <w:lang w:val="es-ES"/>
        </w:rPr>
        <w:t xml:space="preserve"> </w:t>
      </w:r>
      <w:proofErr w:type="spellStart"/>
      <w:r w:rsidRPr="00AC3FC3">
        <w:rPr>
          <w:b/>
          <w:lang w:val="es-ES"/>
        </w:rPr>
        <w:t>pendente</w:t>
      </w:r>
      <w:proofErr w:type="spellEnd"/>
      <w:r w:rsidRPr="00AC3FC3">
        <w:rPr>
          <w:b/>
          <w:lang w:val="es-ES"/>
        </w:rPr>
        <w:t>:</w:t>
      </w:r>
    </w:p>
    <w:p w14:paraId="5D4296B5" w14:textId="2E891929" w:rsidR="00E4123D" w:rsidRDefault="00BA51AB" w:rsidP="00BA51AB">
      <w:pPr>
        <w:pStyle w:val="Textoindependiente"/>
        <w:spacing w:line="360" w:lineRule="auto"/>
        <w:jc w:val="both"/>
        <w:rPr>
          <w:lang w:val="es-ES"/>
        </w:rPr>
      </w:pPr>
      <w:r w:rsidRPr="00BA51AB">
        <w:rPr>
          <w:b/>
          <w:lang w:val="es-ES"/>
        </w:rPr>
        <w:t>A.</w:t>
      </w:r>
      <w:r>
        <w:rPr>
          <w:lang w:val="es-ES"/>
        </w:rPr>
        <w:t xml:space="preserve"> </w:t>
      </w:r>
      <w:r w:rsidR="00E4123D">
        <w:rPr>
          <w:lang w:val="es-ES"/>
        </w:rPr>
        <w:t xml:space="preserve">Dado </w:t>
      </w:r>
      <w:r w:rsidR="00E4123D" w:rsidRPr="00A23DCE">
        <w:rPr>
          <w:lang w:val="es-ES"/>
        </w:rPr>
        <w:t xml:space="preserve">que a materia </w:t>
      </w:r>
      <w:proofErr w:type="spellStart"/>
      <w:r w:rsidR="00E4123D" w:rsidRPr="00A23DCE">
        <w:rPr>
          <w:lang w:val="es-ES"/>
        </w:rPr>
        <w:t>segue</w:t>
      </w:r>
      <w:proofErr w:type="spellEnd"/>
      <w:r w:rsidR="00E4123D" w:rsidRPr="00A23DCE">
        <w:rPr>
          <w:lang w:val="es-ES"/>
        </w:rPr>
        <w:t xml:space="preserve"> estando, </w:t>
      </w:r>
      <w:proofErr w:type="spellStart"/>
      <w:r w:rsidR="00E4123D" w:rsidRPr="00A23DCE">
        <w:rPr>
          <w:lang w:val="es-ES"/>
        </w:rPr>
        <w:t>aínda</w:t>
      </w:r>
      <w:proofErr w:type="spellEnd"/>
      <w:r w:rsidR="00E4123D" w:rsidRPr="00A23DCE">
        <w:rPr>
          <w:lang w:val="es-ES"/>
        </w:rPr>
        <w:t xml:space="preserve"> que </w:t>
      </w:r>
      <w:proofErr w:type="spellStart"/>
      <w:r w:rsidR="00E4123D" w:rsidRPr="00A23DCE">
        <w:rPr>
          <w:lang w:val="es-ES"/>
        </w:rPr>
        <w:t>pendente</w:t>
      </w:r>
      <w:proofErr w:type="spellEnd"/>
      <w:r w:rsidR="00E4123D" w:rsidRPr="00A23DCE">
        <w:rPr>
          <w:lang w:val="es-ES"/>
        </w:rPr>
        <w:t>,</w:t>
      </w:r>
      <w:r w:rsidR="00E4123D">
        <w:rPr>
          <w:lang w:val="es-ES"/>
        </w:rPr>
        <w:t xml:space="preserve"> sometida a </w:t>
      </w:r>
      <w:proofErr w:type="spellStart"/>
      <w:r w:rsidR="00E4123D">
        <w:rPr>
          <w:lang w:val="es-ES"/>
        </w:rPr>
        <w:t>avaliación</w:t>
      </w:r>
      <w:proofErr w:type="spellEnd"/>
      <w:r w:rsidR="00E4123D">
        <w:rPr>
          <w:lang w:val="es-ES"/>
        </w:rPr>
        <w:t xml:space="preserve"> continua</w:t>
      </w:r>
      <w:r w:rsidR="00E4123D" w:rsidRPr="00A23DCE">
        <w:rPr>
          <w:lang w:val="es-ES"/>
        </w:rPr>
        <w:t xml:space="preserve">, aquel alumno que entregue todos os </w:t>
      </w:r>
      <w:proofErr w:type="spellStart"/>
      <w:r w:rsidR="00E4123D" w:rsidRPr="00A23DCE">
        <w:rPr>
          <w:lang w:val="es-ES"/>
        </w:rPr>
        <w:t>traballos</w:t>
      </w:r>
      <w:proofErr w:type="spellEnd"/>
      <w:r w:rsidR="00E4123D" w:rsidRPr="00A23DCE">
        <w:rPr>
          <w:lang w:val="es-ES"/>
        </w:rPr>
        <w:t xml:space="preserve"> de reforzo e </w:t>
      </w:r>
      <w:proofErr w:type="spellStart"/>
      <w:r w:rsidR="00E4123D" w:rsidRPr="00A23DCE">
        <w:rPr>
          <w:lang w:val="es-ES"/>
        </w:rPr>
        <w:t>aprobe</w:t>
      </w:r>
      <w:proofErr w:type="spellEnd"/>
      <w:r w:rsidR="00E4123D" w:rsidRPr="00A23DCE">
        <w:rPr>
          <w:lang w:val="es-ES"/>
        </w:rPr>
        <w:t xml:space="preserve"> a 1º e 2ª </w:t>
      </w:r>
      <w:proofErr w:type="spellStart"/>
      <w:r w:rsidR="00E4123D" w:rsidRPr="00A23DCE">
        <w:rPr>
          <w:lang w:val="es-ES"/>
        </w:rPr>
        <w:t>avaliación</w:t>
      </w:r>
      <w:proofErr w:type="spellEnd"/>
      <w:r w:rsidR="00E4123D" w:rsidRPr="00A23DCE">
        <w:rPr>
          <w:lang w:val="es-ES"/>
        </w:rPr>
        <w:t xml:space="preserve"> do curso actual se </w:t>
      </w:r>
      <w:proofErr w:type="spellStart"/>
      <w:r w:rsidR="00E4123D" w:rsidRPr="00A23DCE">
        <w:rPr>
          <w:lang w:val="es-ES"/>
        </w:rPr>
        <w:t>lle</w:t>
      </w:r>
      <w:proofErr w:type="spellEnd"/>
      <w:r w:rsidR="00E4123D" w:rsidRPr="00A23DCE">
        <w:rPr>
          <w:lang w:val="es-ES"/>
        </w:rPr>
        <w:t xml:space="preserve"> considerará aprobada a materia do curso anterior.</w:t>
      </w:r>
    </w:p>
    <w:p w14:paraId="148B8D9B" w14:textId="09919D18" w:rsidR="00BA51AB" w:rsidRPr="00BA51AB" w:rsidRDefault="00BA51AB" w:rsidP="00BA51AB">
      <w:pPr>
        <w:pStyle w:val="Textoindependiente"/>
        <w:spacing w:line="360" w:lineRule="auto"/>
        <w:jc w:val="both"/>
        <w:rPr>
          <w:color w:val="FF0000"/>
          <w:lang w:val="es-ES"/>
        </w:rPr>
      </w:pPr>
      <w:r w:rsidRPr="00BA51AB">
        <w:rPr>
          <w:color w:val="FF0000"/>
          <w:lang w:val="es-ES"/>
        </w:rPr>
        <w:t>As</w:t>
      </w:r>
      <w:r w:rsidR="001701DF">
        <w:rPr>
          <w:color w:val="FF0000"/>
          <w:lang w:val="es-ES"/>
        </w:rPr>
        <w:t>í mesmo</w:t>
      </w:r>
      <w:r w:rsidRPr="00BA51AB">
        <w:rPr>
          <w:color w:val="FF0000"/>
          <w:lang w:val="es-ES"/>
        </w:rPr>
        <w:t xml:space="preserve">, aprobando o curso actual </w:t>
      </w:r>
      <w:proofErr w:type="spellStart"/>
      <w:r w:rsidRPr="00BA51AB">
        <w:rPr>
          <w:color w:val="FF0000"/>
          <w:lang w:val="es-ES"/>
        </w:rPr>
        <w:t>na</w:t>
      </w:r>
      <w:proofErr w:type="spellEnd"/>
      <w:r w:rsidRPr="00BA51AB">
        <w:rPr>
          <w:color w:val="FF0000"/>
          <w:lang w:val="es-ES"/>
        </w:rPr>
        <w:t xml:space="preserve"> </w:t>
      </w:r>
      <w:proofErr w:type="spellStart"/>
      <w:r w:rsidRPr="00BA51AB">
        <w:rPr>
          <w:color w:val="FF0000"/>
          <w:lang w:val="es-ES"/>
        </w:rPr>
        <w:t>avaliación</w:t>
      </w:r>
      <w:proofErr w:type="spellEnd"/>
      <w:r w:rsidRPr="00BA51AB">
        <w:rPr>
          <w:color w:val="FF0000"/>
          <w:lang w:val="es-ES"/>
        </w:rPr>
        <w:t xml:space="preserve"> ordinaria (</w:t>
      </w:r>
      <w:proofErr w:type="spellStart"/>
      <w:r w:rsidRPr="00BA51AB">
        <w:rPr>
          <w:color w:val="FF0000"/>
          <w:lang w:val="es-ES"/>
        </w:rPr>
        <w:t>maio</w:t>
      </w:r>
      <w:proofErr w:type="spellEnd"/>
      <w:r w:rsidRPr="00BA51AB">
        <w:rPr>
          <w:color w:val="FF0000"/>
          <w:lang w:val="es-ES"/>
        </w:rPr>
        <w:t xml:space="preserve">) </w:t>
      </w:r>
      <w:proofErr w:type="spellStart"/>
      <w:r w:rsidRPr="00BA51AB">
        <w:rPr>
          <w:color w:val="FF0000"/>
          <w:lang w:val="es-ES"/>
        </w:rPr>
        <w:t>ou</w:t>
      </w:r>
      <w:proofErr w:type="spellEnd"/>
      <w:r w:rsidRPr="00BA51AB">
        <w:rPr>
          <w:color w:val="FF0000"/>
          <w:lang w:val="es-ES"/>
        </w:rPr>
        <w:t xml:space="preserve"> extraordinaria (</w:t>
      </w:r>
      <w:proofErr w:type="spellStart"/>
      <w:r w:rsidRPr="00BA51AB">
        <w:rPr>
          <w:color w:val="FF0000"/>
          <w:lang w:val="es-ES"/>
        </w:rPr>
        <w:t>xuño</w:t>
      </w:r>
      <w:proofErr w:type="spellEnd"/>
      <w:r w:rsidRPr="00BA51AB">
        <w:rPr>
          <w:color w:val="FF0000"/>
          <w:lang w:val="es-ES"/>
        </w:rPr>
        <w:t xml:space="preserve">) o/a alumno/a aprobará </w:t>
      </w:r>
      <w:proofErr w:type="spellStart"/>
      <w:r w:rsidRPr="00BA51AB">
        <w:rPr>
          <w:color w:val="FF0000"/>
          <w:lang w:val="es-ES"/>
        </w:rPr>
        <w:t>tamén</w:t>
      </w:r>
      <w:proofErr w:type="spellEnd"/>
      <w:r w:rsidRPr="00BA51AB">
        <w:rPr>
          <w:color w:val="FF0000"/>
          <w:lang w:val="es-ES"/>
        </w:rPr>
        <w:t xml:space="preserve"> a materia do curso anterior.</w:t>
      </w:r>
    </w:p>
    <w:p w14:paraId="5E9C78B7" w14:textId="5FB800AC" w:rsidR="00E4123D" w:rsidRDefault="00E4123D" w:rsidP="00E4123D">
      <w:pPr>
        <w:pStyle w:val="Textoindependiente"/>
        <w:spacing w:line="360" w:lineRule="auto"/>
        <w:jc w:val="both"/>
        <w:rPr>
          <w:lang w:val="es-ES"/>
        </w:rPr>
      </w:pPr>
      <w:r w:rsidRPr="00AC3FC3">
        <w:rPr>
          <w:b/>
          <w:lang w:val="es-ES"/>
        </w:rPr>
        <w:t>B.</w:t>
      </w:r>
      <w:r>
        <w:rPr>
          <w:lang w:val="es-ES"/>
        </w:rPr>
        <w:t xml:space="preserve"> </w:t>
      </w:r>
      <w:r w:rsidRPr="008A1AB7">
        <w:rPr>
          <w:lang w:val="es-ES"/>
        </w:rPr>
        <w:t xml:space="preserve">Aprobando os </w:t>
      </w:r>
      <w:proofErr w:type="spellStart"/>
      <w:r w:rsidRPr="008A1AB7">
        <w:rPr>
          <w:lang w:val="es-ES"/>
        </w:rPr>
        <w:t>exames</w:t>
      </w:r>
      <w:proofErr w:type="spellEnd"/>
      <w:r w:rsidRPr="008A1AB7">
        <w:rPr>
          <w:lang w:val="es-ES"/>
        </w:rPr>
        <w:t xml:space="preserve"> marcados polo centro dentro nos meses de</w:t>
      </w:r>
      <w:r w:rsidRPr="008A1AB7">
        <w:rPr>
          <w:color w:val="FF0000"/>
          <w:lang w:val="es-ES"/>
        </w:rPr>
        <w:t xml:space="preserve"> </w:t>
      </w:r>
      <w:proofErr w:type="spellStart"/>
      <w:r w:rsidR="00BA51AB">
        <w:rPr>
          <w:color w:val="FF0000"/>
          <w:lang w:val="es-ES"/>
        </w:rPr>
        <w:t>xaneiro</w:t>
      </w:r>
      <w:proofErr w:type="spellEnd"/>
      <w:r>
        <w:rPr>
          <w:lang w:val="es-ES"/>
        </w:rPr>
        <w:t xml:space="preserve"> e </w:t>
      </w:r>
      <w:proofErr w:type="spellStart"/>
      <w:r w:rsidR="00BA51AB" w:rsidRPr="00BA51AB">
        <w:rPr>
          <w:color w:val="FF0000"/>
          <w:lang w:val="es-ES"/>
        </w:rPr>
        <w:t>maio</w:t>
      </w:r>
      <w:proofErr w:type="spellEnd"/>
      <w:r>
        <w:rPr>
          <w:lang w:val="es-ES"/>
        </w:rPr>
        <w:t xml:space="preserve">, e entregando as tarefas </w:t>
      </w:r>
      <w:proofErr w:type="spellStart"/>
      <w:r>
        <w:rPr>
          <w:lang w:val="es-ES"/>
        </w:rPr>
        <w:t>propostas</w:t>
      </w:r>
      <w:proofErr w:type="spellEnd"/>
      <w:r>
        <w:rPr>
          <w:lang w:val="es-ES"/>
        </w:rPr>
        <w:t xml:space="preserve"> pola profesora. En </w:t>
      </w:r>
      <w:proofErr w:type="spellStart"/>
      <w:r w:rsidR="00BA51AB">
        <w:rPr>
          <w:color w:val="FF0000"/>
          <w:lang w:val="es-ES"/>
        </w:rPr>
        <w:t>xaneiro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examinaranse</w:t>
      </w:r>
      <w:proofErr w:type="spellEnd"/>
      <w:r>
        <w:rPr>
          <w:lang w:val="es-ES"/>
        </w:rPr>
        <w:t xml:space="preserve"> da </w:t>
      </w:r>
      <w:proofErr w:type="spellStart"/>
      <w:r>
        <w:rPr>
          <w:lang w:val="es-ES"/>
        </w:rPr>
        <w:t>metade</w:t>
      </w:r>
      <w:proofErr w:type="spellEnd"/>
      <w:r>
        <w:rPr>
          <w:lang w:val="es-ES"/>
        </w:rPr>
        <w:t xml:space="preserve"> dos </w:t>
      </w:r>
      <w:proofErr w:type="spellStart"/>
      <w:r>
        <w:rPr>
          <w:lang w:val="es-ES"/>
        </w:rPr>
        <w:t>contidos</w:t>
      </w:r>
      <w:proofErr w:type="spellEnd"/>
      <w:r>
        <w:rPr>
          <w:lang w:val="es-ES"/>
        </w:rPr>
        <w:t xml:space="preserve"> e en </w:t>
      </w:r>
      <w:proofErr w:type="spellStart"/>
      <w:r w:rsidR="00BA51AB">
        <w:rPr>
          <w:color w:val="FF0000"/>
          <w:lang w:val="es-ES"/>
        </w:rPr>
        <w:t>maio</w:t>
      </w:r>
      <w:proofErr w:type="spellEnd"/>
      <w:r>
        <w:rPr>
          <w:lang w:val="es-ES"/>
        </w:rPr>
        <w:t xml:space="preserve"> da </w:t>
      </w:r>
      <w:proofErr w:type="spellStart"/>
      <w:r>
        <w:rPr>
          <w:lang w:val="es-ES"/>
        </w:rPr>
        <w:t>outra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metade</w:t>
      </w:r>
      <w:proofErr w:type="spellEnd"/>
      <w:r>
        <w:rPr>
          <w:lang w:val="es-ES"/>
        </w:rPr>
        <w:t xml:space="preserve">. Os </w:t>
      </w:r>
      <w:proofErr w:type="spellStart"/>
      <w:r>
        <w:rPr>
          <w:lang w:val="es-ES"/>
        </w:rPr>
        <w:t>exames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terán</w:t>
      </w:r>
      <w:proofErr w:type="spellEnd"/>
      <w:r>
        <w:rPr>
          <w:lang w:val="es-ES"/>
        </w:rPr>
        <w:t xml:space="preserve"> un valor do 80% e as tarefas 20% en cada parte. A media de ambas partes (</w:t>
      </w:r>
      <w:proofErr w:type="spellStart"/>
      <w:r w:rsidR="00BA51AB">
        <w:rPr>
          <w:color w:val="FF0000"/>
          <w:lang w:val="es-ES"/>
        </w:rPr>
        <w:t>xaneiro</w:t>
      </w:r>
      <w:proofErr w:type="spellEnd"/>
      <w:r>
        <w:rPr>
          <w:lang w:val="es-ES"/>
        </w:rPr>
        <w:t xml:space="preserve"> e </w:t>
      </w:r>
      <w:proofErr w:type="spellStart"/>
      <w:r w:rsidR="00BA51AB">
        <w:rPr>
          <w:color w:val="FF0000"/>
          <w:lang w:val="es-ES"/>
        </w:rPr>
        <w:t>maio</w:t>
      </w:r>
      <w:proofErr w:type="spellEnd"/>
      <w:r>
        <w:rPr>
          <w:lang w:val="es-ES"/>
        </w:rPr>
        <w:t>) deberá ser de 5</w:t>
      </w:r>
      <w:r w:rsidR="00BA51AB">
        <w:rPr>
          <w:lang w:val="es-ES"/>
        </w:rPr>
        <w:t xml:space="preserve"> puntos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máis</w:t>
      </w:r>
      <w:proofErr w:type="spellEnd"/>
      <w:r>
        <w:rPr>
          <w:lang w:val="es-ES"/>
        </w:rPr>
        <w:t xml:space="preserve"> para aprobar a materia.</w:t>
      </w:r>
    </w:p>
    <w:p w14:paraId="4B81DF94" w14:textId="30FEBC6C" w:rsidR="00E4123D" w:rsidRDefault="00E4123D" w:rsidP="00E4123D">
      <w:pPr>
        <w:pStyle w:val="Textoindependiente"/>
        <w:spacing w:line="360" w:lineRule="auto"/>
        <w:jc w:val="both"/>
        <w:rPr>
          <w:b/>
          <w:lang w:val="es-ES"/>
        </w:rPr>
      </w:pPr>
    </w:p>
    <w:p w14:paraId="378F5154" w14:textId="102FD20B" w:rsidR="00BA51AB" w:rsidRDefault="00BA51AB" w:rsidP="00E4123D">
      <w:pPr>
        <w:pStyle w:val="Textoindependiente"/>
        <w:spacing w:line="360" w:lineRule="auto"/>
        <w:jc w:val="both"/>
        <w:rPr>
          <w:b/>
          <w:lang w:val="es-ES"/>
        </w:rPr>
      </w:pPr>
    </w:p>
    <w:p w14:paraId="1599B143" w14:textId="77777777" w:rsidR="00BA51AB" w:rsidRDefault="00BA51AB" w:rsidP="00E4123D">
      <w:pPr>
        <w:pStyle w:val="Textoindependiente"/>
        <w:spacing w:line="360" w:lineRule="auto"/>
        <w:jc w:val="both"/>
        <w:rPr>
          <w:lang w:val="es-ES"/>
        </w:rPr>
      </w:pPr>
    </w:p>
    <w:tbl>
      <w:tblPr>
        <w:tblW w:w="7827" w:type="dxa"/>
        <w:tblInd w:w="106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074"/>
        <w:gridCol w:w="2753"/>
      </w:tblGrid>
      <w:tr w:rsidR="00BA51AB" w:rsidRPr="00B37143" w14:paraId="5CA3B1FD" w14:textId="77777777" w:rsidTr="00BA51AB">
        <w:trPr>
          <w:trHeight w:val="913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6B049C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b/>
                <w:color w:val="0070C0"/>
              </w:rPr>
            </w:pPr>
            <w:bookmarkStart w:id="3" w:name="_Hlk54006780"/>
            <w:proofErr w:type="spellStart"/>
            <w:r w:rsidRPr="00A679B7">
              <w:rPr>
                <w:b/>
                <w:color w:val="0070C0"/>
              </w:rPr>
              <w:lastRenderedPageBreak/>
              <w:t>Proba</w:t>
            </w:r>
            <w:proofErr w:type="spellEnd"/>
            <w:r w:rsidRPr="00A679B7">
              <w:rPr>
                <w:b/>
                <w:color w:val="0070C0"/>
              </w:rPr>
              <w:t xml:space="preserve"> </w:t>
            </w:r>
            <w:proofErr w:type="spellStart"/>
            <w:r w:rsidRPr="00A679B7">
              <w:rPr>
                <w:b/>
                <w:color w:val="0070C0"/>
              </w:rPr>
              <w:t>escrita</w:t>
            </w:r>
            <w:proofErr w:type="spellEnd"/>
            <w:r w:rsidRPr="00A679B7">
              <w:rPr>
                <w:b/>
                <w:color w:val="0070C0"/>
              </w:rPr>
              <w:t xml:space="preserve"> (80%)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CB854" w14:textId="50416F84" w:rsidR="00BA51AB" w:rsidRPr="00BA51AB" w:rsidRDefault="00BA51AB" w:rsidP="00C81CD9">
            <w:pPr>
              <w:pStyle w:val="Textoindependiente"/>
              <w:spacing w:line="360" w:lineRule="auto"/>
              <w:rPr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xaneiro</w:t>
            </w:r>
            <w:proofErr w:type="spellEnd"/>
            <w:r w:rsidRPr="00A679B7">
              <w:rPr>
                <w:b/>
                <w:color w:val="0070C0"/>
              </w:rPr>
              <w:t xml:space="preserve"> e</w:t>
            </w:r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maio</w:t>
            </w:r>
            <w:proofErr w:type="spellEnd"/>
          </w:p>
          <w:p w14:paraId="7B583851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 xml:space="preserve">80 </w:t>
            </w:r>
            <w:r w:rsidRPr="00A679B7">
              <w:rPr>
                <w:color w:val="0070C0"/>
              </w:rPr>
              <w:t>%</w:t>
            </w:r>
            <w:r w:rsidRPr="00A679B7">
              <w:rPr>
                <w:b/>
                <w:color w:val="0070C0"/>
              </w:rPr>
              <w:t xml:space="preserve"> </w:t>
            </w:r>
          </w:p>
        </w:tc>
      </w:tr>
      <w:tr w:rsidR="00BA51AB" w:rsidRPr="00B37143" w14:paraId="2FB822C8" w14:textId="77777777" w:rsidTr="00BA51AB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0C1B" w14:textId="77777777" w:rsidR="00BA51AB" w:rsidRPr="00B37143" w:rsidRDefault="00BA51AB" w:rsidP="00C81CD9">
            <w:pPr>
              <w:pStyle w:val="Textoindependiente"/>
              <w:spacing w:line="360" w:lineRule="auto"/>
            </w:pPr>
            <w:proofErr w:type="spellStart"/>
            <w:r w:rsidRPr="00B37143">
              <w:rPr>
                <w:b/>
              </w:rPr>
              <w:t>Escoita</w:t>
            </w:r>
            <w:proofErr w:type="spellEnd"/>
            <w:r w:rsidRPr="00B37143"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2F71" w14:textId="77777777" w:rsidR="00BA51AB" w:rsidRPr="00B37143" w:rsidRDefault="00BA51AB" w:rsidP="00C81CD9">
            <w:pPr>
              <w:pStyle w:val="Textoindependiente"/>
              <w:spacing w:line="360" w:lineRule="auto"/>
            </w:pPr>
            <w:r>
              <w:t>1</w:t>
            </w:r>
            <w:r w:rsidRPr="00B37143">
              <w:t xml:space="preserve">0 % </w:t>
            </w:r>
          </w:p>
        </w:tc>
      </w:tr>
      <w:tr w:rsidR="00BA51AB" w:rsidRPr="00B37143" w14:paraId="1B00EBED" w14:textId="77777777" w:rsidTr="00BA51AB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1292" w14:textId="77777777" w:rsidR="00BA51AB" w:rsidRPr="00B37143" w:rsidRDefault="00BA51AB" w:rsidP="00C81CD9">
            <w:pPr>
              <w:pStyle w:val="Textoindependiente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Fala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428F" w14:textId="77777777" w:rsidR="00BA51AB" w:rsidRDefault="00BA51AB" w:rsidP="00C81CD9">
            <w:pPr>
              <w:pStyle w:val="Textoindependiente"/>
              <w:spacing w:line="360" w:lineRule="auto"/>
            </w:pPr>
            <w:r>
              <w:t>10 %</w:t>
            </w:r>
          </w:p>
        </w:tc>
      </w:tr>
      <w:tr w:rsidR="00BA51AB" w:rsidRPr="00B37143" w14:paraId="20364D6F" w14:textId="77777777" w:rsidTr="00BA51AB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5B6" w14:textId="77777777" w:rsidR="00BA51AB" w:rsidRPr="00B37143" w:rsidRDefault="00BA51AB" w:rsidP="00C81CD9">
            <w:pPr>
              <w:pStyle w:val="Textoindependiente"/>
              <w:spacing w:line="360" w:lineRule="auto"/>
            </w:pPr>
            <w:proofErr w:type="spellStart"/>
            <w:r w:rsidRPr="00B37143">
              <w:rPr>
                <w:b/>
              </w:rPr>
              <w:t>Lectura</w:t>
            </w:r>
            <w:proofErr w:type="spellEnd"/>
            <w:r w:rsidRPr="00B37143"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FCF3" w14:textId="77777777" w:rsidR="00BA51AB" w:rsidRPr="00B37143" w:rsidRDefault="00BA51AB" w:rsidP="00C81CD9">
            <w:pPr>
              <w:pStyle w:val="Textoindependiente"/>
              <w:spacing w:line="360" w:lineRule="auto"/>
            </w:pPr>
            <w:r>
              <w:t>20</w:t>
            </w:r>
            <w:r w:rsidRPr="00B37143">
              <w:t xml:space="preserve">% </w:t>
            </w:r>
          </w:p>
        </w:tc>
      </w:tr>
      <w:tr w:rsidR="00BA51AB" w:rsidRPr="00B37143" w14:paraId="79C556EE" w14:textId="77777777" w:rsidTr="00BA51AB">
        <w:trPr>
          <w:trHeight w:val="312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523F" w14:textId="77777777" w:rsidR="00BA51AB" w:rsidRPr="00B37143" w:rsidRDefault="00BA51AB" w:rsidP="00C81CD9">
            <w:pPr>
              <w:pStyle w:val="Textoindependiente"/>
              <w:spacing w:line="360" w:lineRule="auto"/>
            </w:pPr>
            <w:proofErr w:type="spellStart"/>
            <w:r w:rsidRPr="00B37143">
              <w:rPr>
                <w:b/>
              </w:rPr>
              <w:t>Escritura</w:t>
            </w:r>
            <w:proofErr w:type="spellEnd"/>
            <w:r w:rsidRPr="00B37143"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1A33" w14:textId="77777777" w:rsidR="00BA51AB" w:rsidRPr="00B37143" w:rsidRDefault="00BA51AB" w:rsidP="00C81CD9">
            <w:pPr>
              <w:pStyle w:val="Textoindependiente"/>
              <w:spacing w:line="360" w:lineRule="auto"/>
            </w:pPr>
            <w:r>
              <w:t>20</w:t>
            </w:r>
            <w:r w:rsidRPr="00B37143">
              <w:t xml:space="preserve"> % </w:t>
            </w:r>
          </w:p>
        </w:tc>
      </w:tr>
      <w:tr w:rsidR="00BA51AB" w:rsidRPr="00B37143" w14:paraId="1F886394" w14:textId="77777777" w:rsidTr="00BA51AB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D209" w14:textId="77777777" w:rsidR="00BA51AB" w:rsidRPr="00893B7B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893B7B">
              <w:rPr>
                <w:b/>
                <w:lang w:val="es-ES"/>
              </w:rPr>
              <w:t xml:space="preserve">Uso da </w:t>
            </w:r>
            <w:proofErr w:type="spellStart"/>
            <w:r w:rsidRPr="00893B7B">
              <w:rPr>
                <w:b/>
                <w:lang w:val="es-ES"/>
              </w:rPr>
              <w:t>Lingua</w:t>
            </w:r>
            <w:proofErr w:type="spellEnd"/>
            <w:r w:rsidRPr="00893B7B">
              <w:rPr>
                <w:lang w:val="es-ES"/>
              </w:rPr>
              <w:t xml:space="preserve"> </w:t>
            </w:r>
            <w:proofErr w:type="gramStart"/>
            <w:r w:rsidRPr="00893B7B">
              <w:rPr>
                <w:lang w:val="es-ES"/>
              </w:rPr>
              <w:t>Gramática  Vocabulario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7A90" w14:textId="77777777" w:rsidR="00BA51AB" w:rsidRPr="00B37143" w:rsidRDefault="00BA51AB" w:rsidP="00C81CD9">
            <w:pPr>
              <w:pStyle w:val="Textoindependiente"/>
              <w:spacing w:line="360" w:lineRule="auto"/>
            </w:pPr>
            <w:r>
              <w:t>40</w:t>
            </w:r>
            <w:r w:rsidRPr="00B37143">
              <w:t xml:space="preserve"> % </w:t>
            </w:r>
          </w:p>
        </w:tc>
      </w:tr>
      <w:tr w:rsidR="00BA51AB" w:rsidRPr="00B37143" w14:paraId="12DA7ABB" w14:textId="77777777" w:rsidTr="00BA51AB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60E641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b/>
                <w:color w:val="0070C0"/>
                <w:highlight w:val="lightGray"/>
                <w:lang w:val="es-ES"/>
              </w:rPr>
            </w:pPr>
            <w:proofErr w:type="spellStart"/>
            <w:r w:rsidRPr="00A679B7">
              <w:rPr>
                <w:b/>
                <w:color w:val="0070C0"/>
                <w:highlight w:val="lightGray"/>
                <w:lang w:val="es-ES"/>
              </w:rPr>
              <w:t>Traballo</w:t>
            </w:r>
            <w:proofErr w:type="spellEnd"/>
            <w:r w:rsidRPr="00A679B7">
              <w:rPr>
                <w:b/>
                <w:color w:val="0070C0"/>
                <w:highlight w:val="lightGray"/>
                <w:lang w:val="es-ES"/>
              </w:rPr>
              <w:t xml:space="preserve"> de reforzo (20%)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E1C02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color w:val="0070C0"/>
                <w:highlight w:val="lightGray"/>
              </w:rPr>
            </w:pPr>
            <w:r w:rsidRPr="00A679B7">
              <w:rPr>
                <w:color w:val="0070C0"/>
                <w:highlight w:val="lightGray"/>
              </w:rPr>
              <w:t>20%</w:t>
            </w:r>
          </w:p>
        </w:tc>
      </w:tr>
      <w:bookmarkEnd w:id="3"/>
    </w:tbl>
    <w:p w14:paraId="62A31D64" w14:textId="77777777" w:rsidR="00E4123D" w:rsidRDefault="00E4123D" w:rsidP="00E4123D">
      <w:pPr>
        <w:pStyle w:val="Textoindependiente"/>
        <w:spacing w:line="360" w:lineRule="auto"/>
        <w:jc w:val="both"/>
        <w:rPr>
          <w:lang w:val="es-ES"/>
        </w:rPr>
      </w:pPr>
    </w:p>
    <w:p w14:paraId="0F5CAD51" w14:textId="77777777" w:rsidR="00E4123D" w:rsidRDefault="00E4123D" w:rsidP="00E4123D">
      <w:pPr>
        <w:pStyle w:val="Textoindependiente"/>
        <w:spacing w:line="360" w:lineRule="auto"/>
        <w:rPr>
          <w:lang w:val="es-ES"/>
        </w:rPr>
      </w:pPr>
    </w:p>
    <w:p w14:paraId="7171C6FA" w14:textId="77777777" w:rsidR="00E4123D" w:rsidRDefault="00E4123D" w:rsidP="00E4123D">
      <w:pPr>
        <w:pStyle w:val="Ttulo2"/>
      </w:pPr>
      <w:bookmarkStart w:id="4" w:name="_Toc54028211"/>
      <w:r>
        <w:rPr>
          <w:highlight w:val="yellow"/>
        </w:rPr>
        <w:t>7</w:t>
      </w:r>
      <w:r w:rsidRPr="00047C2D">
        <w:rPr>
          <w:highlight w:val="yellow"/>
        </w:rPr>
        <w:t>.4. CRITERIOS PARA A AVALIACIÓN DE ALUMNADO CON MATERIAS PENDENTES EN CASO DE CONFINAMENTO</w:t>
      </w:r>
      <w:bookmarkEnd w:id="4"/>
    </w:p>
    <w:p w14:paraId="34EB5AC2" w14:textId="16CB0C18" w:rsidR="00E4123D" w:rsidRDefault="001701DF" w:rsidP="00E4123D">
      <w:r>
        <w:t>No</w:t>
      </w:r>
      <w:r w:rsidR="00E4123D">
        <w:t xml:space="preserve"> caso de </w:t>
      </w:r>
      <w:r>
        <w:t>ter</w:t>
      </w:r>
      <w:r w:rsidR="00E4123D">
        <w:t xml:space="preserve"> que continuar </w:t>
      </w:r>
      <w:proofErr w:type="spellStart"/>
      <w:r>
        <w:t>cun</w:t>
      </w:r>
      <w:proofErr w:type="spellEnd"/>
      <w:r w:rsidR="00E4123D">
        <w:t xml:space="preserve"> </w:t>
      </w:r>
      <w:proofErr w:type="spellStart"/>
      <w:r w:rsidR="00E4123D">
        <w:t>ensino</w:t>
      </w:r>
      <w:proofErr w:type="spellEnd"/>
      <w:r w:rsidR="00E4123D">
        <w:t xml:space="preserve"> a distancia pola incidencia da COVID-19 </w:t>
      </w:r>
      <w:r>
        <w:t xml:space="preserve">ben </w:t>
      </w:r>
      <w:r w:rsidR="00E4123D">
        <w:t xml:space="preserve">sobre todo un grupo </w:t>
      </w:r>
      <w:proofErr w:type="spellStart"/>
      <w:r w:rsidR="00E4123D">
        <w:t>ou</w:t>
      </w:r>
      <w:proofErr w:type="spellEnd"/>
      <w:r w:rsidR="00E4123D">
        <w:t xml:space="preserve"> parte del, o </w:t>
      </w:r>
      <w:proofErr w:type="spellStart"/>
      <w:r w:rsidR="00E4123D">
        <w:t>procedemento</w:t>
      </w:r>
      <w:proofErr w:type="spellEnd"/>
      <w:r w:rsidR="00E4123D">
        <w:t xml:space="preserve"> de recuperación será o mesmo </w:t>
      </w:r>
      <w:proofErr w:type="spellStart"/>
      <w:r w:rsidR="00E4123D">
        <w:t>mais</w:t>
      </w:r>
      <w:proofErr w:type="spellEnd"/>
      <w:r w:rsidR="00E4123D">
        <w:t xml:space="preserve"> coa entrega do </w:t>
      </w:r>
      <w:proofErr w:type="spellStart"/>
      <w:r w:rsidR="00E4123D">
        <w:t>traballo</w:t>
      </w:r>
      <w:proofErr w:type="spellEnd"/>
      <w:r w:rsidR="00E4123D">
        <w:t xml:space="preserve"> de reforzo según o especificado nos puntos 5.1. </w:t>
      </w:r>
      <w:proofErr w:type="spellStart"/>
      <w:r w:rsidR="00E4123D">
        <w:t>e</w:t>
      </w:r>
      <w:proofErr w:type="spellEnd"/>
      <w:r w:rsidR="00E4123D">
        <w:t xml:space="preserve"> 5.2. </w:t>
      </w:r>
      <w:proofErr w:type="spellStart"/>
      <w:r w:rsidR="00E4123D">
        <w:t>desta</w:t>
      </w:r>
      <w:proofErr w:type="spellEnd"/>
      <w:r w:rsidR="00E4123D">
        <w:t xml:space="preserve"> programación. </w:t>
      </w:r>
    </w:p>
    <w:p w14:paraId="44059AB8" w14:textId="46C14BCC" w:rsidR="00E4123D" w:rsidRDefault="001701DF" w:rsidP="00E4123D">
      <w:r>
        <w:t>No tocante</w:t>
      </w:r>
      <w:r w:rsidR="00E4123D">
        <w:t xml:space="preserve"> </w:t>
      </w:r>
      <w:proofErr w:type="spellStart"/>
      <w:r w:rsidR="00E4123D">
        <w:t>á</w:t>
      </w:r>
      <w:proofErr w:type="spellEnd"/>
      <w:r w:rsidR="00E4123D">
        <w:t xml:space="preserve"> realización das probas, </w:t>
      </w:r>
      <w:proofErr w:type="spellStart"/>
      <w:r w:rsidR="00E4123D">
        <w:t>posporanse</w:t>
      </w:r>
      <w:proofErr w:type="spellEnd"/>
      <w:r w:rsidR="00E4123D">
        <w:t xml:space="preserve"> de ser posible para ser </w:t>
      </w:r>
      <w:proofErr w:type="spellStart"/>
      <w:r w:rsidR="00E4123D">
        <w:t>feitas</w:t>
      </w:r>
      <w:proofErr w:type="spellEnd"/>
      <w:r w:rsidR="00E4123D">
        <w:t xml:space="preserve"> de </w:t>
      </w:r>
      <w:proofErr w:type="spellStart"/>
      <w:r w:rsidR="00E4123D">
        <w:t>xeito</w:t>
      </w:r>
      <w:proofErr w:type="spellEnd"/>
      <w:r w:rsidR="00E4123D">
        <w:t xml:space="preserve"> presencial e de </w:t>
      </w:r>
      <w:proofErr w:type="spellStart"/>
      <w:r w:rsidR="00E4123D">
        <w:t>non</w:t>
      </w:r>
      <w:proofErr w:type="spellEnd"/>
      <w:r w:rsidR="00E4123D">
        <w:t xml:space="preserve"> ser así, </w:t>
      </w:r>
      <w:proofErr w:type="spellStart"/>
      <w:r w:rsidR="00E4123D">
        <w:t>realizaranse</w:t>
      </w:r>
      <w:proofErr w:type="spellEnd"/>
      <w:r w:rsidR="00E4123D">
        <w:t xml:space="preserve"> de </w:t>
      </w:r>
      <w:proofErr w:type="spellStart"/>
      <w:r w:rsidR="00E4123D">
        <w:t>xeito</w:t>
      </w:r>
      <w:proofErr w:type="spellEnd"/>
      <w:r w:rsidR="00E4123D">
        <w:t xml:space="preserve"> telemático mediante a aula virtual </w:t>
      </w:r>
      <w:proofErr w:type="spellStart"/>
      <w:r w:rsidR="00E4123D">
        <w:t>sendo</w:t>
      </w:r>
      <w:proofErr w:type="spellEnd"/>
      <w:r w:rsidR="00E4123D">
        <w:t xml:space="preserve"> os criterios de cualificación os </w:t>
      </w:r>
      <w:proofErr w:type="spellStart"/>
      <w:r w:rsidR="00E4123D">
        <w:t>seguintes</w:t>
      </w:r>
      <w:proofErr w:type="spellEnd"/>
      <w:r w:rsidR="00E4123D">
        <w:t>:</w:t>
      </w:r>
    </w:p>
    <w:tbl>
      <w:tblPr>
        <w:tblW w:w="7230" w:type="dxa"/>
        <w:tblInd w:w="106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95"/>
        <w:gridCol w:w="2835"/>
      </w:tblGrid>
      <w:tr w:rsidR="00BA51AB" w:rsidRPr="00B37143" w14:paraId="193246BF" w14:textId="77777777" w:rsidTr="00BA51AB">
        <w:trPr>
          <w:trHeight w:val="9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D614F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b/>
                <w:color w:val="0070C0"/>
              </w:rPr>
            </w:pPr>
            <w:proofErr w:type="spellStart"/>
            <w:r w:rsidRPr="00A679B7">
              <w:rPr>
                <w:b/>
                <w:color w:val="0070C0"/>
              </w:rPr>
              <w:t>Actividades</w:t>
            </w:r>
            <w:proofErr w:type="spellEnd"/>
            <w:r w:rsidRPr="00A679B7">
              <w:rPr>
                <w:b/>
                <w:color w:val="0070C0"/>
              </w:rPr>
              <w:t xml:space="preserve"> de lingua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ACCB8" w14:textId="642F4066" w:rsidR="00BA51AB" w:rsidRPr="00A679B7" w:rsidRDefault="00BA51AB" w:rsidP="00C81CD9">
            <w:pPr>
              <w:pStyle w:val="Textoindependiente"/>
              <w:spacing w:line="360" w:lineRule="auto"/>
              <w:rPr>
                <w:color w:val="0070C0"/>
              </w:rPr>
            </w:pPr>
            <w:r w:rsidRPr="00A679B7">
              <w:rPr>
                <w:b/>
                <w:color w:val="0070C0"/>
              </w:rPr>
              <w:t xml:space="preserve">CONFINAMENTO </w:t>
            </w:r>
            <w:r w:rsidRPr="00BA51AB">
              <w:rPr>
                <w:b/>
                <w:color w:val="FF0000"/>
              </w:rPr>
              <w:t>XANEIRO</w:t>
            </w:r>
            <w:r w:rsidRPr="00A679B7">
              <w:rPr>
                <w:b/>
                <w:color w:val="0070C0"/>
              </w:rPr>
              <w:t xml:space="preserve"> E </w:t>
            </w:r>
            <w:r>
              <w:rPr>
                <w:b/>
                <w:color w:val="FF0000"/>
              </w:rPr>
              <w:t>MAIO</w:t>
            </w:r>
          </w:p>
          <w:p w14:paraId="386C9173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color w:val="0070C0"/>
              </w:rPr>
            </w:pPr>
            <w:r w:rsidRPr="00A679B7">
              <w:rPr>
                <w:color w:val="0070C0"/>
              </w:rPr>
              <w:t>80%</w:t>
            </w:r>
            <w:r w:rsidRPr="00A679B7">
              <w:rPr>
                <w:b/>
                <w:color w:val="0070C0"/>
              </w:rPr>
              <w:t xml:space="preserve"> </w:t>
            </w:r>
          </w:p>
        </w:tc>
      </w:tr>
      <w:tr w:rsidR="00BA51AB" w:rsidRPr="00B37143" w14:paraId="25AF6CC4" w14:textId="77777777" w:rsidTr="00BA51AB">
        <w:trPr>
          <w:trHeight w:val="3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BCBE" w14:textId="77777777" w:rsidR="00BA51AB" w:rsidRPr="00047C2D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047C2D">
              <w:rPr>
                <w:b/>
                <w:lang w:val="es-ES"/>
              </w:rPr>
              <w:t>Lectura</w:t>
            </w:r>
            <w:r w:rsidRPr="00047C2D">
              <w:rPr>
                <w:lang w:val="es-E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9712" w14:textId="77777777" w:rsidR="00BA51AB" w:rsidRPr="00047C2D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047C2D">
              <w:rPr>
                <w:lang w:val="es-ES"/>
              </w:rPr>
              <w:t xml:space="preserve">20% </w:t>
            </w:r>
          </w:p>
        </w:tc>
      </w:tr>
      <w:tr w:rsidR="00BA51AB" w:rsidRPr="00B37143" w14:paraId="21B60BC4" w14:textId="77777777" w:rsidTr="00BA51AB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68D4" w14:textId="77777777" w:rsidR="00BA51AB" w:rsidRPr="00047C2D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047C2D">
              <w:rPr>
                <w:b/>
                <w:lang w:val="es-ES"/>
              </w:rPr>
              <w:t>Escritura</w:t>
            </w:r>
            <w:r w:rsidRPr="00047C2D">
              <w:rPr>
                <w:lang w:val="es-E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6DBF" w14:textId="77777777" w:rsidR="00BA51AB" w:rsidRPr="00047C2D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047C2D">
              <w:rPr>
                <w:lang w:val="es-ES"/>
              </w:rPr>
              <w:t xml:space="preserve">20 % </w:t>
            </w:r>
          </w:p>
        </w:tc>
      </w:tr>
      <w:tr w:rsidR="00BA51AB" w:rsidRPr="00B37143" w14:paraId="5BF911D7" w14:textId="77777777" w:rsidTr="00BA51AB">
        <w:trPr>
          <w:trHeight w:val="3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2888" w14:textId="77777777" w:rsidR="00BA51AB" w:rsidRPr="00893B7B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893B7B">
              <w:rPr>
                <w:b/>
                <w:lang w:val="es-ES"/>
              </w:rPr>
              <w:t xml:space="preserve">Uso da </w:t>
            </w:r>
            <w:proofErr w:type="spellStart"/>
            <w:r w:rsidRPr="00893B7B">
              <w:rPr>
                <w:b/>
                <w:lang w:val="es-ES"/>
              </w:rPr>
              <w:t>Lingua</w:t>
            </w:r>
            <w:proofErr w:type="spellEnd"/>
            <w:r w:rsidRPr="00893B7B">
              <w:rPr>
                <w:lang w:val="es-ES"/>
              </w:rPr>
              <w:t xml:space="preserve"> </w:t>
            </w:r>
            <w:proofErr w:type="gramStart"/>
            <w:r w:rsidRPr="00893B7B">
              <w:rPr>
                <w:lang w:val="es-ES"/>
              </w:rPr>
              <w:t>Gramática  Vocabulario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CA70" w14:textId="38E8AE9F" w:rsidR="00BA51AB" w:rsidRPr="00047C2D" w:rsidRDefault="00BA51AB" w:rsidP="00C81CD9">
            <w:pPr>
              <w:pStyle w:val="Textoindependiente"/>
              <w:spacing w:line="360" w:lineRule="auto"/>
              <w:rPr>
                <w:lang w:val="es-ES"/>
              </w:rPr>
            </w:pPr>
            <w:r w:rsidRPr="00BA51AB">
              <w:rPr>
                <w:color w:val="FF0000"/>
                <w:lang w:val="es-ES"/>
              </w:rPr>
              <w:t xml:space="preserve">60 % </w:t>
            </w:r>
          </w:p>
        </w:tc>
      </w:tr>
      <w:tr w:rsidR="00BA51AB" w:rsidRPr="00B37143" w14:paraId="529C382C" w14:textId="77777777" w:rsidTr="00BA51AB">
        <w:trPr>
          <w:trHeight w:val="3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574B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b/>
                <w:color w:val="0070C0"/>
                <w:lang w:val="es-ES"/>
              </w:rPr>
            </w:pPr>
            <w:proofErr w:type="spellStart"/>
            <w:r w:rsidRPr="00A679B7">
              <w:rPr>
                <w:b/>
                <w:color w:val="0070C0"/>
                <w:lang w:val="es-ES"/>
              </w:rPr>
              <w:t>Traballo</w:t>
            </w:r>
            <w:proofErr w:type="spellEnd"/>
            <w:r w:rsidRPr="00A679B7">
              <w:rPr>
                <w:b/>
                <w:color w:val="0070C0"/>
                <w:lang w:val="es-ES"/>
              </w:rPr>
              <w:t xml:space="preserve"> de reforzo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D18D" w14:textId="77777777" w:rsidR="00BA51AB" w:rsidRPr="00A679B7" w:rsidRDefault="00BA51AB" w:rsidP="00C81CD9">
            <w:pPr>
              <w:pStyle w:val="Textoindependiente"/>
              <w:spacing w:line="360" w:lineRule="auto"/>
              <w:rPr>
                <w:color w:val="0070C0"/>
                <w:lang w:val="es-ES"/>
              </w:rPr>
            </w:pPr>
            <w:r w:rsidRPr="00A679B7">
              <w:rPr>
                <w:color w:val="0070C0"/>
                <w:lang w:val="es-ES"/>
              </w:rPr>
              <w:t>20%</w:t>
            </w:r>
          </w:p>
        </w:tc>
      </w:tr>
    </w:tbl>
    <w:p w14:paraId="4E23C507" w14:textId="517FD3DD" w:rsidR="00313690" w:rsidRDefault="00313690"/>
    <w:p w14:paraId="014759A5" w14:textId="7B6FB205" w:rsidR="001701DF" w:rsidRDefault="001701DF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6B3C3" wp14:editId="4AC92FB4">
            <wp:simplePos x="0" y="0"/>
            <wp:positionH relativeFrom="margin">
              <wp:posOffset>3305175</wp:posOffset>
            </wp:positionH>
            <wp:positionV relativeFrom="paragraph">
              <wp:posOffset>228600</wp:posOffset>
            </wp:positionV>
            <wp:extent cx="789940" cy="408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AB">
        <w:tab/>
      </w:r>
      <w:r w:rsidR="00BA51AB">
        <w:tab/>
      </w:r>
      <w:r w:rsidR="00BA51AB">
        <w:tab/>
      </w:r>
      <w:r>
        <w:tab/>
      </w:r>
      <w:r>
        <w:tab/>
      </w:r>
      <w:r>
        <w:tab/>
      </w:r>
      <w:r>
        <w:tab/>
      </w:r>
      <w:r>
        <w:tab/>
        <w:t xml:space="preserve">Pontevedra, a 24 de </w:t>
      </w:r>
      <w:proofErr w:type="spellStart"/>
      <w:r>
        <w:t>febreiro</w:t>
      </w:r>
      <w:proofErr w:type="spellEnd"/>
      <w:r>
        <w:t>, 2023</w:t>
      </w:r>
      <w:r w:rsidR="00BA51AB">
        <w:tab/>
      </w:r>
    </w:p>
    <w:p w14:paraId="2FEFB7C7" w14:textId="2337D8BF" w:rsidR="00BA51AB" w:rsidRDefault="00BA51AB" w:rsidP="001701DF">
      <w:r>
        <w:tab/>
      </w:r>
      <w:r>
        <w:tab/>
      </w:r>
      <w:r w:rsidR="001701DF">
        <w:tab/>
      </w:r>
      <w:r w:rsidR="001701DF">
        <w:tab/>
      </w:r>
      <w:r w:rsidR="001701DF">
        <w:tab/>
      </w:r>
      <w:r w:rsidR="001701DF">
        <w:tab/>
      </w:r>
      <w:r w:rsidR="001701DF">
        <w:tab/>
      </w:r>
      <w:r w:rsidR="001701DF">
        <w:tab/>
      </w:r>
      <w:r>
        <w:t>Vanesa Costas García</w:t>
      </w:r>
    </w:p>
    <w:p w14:paraId="7AC30321" w14:textId="54C4BFB1" w:rsidR="00BA51AB" w:rsidRDefault="00BA51A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51AB" w:rsidSect="001701DF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8D2A" w14:textId="77777777" w:rsidR="00BA51AB" w:rsidRDefault="00BA51AB" w:rsidP="00BA51AB">
      <w:pPr>
        <w:spacing w:after="0" w:line="240" w:lineRule="auto"/>
      </w:pPr>
      <w:r>
        <w:separator/>
      </w:r>
    </w:p>
  </w:endnote>
  <w:endnote w:type="continuationSeparator" w:id="0">
    <w:p w14:paraId="6BD734A4" w14:textId="77777777" w:rsidR="00BA51AB" w:rsidRDefault="00BA51AB" w:rsidP="00B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A148" w14:textId="77777777" w:rsidR="00BA51AB" w:rsidRDefault="00BA51AB" w:rsidP="00BA51AB">
      <w:pPr>
        <w:spacing w:after="0" w:line="240" w:lineRule="auto"/>
      </w:pPr>
      <w:r>
        <w:separator/>
      </w:r>
    </w:p>
  </w:footnote>
  <w:footnote w:type="continuationSeparator" w:id="0">
    <w:p w14:paraId="04AAD95C" w14:textId="77777777" w:rsidR="00BA51AB" w:rsidRDefault="00BA51AB" w:rsidP="00BA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A27" w14:textId="624DD892" w:rsidR="00BA51AB" w:rsidRPr="00BA51AB" w:rsidRDefault="00BA51AB">
    <w:pPr>
      <w:pStyle w:val="Encabezado"/>
      <w:rPr>
        <w:lang w:val="gl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A4F33" wp14:editId="7D22B065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5391150" cy="51435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1AC7"/>
    <w:multiLevelType w:val="hybridMultilevel"/>
    <w:tmpl w:val="715E8214"/>
    <w:lvl w:ilvl="0" w:tplc="99CE10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8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3D"/>
    <w:rsid w:val="001701DF"/>
    <w:rsid w:val="00313690"/>
    <w:rsid w:val="003B19A3"/>
    <w:rsid w:val="00874668"/>
    <w:rsid w:val="00BA51AB"/>
    <w:rsid w:val="00E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518A"/>
  <w15:chartTrackingRefBased/>
  <w15:docId w15:val="{7E2BBFCC-4B9D-47C4-A45E-C995899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3D"/>
    <w:pPr>
      <w:spacing w:after="198" w:line="366" w:lineRule="auto"/>
      <w:ind w:left="10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paragraph" w:styleId="Ttulo2">
    <w:name w:val="heading 2"/>
    <w:basedOn w:val="Ttulo5"/>
    <w:next w:val="Normal"/>
    <w:link w:val="Ttulo2Car"/>
    <w:uiPriority w:val="1"/>
    <w:unhideWhenUsed/>
    <w:qFormat/>
    <w:rsid w:val="00E4123D"/>
    <w:pPr>
      <w:outlineLvl w:val="1"/>
    </w:pPr>
  </w:style>
  <w:style w:type="paragraph" w:styleId="Ttulo5">
    <w:name w:val="heading 5"/>
    <w:next w:val="Normal"/>
    <w:link w:val="Ttulo5Car"/>
    <w:uiPriority w:val="1"/>
    <w:unhideWhenUsed/>
    <w:qFormat/>
    <w:rsid w:val="00E4123D"/>
    <w:pPr>
      <w:keepNext/>
      <w:keepLines/>
      <w:spacing w:after="320"/>
      <w:ind w:left="20" w:hanging="10"/>
      <w:outlineLvl w:val="4"/>
    </w:pPr>
    <w:rPr>
      <w:rFonts w:ascii="Arial" w:eastAsia="Arial" w:hAnsi="Arial" w:cs="Arial"/>
      <w:b/>
      <w:color w:val="0070C0"/>
      <w:sz w:val="24"/>
      <w:u w:val="single" w:color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4123D"/>
    <w:rPr>
      <w:rFonts w:ascii="Arial" w:eastAsia="Arial" w:hAnsi="Arial" w:cs="Arial"/>
      <w:b/>
      <w:color w:val="0070C0"/>
      <w:sz w:val="24"/>
      <w:u w:val="single" w:color="00000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1"/>
    <w:rsid w:val="00E4123D"/>
    <w:rPr>
      <w:rFonts w:ascii="Arial" w:eastAsia="Arial" w:hAnsi="Arial" w:cs="Arial"/>
      <w:b/>
      <w:color w:val="0070C0"/>
      <w:sz w:val="24"/>
      <w:u w:val="single" w:color="00000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412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eastAsia="Times New Roman"/>
      <w:color w:val="auto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123D"/>
    <w:rPr>
      <w:rFonts w:ascii="Arial" w:eastAsia="Times New Roman" w:hAnsi="Arial" w:cs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A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1AB"/>
    <w:rPr>
      <w:rFonts w:ascii="Arial" w:eastAsia="Arial" w:hAnsi="Arial" w:cs="Arial"/>
      <w:color w:val="000000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1AB"/>
    <w:rPr>
      <w:rFonts w:ascii="Arial" w:eastAsia="Arial" w:hAnsi="Arial" w:cs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Flo Collier</cp:lastModifiedBy>
  <cp:revision>2</cp:revision>
  <cp:lastPrinted>2023-02-24T12:37:00Z</cp:lastPrinted>
  <dcterms:created xsi:type="dcterms:W3CDTF">2023-02-28T10:13:00Z</dcterms:created>
  <dcterms:modified xsi:type="dcterms:W3CDTF">2023-02-28T10:13:00Z</dcterms:modified>
</cp:coreProperties>
</file>