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4E" w:rsidRDefault="00BE0C4E" w:rsidP="00BE0C4E"/>
    <w:p w:rsidR="00BE0C4E" w:rsidRDefault="00BE0C4E" w:rsidP="00BE0C4E"/>
    <w:p w:rsidR="00BE0C4E" w:rsidRDefault="00BE0C4E" w:rsidP="00BE0C4E"/>
    <w:p w:rsidR="00BE0C4E" w:rsidRDefault="00BE0C4E" w:rsidP="00BE0C4E"/>
    <w:p w:rsidR="00BE0C4E" w:rsidRDefault="00BE0C4E" w:rsidP="00BE0C4E"/>
    <w:p w:rsidR="00BE0C4E" w:rsidRDefault="00BE0C4E" w:rsidP="00BE0C4E"/>
    <w:p w:rsidR="00BE0C4E" w:rsidRDefault="00BE0C4E" w:rsidP="00BE0C4E"/>
    <w:p w:rsidR="00BE0C4E" w:rsidRDefault="00BE0C4E" w:rsidP="00BE0C4E"/>
    <w:p w:rsidR="00BE0C4E" w:rsidRDefault="00BE0C4E" w:rsidP="00BE0C4E"/>
    <w:p w:rsidR="00BE0C4E" w:rsidRDefault="00BE0C4E" w:rsidP="00BE0C4E"/>
    <w:p w:rsidR="00BE0C4E" w:rsidRPr="00BE0C4E" w:rsidRDefault="00BE0C4E" w:rsidP="00BE0C4E">
      <w:pPr>
        <w:jc w:val="center"/>
        <w:rPr>
          <w:rFonts w:ascii="Arial" w:hAnsi="Arial" w:cs="Arial"/>
          <w:b/>
          <w:sz w:val="40"/>
          <w:szCs w:val="40"/>
        </w:rPr>
      </w:pPr>
      <w:r w:rsidRPr="00BE0C4E">
        <w:rPr>
          <w:rFonts w:ascii="Arial" w:hAnsi="Arial" w:cs="Arial"/>
          <w:b/>
          <w:sz w:val="40"/>
          <w:szCs w:val="40"/>
        </w:rPr>
        <w:t>Addenda á</w:t>
      </w:r>
    </w:p>
    <w:p w:rsidR="00BE0C4E" w:rsidRPr="00BE0C4E" w:rsidRDefault="00BE0C4E" w:rsidP="00BE0C4E">
      <w:pPr>
        <w:jc w:val="center"/>
        <w:rPr>
          <w:rFonts w:ascii="Arial" w:hAnsi="Arial" w:cs="Arial"/>
          <w:b/>
          <w:sz w:val="40"/>
          <w:szCs w:val="40"/>
        </w:rPr>
      </w:pPr>
      <w:r w:rsidRPr="00BE0C4E">
        <w:rPr>
          <w:rFonts w:ascii="Arial" w:hAnsi="Arial" w:cs="Arial"/>
          <w:b/>
          <w:sz w:val="40"/>
          <w:szCs w:val="40"/>
        </w:rPr>
        <w:t>Programación didáctica</w:t>
      </w:r>
    </w:p>
    <w:p w:rsidR="00BE0C4E" w:rsidRPr="00BE0C4E" w:rsidRDefault="00BE0C4E" w:rsidP="00BE0C4E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BE0C4E">
        <w:rPr>
          <w:rFonts w:ascii="Arial" w:hAnsi="Arial" w:cs="Arial"/>
          <w:b/>
          <w:sz w:val="40"/>
          <w:szCs w:val="40"/>
        </w:rPr>
        <w:t>do</w:t>
      </w:r>
      <w:proofErr w:type="gramEnd"/>
      <w:r w:rsidRPr="00BE0C4E">
        <w:rPr>
          <w:rFonts w:ascii="Arial" w:hAnsi="Arial" w:cs="Arial"/>
          <w:b/>
          <w:sz w:val="40"/>
          <w:szCs w:val="40"/>
        </w:rPr>
        <w:t xml:space="preserve"> departamento de Relixión Católica</w:t>
      </w:r>
    </w:p>
    <w:p w:rsidR="005E25F7" w:rsidRDefault="00BE0C4E" w:rsidP="00BE0C4E">
      <w:pPr>
        <w:jc w:val="center"/>
        <w:rPr>
          <w:rFonts w:ascii="Arial" w:hAnsi="Arial" w:cs="Arial"/>
          <w:sz w:val="28"/>
          <w:szCs w:val="28"/>
        </w:rPr>
      </w:pPr>
      <w:r w:rsidRPr="00BE0C4E">
        <w:rPr>
          <w:rFonts w:ascii="Arial" w:hAnsi="Arial" w:cs="Arial"/>
          <w:sz w:val="28"/>
          <w:szCs w:val="28"/>
        </w:rPr>
        <w:t xml:space="preserve">(2º </w:t>
      </w:r>
      <w:proofErr w:type="gramStart"/>
      <w:r w:rsidRPr="00BE0C4E">
        <w:rPr>
          <w:rFonts w:ascii="Arial" w:hAnsi="Arial" w:cs="Arial"/>
          <w:sz w:val="28"/>
          <w:szCs w:val="28"/>
        </w:rPr>
        <w:t>e</w:t>
      </w:r>
      <w:proofErr w:type="gramEnd"/>
      <w:r w:rsidRPr="00BE0C4E">
        <w:rPr>
          <w:rFonts w:ascii="Arial" w:hAnsi="Arial" w:cs="Arial"/>
          <w:sz w:val="28"/>
          <w:szCs w:val="28"/>
        </w:rPr>
        <w:t xml:space="preserve"> 4º da E.S.O.; 2º Bach.)</w:t>
      </w:r>
    </w:p>
    <w:p w:rsidR="00BE0C4E" w:rsidRDefault="00BE0C4E" w:rsidP="00BE0C4E">
      <w:pPr>
        <w:jc w:val="center"/>
        <w:rPr>
          <w:rFonts w:ascii="Arial" w:hAnsi="Arial" w:cs="Arial"/>
          <w:sz w:val="28"/>
          <w:szCs w:val="28"/>
        </w:rPr>
      </w:pPr>
    </w:p>
    <w:p w:rsidR="00BE0C4E" w:rsidRDefault="00BE0C4E" w:rsidP="00BE0C4E">
      <w:pPr>
        <w:jc w:val="center"/>
        <w:rPr>
          <w:rFonts w:ascii="Arial" w:hAnsi="Arial" w:cs="Arial"/>
          <w:sz w:val="28"/>
          <w:szCs w:val="28"/>
        </w:rPr>
      </w:pPr>
    </w:p>
    <w:p w:rsidR="00BE0C4E" w:rsidRDefault="00BE0C4E" w:rsidP="00BE0C4E">
      <w:pPr>
        <w:jc w:val="center"/>
        <w:rPr>
          <w:rFonts w:ascii="Arial" w:hAnsi="Arial" w:cs="Arial"/>
          <w:sz w:val="28"/>
          <w:szCs w:val="28"/>
        </w:rPr>
      </w:pPr>
    </w:p>
    <w:p w:rsidR="00BE0C4E" w:rsidRDefault="00BE0C4E" w:rsidP="00BE0C4E">
      <w:pPr>
        <w:jc w:val="center"/>
        <w:rPr>
          <w:rFonts w:ascii="Arial" w:hAnsi="Arial" w:cs="Arial"/>
          <w:sz w:val="28"/>
          <w:szCs w:val="28"/>
        </w:rPr>
      </w:pPr>
    </w:p>
    <w:p w:rsidR="00BE0C4E" w:rsidRDefault="00BE0C4E" w:rsidP="00BE0C4E">
      <w:pPr>
        <w:jc w:val="center"/>
        <w:rPr>
          <w:rFonts w:ascii="Arial" w:hAnsi="Arial" w:cs="Arial"/>
          <w:sz w:val="28"/>
          <w:szCs w:val="28"/>
        </w:rPr>
      </w:pPr>
    </w:p>
    <w:p w:rsidR="00BE0C4E" w:rsidRDefault="00BE0C4E" w:rsidP="00BE0C4E">
      <w:pPr>
        <w:jc w:val="center"/>
        <w:rPr>
          <w:rFonts w:ascii="Arial" w:hAnsi="Arial" w:cs="Arial"/>
          <w:sz w:val="28"/>
          <w:szCs w:val="28"/>
        </w:rPr>
      </w:pPr>
    </w:p>
    <w:p w:rsidR="00BE0C4E" w:rsidRDefault="00BE0C4E" w:rsidP="00BE0C4E">
      <w:pPr>
        <w:jc w:val="center"/>
        <w:rPr>
          <w:rFonts w:ascii="Arial" w:hAnsi="Arial" w:cs="Arial"/>
          <w:sz w:val="28"/>
          <w:szCs w:val="28"/>
        </w:rPr>
      </w:pPr>
    </w:p>
    <w:p w:rsidR="00BE0C4E" w:rsidRDefault="00BE0C4E" w:rsidP="00BE0C4E">
      <w:pPr>
        <w:jc w:val="center"/>
        <w:rPr>
          <w:rFonts w:ascii="Arial" w:hAnsi="Arial" w:cs="Arial"/>
          <w:sz w:val="28"/>
          <w:szCs w:val="28"/>
        </w:rPr>
      </w:pPr>
    </w:p>
    <w:p w:rsidR="00BE0C4E" w:rsidRDefault="00BE0C4E" w:rsidP="00BE0C4E">
      <w:pPr>
        <w:jc w:val="center"/>
        <w:rPr>
          <w:rFonts w:ascii="Arial" w:hAnsi="Arial" w:cs="Arial"/>
          <w:sz w:val="28"/>
          <w:szCs w:val="28"/>
        </w:rPr>
      </w:pPr>
    </w:p>
    <w:p w:rsidR="00BE0C4E" w:rsidRDefault="00BE0C4E" w:rsidP="00BE0C4E">
      <w:pPr>
        <w:jc w:val="center"/>
        <w:rPr>
          <w:rFonts w:ascii="Arial" w:hAnsi="Arial" w:cs="Arial"/>
          <w:sz w:val="28"/>
          <w:szCs w:val="28"/>
        </w:rPr>
      </w:pPr>
    </w:p>
    <w:p w:rsidR="00BE0C4E" w:rsidRDefault="00BE0C4E" w:rsidP="00BE0C4E">
      <w:pPr>
        <w:jc w:val="center"/>
        <w:rPr>
          <w:rFonts w:ascii="Arial" w:hAnsi="Arial" w:cs="Arial"/>
          <w:sz w:val="28"/>
          <w:szCs w:val="28"/>
        </w:rPr>
      </w:pPr>
    </w:p>
    <w:p w:rsidR="0095768F" w:rsidRDefault="0095768F" w:rsidP="00BE0C4E">
      <w:pPr>
        <w:jc w:val="both"/>
        <w:rPr>
          <w:rFonts w:ascii="Arial" w:hAnsi="Arial" w:cs="Arial"/>
          <w:sz w:val="28"/>
          <w:szCs w:val="28"/>
        </w:rPr>
      </w:pPr>
    </w:p>
    <w:p w:rsidR="0095768F" w:rsidRDefault="0095768F" w:rsidP="00BE0C4E">
      <w:pPr>
        <w:jc w:val="both"/>
        <w:rPr>
          <w:rFonts w:ascii="Arial" w:hAnsi="Arial" w:cs="Arial"/>
          <w:sz w:val="28"/>
          <w:szCs w:val="28"/>
        </w:rPr>
      </w:pPr>
    </w:p>
    <w:p w:rsidR="0095768F" w:rsidRDefault="0095768F" w:rsidP="00BE0C4E">
      <w:pPr>
        <w:jc w:val="both"/>
        <w:rPr>
          <w:rFonts w:ascii="Arial" w:hAnsi="Arial" w:cs="Arial"/>
          <w:sz w:val="28"/>
          <w:szCs w:val="28"/>
        </w:rPr>
      </w:pPr>
    </w:p>
    <w:p w:rsidR="00BE0C4E" w:rsidRDefault="00BE0C4E" w:rsidP="00BE0C4E">
      <w:pPr>
        <w:jc w:val="both"/>
        <w:rPr>
          <w:rFonts w:ascii="Arial" w:hAnsi="Arial" w:cs="Arial"/>
          <w:sz w:val="24"/>
          <w:szCs w:val="24"/>
        </w:rPr>
      </w:pPr>
      <w:r w:rsidRPr="004E77B7">
        <w:rPr>
          <w:rFonts w:ascii="Arial" w:hAnsi="Arial" w:cs="Arial"/>
          <w:sz w:val="24"/>
          <w:szCs w:val="24"/>
        </w:rPr>
        <w:t xml:space="preserve">Tal e como indica a Orde do 27 de decembro de 2022, a sesión de avaliación final do alumnado da </w:t>
      </w:r>
      <w:r w:rsidRPr="004E77B7">
        <w:rPr>
          <w:rFonts w:ascii="Arial" w:hAnsi="Arial" w:cs="Arial"/>
          <w:b/>
          <w:sz w:val="24"/>
          <w:szCs w:val="24"/>
          <w:u w:val="single"/>
        </w:rPr>
        <w:t>educación secundaria obrigatoria</w:t>
      </w:r>
      <w:r w:rsidRPr="004E77B7">
        <w:rPr>
          <w:rFonts w:ascii="Arial" w:hAnsi="Arial" w:cs="Arial"/>
          <w:sz w:val="24"/>
          <w:szCs w:val="24"/>
        </w:rPr>
        <w:t xml:space="preserve"> deberá realizarse a partir do día 22 de xuño de 2023 e deberá coincidir coa sesión da terceira avaliación parcial.</w:t>
      </w:r>
    </w:p>
    <w:p w:rsidR="004E77B7" w:rsidRPr="004E77B7" w:rsidRDefault="004E77B7" w:rsidP="00BE0C4E">
      <w:pPr>
        <w:jc w:val="both"/>
        <w:rPr>
          <w:rFonts w:ascii="Arial" w:hAnsi="Arial" w:cs="Arial"/>
          <w:sz w:val="24"/>
          <w:szCs w:val="24"/>
        </w:rPr>
      </w:pPr>
    </w:p>
    <w:p w:rsidR="002C6679" w:rsidRDefault="008028FD" w:rsidP="00BE0C4E">
      <w:pPr>
        <w:jc w:val="both"/>
        <w:rPr>
          <w:rFonts w:ascii="Arial" w:hAnsi="Arial" w:cs="Arial"/>
          <w:sz w:val="24"/>
          <w:szCs w:val="24"/>
        </w:rPr>
      </w:pPr>
      <w:r w:rsidRPr="004E77B7">
        <w:rPr>
          <w:rFonts w:ascii="Arial" w:hAnsi="Arial" w:cs="Arial"/>
          <w:sz w:val="24"/>
          <w:szCs w:val="24"/>
        </w:rPr>
        <w:t xml:space="preserve">No caso do </w:t>
      </w:r>
      <w:r w:rsidRPr="004E77B7">
        <w:rPr>
          <w:rFonts w:ascii="Arial" w:hAnsi="Arial" w:cs="Arial"/>
          <w:b/>
          <w:sz w:val="24"/>
          <w:szCs w:val="24"/>
          <w:u w:val="single"/>
        </w:rPr>
        <w:t>primeiro curso de bacharelato</w:t>
      </w:r>
      <w:r w:rsidRPr="004E77B7">
        <w:rPr>
          <w:rFonts w:ascii="Arial" w:hAnsi="Arial" w:cs="Arial"/>
          <w:sz w:val="24"/>
          <w:szCs w:val="24"/>
        </w:rPr>
        <w:t>, tal e como indica a orde do 20 de maio de 2022, os centros deberán realizar a sesión de avaliación final ordinaria a partir do día 5 de xuño</w:t>
      </w:r>
      <w:r w:rsidR="002C6679" w:rsidRPr="004E77B7">
        <w:rPr>
          <w:rFonts w:ascii="Arial" w:hAnsi="Arial" w:cs="Arial"/>
          <w:sz w:val="24"/>
          <w:szCs w:val="24"/>
        </w:rPr>
        <w:t xml:space="preserve">, mantendo a obriga dos alumnos de asistir ás clases ata o 21 de xuño inclusive. As </w:t>
      </w:r>
      <w:r w:rsidR="002C6679" w:rsidRPr="004E77B7">
        <w:rPr>
          <w:rFonts w:ascii="Arial" w:hAnsi="Arial" w:cs="Arial"/>
          <w:i/>
          <w:sz w:val="24"/>
          <w:szCs w:val="24"/>
        </w:rPr>
        <w:t>probas finais da convocatoria extraordinaria</w:t>
      </w:r>
      <w:r w:rsidR="002C6679" w:rsidRPr="004E77B7">
        <w:rPr>
          <w:rFonts w:ascii="Arial" w:hAnsi="Arial" w:cs="Arial"/>
          <w:sz w:val="24"/>
          <w:szCs w:val="24"/>
        </w:rPr>
        <w:t xml:space="preserve"> deben realizarse entre o 19 e o 21 de xuño do 2023 (artigo 11.2 da Orde). A </w:t>
      </w:r>
      <w:r w:rsidR="002C6679" w:rsidRPr="004E77B7">
        <w:rPr>
          <w:rFonts w:ascii="Arial" w:hAnsi="Arial" w:cs="Arial"/>
          <w:i/>
          <w:sz w:val="24"/>
          <w:szCs w:val="24"/>
        </w:rPr>
        <w:t>sesión de avaliación final extraordinaria</w:t>
      </w:r>
      <w:r w:rsidR="002C6679" w:rsidRPr="004E77B7">
        <w:rPr>
          <w:rFonts w:ascii="Arial" w:hAnsi="Arial" w:cs="Arial"/>
          <w:sz w:val="24"/>
          <w:szCs w:val="24"/>
        </w:rPr>
        <w:t xml:space="preserve"> deberá realizarse a partir do día 22 de xuño de 2023.</w:t>
      </w:r>
    </w:p>
    <w:p w:rsidR="004E77B7" w:rsidRPr="004E77B7" w:rsidRDefault="004E77B7" w:rsidP="00BE0C4E">
      <w:pPr>
        <w:jc w:val="both"/>
        <w:rPr>
          <w:rFonts w:ascii="Arial" w:hAnsi="Arial" w:cs="Arial"/>
          <w:sz w:val="24"/>
          <w:szCs w:val="24"/>
        </w:rPr>
      </w:pPr>
    </w:p>
    <w:p w:rsidR="008028FD" w:rsidRDefault="00BE0C4E" w:rsidP="00BE0C4E">
      <w:pPr>
        <w:jc w:val="both"/>
        <w:rPr>
          <w:rFonts w:ascii="Arial" w:hAnsi="Arial" w:cs="Arial"/>
          <w:sz w:val="24"/>
          <w:szCs w:val="24"/>
        </w:rPr>
      </w:pPr>
      <w:r w:rsidRPr="004E77B7">
        <w:rPr>
          <w:rFonts w:ascii="Arial" w:hAnsi="Arial" w:cs="Arial"/>
          <w:sz w:val="24"/>
          <w:szCs w:val="24"/>
        </w:rPr>
        <w:t xml:space="preserve">No caso do </w:t>
      </w:r>
      <w:r w:rsidRPr="004E77B7">
        <w:rPr>
          <w:rFonts w:ascii="Arial" w:hAnsi="Arial" w:cs="Arial"/>
          <w:b/>
          <w:sz w:val="24"/>
          <w:szCs w:val="24"/>
          <w:u w:val="single"/>
        </w:rPr>
        <w:t>segundo curso de bacharelato</w:t>
      </w:r>
      <w:r w:rsidRPr="004E77B7">
        <w:rPr>
          <w:rFonts w:ascii="Arial" w:hAnsi="Arial" w:cs="Arial"/>
          <w:sz w:val="24"/>
          <w:szCs w:val="24"/>
        </w:rPr>
        <w:t>, tal e como indica a orde do 20 de maio</w:t>
      </w:r>
      <w:r w:rsidR="008028FD" w:rsidRPr="004E77B7">
        <w:rPr>
          <w:rFonts w:ascii="Arial" w:hAnsi="Arial" w:cs="Arial"/>
          <w:sz w:val="24"/>
          <w:szCs w:val="24"/>
        </w:rPr>
        <w:t xml:space="preserve"> de 2022</w:t>
      </w:r>
      <w:r w:rsidRPr="004E77B7">
        <w:rPr>
          <w:rFonts w:ascii="Arial" w:hAnsi="Arial" w:cs="Arial"/>
          <w:sz w:val="24"/>
          <w:szCs w:val="24"/>
        </w:rPr>
        <w:t xml:space="preserve">, as datas das </w:t>
      </w:r>
      <w:r w:rsidRPr="004E77B7">
        <w:rPr>
          <w:rFonts w:ascii="Arial" w:hAnsi="Arial" w:cs="Arial"/>
          <w:i/>
          <w:sz w:val="24"/>
          <w:szCs w:val="24"/>
        </w:rPr>
        <w:t>sesións de avaliación final ordinaria</w:t>
      </w:r>
      <w:r w:rsidRPr="004E77B7">
        <w:rPr>
          <w:rFonts w:ascii="Arial" w:hAnsi="Arial" w:cs="Arial"/>
          <w:sz w:val="24"/>
          <w:szCs w:val="24"/>
        </w:rPr>
        <w:t xml:space="preserve"> adecuaranse ás datas previstas para a convocatoria ordinaria da ABAU (que se prevé para os días 6,7 e 8 de xuño de 2023). A </w:t>
      </w:r>
      <w:r w:rsidRPr="004E77B7">
        <w:rPr>
          <w:rFonts w:ascii="Arial" w:hAnsi="Arial" w:cs="Arial"/>
          <w:i/>
          <w:sz w:val="24"/>
          <w:szCs w:val="24"/>
        </w:rPr>
        <w:t>sesión de avaliación final extraordinaria</w:t>
      </w:r>
      <w:r w:rsidRPr="004E77B7">
        <w:rPr>
          <w:rFonts w:ascii="Arial" w:hAnsi="Arial" w:cs="Arial"/>
          <w:sz w:val="24"/>
          <w:szCs w:val="24"/>
        </w:rPr>
        <w:t xml:space="preserve"> deberá realizarse a partir do día 22 de xuño de 2023.</w:t>
      </w:r>
    </w:p>
    <w:p w:rsidR="004E77B7" w:rsidRPr="004E77B7" w:rsidRDefault="004E77B7" w:rsidP="00BE0C4E">
      <w:pPr>
        <w:jc w:val="both"/>
        <w:rPr>
          <w:rFonts w:ascii="Arial" w:hAnsi="Arial" w:cs="Arial"/>
          <w:sz w:val="24"/>
          <w:szCs w:val="24"/>
        </w:rPr>
      </w:pPr>
    </w:p>
    <w:p w:rsidR="008028FD" w:rsidRPr="004E77B7" w:rsidRDefault="008028FD" w:rsidP="00BE0C4E">
      <w:pPr>
        <w:jc w:val="both"/>
        <w:rPr>
          <w:rFonts w:ascii="Arial" w:hAnsi="Arial" w:cs="Arial"/>
          <w:sz w:val="24"/>
          <w:szCs w:val="24"/>
        </w:rPr>
      </w:pPr>
      <w:r w:rsidRPr="004E77B7">
        <w:rPr>
          <w:rFonts w:ascii="Arial" w:hAnsi="Arial" w:cs="Arial"/>
          <w:sz w:val="24"/>
          <w:szCs w:val="24"/>
        </w:rPr>
        <w:t>Tendo en conta as indicacións dos párrafos anteriores, recollidas da Dirección Xeral de Ordenación e Innovación educativa, relativas á organización do final de curso 2022-2023, para as etapas da ESO e de Bacharelato, a través dunha comunicación</w:t>
      </w:r>
      <w:r w:rsidR="002C6679" w:rsidRPr="004E77B7">
        <w:rPr>
          <w:rFonts w:ascii="Arial" w:hAnsi="Arial" w:cs="Arial"/>
          <w:sz w:val="24"/>
          <w:szCs w:val="24"/>
        </w:rPr>
        <w:t xml:space="preserve"> recibida</w:t>
      </w:r>
      <w:r w:rsidRPr="004E77B7">
        <w:rPr>
          <w:rFonts w:ascii="Arial" w:hAnsi="Arial" w:cs="Arial"/>
          <w:sz w:val="24"/>
          <w:szCs w:val="24"/>
        </w:rPr>
        <w:t xml:space="preserve"> da dirección do I.E.S. Luis Seoane, o Departamento de Relixión adapta as programacións didácticas en documentos de texto (para 2º e 4º da ESO; e 2º de Bach.) e na aplicación informática Proens (para 1º e 3º da ESO; e 1º de Bach.)</w:t>
      </w:r>
      <w:r w:rsidR="002C6679" w:rsidRPr="004E77B7">
        <w:rPr>
          <w:rFonts w:ascii="Arial" w:hAnsi="Arial" w:cs="Arial"/>
          <w:sz w:val="24"/>
          <w:szCs w:val="24"/>
        </w:rPr>
        <w:t>, dentro dos plazos que se indican na comunicación remitida pola Dirección Xeral.</w:t>
      </w:r>
    </w:p>
    <w:p w:rsidR="002C6679" w:rsidRDefault="002C6679" w:rsidP="00BE0C4E">
      <w:pPr>
        <w:jc w:val="both"/>
        <w:rPr>
          <w:rFonts w:ascii="Arial" w:hAnsi="Arial" w:cs="Arial"/>
          <w:sz w:val="28"/>
          <w:szCs w:val="28"/>
        </w:rPr>
      </w:pPr>
    </w:p>
    <w:p w:rsidR="002C6679" w:rsidRDefault="002C6679" w:rsidP="00BE0C4E">
      <w:pPr>
        <w:jc w:val="both"/>
        <w:rPr>
          <w:rFonts w:ascii="Arial" w:hAnsi="Arial" w:cs="Arial"/>
          <w:sz w:val="28"/>
          <w:szCs w:val="28"/>
        </w:rPr>
      </w:pPr>
    </w:p>
    <w:p w:rsidR="002C6679" w:rsidRDefault="002C6679" w:rsidP="00BE0C4E">
      <w:pPr>
        <w:jc w:val="both"/>
        <w:rPr>
          <w:rFonts w:ascii="Arial" w:hAnsi="Arial" w:cs="Arial"/>
          <w:sz w:val="28"/>
          <w:szCs w:val="28"/>
        </w:rPr>
      </w:pPr>
    </w:p>
    <w:p w:rsidR="002C6679" w:rsidRDefault="002C6679" w:rsidP="00BE0C4E">
      <w:pPr>
        <w:jc w:val="both"/>
        <w:rPr>
          <w:rFonts w:ascii="Arial" w:hAnsi="Arial" w:cs="Arial"/>
          <w:sz w:val="28"/>
          <w:szCs w:val="28"/>
        </w:rPr>
      </w:pPr>
    </w:p>
    <w:p w:rsidR="002C6679" w:rsidRDefault="002C6679" w:rsidP="00BE0C4E">
      <w:pPr>
        <w:jc w:val="both"/>
        <w:rPr>
          <w:rFonts w:ascii="Arial" w:hAnsi="Arial" w:cs="Arial"/>
          <w:sz w:val="28"/>
          <w:szCs w:val="28"/>
        </w:rPr>
      </w:pPr>
    </w:p>
    <w:p w:rsidR="0095768F" w:rsidRDefault="0095768F" w:rsidP="00D03FB2">
      <w:pPr>
        <w:rPr>
          <w:rFonts w:ascii="Arial" w:hAnsi="Arial" w:cs="Arial"/>
          <w:sz w:val="28"/>
          <w:szCs w:val="28"/>
        </w:rPr>
      </w:pPr>
    </w:p>
    <w:p w:rsidR="00D03FB2" w:rsidRDefault="00D03FB2" w:rsidP="00D03FB2">
      <w:pPr>
        <w:rPr>
          <w:rFonts w:ascii="Arial Unicode MS" w:eastAsia="Arial Unicode MS" w:hAnsi="Arial Unicode MS" w:cs="Arial Unicode MS"/>
          <w:b/>
        </w:rPr>
      </w:pPr>
    </w:p>
    <w:p w:rsidR="00B70D91" w:rsidRDefault="00B70D91" w:rsidP="00D03FB2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Criterios de cualificación, recuperación e</w:t>
      </w:r>
      <w:r w:rsidR="0095768F" w:rsidRPr="0095768F">
        <w:rPr>
          <w:rFonts w:ascii="Arial" w:eastAsia="Arial Unicode MS" w:hAnsi="Arial" w:cs="Arial"/>
          <w:b/>
          <w:sz w:val="28"/>
          <w:szCs w:val="28"/>
        </w:rPr>
        <w:t xml:space="preserve"> promoción do alumnado</w:t>
      </w:r>
    </w:p>
    <w:p w:rsidR="00D03FB2" w:rsidRPr="0095768F" w:rsidRDefault="00D03FB2" w:rsidP="00D03FB2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95768F" w:rsidRDefault="0095768F" w:rsidP="00D03FB2">
      <w:pPr>
        <w:spacing w:before="120" w:after="120" w:line="240" w:lineRule="auto"/>
        <w:ind w:left="284" w:right="284" w:firstLine="708"/>
        <w:jc w:val="both"/>
        <w:rPr>
          <w:rFonts w:ascii="Arial Unicode MS" w:eastAsia="Arial Unicode MS" w:hAnsi="Arial Unicode MS" w:cs="Arial Unicode MS"/>
          <w:lang w:val="gl-ES" w:eastAsia="es-ES"/>
        </w:rPr>
      </w:pPr>
      <w:r>
        <w:rPr>
          <w:rFonts w:ascii="Arial Unicode MS" w:eastAsia="Arial Unicode MS" w:hAnsi="Arial Unicode MS" w:cs="Arial Unicode MS"/>
          <w:lang w:val="gl-ES" w:eastAsia="es-ES"/>
        </w:rPr>
        <w:t>Os</w:t>
      </w:r>
      <w:r w:rsidRPr="0095768F">
        <w:rPr>
          <w:rFonts w:ascii="Arial Unicode MS" w:eastAsia="Arial Unicode MS" w:hAnsi="Arial Unicode MS" w:cs="Arial Unicode MS"/>
          <w:lang w:val="gl-ES" w:eastAsia="es-ES"/>
        </w:rPr>
        <w:t xml:space="preserve"> criterios de avaliación propostos pola Comisión Episcopal de Enseñanza desenvólvense nos estándares de aprendizaxe</w:t>
      </w:r>
      <w:r>
        <w:rPr>
          <w:rFonts w:ascii="Arial Unicode MS" w:eastAsia="Arial Unicode MS" w:hAnsi="Arial Unicode MS" w:cs="Arial Unicode MS"/>
          <w:lang w:val="gl-ES" w:eastAsia="es-ES"/>
        </w:rPr>
        <w:t xml:space="preserve"> presentados na Programación Didáctica de comezo do curso escolar,</w:t>
      </w:r>
      <w:r w:rsidRPr="0095768F">
        <w:rPr>
          <w:rFonts w:ascii="Arial Unicode MS" w:eastAsia="Arial Unicode MS" w:hAnsi="Arial Unicode MS" w:cs="Arial Unicode MS"/>
          <w:lang w:val="gl-ES" w:eastAsia="es-ES"/>
        </w:rPr>
        <w:t xml:space="preserve"> de xeito que un alumno aprobará esta materia cando obteña o grao mínimo segundo ás</w:t>
      </w:r>
      <w:r w:rsidR="004E77B7">
        <w:rPr>
          <w:rFonts w:ascii="Arial Unicode MS" w:eastAsia="Arial Unicode MS" w:hAnsi="Arial Unicode MS" w:cs="Arial Unicode MS"/>
          <w:lang w:val="gl-ES" w:eastAsia="es-ES"/>
        </w:rPr>
        <w:t xml:space="preserve"> rúbricas do apartado dous de dita</w:t>
      </w:r>
      <w:r w:rsidRPr="0095768F">
        <w:rPr>
          <w:rFonts w:ascii="Arial Unicode MS" w:eastAsia="Arial Unicode MS" w:hAnsi="Arial Unicode MS" w:cs="Arial Unicode MS"/>
          <w:lang w:val="gl-ES" w:eastAsia="es-ES"/>
        </w:rPr>
        <w:t xml:space="preserve"> Programación onde se expresan os perfís competenciais.  Tamén pode observarse nesas rúbricas a dif</w:t>
      </w:r>
      <w:r>
        <w:rPr>
          <w:rFonts w:ascii="Arial Unicode MS" w:eastAsia="Arial Unicode MS" w:hAnsi="Arial Unicode MS" w:cs="Arial Unicode MS"/>
          <w:lang w:val="gl-ES" w:eastAsia="es-ES"/>
        </w:rPr>
        <w:t>erente puntuación que entre un</w:t>
      </w:r>
      <w:r w:rsidRPr="0095768F">
        <w:rPr>
          <w:rFonts w:ascii="Arial Unicode MS" w:eastAsia="Arial Unicode MS" w:hAnsi="Arial Unicode MS" w:cs="Arial Unicode MS"/>
          <w:lang w:val="gl-ES" w:eastAsia="es-ES"/>
        </w:rPr>
        <w:t xml:space="preserve"> e dez adquire o alumno</w:t>
      </w:r>
      <w:r>
        <w:rPr>
          <w:rFonts w:ascii="Arial Unicode MS" w:eastAsia="Arial Unicode MS" w:hAnsi="Arial Unicode MS" w:cs="Arial Unicode MS"/>
          <w:lang w:val="gl-ES" w:eastAsia="es-ES"/>
        </w:rPr>
        <w:t>,</w:t>
      </w:r>
      <w:r w:rsidRPr="0095768F">
        <w:rPr>
          <w:rFonts w:ascii="Arial Unicode MS" w:eastAsia="Arial Unicode MS" w:hAnsi="Arial Unicode MS" w:cs="Arial Unicode MS"/>
          <w:lang w:val="gl-ES" w:eastAsia="es-ES"/>
        </w:rPr>
        <w:t xml:space="preserve"> segundo a graduación da rúbrica.</w:t>
      </w:r>
    </w:p>
    <w:p w:rsidR="00110F1F" w:rsidRDefault="00110F1F" w:rsidP="00D03FB2">
      <w:pPr>
        <w:spacing w:before="120" w:after="120" w:line="240" w:lineRule="auto"/>
        <w:ind w:left="284" w:right="284" w:firstLine="708"/>
        <w:jc w:val="both"/>
        <w:rPr>
          <w:rFonts w:ascii="Arial Unicode MS" w:eastAsia="Arial Unicode MS" w:hAnsi="Arial Unicode MS" w:cs="Arial Unicode MS"/>
          <w:lang w:val="gl-ES" w:eastAsia="es-ES"/>
        </w:rPr>
      </w:pPr>
    </w:p>
    <w:p w:rsidR="009B5684" w:rsidRDefault="009B5684" w:rsidP="00D03FB2">
      <w:pPr>
        <w:spacing w:before="120" w:after="120" w:line="240" w:lineRule="auto"/>
        <w:ind w:left="284" w:right="284" w:firstLine="708"/>
        <w:jc w:val="both"/>
        <w:rPr>
          <w:rFonts w:ascii="Arial Unicode MS" w:eastAsia="Arial Unicode MS" w:hAnsi="Arial Unicode MS" w:cs="Arial Unicode MS"/>
          <w:lang w:val="gl-ES" w:eastAsia="es-ES"/>
        </w:rPr>
      </w:pPr>
      <w:r>
        <w:rPr>
          <w:rFonts w:ascii="Arial Unicode MS" w:eastAsia="Arial Unicode MS" w:hAnsi="Arial Unicode MS" w:cs="Arial Unicode MS"/>
          <w:lang w:val="gl-ES" w:eastAsia="es-ES"/>
        </w:rPr>
        <w:t>Queda revisada a temporalización da materia e as tarefas</w:t>
      </w:r>
      <w:r w:rsidR="00110F1F">
        <w:rPr>
          <w:rFonts w:ascii="Arial Unicode MS" w:eastAsia="Arial Unicode MS" w:hAnsi="Arial Unicode MS" w:cs="Arial Unicode MS"/>
          <w:lang w:val="gl-ES" w:eastAsia="es-ES"/>
        </w:rPr>
        <w:t xml:space="preserve"> correspondentes</w:t>
      </w:r>
      <w:r>
        <w:rPr>
          <w:rFonts w:ascii="Arial Unicode MS" w:eastAsia="Arial Unicode MS" w:hAnsi="Arial Unicode MS" w:cs="Arial Unicode MS"/>
          <w:lang w:val="gl-ES" w:eastAsia="es-ES"/>
        </w:rPr>
        <w:t>, de tal xeito que se garantice a asistencia a clase ata o último día, conforme á normativa oficial.</w:t>
      </w:r>
      <w:r w:rsidR="00110F1F">
        <w:rPr>
          <w:rFonts w:ascii="Arial Unicode MS" w:eastAsia="Arial Unicode MS" w:hAnsi="Arial Unicode MS" w:cs="Arial Unicode MS"/>
          <w:lang w:val="gl-ES" w:eastAsia="es-ES"/>
        </w:rPr>
        <w:t xml:space="preserve"> Tamén se facilita e garantiza a recuperación e posta ao día, nos casos que correspondan, conforme aos criterios que se sinalan no dous títulos seguintes.</w:t>
      </w:r>
    </w:p>
    <w:p w:rsidR="00D03FB2" w:rsidRDefault="00D03FB2" w:rsidP="0095768F">
      <w:pPr>
        <w:spacing w:before="120" w:after="120" w:line="360" w:lineRule="auto"/>
        <w:ind w:left="284" w:right="284" w:firstLine="708"/>
        <w:jc w:val="both"/>
        <w:rPr>
          <w:rFonts w:ascii="Arial Unicode MS" w:eastAsia="Arial Unicode MS" w:hAnsi="Arial Unicode MS" w:cs="Arial Unicode MS"/>
          <w:lang w:val="gl-ES" w:eastAsia="es-ES"/>
        </w:rPr>
      </w:pPr>
    </w:p>
    <w:p w:rsidR="00486703" w:rsidRPr="00486703" w:rsidRDefault="00486703" w:rsidP="00486703">
      <w:pPr>
        <w:tabs>
          <w:tab w:val="left" w:pos="3402"/>
        </w:tabs>
        <w:spacing w:before="120" w:after="120" w:line="360" w:lineRule="auto"/>
        <w:ind w:left="284" w:right="284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gl-ES" w:eastAsia="es-E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gl-ES" w:eastAsia="es-ES"/>
        </w:rPr>
        <w:t xml:space="preserve">                                         </w:t>
      </w:r>
      <w:r w:rsidRPr="00486703">
        <w:rPr>
          <w:rFonts w:ascii="Arial Unicode MS" w:eastAsia="Arial Unicode MS" w:hAnsi="Arial Unicode MS" w:cs="Arial Unicode MS"/>
          <w:b/>
          <w:sz w:val="24"/>
          <w:szCs w:val="24"/>
          <w:lang w:val="gl-ES" w:eastAsia="es-ES"/>
        </w:rPr>
        <w:t>Criterios de cualificación</w:t>
      </w:r>
    </w:p>
    <w:p w:rsidR="00D03FB2" w:rsidRDefault="00486703" w:rsidP="00486703">
      <w:pPr>
        <w:spacing w:after="0" w:line="240" w:lineRule="auto"/>
        <w:jc w:val="both"/>
        <w:rPr>
          <w:rFonts w:ascii="Calibri" w:eastAsia="Calibri" w:hAnsi="Calibri" w:cs="Times New Roman"/>
          <w:lang w:val="gl-ES"/>
        </w:rPr>
      </w:pPr>
      <w:r>
        <w:rPr>
          <w:rFonts w:ascii="Calibri" w:eastAsia="Calibri" w:hAnsi="Calibri" w:cs="Times New Roman"/>
          <w:lang w:val="gl-ES"/>
        </w:rPr>
        <w:t xml:space="preserve">       </w:t>
      </w:r>
      <w:r w:rsidR="00D03FB2" w:rsidRPr="00B70D91">
        <w:rPr>
          <w:rFonts w:ascii="Calibri" w:eastAsia="Calibri" w:hAnsi="Calibri" w:cs="Times New Roman"/>
          <w:lang w:val="gl-ES"/>
        </w:rPr>
        <w:t>A nota de cada avaliación</w:t>
      </w:r>
      <w:r w:rsidR="00D03FB2">
        <w:rPr>
          <w:rFonts w:ascii="Calibri" w:eastAsia="Calibri" w:hAnsi="Calibri" w:cs="Times New Roman"/>
          <w:lang w:val="gl-ES"/>
        </w:rPr>
        <w:t xml:space="preserve"> calcularase na seguinte proporción:</w:t>
      </w:r>
    </w:p>
    <w:p w:rsidR="00D03FB2" w:rsidRPr="00B70D91" w:rsidRDefault="00D03FB2" w:rsidP="00486703">
      <w:pPr>
        <w:spacing w:after="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D03FB2" w:rsidRPr="00B70D91" w:rsidRDefault="00486703" w:rsidP="00486703">
      <w:pPr>
        <w:spacing w:after="0" w:line="240" w:lineRule="auto"/>
        <w:jc w:val="both"/>
        <w:rPr>
          <w:rFonts w:ascii="Calibri" w:eastAsia="Calibri" w:hAnsi="Calibri" w:cs="Times New Roman"/>
          <w:lang w:val="gl-ES"/>
        </w:rPr>
      </w:pPr>
      <w:r>
        <w:rPr>
          <w:rFonts w:ascii="Calibri" w:eastAsia="Calibri" w:hAnsi="Calibri" w:cs="Times New Roman"/>
          <w:lang w:val="gl-ES"/>
        </w:rPr>
        <w:t xml:space="preserve">      </w:t>
      </w:r>
      <w:r w:rsidR="00D03FB2">
        <w:rPr>
          <w:rFonts w:ascii="Calibri" w:eastAsia="Calibri" w:hAnsi="Calibri" w:cs="Times New Roman"/>
          <w:lang w:val="gl-ES"/>
        </w:rPr>
        <w:t xml:space="preserve">1/ O </w:t>
      </w:r>
      <w:r w:rsidR="000F22D0">
        <w:rPr>
          <w:rFonts w:ascii="Calibri" w:eastAsia="Calibri" w:hAnsi="Calibri" w:cs="Times New Roman"/>
          <w:lang w:val="gl-ES"/>
        </w:rPr>
        <w:t>30% corresponderá á asistencia a clase, así como a atención e participación nas explicacións dos temas</w:t>
      </w:r>
      <w:r w:rsidR="00D03FB2">
        <w:rPr>
          <w:rFonts w:ascii="Calibri" w:eastAsia="Calibri" w:hAnsi="Calibri" w:cs="Times New Roman"/>
          <w:lang w:val="gl-ES"/>
        </w:rPr>
        <w:t>.</w:t>
      </w:r>
    </w:p>
    <w:p w:rsidR="00D03FB2" w:rsidRDefault="00D03FB2" w:rsidP="00486703">
      <w:pPr>
        <w:spacing w:after="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F22D0" w:rsidRDefault="00486703" w:rsidP="000F22D0">
      <w:pPr>
        <w:spacing w:after="0" w:line="240" w:lineRule="auto"/>
        <w:jc w:val="both"/>
        <w:rPr>
          <w:rFonts w:ascii="Calibri" w:eastAsia="Calibri" w:hAnsi="Calibri" w:cs="Times New Roman"/>
          <w:lang w:val="gl-ES"/>
        </w:rPr>
      </w:pPr>
      <w:r>
        <w:rPr>
          <w:rFonts w:ascii="Calibri" w:eastAsia="Calibri" w:hAnsi="Calibri" w:cs="Times New Roman"/>
          <w:lang w:val="gl-ES"/>
        </w:rPr>
        <w:t xml:space="preserve">      </w:t>
      </w:r>
      <w:r w:rsidR="00D03FB2">
        <w:rPr>
          <w:rFonts w:ascii="Calibri" w:eastAsia="Calibri" w:hAnsi="Calibri" w:cs="Times New Roman"/>
          <w:lang w:val="gl-ES"/>
        </w:rPr>
        <w:t xml:space="preserve">2/ O </w:t>
      </w:r>
      <w:r w:rsidR="00D03FB2" w:rsidRPr="00B70D91">
        <w:rPr>
          <w:rFonts w:ascii="Calibri" w:eastAsia="Calibri" w:hAnsi="Calibri" w:cs="Times New Roman"/>
          <w:lang w:val="gl-ES"/>
        </w:rPr>
        <w:t>50% corresponderá ao traballo, tanto individual como en grupos, e será medido a través</w:t>
      </w:r>
      <w:r>
        <w:rPr>
          <w:rFonts w:ascii="Calibri" w:eastAsia="Calibri" w:hAnsi="Calibri" w:cs="Times New Roman"/>
          <w:lang w:val="gl-ES"/>
        </w:rPr>
        <w:t xml:space="preserve"> </w:t>
      </w:r>
      <w:r w:rsidR="00D03FB2" w:rsidRPr="00B70D91">
        <w:rPr>
          <w:rFonts w:ascii="Calibri" w:eastAsia="Calibri" w:hAnsi="Calibri" w:cs="Times New Roman"/>
          <w:lang w:val="gl-ES"/>
        </w:rPr>
        <w:t xml:space="preserve">de </w:t>
      </w:r>
      <w:r w:rsidR="00D03FB2">
        <w:rPr>
          <w:rFonts w:ascii="Calibri" w:eastAsia="Calibri" w:hAnsi="Calibri" w:cs="Times New Roman"/>
          <w:lang w:val="gl-ES"/>
        </w:rPr>
        <w:t xml:space="preserve">rúbricas e rexistros </w:t>
      </w:r>
      <w:r w:rsidR="000F22D0">
        <w:rPr>
          <w:rFonts w:ascii="Calibri" w:eastAsia="Calibri" w:hAnsi="Calibri" w:cs="Times New Roman"/>
          <w:lang w:val="gl-ES"/>
        </w:rPr>
        <w:t xml:space="preserve">      </w:t>
      </w:r>
    </w:p>
    <w:p w:rsidR="00D03FB2" w:rsidRDefault="000F22D0" w:rsidP="000F22D0">
      <w:pPr>
        <w:spacing w:after="0" w:line="240" w:lineRule="auto"/>
        <w:jc w:val="both"/>
        <w:rPr>
          <w:rFonts w:ascii="Calibri" w:eastAsia="Calibri" w:hAnsi="Calibri" w:cs="Times New Roman"/>
          <w:lang w:val="gl-ES"/>
        </w:rPr>
      </w:pPr>
      <w:r>
        <w:rPr>
          <w:rFonts w:ascii="Calibri" w:eastAsia="Calibri" w:hAnsi="Calibri" w:cs="Times New Roman"/>
          <w:lang w:val="gl-ES"/>
        </w:rPr>
        <w:t xml:space="preserve">           </w:t>
      </w:r>
      <w:bookmarkStart w:id="0" w:name="_GoBack"/>
      <w:bookmarkEnd w:id="0"/>
      <w:r w:rsidR="00D03FB2">
        <w:rPr>
          <w:rFonts w:ascii="Calibri" w:eastAsia="Calibri" w:hAnsi="Calibri" w:cs="Times New Roman"/>
          <w:lang w:val="gl-ES"/>
        </w:rPr>
        <w:t>de control.</w:t>
      </w:r>
    </w:p>
    <w:p w:rsidR="00486703" w:rsidRPr="00B70D91" w:rsidRDefault="00486703" w:rsidP="00486703">
      <w:pPr>
        <w:spacing w:after="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486703" w:rsidRDefault="00486703" w:rsidP="00486703">
      <w:pPr>
        <w:spacing w:after="0" w:line="240" w:lineRule="auto"/>
        <w:jc w:val="both"/>
        <w:rPr>
          <w:rFonts w:ascii="Calibri" w:eastAsia="Calibri" w:hAnsi="Calibri" w:cs="Times New Roman"/>
          <w:lang w:val="gl-ES"/>
        </w:rPr>
      </w:pPr>
      <w:r>
        <w:rPr>
          <w:rFonts w:ascii="Calibri" w:eastAsia="Calibri" w:hAnsi="Calibri" w:cs="Times New Roman"/>
          <w:lang w:val="gl-ES"/>
        </w:rPr>
        <w:t xml:space="preserve">       </w:t>
      </w:r>
      <w:r w:rsidR="00D03FB2">
        <w:rPr>
          <w:rFonts w:ascii="Calibri" w:eastAsia="Calibri" w:hAnsi="Calibri" w:cs="Times New Roman"/>
          <w:lang w:val="gl-ES"/>
        </w:rPr>
        <w:t>3/ O 10% corresponderá á</w:t>
      </w:r>
      <w:r w:rsidR="00D03FB2" w:rsidRPr="00B70D91">
        <w:rPr>
          <w:rFonts w:ascii="Calibri" w:eastAsia="Calibri" w:hAnsi="Calibri" w:cs="Times New Roman"/>
          <w:lang w:val="gl-ES"/>
        </w:rPr>
        <w:t xml:space="preserve"> actitude ante a aprendizaxe</w:t>
      </w:r>
      <w:r w:rsidR="00D03FB2">
        <w:rPr>
          <w:rFonts w:ascii="Calibri" w:eastAsia="Calibri" w:hAnsi="Calibri" w:cs="Times New Roman"/>
          <w:lang w:val="gl-ES"/>
        </w:rPr>
        <w:t>,</w:t>
      </w:r>
      <w:r w:rsidR="00D03FB2" w:rsidRPr="00B70D91">
        <w:rPr>
          <w:rFonts w:ascii="Calibri" w:eastAsia="Calibri" w:hAnsi="Calibri" w:cs="Times New Roman"/>
          <w:lang w:val="gl-ES"/>
        </w:rPr>
        <w:t xml:space="preserve"> que valorará a participación na aula e a implicación na</w:t>
      </w:r>
    </w:p>
    <w:p w:rsidR="00D03FB2" w:rsidRDefault="00486703" w:rsidP="00486703">
      <w:pPr>
        <w:spacing w:after="0" w:line="240" w:lineRule="auto"/>
        <w:jc w:val="both"/>
        <w:rPr>
          <w:rFonts w:ascii="Calibri" w:eastAsia="Calibri" w:hAnsi="Calibri" w:cs="Times New Roman"/>
          <w:lang w:val="gl-ES"/>
        </w:rPr>
      </w:pPr>
      <w:r>
        <w:rPr>
          <w:rFonts w:ascii="Calibri" w:eastAsia="Calibri" w:hAnsi="Calibri" w:cs="Times New Roman"/>
          <w:lang w:val="gl-ES"/>
        </w:rPr>
        <w:t xml:space="preserve">            </w:t>
      </w:r>
      <w:r w:rsidR="00D03FB2" w:rsidRPr="00B70D91">
        <w:rPr>
          <w:rFonts w:ascii="Calibri" w:eastAsia="Calibri" w:hAnsi="Calibri" w:cs="Times New Roman"/>
          <w:lang w:val="gl-ES"/>
        </w:rPr>
        <w:t>materia</w:t>
      </w:r>
      <w:r w:rsidR="00D03FB2">
        <w:rPr>
          <w:rFonts w:ascii="Calibri" w:eastAsia="Calibri" w:hAnsi="Calibri" w:cs="Times New Roman"/>
          <w:lang w:val="gl-ES"/>
        </w:rPr>
        <w:t>.</w:t>
      </w:r>
    </w:p>
    <w:p w:rsidR="00486703" w:rsidRPr="00B70D91" w:rsidRDefault="00486703" w:rsidP="00486703">
      <w:pPr>
        <w:spacing w:after="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D03FB2" w:rsidRPr="00B70D91" w:rsidRDefault="00486703" w:rsidP="00486703">
      <w:pPr>
        <w:spacing w:after="0" w:line="240" w:lineRule="auto"/>
        <w:jc w:val="both"/>
        <w:rPr>
          <w:rFonts w:ascii="Calibri" w:eastAsia="Calibri" w:hAnsi="Calibri" w:cs="Times New Roman"/>
          <w:lang w:val="gl-ES"/>
        </w:rPr>
      </w:pPr>
      <w:r>
        <w:rPr>
          <w:rFonts w:ascii="Calibri" w:eastAsia="Calibri" w:hAnsi="Calibri" w:cs="Times New Roman"/>
          <w:lang w:val="gl-ES"/>
        </w:rPr>
        <w:t xml:space="preserve">        </w:t>
      </w:r>
      <w:r w:rsidR="00D03FB2">
        <w:rPr>
          <w:rFonts w:ascii="Calibri" w:eastAsia="Calibri" w:hAnsi="Calibri" w:cs="Times New Roman"/>
          <w:lang w:val="gl-ES"/>
        </w:rPr>
        <w:t xml:space="preserve">4/ O </w:t>
      </w:r>
      <w:r w:rsidR="00D03FB2" w:rsidRPr="00B70D91">
        <w:rPr>
          <w:rFonts w:ascii="Calibri" w:eastAsia="Calibri" w:hAnsi="Calibri" w:cs="Times New Roman"/>
          <w:lang w:val="gl-ES"/>
        </w:rPr>
        <w:t>10% corresponderá ao caderno de clase que deb</w:t>
      </w:r>
      <w:r w:rsidR="00D03FB2">
        <w:rPr>
          <w:rFonts w:ascii="Calibri" w:eastAsia="Calibri" w:hAnsi="Calibri" w:cs="Times New Roman"/>
          <w:lang w:val="gl-ES"/>
        </w:rPr>
        <w:t>erá estar completo e correxido.</w:t>
      </w:r>
    </w:p>
    <w:p w:rsidR="00D03FB2" w:rsidRDefault="00D03FB2" w:rsidP="00486703">
      <w:pPr>
        <w:spacing w:after="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486703" w:rsidRDefault="00486703" w:rsidP="00486703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10F1F" w:rsidRDefault="00110F1F" w:rsidP="00486703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10F1F" w:rsidRDefault="00110F1F" w:rsidP="00486703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10F1F" w:rsidRDefault="00110F1F" w:rsidP="00486703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10F1F" w:rsidRDefault="00110F1F" w:rsidP="00486703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10F1F" w:rsidRDefault="00110F1F" w:rsidP="00486703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10F1F" w:rsidRDefault="00110F1F" w:rsidP="00486703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10F1F" w:rsidRDefault="00110F1F" w:rsidP="00486703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10F1F" w:rsidRDefault="00110F1F" w:rsidP="00486703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10F1F" w:rsidRDefault="00110F1F" w:rsidP="00486703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10F1F" w:rsidRDefault="00110F1F" w:rsidP="00486703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110F1F" w:rsidRPr="00486703" w:rsidRDefault="00110F1F" w:rsidP="00486703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21550E" w:rsidRDefault="0021550E" w:rsidP="00486703">
      <w:pPr>
        <w:tabs>
          <w:tab w:val="left" w:pos="3402"/>
        </w:tabs>
        <w:rPr>
          <w:rFonts w:ascii="Calibri" w:eastAsia="Calibri" w:hAnsi="Calibri" w:cs="Times New Roman"/>
          <w:b/>
          <w:sz w:val="24"/>
          <w:szCs w:val="24"/>
          <w:lang w:val="gl-ES"/>
        </w:rPr>
      </w:pPr>
      <w:r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      </w:t>
      </w:r>
      <w:r w:rsidR="00486703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                                                        </w:t>
      </w:r>
      <w:r w:rsidRPr="00B70D91">
        <w:rPr>
          <w:rFonts w:ascii="Calibri" w:eastAsia="Calibri" w:hAnsi="Calibri" w:cs="Times New Roman"/>
          <w:b/>
          <w:sz w:val="24"/>
          <w:szCs w:val="24"/>
          <w:lang w:val="gl-ES"/>
        </w:rPr>
        <w:t>Criterios de recuperaci</w:t>
      </w:r>
      <w:r>
        <w:rPr>
          <w:rFonts w:ascii="Calibri" w:eastAsia="Calibri" w:hAnsi="Calibri" w:cs="Times New Roman"/>
          <w:b/>
          <w:sz w:val="24"/>
          <w:szCs w:val="24"/>
          <w:lang w:val="gl-ES"/>
        </w:rPr>
        <w:t>ón</w:t>
      </w:r>
    </w:p>
    <w:p w:rsidR="00486703" w:rsidRPr="0021550E" w:rsidRDefault="00486703" w:rsidP="00486703">
      <w:pPr>
        <w:tabs>
          <w:tab w:val="left" w:pos="3402"/>
        </w:tabs>
        <w:rPr>
          <w:rFonts w:ascii="Calibri" w:eastAsia="Calibri" w:hAnsi="Calibri" w:cs="Times New Roman"/>
          <w:b/>
          <w:sz w:val="24"/>
          <w:szCs w:val="24"/>
          <w:lang w:val="gl-ES"/>
        </w:rPr>
      </w:pPr>
    </w:p>
    <w:p w:rsidR="0095768F" w:rsidRPr="0095768F" w:rsidRDefault="00D03FB2" w:rsidP="00D03FB2">
      <w:pPr>
        <w:spacing w:before="120" w:after="120" w:line="240" w:lineRule="auto"/>
        <w:ind w:left="284" w:right="284"/>
        <w:jc w:val="both"/>
        <w:rPr>
          <w:rFonts w:ascii="Arial Unicode MS" w:eastAsia="Arial Unicode MS" w:hAnsi="Arial Unicode MS" w:cs="Arial Unicode MS"/>
          <w:lang w:val="gl-ES" w:eastAsia="es-ES"/>
        </w:rPr>
      </w:pPr>
      <w:r>
        <w:rPr>
          <w:rFonts w:ascii="Arial Unicode MS" w:eastAsia="Arial Unicode MS" w:hAnsi="Arial Unicode MS" w:cs="Arial Unicode MS"/>
          <w:lang w:val="gl-ES" w:eastAsia="es-ES"/>
        </w:rPr>
        <w:t>S</w:t>
      </w:r>
      <w:r w:rsidR="0095768F" w:rsidRPr="0095768F">
        <w:rPr>
          <w:rFonts w:ascii="Arial Unicode MS" w:eastAsia="Arial Unicode MS" w:hAnsi="Arial Unicode MS" w:cs="Arial Unicode MS"/>
          <w:lang w:val="gl-ES" w:eastAsia="es-ES"/>
        </w:rPr>
        <w:t>e un alumno acada unha cualificación igual ou superior a cinco</w:t>
      </w:r>
      <w:r w:rsidR="0095768F">
        <w:rPr>
          <w:rFonts w:ascii="Arial Unicode MS" w:eastAsia="Arial Unicode MS" w:hAnsi="Arial Unicode MS" w:cs="Arial Unicode MS"/>
          <w:lang w:val="gl-ES" w:eastAsia="es-ES"/>
        </w:rPr>
        <w:t>,</w:t>
      </w:r>
      <w:r w:rsidR="0095768F" w:rsidRPr="0095768F">
        <w:rPr>
          <w:rFonts w:ascii="Arial Unicode MS" w:eastAsia="Arial Unicode MS" w:hAnsi="Arial Unicode MS" w:cs="Arial Unicode MS"/>
          <w:lang w:val="gl-ES" w:eastAsia="es-ES"/>
        </w:rPr>
        <w:t xml:space="preserve"> terá aprobada a materia. No caso contrario, deberá recuperala do xeito seguinte:</w:t>
      </w:r>
    </w:p>
    <w:p w:rsidR="0095768F" w:rsidRPr="0095768F" w:rsidRDefault="00D03FB2" w:rsidP="00D03FB2">
      <w:pPr>
        <w:spacing w:before="120" w:after="120" w:line="240" w:lineRule="auto"/>
        <w:ind w:left="700" w:right="284"/>
        <w:jc w:val="both"/>
        <w:rPr>
          <w:rFonts w:ascii="Arial Unicode MS" w:eastAsia="Arial Unicode MS" w:hAnsi="Arial Unicode MS" w:cs="Arial Unicode MS"/>
          <w:lang w:val="gl-ES" w:eastAsia="es-ES"/>
        </w:rPr>
      </w:pPr>
      <w:r>
        <w:rPr>
          <w:rFonts w:ascii="Arial Unicode MS" w:eastAsia="Arial Unicode MS" w:hAnsi="Arial Unicode MS" w:cs="Arial Unicode MS"/>
          <w:lang w:val="gl-ES" w:eastAsia="es-ES"/>
        </w:rPr>
        <w:t xml:space="preserve">1/ </w:t>
      </w:r>
      <w:r w:rsidR="0095768F" w:rsidRPr="0095768F">
        <w:rPr>
          <w:rFonts w:ascii="Arial Unicode MS" w:eastAsia="Arial Unicode MS" w:hAnsi="Arial Unicode MS" w:cs="Arial Unicode MS"/>
          <w:lang w:val="gl-ES" w:eastAsia="es-ES"/>
        </w:rPr>
        <w:t>Se suspende a primeira avaliación deberá presentar as súas producións</w:t>
      </w:r>
      <w:r w:rsidR="0095768F">
        <w:rPr>
          <w:rFonts w:ascii="Arial Unicode MS" w:eastAsia="Arial Unicode MS" w:hAnsi="Arial Unicode MS" w:cs="Arial Unicode MS"/>
          <w:lang w:val="gl-ES" w:eastAsia="es-ES"/>
        </w:rPr>
        <w:t xml:space="preserve"> ou tarefas</w:t>
      </w:r>
      <w:r w:rsidR="0095768F" w:rsidRPr="0095768F">
        <w:rPr>
          <w:rFonts w:ascii="Arial Unicode MS" w:eastAsia="Arial Unicode MS" w:hAnsi="Arial Unicode MS" w:cs="Arial Unicode MS"/>
          <w:lang w:val="gl-ES" w:eastAsia="es-ES"/>
        </w:rPr>
        <w:t xml:space="preserve"> na segunda avaliación. Se a autoría do alumno está garantida, e acada os estándares de aprendizaxe, a s</w:t>
      </w:r>
      <w:r w:rsidR="0095768F">
        <w:rPr>
          <w:rFonts w:ascii="Arial Unicode MS" w:eastAsia="Arial Unicode MS" w:hAnsi="Arial Unicode MS" w:cs="Arial Unicode MS"/>
          <w:lang w:val="gl-ES" w:eastAsia="es-ES"/>
        </w:rPr>
        <w:t>úa cualificación será dun cinco ou máis, conforme á calidade desas tarefas presentadas.</w:t>
      </w:r>
    </w:p>
    <w:p w:rsidR="0095768F" w:rsidRPr="0095768F" w:rsidRDefault="00D03FB2" w:rsidP="00D03FB2">
      <w:pPr>
        <w:spacing w:before="120" w:after="120" w:line="240" w:lineRule="auto"/>
        <w:ind w:left="700" w:right="284"/>
        <w:jc w:val="both"/>
        <w:rPr>
          <w:rFonts w:ascii="Arial Unicode MS" w:eastAsia="Arial Unicode MS" w:hAnsi="Arial Unicode MS" w:cs="Arial Unicode MS"/>
          <w:lang w:val="gl-ES" w:eastAsia="es-ES"/>
        </w:rPr>
      </w:pPr>
      <w:r>
        <w:rPr>
          <w:rFonts w:ascii="Arial Unicode MS" w:eastAsia="Arial Unicode MS" w:hAnsi="Arial Unicode MS" w:cs="Arial Unicode MS"/>
          <w:lang w:val="gl-ES" w:eastAsia="es-ES"/>
        </w:rPr>
        <w:t xml:space="preserve">2/ </w:t>
      </w:r>
      <w:r w:rsidR="0095768F" w:rsidRPr="0095768F">
        <w:rPr>
          <w:rFonts w:ascii="Arial Unicode MS" w:eastAsia="Arial Unicode MS" w:hAnsi="Arial Unicode MS" w:cs="Arial Unicode MS"/>
          <w:lang w:val="gl-ES" w:eastAsia="es-ES"/>
        </w:rPr>
        <w:t>Se suspende a primeira e/ou a segunda avaliación deberá presentar as súas producións</w:t>
      </w:r>
      <w:r w:rsidR="0095768F">
        <w:rPr>
          <w:rFonts w:ascii="Arial Unicode MS" w:eastAsia="Arial Unicode MS" w:hAnsi="Arial Unicode MS" w:cs="Arial Unicode MS"/>
          <w:lang w:val="gl-ES" w:eastAsia="es-ES"/>
        </w:rPr>
        <w:t xml:space="preserve"> ou tarefas na terceira avaliación, tendo como plazo o 21 de xuño inclusive.</w:t>
      </w:r>
      <w:r w:rsidR="0095768F" w:rsidRPr="0095768F">
        <w:rPr>
          <w:rFonts w:ascii="Arial Unicode MS" w:eastAsia="Arial Unicode MS" w:hAnsi="Arial Unicode MS" w:cs="Arial Unicode MS"/>
          <w:lang w:val="gl-ES" w:eastAsia="es-ES"/>
        </w:rPr>
        <w:t xml:space="preserve"> Se a autoría do alumno está garantida, e acada os estándares de aprendizaxe, a s</w:t>
      </w:r>
      <w:r w:rsidR="0095768F">
        <w:rPr>
          <w:rFonts w:ascii="Arial Unicode MS" w:eastAsia="Arial Unicode MS" w:hAnsi="Arial Unicode MS" w:cs="Arial Unicode MS"/>
          <w:lang w:val="gl-ES" w:eastAsia="es-ES"/>
        </w:rPr>
        <w:t>úa cualificación será dun cinco ou máis, conforme á calidade das tarefas presentadas.</w:t>
      </w:r>
    </w:p>
    <w:p w:rsidR="0095768F" w:rsidRPr="0095768F" w:rsidRDefault="00D03FB2" w:rsidP="00D03FB2">
      <w:pPr>
        <w:spacing w:before="120" w:after="120" w:line="240" w:lineRule="auto"/>
        <w:ind w:left="700" w:right="284"/>
        <w:jc w:val="both"/>
        <w:rPr>
          <w:rFonts w:ascii="Arial Unicode MS" w:eastAsia="Arial Unicode MS" w:hAnsi="Arial Unicode MS" w:cs="Arial Unicode MS"/>
          <w:lang w:val="gl-ES" w:eastAsia="es-ES"/>
        </w:rPr>
      </w:pPr>
      <w:r>
        <w:rPr>
          <w:rFonts w:ascii="Arial Unicode MS" w:eastAsia="Arial Unicode MS" w:hAnsi="Arial Unicode MS" w:cs="Arial Unicode MS"/>
          <w:lang w:val="gl-ES" w:eastAsia="es-ES"/>
        </w:rPr>
        <w:t xml:space="preserve">3/ </w:t>
      </w:r>
      <w:r w:rsidR="0095768F" w:rsidRPr="0095768F">
        <w:rPr>
          <w:rFonts w:ascii="Arial Unicode MS" w:eastAsia="Arial Unicode MS" w:hAnsi="Arial Unicode MS" w:cs="Arial Unicode MS"/>
          <w:lang w:val="gl-ES" w:eastAsia="es-ES"/>
        </w:rPr>
        <w:t xml:space="preserve">Se </w:t>
      </w:r>
      <w:r w:rsidR="0095768F">
        <w:rPr>
          <w:rFonts w:ascii="Arial Unicode MS" w:eastAsia="Arial Unicode MS" w:hAnsi="Arial Unicode MS" w:cs="Arial Unicode MS"/>
          <w:lang w:val="gl-ES" w:eastAsia="es-ES"/>
        </w:rPr>
        <w:t xml:space="preserve">non acada o cinco na materia correspondente á terceira avaliación, </w:t>
      </w:r>
      <w:r w:rsidR="0095768F" w:rsidRPr="0095768F">
        <w:rPr>
          <w:rFonts w:ascii="Arial Unicode MS" w:eastAsia="Arial Unicode MS" w:hAnsi="Arial Unicode MS" w:cs="Arial Unicode MS"/>
          <w:lang w:val="gl-ES" w:eastAsia="es-ES"/>
        </w:rPr>
        <w:t xml:space="preserve">o alumnado deberá </w:t>
      </w:r>
      <w:r w:rsidR="0095768F">
        <w:rPr>
          <w:rFonts w:ascii="Arial Unicode MS" w:eastAsia="Arial Unicode MS" w:hAnsi="Arial Unicode MS" w:cs="Arial Unicode MS"/>
          <w:lang w:val="gl-ES" w:eastAsia="es-ES"/>
        </w:rPr>
        <w:t>presentar unha tarefa extraordinaria, proporcional ao tempo e circunstancias de final de curso, na última semana de clase, ata o 21 de xuño inclusive.</w:t>
      </w:r>
      <w:r w:rsidR="0095768F" w:rsidRPr="0095768F">
        <w:rPr>
          <w:rFonts w:ascii="Arial Unicode MS" w:eastAsia="Arial Unicode MS" w:hAnsi="Arial Unicode MS" w:cs="Arial Unicode MS"/>
          <w:lang w:val="gl-ES" w:eastAsia="es-ES"/>
        </w:rPr>
        <w:t xml:space="preserve"> </w:t>
      </w:r>
    </w:p>
    <w:p w:rsidR="0095768F" w:rsidRPr="0095768F" w:rsidRDefault="0095768F" w:rsidP="00D03FB2">
      <w:pPr>
        <w:spacing w:after="0" w:line="240" w:lineRule="auto"/>
        <w:ind w:left="284" w:right="284" w:firstLine="709"/>
        <w:contextualSpacing/>
        <w:jc w:val="both"/>
        <w:rPr>
          <w:rFonts w:ascii="Arial Unicode MS" w:eastAsia="Arial Unicode MS" w:hAnsi="Arial Unicode MS" w:cs="Arial Unicode MS"/>
          <w:lang w:val="gl-ES"/>
        </w:rPr>
      </w:pPr>
      <w:r w:rsidRPr="0095768F">
        <w:rPr>
          <w:rFonts w:ascii="Arial Unicode MS" w:eastAsia="Arial Unicode MS" w:hAnsi="Arial Unicode MS" w:cs="Arial Unicode MS"/>
          <w:lang w:val="gl-ES"/>
        </w:rPr>
        <w:t>A cualificación final da materia será a media aritmética das cualificacións das tres avaliacións.</w:t>
      </w:r>
    </w:p>
    <w:p w:rsidR="004E77B7" w:rsidRDefault="004E77B7" w:rsidP="00D03FB2">
      <w:pPr>
        <w:spacing w:after="0" w:line="240" w:lineRule="auto"/>
        <w:ind w:left="284" w:right="284" w:firstLine="709"/>
        <w:contextualSpacing/>
        <w:jc w:val="both"/>
        <w:rPr>
          <w:rFonts w:ascii="Arial Unicode MS" w:eastAsia="Arial Unicode MS" w:hAnsi="Arial Unicode MS" w:cs="Arial Unicode MS"/>
          <w:lang w:val="gl-ES"/>
        </w:rPr>
      </w:pPr>
    </w:p>
    <w:p w:rsidR="004E77B7" w:rsidRDefault="004E77B7" w:rsidP="00D03FB2">
      <w:pPr>
        <w:spacing w:after="0" w:line="240" w:lineRule="auto"/>
        <w:ind w:left="284" w:right="284" w:firstLine="709"/>
        <w:contextualSpacing/>
        <w:jc w:val="both"/>
        <w:rPr>
          <w:rFonts w:ascii="Arial Unicode MS" w:eastAsia="Arial Unicode MS" w:hAnsi="Arial Unicode MS" w:cs="Arial Unicode MS"/>
          <w:lang w:val="gl-ES"/>
        </w:rPr>
      </w:pPr>
    </w:p>
    <w:p w:rsidR="0095768F" w:rsidRPr="0095768F" w:rsidRDefault="0095768F" w:rsidP="00D03FB2">
      <w:pPr>
        <w:spacing w:after="0" w:line="240" w:lineRule="auto"/>
        <w:ind w:left="284" w:right="284" w:firstLine="709"/>
        <w:contextualSpacing/>
        <w:jc w:val="both"/>
        <w:rPr>
          <w:rFonts w:ascii="Arial Unicode MS" w:eastAsia="Arial Unicode MS" w:hAnsi="Arial Unicode MS" w:cs="Arial Unicode MS"/>
          <w:lang w:val="gl-ES"/>
        </w:rPr>
      </w:pPr>
      <w:r w:rsidRPr="0095768F">
        <w:rPr>
          <w:rFonts w:ascii="Arial Unicode MS" w:eastAsia="Arial Unicode MS" w:hAnsi="Arial Unicode MS" w:cs="Arial Unicode MS"/>
          <w:lang w:val="gl-ES"/>
        </w:rPr>
        <w:t xml:space="preserve">En canto á </w:t>
      </w:r>
      <w:r w:rsidRPr="000F22D0">
        <w:rPr>
          <w:rFonts w:ascii="Arial Unicode MS" w:eastAsia="Arial Unicode MS" w:hAnsi="Arial Unicode MS" w:cs="Arial Unicode MS"/>
          <w:b/>
          <w:lang w:val="gl-ES"/>
        </w:rPr>
        <w:t>promoción do alumnado</w:t>
      </w:r>
      <w:r w:rsidRPr="0095768F">
        <w:rPr>
          <w:rFonts w:ascii="Arial Unicode MS" w:eastAsia="Arial Unicode MS" w:hAnsi="Arial Unicode MS" w:cs="Arial Unicode MS"/>
          <w:lang w:val="gl-ES"/>
        </w:rPr>
        <w:t xml:space="preserve"> este departamento seguirá a normativa</w:t>
      </w:r>
      <w:r w:rsidR="004E77B7">
        <w:rPr>
          <w:rFonts w:ascii="Arial Unicode MS" w:eastAsia="Arial Unicode MS" w:hAnsi="Arial Unicode MS" w:cs="Arial Unicode MS"/>
          <w:lang w:val="gl-ES"/>
        </w:rPr>
        <w:t xml:space="preserve"> vixente</w:t>
      </w:r>
      <w:r w:rsidRPr="0095768F">
        <w:rPr>
          <w:rFonts w:ascii="Arial Unicode MS" w:eastAsia="Arial Unicode MS" w:hAnsi="Arial Unicode MS" w:cs="Arial Unicode MS"/>
          <w:lang w:val="gl-ES"/>
        </w:rPr>
        <w:t xml:space="preserve"> e </w:t>
      </w:r>
      <w:r w:rsidR="004E77B7">
        <w:rPr>
          <w:rFonts w:ascii="Arial Unicode MS" w:eastAsia="Arial Unicode MS" w:hAnsi="Arial Unicode MS" w:cs="Arial Unicode MS"/>
          <w:lang w:val="gl-ES"/>
        </w:rPr>
        <w:t>os criterios acordados</w:t>
      </w:r>
      <w:r w:rsidR="00110F1F">
        <w:rPr>
          <w:rFonts w:ascii="Arial Unicode MS" w:eastAsia="Arial Unicode MS" w:hAnsi="Arial Unicode MS" w:cs="Arial Unicode MS"/>
          <w:lang w:val="gl-ES"/>
        </w:rPr>
        <w:t>,</w:t>
      </w:r>
      <w:r w:rsidR="004E77B7">
        <w:rPr>
          <w:rFonts w:ascii="Arial Unicode MS" w:eastAsia="Arial Unicode MS" w:hAnsi="Arial Unicode MS" w:cs="Arial Unicode MS"/>
          <w:lang w:val="gl-ES"/>
        </w:rPr>
        <w:t xml:space="preserve"> indicados na Programación de comenzo de curso</w:t>
      </w:r>
      <w:r w:rsidR="000F22D0">
        <w:rPr>
          <w:rFonts w:ascii="Arial Unicode MS" w:eastAsia="Arial Unicode MS" w:hAnsi="Arial Unicode MS" w:cs="Arial Unicode MS"/>
          <w:lang w:val="gl-ES"/>
        </w:rPr>
        <w:t>,</w:t>
      </w:r>
      <w:r w:rsidR="004E77B7">
        <w:rPr>
          <w:rFonts w:ascii="Arial Unicode MS" w:eastAsia="Arial Unicode MS" w:hAnsi="Arial Unicode MS" w:cs="Arial Unicode MS"/>
          <w:lang w:val="gl-ES"/>
        </w:rPr>
        <w:t xml:space="preserve"> e adaptadas ás indicacións feitas anteriormente, conforme ás Ordes referidas. </w:t>
      </w:r>
    </w:p>
    <w:p w:rsidR="00B70D91" w:rsidRPr="00B70D91" w:rsidRDefault="00B70D91" w:rsidP="0095768F">
      <w:pPr>
        <w:rPr>
          <w:rFonts w:ascii="Calibri" w:eastAsia="Calibri" w:hAnsi="Calibri" w:cs="Times New Roman"/>
          <w:b/>
          <w:sz w:val="24"/>
          <w:szCs w:val="24"/>
          <w:lang w:val="gl-ES"/>
        </w:rPr>
      </w:pPr>
    </w:p>
    <w:p w:rsidR="0021550E" w:rsidRDefault="0021550E" w:rsidP="00B70D91">
      <w:pPr>
        <w:rPr>
          <w:rFonts w:ascii="Calibri" w:eastAsia="Calibri" w:hAnsi="Calibri" w:cs="Times New Roman"/>
          <w:lang w:val="gl-ES"/>
        </w:rPr>
      </w:pPr>
    </w:p>
    <w:p w:rsidR="00B70D91" w:rsidRDefault="00B70D91" w:rsidP="00B70D91">
      <w:pPr>
        <w:rPr>
          <w:rFonts w:ascii="Calibri" w:eastAsia="Calibri" w:hAnsi="Calibri" w:cs="Times New Roman"/>
          <w:b/>
          <w:sz w:val="24"/>
          <w:szCs w:val="24"/>
          <w:lang w:val="gl-ES"/>
        </w:rPr>
      </w:pPr>
    </w:p>
    <w:p w:rsidR="00D03FB2" w:rsidRDefault="00D03FB2" w:rsidP="00B70D91">
      <w:pPr>
        <w:rPr>
          <w:rFonts w:ascii="Calibri" w:eastAsia="Calibri" w:hAnsi="Calibri" w:cs="Times New Roman"/>
          <w:b/>
          <w:sz w:val="24"/>
          <w:szCs w:val="24"/>
          <w:lang w:val="gl-ES"/>
        </w:rPr>
      </w:pPr>
    </w:p>
    <w:p w:rsidR="00D03FB2" w:rsidRDefault="00D03FB2" w:rsidP="00B70D91">
      <w:pPr>
        <w:rPr>
          <w:rFonts w:ascii="Calibri" w:eastAsia="Calibri" w:hAnsi="Calibri" w:cs="Times New Roman"/>
          <w:b/>
          <w:sz w:val="24"/>
          <w:szCs w:val="24"/>
          <w:lang w:val="gl-ES"/>
        </w:rPr>
      </w:pPr>
    </w:p>
    <w:p w:rsidR="00D03FB2" w:rsidRDefault="00D03FB2" w:rsidP="00B70D91">
      <w:pPr>
        <w:rPr>
          <w:rFonts w:ascii="Calibri" w:eastAsia="Calibri" w:hAnsi="Calibri" w:cs="Times New Roman"/>
          <w:b/>
          <w:sz w:val="24"/>
          <w:szCs w:val="24"/>
          <w:lang w:val="gl-ES"/>
        </w:rPr>
      </w:pPr>
    </w:p>
    <w:p w:rsidR="00D03FB2" w:rsidRDefault="00D03FB2" w:rsidP="00B70D91">
      <w:pPr>
        <w:rPr>
          <w:rFonts w:ascii="Calibri" w:eastAsia="Calibri" w:hAnsi="Calibri" w:cs="Times New Roman"/>
          <w:b/>
          <w:sz w:val="24"/>
          <w:szCs w:val="24"/>
          <w:lang w:val="gl-ES"/>
        </w:rPr>
      </w:pPr>
    </w:p>
    <w:p w:rsidR="00D03FB2" w:rsidRDefault="00D03FB2" w:rsidP="00B70D91">
      <w:pPr>
        <w:rPr>
          <w:rFonts w:ascii="Calibri" w:eastAsia="Calibri" w:hAnsi="Calibri" w:cs="Times New Roman"/>
          <w:b/>
          <w:sz w:val="24"/>
          <w:szCs w:val="24"/>
          <w:lang w:val="gl-ES"/>
        </w:rPr>
      </w:pPr>
    </w:p>
    <w:p w:rsidR="00110F1F" w:rsidRDefault="00110F1F" w:rsidP="00BE0C4E">
      <w:pPr>
        <w:jc w:val="both"/>
        <w:rPr>
          <w:rFonts w:ascii="Arial" w:hAnsi="Arial" w:cs="Arial"/>
          <w:sz w:val="28"/>
          <w:szCs w:val="28"/>
        </w:rPr>
      </w:pPr>
    </w:p>
    <w:p w:rsidR="00D37C93" w:rsidRPr="00D65F81" w:rsidRDefault="000F22D0" w:rsidP="000F22D0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lastRenderedPageBreak/>
        <w:t>R</w:t>
      </w:r>
      <w:r w:rsidR="00D37C93" w:rsidRPr="00D37C93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x-none"/>
        </w:rPr>
        <w:t>úbrica</w:t>
      </w:r>
      <w:r w:rsidR="00D65F81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s</w:t>
      </w: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x-none"/>
        </w:rPr>
        <w:t xml:space="preserve"> d</w:t>
      </w: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o</w:t>
      </w:r>
      <w:r w:rsidR="00D37C93" w:rsidRPr="00D37C93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x-none"/>
        </w:rPr>
        <w:t xml:space="preserve"> blog</w:t>
      </w: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 ou caderno dixital</w:t>
      </w:r>
    </w:p>
    <w:p w:rsidR="00D37C93" w:rsidRPr="00D37C93" w:rsidRDefault="00D37C93" w:rsidP="00D37C93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2408"/>
        <w:gridCol w:w="1985"/>
        <w:gridCol w:w="1842"/>
        <w:gridCol w:w="2033"/>
      </w:tblGrid>
      <w:tr w:rsidR="00D37C93" w:rsidRPr="00D37C93" w:rsidTr="00FC0FED">
        <w:trPr>
          <w:trHeight w:hRule="exact" w:val="59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D37C93" w:rsidRPr="00D37C93" w:rsidRDefault="00D37C93" w:rsidP="00D37C9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D37C93" w:rsidRPr="00D37C93" w:rsidRDefault="00D37C93" w:rsidP="00D37C9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64" w:lineRule="exact"/>
              <w:ind w:left="601" w:right="58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bCs/>
                <w:position w:val="1"/>
                <w:sz w:val="20"/>
                <w:szCs w:val="20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64" w:lineRule="exact"/>
              <w:ind w:left="656" w:right="64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bCs/>
                <w:position w:val="1"/>
                <w:sz w:val="20"/>
                <w:szCs w:val="20"/>
              </w:rPr>
              <w:t>7-8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64" w:lineRule="exact"/>
              <w:ind w:left="711" w:right="692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bCs/>
                <w:position w:val="1"/>
                <w:sz w:val="20"/>
                <w:szCs w:val="20"/>
              </w:rPr>
              <w:t>5-6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64" w:lineRule="exact"/>
              <w:ind w:left="767" w:right="749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bCs/>
                <w:position w:val="1"/>
                <w:sz w:val="20"/>
                <w:szCs w:val="20"/>
              </w:rPr>
              <w:t>0-4</w:t>
            </w:r>
          </w:p>
        </w:tc>
      </w:tr>
      <w:tr w:rsidR="00D37C93" w:rsidRPr="00D37C93" w:rsidTr="00FC0FED">
        <w:trPr>
          <w:trHeight w:hRule="exact" w:val="144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67" w:lineRule="exact"/>
              <w:ind w:left="102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bCs/>
                <w:color w:val="365F92"/>
                <w:sz w:val="20"/>
                <w:szCs w:val="20"/>
              </w:rPr>
              <w:t>Contidos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64" w:lineRule="exact"/>
              <w:ind w:left="102" w:right="64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position w:val="1"/>
                <w:sz w:val="20"/>
                <w:szCs w:val="20"/>
              </w:rPr>
              <w:t xml:space="preserve">O blog recolle </w:t>
            </w:r>
            <w:r w:rsidRPr="00D37C93">
              <w:rPr>
                <w:rFonts w:ascii="Arial Unicode MS" w:eastAsia="Arial Unicode MS" w:hAnsi="Arial Unicode MS" w:cs="Arial Unicode MS"/>
                <w:b/>
                <w:position w:val="1"/>
                <w:sz w:val="20"/>
                <w:szCs w:val="20"/>
              </w:rPr>
              <w:t>todas</w:t>
            </w:r>
            <w:r w:rsidRPr="00D37C93">
              <w:rPr>
                <w:rFonts w:ascii="Arial Unicode MS" w:eastAsia="Arial Unicode MS" w:hAnsi="Arial Unicode MS" w:cs="Arial Unicode MS"/>
                <w:b/>
                <w:i/>
                <w:position w:val="1"/>
                <w:sz w:val="20"/>
                <w:szCs w:val="20"/>
              </w:rPr>
              <w:t xml:space="preserve"> </w:t>
            </w:r>
            <w:r w:rsidRPr="00D37C93">
              <w:rPr>
                <w:rFonts w:ascii="Arial Unicode MS" w:eastAsia="Arial Unicode MS" w:hAnsi="Arial Unicode MS" w:cs="Arial Unicode MS"/>
                <w:position w:val="1"/>
                <w:sz w:val="20"/>
                <w:szCs w:val="20"/>
              </w:rPr>
              <w:t>as actividades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40" w:lineRule="auto"/>
              <w:ind w:left="102" w:right="6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position w:val="1"/>
                <w:sz w:val="20"/>
                <w:szCs w:val="20"/>
              </w:rPr>
              <w:t>O blog recolle</w:t>
            </w:r>
            <w:r w:rsidRPr="00D37C93">
              <w:rPr>
                <w:rFonts w:ascii="Arial Unicode MS" w:eastAsia="Arial Unicode MS" w:hAnsi="Arial Unicode MS" w:cs="Arial Unicode MS"/>
                <w:b/>
                <w:position w:val="1"/>
                <w:sz w:val="20"/>
                <w:szCs w:val="20"/>
              </w:rPr>
              <w:t xml:space="preserve"> a maior parte </w:t>
            </w:r>
            <w:r w:rsidRPr="00D37C93">
              <w:rPr>
                <w:rFonts w:ascii="Arial Unicode MS" w:eastAsia="Arial Unicode MS" w:hAnsi="Arial Unicode MS" w:cs="Arial Unicode MS"/>
                <w:position w:val="1"/>
                <w:sz w:val="20"/>
                <w:szCs w:val="20"/>
              </w:rPr>
              <w:t>das actividades.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40" w:lineRule="auto"/>
              <w:ind w:left="102" w:right="6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position w:val="1"/>
                <w:sz w:val="20"/>
                <w:szCs w:val="20"/>
              </w:rPr>
              <w:t xml:space="preserve">O blog recolle somentes </w:t>
            </w:r>
            <w:r w:rsidRPr="00D37C93">
              <w:rPr>
                <w:rFonts w:ascii="Arial Unicode MS" w:eastAsia="Arial Unicode MS" w:hAnsi="Arial Unicode MS" w:cs="Arial Unicode MS"/>
                <w:b/>
                <w:position w:val="1"/>
                <w:sz w:val="20"/>
                <w:szCs w:val="20"/>
              </w:rPr>
              <w:t xml:space="preserve">algunhas </w:t>
            </w:r>
            <w:r w:rsidRPr="00D37C93">
              <w:rPr>
                <w:rFonts w:ascii="Arial Unicode MS" w:eastAsia="Arial Unicode MS" w:hAnsi="Arial Unicode MS" w:cs="Arial Unicode MS"/>
                <w:position w:val="1"/>
                <w:sz w:val="20"/>
                <w:szCs w:val="20"/>
              </w:rPr>
              <w:t>das actividades.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40" w:lineRule="auto"/>
              <w:ind w:left="102" w:right="6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position w:val="1"/>
                <w:sz w:val="20"/>
                <w:szCs w:val="20"/>
              </w:rPr>
              <w:t xml:space="preserve">O blog recolle </w:t>
            </w:r>
            <w:r w:rsidRPr="00D37C93">
              <w:rPr>
                <w:rFonts w:ascii="Arial Unicode MS" w:eastAsia="Arial Unicode MS" w:hAnsi="Arial Unicode MS" w:cs="Arial Unicode MS"/>
                <w:b/>
                <w:position w:val="1"/>
                <w:sz w:val="20"/>
                <w:szCs w:val="20"/>
              </w:rPr>
              <w:t>poucas</w:t>
            </w:r>
            <w:r w:rsidRPr="00D37C93">
              <w:rPr>
                <w:rFonts w:ascii="Arial Unicode MS" w:eastAsia="Arial Unicode MS" w:hAnsi="Arial Unicode MS" w:cs="Arial Unicode MS"/>
                <w:position w:val="1"/>
                <w:sz w:val="20"/>
                <w:szCs w:val="20"/>
              </w:rPr>
              <w:t xml:space="preserve"> das actividades.</w:t>
            </w:r>
          </w:p>
        </w:tc>
      </w:tr>
      <w:tr w:rsidR="00D37C93" w:rsidRPr="00D37C93" w:rsidTr="00FC0FED">
        <w:trPr>
          <w:trHeight w:hRule="exact" w:val="198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67" w:lineRule="exact"/>
              <w:ind w:left="102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bCs/>
                <w:color w:val="365F92"/>
                <w:sz w:val="20"/>
                <w:szCs w:val="20"/>
              </w:rPr>
              <w:t>Reflexións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Todas</w:t>
            </w: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as actividades expóñense cunhas </w:t>
            </w: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moi boas</w:t>
            </w: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reflexións.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15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i/>
                <w:position w:val="1"/>
                <w:sz w:val="20"/>
                <w:szCs w:val="20"/>
              </w:rPr>
              <w:t>A maior parte</w:t>
            </w:r>
            <w:r w:rsidRPr="00D37C93">
              <w:rPr>
                <w:rFonts w:ascii="Arial Unicode MS" w:eastAsia="Arial Unicode MS" w:hAnsi="Arial Unicode MS" w:cs="Arial Unicode MS"/>
                <w:position w:val="1"/>
                <w:sz w:val="20"/>
                <w:szCs w:val="20"/>
              </w:rPr>
              <w:t xml:space="preserve"> das actividades </w:t>
            </w: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expóñense cunhas</w:t>
            </w: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boas</w:t>
            </w: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reflexións.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137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i/>
                <w:position w:val="1"/>
                <w:sz w:val="20"/>
                <w:szCs w:val="20"/>
              </w:rPr>
              <w:t>Algunhas</w:t>
            </w:r>
            <w:r w:rsidRPr="00D37C93">
              <w:rPr>
                <w:rFonts w:ascii="Arial Unicode MS" w:eastAsia="Arial Unicode MS" w:hAnsi="Arial Unicode MS" w:cs="Arial Unicode MS"/>
                <w:position w:val="1"/>
                <w:sz w:val="20"/>
                <w:szCs w:val="20"/>
              </w:rPr>
              <w:t xml:space="preserve"> das actividades </w:t>
            </w: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teñen reflexións </w:t>
            </w: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suficintemente boas.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i/>
                <w:spacing w:val="1"/>
                <w:sz w:val="20"/>
                <w:szCs w:val="20"/>
              </w:rPr>
              <w:t>Moi poucas</w:t>
            </w:r>
            <w:r w:rsidRPr="00D37C93"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</w:rPr>
              <w:t xml:space="preserve"> reflexións son </w:t>
            </w:r>
            <w:r w:rsidRPr="00D37C93">
              <w:rPr>
                <w:rFonts w:ascii="Arial Unicode MS" w:eastAsia="Arial Unicode MS" w:hAnsi="Arial Unicode MS" w:cs="Arial Unicode MS"/>
                <w:b/>
                <w:spacing w:val="1"/>
                <w:sz w:val="20"/>
                <w:szCs w:val="20"/>
              </w:rPr>
              <w:t xml:space="preserve"> boas.</w:t>
            </w:r>
          </w:p>
        </w:tc>
      </w:tr>
      <w:tr w:rsidR="00D37C93" w:rsidRPr="00D37C93" w:rsidTr="00FC0FED">
        <w:trPr>
          <w:trHeight w:hRule="exact" w:val="3256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67" w:lineRule="exact"/>
              <w:ind w:left="102" w:right="-20"/>
              <w:rPr>
                <w:rFonts w:ascii="Arial Unicode MS" w:eastAsia="Arial Unicode MS" w:hAnsi="Arial Unicode MS" w:cs="Arial Unicode MS"/>
                <w:b/>
                <w:bCs/>
                <w:color w:val="365F92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bCs/>
                <w:color w:val="365F92"/>
                <w:sz w:val="20"/>
                <w:szCs w:val="20"/>
              </w:rPr>
              <w:t>Rutinas de Pensamento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Todas</w:t>
            </w: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as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reflexións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teñen unha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rutina de pensamento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están </w:t>
            </w:r>
            <w:r w:rsidRPr="00D37C9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ben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realizadas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A maior parte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das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reflexións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teñen unha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rutina de pensamento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están </w:t>
            </w:r>
            <w:r w:rsidRPr="00D37C9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ben</w:t>
            </w:r>
          </w:p>
          <w:p w:rsidR="00D37C93" w:rsidRPr="00D37C93" w:rsidRDefault="00D37C93" w:rsidP="00D37C9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</w:t>
            </w: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realizadas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D37C93" w:rsidRPr="00D37C93" w:rsidRDefault="00D37C93" w:rsidP="00D37C93">
            <w:pPr>
              <w:spacing w:after="0" w:line="240" w:lineRule="auto"/>
              <w:ind w:left="102" w:right="23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Algunhas</w:t>
            </w:r>
            <w:r w:rsidRPr="00D37C9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das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reflexións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teñen unha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rutina de pensamento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están</w:t>
            </w:r>
            <w:r w:rsidRPr="00D37C9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  <w:r w:rsidRPr="00D37C9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ben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realizadas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D37C93" w:rsidRPr="00D37C93" w:rsidRDefault="00D37C93" w:rsidP="00D37C93">
            <w:pPr>
              <w:spacing w:after="0" w:line="240" w:lineRule="auto"/>
              <w:ind w:left="102" w:right="23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Moi poucas</w:t>
            </w: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das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reflexións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teñen unha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rutina de pensamento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</w:p>
          <w:p w:rsidR="00D37C93" w:rsidRPr="00D37C93" w:rsidRDefault="00D37C93" w:rsidP="00D37C93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37C9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non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0F22D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están ben</w:t>
            </w: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 </w:t>
            </w:r>
          </w:p>
          <w:p w:rsidR="00D37C93" w:rsidRPr="00D37C93" w:rsidRDefault="00D37C93" w:rsidP="00D37C93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</w:p>
          <w:p w:rsidR="00D37C93" w:rsidRPr="00D37C93" w:rsidRDefault="00D37C93" w:rsidP="00D37C93">
            <w:pPr>
              <w:spacing w:after="0" w:line="240" w:lineRule="auto"/>
              <w:ind w:left="102" w:right="23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37C93" w:rsidRPr="00D37C93" w:rsidTr="00FC0FED">
        <w:trPr>
          <w:trHeight w:hRule="exact" w:val="2285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67" w:lineRule="exact"/>
              <w:ind w:left="102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bCs/>
                <w:color w:val="365F92"/>
                <w:sz w:val="20"/>
                <w:szCs w:val="20"/>
              </w:rPr>
              <w:t>Escritura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O blog non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ten faltas de </w:t>
            </w: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ortografía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 a escritura está</w:t>
            </w:r>
          </w:p>
          <w:p w:rsidR="00D37C93" w:rsidRPr="00D37C93" w:rsidRDefault="00D37C93" w:rsidP="00D37C93">
            <w:pPr>
              <w:spacing w:before="1" w:line="240" w:lineRule="auto"/>
              <w:ind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</w:t>
            </w: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coidada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O blog  ten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faltas de</w:t>
            </w: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ortografía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 a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escritura non</w:t>
            </w:r>
            <w:r w:rsidRPr="00D37C9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está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coidada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6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O blog ten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moitas faltas de ortografía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 non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se entende ben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contido.</w:t>
            </w:r>
          </w:p>
          <w:p w:rsidR="00D37C93" w:rsidRPr="00D37C93" w:rsidRDefault="00D37C93" w:rsidP="00D37C93">
            <w:pPr>
              <w:spacing w:after="0" w:line="240" w:lineRule="auto"/>
              <w:ind w:left="102" w:right="6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O blog</w:t>
            </w: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non se entende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 está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infestado de faltas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ortografía.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56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37C93" w:rsidRPr="00D37C93" w:rsidTr="00FC0FED">
        <w:trPr>
          <w:trHeight w:hRule="exact" w:val="141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67" w:lineRule="exact"/>
              <w:ind w:left="102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bCs/>
                <w:color w:val="365F92"/>
                <w:sz w:val="20"/>
                <w:szCs w:val="20"/>
              </w:rPr>
              <w:t>Presentación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O blog e actividades teñen unha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presentación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moi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coidada.</w:t>
            </w:r>
          </w:p>
          <w:p w:rsidR="00D37C93" w:rsidRPr="00D37C93" w:rsidRDefault="00D37C93" w:rsidP="00D37C93">
            <w:pPr>
              <w:spacing w:after="0" w:line="240" w:lineRule="auto"/>
              <w:ind w:left="102" w:right="3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 presentación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é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boa.</w:t>
            </w:r>
          </w:p>
          <w:p w:rsidR="00D37C93" w:rsidRPr="00D37C93" w:rsidRDefault="00D37C93" w:rsidP="00D37C93">
            <w:pPr>
              <w:spacing w:after="0" w:line="240" w:lineRule="auto"/>
              <w:ind w:left="102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 presentación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non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é boa.</w:t>
            </w:r>
          </w:p>
          <w:p w:rsidR="00D37C93" w:rsidRPr="00D37C93" w:rsidRDefault="00D37C93" w:rsidP="00D37C93">
            <w:pPr>
              <w:spacing w:after="0" w:line="240" w:lineRule="auto"/>
              <w:ind w:left="102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Ten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unha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presentación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moi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mala.</w:t>
            </w:r>
          </w:p>
          <w:p w:rsidR="00D37C93" w:rsidRPr="00D37C93" w:rsidRDefault="00D37C93" w:rsidP="00D37C93">
            <w:pPr>
              <w:spacing w:after="0" w:line="240" w:lineRule="auto"/>
              <w:ind w:left="102" w:right="3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37C93" w:rsidRPr="00D37C93" w:rsidTr="00FC0FED">
        <w:trPr>
          <w:trHeight w:hRule="exact" w:val="141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after="0" w:line="267" w:lineRule="exact"/>
              <w:ind w:left="102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bCs/>
                <w:color w:val="365F92"/>
                <w:sz w:val="20"/>
                <w:szCs w:val="20"/>
              </w:rPr>
              <w:t>Creatividade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O formato do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blog é </w:t>
            </w:r>
            <w:r w:rsidRPr="00D37C9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moi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creativo e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innovador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O formato do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blog é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creativo e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innovador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O formato do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blog é </w:t>
            </w:r>
            <w:r w:rsidRPr="00D37C9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pouco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creativo e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innovador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>O formato do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blog </w:t>
            </w: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é</w:t>
            </w:r>
            <w:r w:rsidRPr="00D37C9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moi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37C9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pouco</w:t>
            </w:r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creativo e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gramStart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innovador</w:t>
            </w:r>
            <w:proofErr w:type="gramEnd"/>
            <w:r w:rsidRPr="00D37C9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D37C93" w:rsidRPr="00D37C93" w:rsidRDefault="00D37C93" w:rsidP="00D37C93">
            <w:pPr>
              <w:spacing w:before="1" w:after="0" w:line="240" w:lineRule="auto"/>
              <w:ind w:left="102" w:right="22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D37C93" w:rsidRPr="00D37C93" w:rsidRDefault="00D37C93" w:rsidP="00D37C93">
      <w:pPr>
        <w:rPr>
          <w:rFonts w:ascii="Calibri" w:eastAsia="Calibri" w:hAnsi="Calibri" w:cs="Times New Roman"/>
          <w:sz w:val="24"/>
          <w:lang w:val="gl-ES"/>
        </w:rPr>
      </w:pPr>
    </w:p>
    <w:p w:rsidR="00D37C93" w:rsidRPr="00D37C93" w:rsidRDefault="00D37C93" w:rsidP="00D37C93">
      <w:pPr>
        <w:tabs>
          <w:tab w:val="left" w:pos="6855"/>
        </w:tabs>
        <w:rPr>
          <w:rFonts w:ascii="Calibri" w:eastAsia="Calibri" w:hAnsi="Calibri" w:cs="Times New Roman"/>
          <w:sz w:val="24"/>
          <w:lang w:val="gl-ES"/>
        </w:rPr>
        <w:sectPr w:rsidR="00D37C93" w:rsidRPr="00D37C93" w:rsidSect="00B46A27">
          <w:headerReference w:type="default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D37C93">
        <w:rPr>
          <w:rFonts w:ascii="Calibri" w:eastAsia="Calibri" w:hAnsi="Calibri" w:cs="Times New Roman"/>
          <w:sz w:val="24"/>
          <w:lang w:val="gl-ES"/>
        </w:rPr>
        <w:tab/>
      </w:r>
    </w:p>
    <w:p w:rsidR="00D37C93" w:rsidRPr="00D37C93" w:rsidRDefault="00D37C93" w:rsidP="00D37C93">
      <w:pPr>
        <w:rPr>
          <w:rFonts w:ascii="Calibri" w:eastAsia="Calibri" w:hAnsi="Calibri" w:cs="Times New Roman"/>
          <w:lang w:val="gl-ES"/>
        </w:rPr>
        <w:sectPr w:rsidR="00D37C93" w:rsidRPr="00D37C93" w:rsidSect="00A3170A">
          <w:headerReference w:type="default" r:id="rId10"/>
          <w:footerReference w:type="default" r:id="rId11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37C93" w:rsidRPr="00BE0C4E" w:rsidRDefault="00D37C93" w:rsidP="00BE0C4E">
      <w:pPr>
        <w:jc w:val="both"/>
        <w:rPr>
          <w:rFonts w:ascii="Arial" w:hAnsi="Arial" w:cs="Arial"/>
          <w:sz w:val="28"/>
          <w:szCs w:val="28"/>
        </w:rPr>
      </w:pPr>
    </w:p>
    <w:p w:rsidR="007510F2" w:rsidRPr="007510F2" w:rsidRDefault="007510F2" w:rsidP="007510F2">
      <w:pPr>
        <w:spacing w:after="0" w:line="252" w:lineRule="auto"/>
        <w:ind w:right="406"/>
        <w:jc w:val="both"/>
        <w:rPr>
          <w:rFonts w:ascii="Arial Unicode MS" w:eastAsia="Arial Unicode MS" w:hAnsi="Arial Unicode MS" w:cs="Arial Unicode MS"/>
          <w:b/>
          <w:color w:val="312D36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color w:val="312D36"/>
        </w:rPr>
        <w:t xml:space="preserve">                             </w:t>
      </w:r>
      <w:r w:rsidRPr="007510F2">
        <w:rPr>
          <w:rFonts w:ascii="Arial Unicode MS" w:eastAsia="Arial Unicode MS" w:hAnsi="Arial Unicode MS" w:cs="Arial Unicode MS"/>
          <w:b/>
          <w:color w:val="312D36"/>
          <w:sz w:val="24"/>
          <w:szCs w:val="24"/>
        </w:rPr>
        <w:t>Tarefas do profesor:</w:t>
      </w:r>
    </w:p>
    <w:p w:rsidR="007510F2" w:rsidRPr="007510F2" w:rsidRDefault="007510F2" w:rsidP="007510F2">
      <w:pPr>
        <w:spacing w:after="0" w:line="252" w:lineRule="auto"/>
        <w:ind w:left="1129" w:right="406" w:firstLine="5"/>
        <w:jc w:val="both"/>
        <w:rPr>
          <w:rFonts w:ascii="Arial Unicode MS" w:eastAsia="Arial Unicode MS" w:hAnsi="Arial Unicode MS" w:cs="Arial Unicode MS"/>
        </w:rPr>
      </w:pPr>
    </w:p>
    <w:p w:rsidR="007510F2" w:rsidRPr="007510F2" w:rsidRDefault="007510F2" w:rsidP="007510F2">
      <w:pPr>
        <w:widowControl w:val="0"/>
        <w:numPr>
          <w:ilvl w:val="0"/>
          <w:numId w:val="2"/>
        </w:numPr>
        <w:spacing w:after="0" w:line="250" w:lineRule="auto"/>
        <w:ind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Informar e expoñer con antelación a un exercicio comunicando o material necesario para a súa elaboración.</w:t>
      </w:r>
    </w:p>
    <w:p w:rsidR="007510F2" w:rsidRPr="007510F2" w:rsidRDefault="007510F2" w:rsidP="007510F2">
      <w:pPr>
        <w:widowControl w:val="0"/>
        <w:numPr>
          <w:ilvl w:val="0"/>
          <w:numId w:val="2"/>
        </w:numPr>
        <w:spacing w:after="0" w:line="250" w:lineRule="auto"/>
        <w:ind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Presentar o tema ou o asunto sobre o que vai desenvolverse a sesión do día.</w:t>
      </w:r>
    </w:p>
    <w:p w:rsidR="007510F2" w:rsidRPr="007510F2" w:rsidRDefault="007510F2" w:rsidP="007510F2">
      <w:pPr>
        <w:widowControl w:val="0"/>
        <w:numPr>
          <w:ilvl w:val="0"/>
          <w:numId w:val="2"/>
        </w:numPr>
        <w:spacing w:after="0" w:line="250" w:lineRule="auto"/>
        <w:ind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Ilustrar mostrando suficiente material visual para complementar o discurso teórico. As imaxes serán tanto as existentes nos arquivos dixitais dispoñibles na rede como as solucións aportadas po</w:t>
      </w:r>
      <w:r>
        <w:rPr>
          <w:rFonts w:ascii="Arial Unicode MS" w:eastAsia="Arial Unicode MS" w:hAnsi="Arial Unicode MS" w:cs="Arial Unicode MS"/>
          <w:color w:val="312D36"/>
          <w:lang w:val="x-none"/>
        </w:rPr>
        <w:t xml:space="preserve">lo alumnad. </w:t>
      </w:r>
      <w:r>
        <w:rPr>
          <w:rFonts w:ascii="Arial Unicode MS" w:eastAsia="Arial Unicode MS" w:hAnsi="Arial Unicode MS" w:cs="Arial Unicode MS"/>
          <w:color w:val="312D36"/>
        </w:rPr>
        <w:t>O</w:t>
      </w: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 xml:space="preserve"> alumnado de Relixión dispón dun blog ou portfolio persoal de cursos anteriores onde vai recol</w:t>
      </w:r>
      <w:r>
        <w:rPr>
          <w:rFonts w:ascii="Arial Unicode MS" w:eastAsia="Arial Unicode MS" w:hAnsi="Arial Unicode MS" w:cs="Arial Unicode MS"/>
          <w:color w:val="312D36"/>
          <w:lang w:val="x-none"/>
        </w:rPr>
        <w:t>lendo diversas aportacións</w:t>
      </w: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.</w:t>
      </w:r>
    </w:p>
    <w:p w:rsidR="007510F2" w:rsidRPr="007510F2" w:rsidRDefault="007510F2" w:rsidP="007510F2">
      <w:pPr>
        <w:widowControl w:val="0"/>
        <w:numPr>
          <w:ilvl w:val="0"/>
          <w:numId w:val="2"/>
        </w:numPr>
        <w:spacing w:after="0" w:line="250" w:lineRule="auto"/>
        <w:ind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Explicar: definirase claramente a natureza dos exercicios, qué facemos, para qué o facemos, a qué cuestións temos que dar resposta, qué procedementos empregaremos, cales son os materiais máis axeitados para cada proposta e cómo traballaremos (individualmente, en grupo pequeno, en gran grupo...). Cando sexa necesario serán os propios alumnos os que corrixan publicamente os exercicios.</w:t>
      </w:r>
    </w:p>
    <w:p w:rsidR="007510F2" w:rsidRPr="007510F2" w:rsidRDefault="007510F2" w:rsidP="007510F2">
      <w:pPr>
        <w:widowControl w:val="0"/>
        <w:numPr>
          <w:ilvl w:val="0"/>
          <w:numId w:val="2"/>
        </w:numPr>
        <w:spacing w:after="0" w:line="250" w:lineRule="auto"/>
        <w:ind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Orientar: daranse pautas individualizadas para que cada alumno/a obteña o mellor resultado posible.</w:t>
      </w:r>
    </w:p>
    <w:p w:rsidR="007510F2" w:rsidRPr="007510F2" w:rsidRDefault="007510F2" w:rsidP="007510F2">
      <w:pPr>
        <w:widowControl w:val="0"/>
        <w:numPr>
          <w:ilvl w:val="0"/>
          <w:numId w:val="2"/>
        </w:numPr>
        <w:spacing w:after="0" w:line="250" w:lineRule="auto"/>
        <w:ind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Avaliar/ autoavaliarse: segundo as rúbricas axeitadas. Tralos resultados, faremos unha análise da metodoloxía empregada, unha autocrítica e unha crítica por parte do alumnado.</w:t>
      </w:r>
    </w:p>
    <w:p w:rsidR="007510F2" w:rsidRPr="007510F2" w:rsidRDefault="007510F2" w:rsidP="007510F2">
      <w:pPr>
        <w:widowControl w:val="0"/>
        <w:numPr>
          <w:ilvl w:val="0"/>
          <w:numId w:val="2"/>
        </w:numPr>
        <w:spacing w:after="0" w:line="250" w:lineRule="auto"/>
        <w:ind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Corrixir o blog ou caderno persoal do alumno coas rúbricas correspondentes .</w:t>
      </w:r>
    </w:p>
    <w:p w:rsidR="007510F2" w:rsidRP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</w:p>
    <w:p w:rsidR="007510F2" w:rsidRPr="007510F2" w:rsidRDefault="007510F2" w:rsidP="007510F2">
      <w:pPr>
        <w:spacing w:before="120" w:after="120" w:line="360" w:lineRule="auto"/>
        <w:ind w:right="567"/>
        <w:jc w:val="both"/>
        <w:rPr>
          <w:rFonts w:ascii="Arial Unicode MS" w:eastAsia="Arial Unicode MS" w:hAnsi="Arial Unicode MS" w:cs="Arial Unicode MS"/>
          <w:i/>
          <w:color w:val="312D36"/>
        </w:rPr>
      </w:pPr>
      <w:r>
        <w:rPr>
          <w:rFonts w:ascii="Arial Unicode MS" w:eastAsia="Arial Unicode MS" w:hAnsi="Arial Unicode MS" w:cs="Arial Unicode MS"/>
          <w:i/>
          <w:color w:val="312D36"/>
        </w:rPr>
        <w:t xml:space="preserve">                              </w:t>
      </w:r>
      <w:r w:rsidRPr="007510F2">
        <w:rPr>
          <w:rFonts w:ascii="Arial Unicode MS" w:eastAsia="Arial Unicode MS" w:hAnsi="Arial Unicode MS" w:cs="Arial Unicode MS"/>
          <w:b/>
          <w:color w:val="312D36"/>
          <w:sz w:val="24"/>
          <w:szCs w:val="24"/>
        </w:rPr>
        <w:t>Tarefas do alumnado</w:t>
      </w:r>
      <w:r w:rsidRPr="007510F2">
        <w:rPr>
          <w:rFonts w:ascii="Arial Unicode MS" w:eastAsia="Arial Unicode MS" w:hAnsi="Arial Unicode MS" w:cs="Arial Unicode MS"/>
          <w:i/>
          <w:color w:val="312D36"/>
        </w:rPr>
        <w:t>:</w:t>
      </w:r>
    </w:p>
    <w:p w:rsidR="007510F2" w:rsidRP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• Custodiar o material que lle proporciona o centro para o uso das novas tecnoloxías.</w:t>
      </w:r>
    </w:p>
    <w:p w:rsidR="007510F2" w:rsidRP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• Escoitar e mirar con atención as explicacións.</w:t>
      </w:r>
    </w:p>
    <w:p w:rsidR="007510F2" w:rsidRP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lastRenderedPageBreak/>
        <w:t>• Non perturbar o normal desenvolvemento da clase.</w:t>
      </w:r>
    </w:p>
    <w:p w:rsidR="007510F2" w:rsidRP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• Participar e colaborar e</w:t>
      </w:r>
      <w:r>
        <w:rPr>
          <w:rFonts w:ascii="Arial Unicode MS" w:eastAsia="Arial Unicode MS" w:hAnsi="Arial Unicode MS" w:cs="Arial Unicode MS"/>
          <w:color w:val="312D36"/>
          <w:lang w:val="x-none"/>
        </w:rPr>
        <w:t xml:space="preserve">n crear un clima propicio para </w:t>
      </w:r>
      <w:r>
        <w:rPr>
          <w:rFonts w:ascii="Arial Unicode MS" w:eastAsia="Arial Unicode MS" w:hAnsi="Arial Unicode MS" w:cs="Arial Unicode MS"/>
          <w:color w:val="312D36"/>
        </w:rPr>
        <w:t>a</w:t>
      </w: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 xml:space="preserve"> aprendizaxe.</w:t>
      </w:r>
    </w:p>
    <w:p w:rsidR="007510F2" w:rsidRP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• Preguntar ordenadamente para solucionar dúbidas.</w:t>
      </w:r>
    </w:p>
    <w:p w:rsidR="007510F2" w:rsidRP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• Atender e respectar as dúbidas e opinións dos compañeiros/as.</w:t>
      </w:r>
    </w:p>
    <w:p w:rsidR="007510F2" w:rsidRP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• Buscar e aportar ideas e solucións ás preg</w:t>
      </w:r>
      <w:r>
        <w:rPr>
          <w:rFonts w:ascii="Arial Unicode MS" w:eastAsia="Arial Unicode MS" w:hAnsi="Arial Unicode MS" w:cs="Arial Unicode MS"/>
          <w:color w:val="312D36"/>
          <w:lang w:val="x-none"/>
        </w:rPr>
        <w:t>untas formuladas polo profesor</w:t>
      </w: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.</w:t>
      </w:r>
    </w:p>
    <w:p w:rsidR="007510F2" w:rsidRP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• Elaborar a proposta de traballo</w:t>
      </w:r>
      <w:r>
        <w:rPr>
          <w:rFonts w:ascii="Arial Unicode MS" w:eastAsia="Arial Unicode MS" w:hAnsi="Arial Unicode MS" w:cs="Arial Unicode MS"/>
          <w:color w:val="312D36"/>
        </w:rPr>
        <w:t>,</w:t>
      </w: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 xml:space="preserve"> </w:t>
      </w:r>
      <w:r w:rsidR="000F22D0">
        <w:rPr>
          <w:rFonts w:ascii="Arial Unicode MS" w:eastAsia="Arial Unicode MS" w:hAnsi="Arial Unicode MS" w:cs="Arial Unicode MS"/>
          <w:color w:val="312D36"/>
        </w:rPr>
        <w:t xml:space="preserve">individual e de grupo, </w:t>
      </w: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seguindo as instrucci</w:t>
      </w:r>
      <w:r>
        <w:rPr>
          <w:rFonts w:ascii="Arial Unicode MS" w:eastAsia="Arial Unicode MS" w:hAnsi="Arial Unicode MS" w:cs="Arial Unicode MS"/>
          <w:color w:val="312D36"/>
          <w:lang w:val="x-none"/>
        </w:rPr>
        <w:t>óns e orientacións do profesor</w:t>
      </w: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.</w:t>
      </w:r>
    </w:p>
    <w:p w:rsidR="007510F2" w:rsidRP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• Non plaxiar traballos realizados por terceiros.</w:t>
      </w:r>
    </w:p>
    <w:p w:rsid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</w:rPr>
      </w:pP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• Autoavaliarse e solicitar aclaracións</w:t>
      </w:r>
      <w:r>
        <w:rPr>
          <w:rFonts w:ascii="Arial Unicode MS" w:eastAsia="Arial Unicode MS" w:hAnsi="Arial Unicode MS" w:cs="Arial Unicode MS"/>
          <w:color w:val="312D36"/>
        </w:rPr>
        <w:t>,</w:t>
      </w: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 xml:space="preserve"> no caso de non comprender algunha corrección.</w:t>
      </w:r>
    </w:p>
    <w:p w:rsid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</w:rPr>
      </w:pPr>
    </w:p>
    <w:p w:rsidR="007510F2" w:rsidRPr="007510F2" w:rsidRDefault="007510F2" w:rsidP="007510F2">
      <w:pPr>
        <w:spacing w:after="0" w:line="250" w:lineRule="auto"/>
        <w:ind w:left="2160" w:right="388"/>
        <w:contextualSpacing/>
        <w:jc w:val="both"/>
        <w:rPr>
          <w:rFonts w:ascii="Arial Unicode MS" w:eastAsia="Arial Unicode MS" w:hAnsi="Arial Unicode MS" w:cs="Arial Unicode MS"/>
          <w:color w:val="312D36"/>
          <w:lang w:val="x-none"/>
        </w:rPr>
      </w:pPr>
      <w:r>
        <w:rPr>
          <w:rFonts w:ascii="Arial Unicode MS" w:eastAsia="Arial Unicode MS" w:hAnsi="Arial Unicode MS" w:cs="Arial Unicode MS"/>
          <w:color w:val="312D36"/>
        </w:rPr>
        <w:t>P</w:t>
      </w:r>
      <w:r w:rsidRPr="007510F2">
        <w:rPr>
          <w:rFonts w:ascii="Arial Unicode MS" w:eastAsia="Arial Unicode MS" w:hAnsi="Arial Unicode MS" w:cs="Arial Unicode MS"/>
          <w:color w:val="312D36"/>
          <w:lang w:val="x-none"/>
        </w:rPr>
        <w:t>oderán expoñerse publicamente outras tarefas realizadas para disfrute e aproveitamento de toda a comunidade educativa.</w:t>
      </w:r>
    </w:p>
    <w:p w:rsidR="00BE0C4E" w:rsidRDefault="00BE0C4E" w:rsidP="007510F2">
      <w:pPr>
        <w:jc w:val="both"/>
        <w:rPr>
          <w:rFonts w:ascii="Arial" w:hAnsi="Arial" w:cs="Arial"/>
          <w:b/>
          <w:sz w:val="40"/>
          <w:szCs w:val="40"/>
        </w:rPr>
      </w:pPr>
    </w:p>
    <w:p w:rsidR="000F22D0" w:rsidRDefault="000F22D0" w:rsidP="007510F2">
      <w:pPr>
        <w:jc w:val="both"/>
        <w:rPr>
          <w:rFonts w:ascii="Arial" w:hAnsi="Arial" w:cs="Arial"/>
          <w:b/>
          <w:sz w:val="40"/>
          <w:szCs w:val="40"/>
        </w:rPr>
      </w:pPr>
    </w:p>
    <w:p w:rsidR="000F22D0" w:rsidRDefault="000F22D0" w:rsidP="007510F2">
      <w:pPr>
        <w:jc w:val="both"/>
        <w:rPr>
          <w:rFonts w:ascii="Arial" w:hAnsi="Arial" w:cs="Arial"/>
          <w:b/>
          <w:sz w:val="40"/>
          <w:szCs w:val="40"/>
        </w:rPr>
      </w:pPr>
    </w:p>
    <w:p w:rsidR="000F22D0" w:rsidRDefault="000F22D0" w:rsidP="007510F2">
      <w:pPr>
        <w:jc w:val="both"/>
        <w:rPr>
          <w:rFonts w:ascii="Arial" w:hAnsi="Arial" w:cs="Arial"/>
          <w:b/>
          <w:sz w:val="40"/>
          <w:szCs w:val="40"/>
        </w:rPr>
      </w:pPr>
    </w:p>
    <w:p w:rsidR="000F22D0" w:rsidRDefault="000F22D0" w:rsidP="007510F2">
      <w:pPr>
        <w:jc w:val="both"/>
        <w:rPr>
          <w:rFonts w:ascii="Arial" w:hAnsi="Arial" w:cs="Arial"/>
          <w:b/>
          <w:sz w:val="40"/>
          <w:szCs w:val="40"/>
        </w:rPr>
      </w:pPr>
    </w:p>
    <w:p w:rsidR="000F22D0" w:rsidRPr="000F22D0" w:rsidRDefault="000F22D0" w:rsidP="000F22D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Luis Seoane,</w:t>
      </w:r>
    </w:p>
    <w:p w:rsidR="000F22D0" w:rsidRPr="000F22D0" w:rsidRDefault="000F22D0" w:rsidP="000F22D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 xml:space="preserve">Xefe do Departamento. </w:t>
      </w:r>
    </w:p>
    <w:sectPr w:rsidR="000F22D0" w:rsidRPr="000F2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50" w:rsidRDefault="000A0A50">
      <w:pPr>
        <w:spacing w:after="0" w:line="240" w:lineRule="auto"/>
      </w:pPr>
      <w:r>
        <w:separator/>
      </w:r>
    </w:p>
  </w:endnote>
  <w:endnote w:type="continuationSeparator" w:id="0">
    <w:p w:rsidR="000A0A50" w:rsidRDefault="000A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4219"/>
      <w:gridCol w:w="425"/>
      <w:gridCol w:w="4536"/>
      <w:gridCol w:w="1808"/>
    </w:tblGrid>
    <w:tr w:rsidR="00D37C93" w:rsidRPr="00882F4E" w:rsidTr="002F5333">
      <w:tc>
        <w:tcPr>
          <w:tcW w:w="4219" w:type="dxa"/>
          <w:tcBorders>
            <w:top w:val="single" w:sz="4" w:space="0" w:color="4F81BD"/>
            <w:right w:val="single" w:sz="4" w:space="0" w:color="4F81BD"/>
          </w:tcBorders>
        </w:tcPr>
        <w:p w:rsidR="00D37C93" w:rsidRPr="00882F4E" w:rsidRDefault="00D37C93" w:rsidP="002F5333">
          <w:pPr>
            <w:pStyle w:val="Piedepgina"/>
            <w:jc w:val="right"/>
            <w:rPr>
              <w:i/>
              <w:color w:val="808080"/>
              <w:sz w:val="20"/>
              <w:szCs w:val="20"/>
              <w:lang w:val="gl-ES"/>
            </w:rPr>
          </w:pPr>
          <w:r>
            <w:rPr>
              <w:i/>
              <w:color w:val="808080"/>
              <w:sz w:val="20"/>
              <w:szCs w:val="20"/>
              <w:lang w:val="gl-ES"/>
            </w:rPr>
            <w:t>Departamento de Relixión Católica</w:t>
          </w:r>
        </w:p>
      </w:tc>
      <w:tc>
        <w:tcPr>
          <w:tcW w:w="425" w:type="dxa"/>
          <w:tcBorders>
            <w:top w:val="single" w:sz="4" w:space="0" w:color="4F81BD"/>
            <w:left w:val="single" w:sz="4" w:space="0" w:color="4F81BD"/>
            <w:right w:val="single" w:sz="4" w:space="0" w:color="4F81BD"/>
          </w:tcBorders>
          <w:vAlign w:val="center"/>
        </w:tcPr>
        <w:p w:rsidR="00D37C93" w:rsidRPr="00882F4E" w:rsidRDefault="00D37C93" w:rsidP="00C10E7E">
          <w:pPr>
            <w:pStyle w:val="Piedepgina"/>
            <w:jc w:val="center"/>
            <w:rPr>
              <w:color w:val="808080"/>
              <w:sz w:val="20"/>
              <w:szCs w:val="20"/>
              <w:lang w:val="gl-ES"/>
            </w:rPr>
          </w:pPr>
        </w:p>
      </w:tc>
      <w:tc>
        <w:tcPr>
          <w:tcW w:w="4536" w:type="dxa"/>
          <w:tcBorders>
            <w:top w:val="single" w:sz="4" w:space="0" w:color="4F81BD"/>
            <w:left w:val="single" w:sz="4" w:space="0" w:color="4F81BD"/>
            <w:right w:val="single" w:sz="4" w:space="0" w:color="4F81BD"/>
          </w:tcBorders>
        </w:tcPr>
        <w:p w:rsidR="00D37C93" w:rsidRPr="00882F4E" w:rsidRDefault="00D37C93" w:rsidP="00C10E7E">
          <w:pPr>
            <w:pStyle w:val="Piedepgina"/>
            <w:rPr>
              <w:i/>
              <w:color w:val="808080"/>
              <w:sz w:val="20"/>
              <w:szCs w:val="20"/>
              <w:lang w:val="gl-ES"/>
            </w:rPr>
          </w:pPr>
        </w:p>
      </w:tc>
      <w:tc>
        <w:tcPr>
          <w:tcW w:w="1808" w:type="dxa"/>
          <w:tcBorders>
            <w:top w:val="single" w:sz="4" w:space="0" w:color="4F81BD"/>
            <w:left w:val="single" w:sz="4" w:space="0" w:color="4F81BD"/>
          </w:tcBorders>
        </w:tcPr>
        <w:p w:rsidR="00D37C93" w:rsidRPr="00882F4E" w:rsidRDefault="00D37C93" w:rsidP="005E59E5">
          <w:pPr>
            <w:pStyle w:val="Piedepgina"/>
            <w:jc w:val="center"/>
            <w:rPr>
              <w:i/>
              <w:color w:val="808080"/>
              <w:sz w:val="20"/>
              <w:szCs w:val="20"/>
              <w:lang w:val="gl-ES"/>
            </w:rPr>
          </w:pPr>
          <w:r>
            <w:rPr>
              <w:i/>
              <w:color w:val="808080"/>
              <w:sz w:val="20"/>
              <w:szCs w:val="20"/>
              <w:lang w:val="gl-ES"/>
            </w:rPr>
            <w:t>Páxina</w:t>
          </w:r>
          <w:r w:rsidRPr="005E59E5">
            <w:rPr>
              <w:i/>
              <w:color w:val="808080"/>
              <w:sz w:val="20"/>
              <w:szCs w:val="20"/>
              <w:lang w:val="gl-ES"/>
            </w:rPr>
            <w:t xml:space="preserve"> </w: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begin"/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instrText>PAGE  \* Arabic  \* MERGEFORMAT</w:instrTex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separate"/>
          </w:r>
          <w:r w:rsidR="000F22D0">
            <w:rPr>
              <w:b/>
              <w:i/>
              <w:noProof/>
              <w:color w:val="808080"/>
              <w:sz w:val="20"/>
              <w:szCs w:val="20"/>
              <w:lang w:val="gl-ES"/>
            </w:rPr>
            <w:t>3</w: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end"/>
          </w:r>
          <w:r w:rsidRPr="005E59E5">
            <w:rPr>
              <w:i/>
              <w:color w:val="808080"/>
              <w:sz w:val="20"/>
              <w:szCs w:val="20"/>
              <w:lang w:val="gl-ES"/>
            </w:rPr>
            <w:t xml:space="preserve"> de </w:t>
          </w:r>
          <w:fldSimple w:instr="NUMPAGES  \* Arabic  \* MERGEFORMAT">
            <w:r w:rsidR="000F22D0" w:rsidRPr="000F22D0">
              <w:rPr>
                <w:b/>
                <w:i/>
                <w:noProof/>
                <w:color w:val="808080"/>
                <w:sz w:val="20"/>
                <w:szCs w:val="20"/>
                <w:lang w:val="gl-ES"/>
              </w:rPr>
              <w:t>7</w:t>
            </w:r>
          </w:fldSimple>
        </w:p>
      </w:tc>
    </w:tr>
  </w:tbl>
  <w:p w:rsidR="00D37C93" w:rsidRDefault="00D37C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57" w:type="pct"/>
      <w:tblBorders>
        <w:top w:val="single" w:sz="18" w:space="0" w:color="808080"/>
        <w:insideV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5317"/>
      <w:gridCol w:w="5716"/>
      <w:gridCol w:w="2278"/>
    </w:tblGrid>
    <w:tr w:rsidR="007510F2" w:rsidRPr="00882F4E" w:rsidTr="007510F2">
      <w:tc>
        <w:tcPr>
          <w:tcW w:w="4219" w:type="dxa"/>
          <w:tcBorders>
            <w:top w:val="single" w:sz="4" w:space="0" w:color="4F81BD"/>
            <w:right w:val="single" w:sz="4" w:space="0" w:color="4F81BD"/>
          </w:tcBorders>
        </w:tcPr>
        <w:p w:rsidR="007510F2" w:rsidRPr="00882F4E" w:rsidRDefault="007510F2" w:rsidP="002F5333">
          <w:pPr>
            <w:pStyle w:val="Piedepgina"/>
            <w:jc w:val="right"/>
            <w:rPr>
              <w:i/>
              <w:color w:val="808080"/>
              <w:sz w:val="20"/>
              <w:szCs w:val="20"/>
              <w:lang w:val="gl-ES"/>
            </w:rPr>
          </w:pPr>
          <w:r>
            <w:rPr>
              <w:i/>
              <w:color w:val="808080"/>
              <w:sz w:val="20"/>
              <w:szCs w:val="20"/>
              <w:lang w:val="gl-ES"/>
            </w:rPr>
            <w:t>Departamento de Relixión Católica</w:t>
          </w:r>
        </w:p>
      </w:tc>
      <w:tc>
        <w:tcPr>
          <w:tcW w:w="4536" w:type="dxa"/>
          <w:tcBorders>
            <w:top w:val="single" w:sz="4" w:space="0" w:color="4F81BD"/>
            <w:left w:val="single" w:sz="4" w:space="0" w:color="4F81BD"/>
            <w:right w:val="single" w:sz="4" w:space="0" w:color="4F81BD"/>
          </w:tcBorders>
        </w:tcPr>
        <w:p w:rsidR="007510F2" w:rsidRPr="00882F4E" w:rsidRDefault="007510F2" w:rsidP="00C10E7E">
          <w:pPr>
            <w:pStyle w:val="Piedepgina"/>
            <w:rPr>
              <w:i/>
              <w:color w:val="808080"/>
              <w:sz w:val="20"/>
              <w:szCs w:val="20"/>
              <w:lang w:val="gl-ES"/>
            </w:rPr>
          </w:pPr>
        </w:p>
      </w:tc>
      <w:tc>
        <w:tcPr>
          <w:tcW w:w="1808" w:type="dxa"/>
          <w:tcBorders>
            <w:top w:val="single" w:sz="4" w:space="0" w:color="4F81BD"/>
            <w:left w:val="single" w:sz="4" w:space="0" w:color="4F81BD"/>
          </w:tcBorders>
        </w:tcPr>
        <w:p w:rsidR="007510F2" w:rsidRPr="00882F4E" w:rsidRDefault="007510F2" w:rsidP="005E59E5">
          <w:pPr>
            <w:pStyle w:val="Piedepgina"/>
            <w:jc w:val="center"/>
            <w:rPr>
              <w:i/>
              <w:color w:val="808080"/>
              <w:sz w:val="20"/>
              <w:szCs w:val="20"/>
              <w:lang w:val="gl-ES"/>
            </w:rPr>
          </w:pPr>
          <w:r>
            <w:rPr>
              <w:i/>
              <w:color w:val="808080"/>
              <w:sz w:val="20"/>
              <w:szCs w:val="20"/>
              <w:lang w:val="gl-ES"/>
            </w:rPr>
            <w:t>Páxina</w:t>
          </w:r>
          <w:r w:rsidRPr="005E59E5">
            <w:rPr>
              <w:i/>
              <w:color w:val="808080"/>
              <w:sz w:val="20"/>
              <w:szCs w:val="20"/>
              <w:lang w:val="gl-ES"/>
            </w:rPr>
            <w:t xml:space="preserve"> </w: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begin"/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instrText>PAGE  \* Arabic  \* MERGEFORMAT</w:instrTex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separate"/>
          </w:r>
          <w:r w:rsidR="000F22D0">
            <w:rPr>
              <w:b/>
              <w:i/>
              <w:noProof/>
              <w:color w:val="808080"/>
              <w:sz w:val="20"/>
              <w:szCs w:val="20"/>
              <w:lang w:val="gl-ES"/>
            </w:rPr>
            <w:t>7</w: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end"/>
          </w:r>
          <w:r w:rsidRPr="005E59E5">
            <w:rPr>
              <w:i/>
              <w:color w:val="808080"/>
              <w:sz w:val="20"/>
              <w:szCs w:val="20"/>
              <w:lang w:val="gl-ES"/>
            </w:rPr>
            <w:t xml:space="preserve"> de </w:t>
          </w:r>
          <w:r w:rsidR="000A0A50">
            <w:fldChar w:fldCharType="begin"/>
          </w:r>
          <w:r w:rsidR="000A0A50">
            <w:instrText>NUMPAGES  \* Arabic  \* MERGEFORMAT</w:instrText>
          </w:r>
          <w:r w:rsidR="000A0A50">
            <w:fldChar w:fldCharType="separate"/>
          </w:r>
          <w:r w:rsidR="000F22D0" w:rsidRPr="000F22D0">
            <w:rPr>
              <w:b/>
              <w:i/>
              <w:noProof/>
              <w:color w:val="808080"/>
              <w:sz w:val="20"/>
              <w:szCs w:val="20"/>
              <w:lang w:val="gl-ES"/>
            </w:rPr>
            <w:t>8</w:t>
          </w:r>
          <w:r w:rsidR="000A0A50">
            <w:rPr>
              <w:b/>
              <w:i/>
              <w:noProof/>
              <w:color w:val="808080"/>
              <w:sz w:val="20"/>
              <w:szCs w:val="20"/>
              <w:lang w:val="gl-ES"/>
            </w:rPr>
            <w:fldChar w:fldCharType="end"/>
          </w:r>
        </w:p>
      </w:tc>
    </w:tr>
  </w:tbl>
  <w:p w:rsidR="00D37C93" w:rsidRDefault="00D37C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50" w:rsidRDefault="000A0A50">
      <w:pPr>
        <w:spacing w:after="0" w:line="240" w:lineRule="auto"/>
      </w:pPr>
      <w:r>
        <w:separator/>
      </w:r>
    </w:p>
  </w:footnote>
  <w:footnote w:type="continuationSeparator" w:id="0">
    <w:p w:rsidR="000A0A50" w:rsidRDefault="000A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93" w:rsidRDefault="000A0A5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alt="anagrama" style="position:absolute;margin-left:-3.9pt;margin-top:2pt;width:570.45pt;height:56.7pt;z-index:251692032;visibility:visible">
          <v:imagedata r:id="rId1" o:title="anagrama"/>
          <w10:wrap type="topAndBottom"/>
        </v:shape>
      </w:pict>
    </w:r>
  </w:p>
  <w:p w:rsidR="00D37C93" w:rsidRDefault="00D37C93" w:rsidP="00B46A27">
    <w:pPr>
      <w:pStyle w:val="Encabezado"/>
      <w:tabs>
        <w:tab w:val="clear" w:pos="8504"/>
        <w:tab w:val="left" w:pos="4252"/>
      </w:tabs>
    </w:pPr>
    <w:r>
      <w:tab/>
    </w:r>
  </w:p>
  <w:p w:rsidR="00D37C93" w:rsidRDefault="000A0A50">
    <w:pPr>
      <w:pStyle w:val="Encabezado"/>
    </w:pPr>
    <w:r>
      <w:rPr>
        <w:noProof/>
      </w:rPr>
      <w:pict>
        <v:line id="_x0000_s2080" style="position:absolute;z-index:251691008;visibility:visible;mso-wrap-distance-top:-1e-4mm;mso-wrap-distance-bottom:-1e-4mm" from="-12pt,8.05pt" to="54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" strokecolor="#4a7ebb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93" w:rsidRDefault="00D37C93" w:rsidP="00D37C9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1" locked="0" layoutInCell="1" allowOverlap="1" wp14:anchorId="38387F02" wp14:editId="6A6D497D">
          <wp:simplePos x="0" y="0"/>
          <wp:positionH relativeFrom="column">
            <wp:posOffset>-820420</wp:posOffset>
          </wp:positionH>
          <wp:positionV relativeFrom="paragraph">
            <wp:posOffset>-200660</wp:posOffset>
          </wp:positionV>
          <wp:extent cx="2581275" cy="476250"/>
          <wp:effectExtent l="0" t="0" r="9525" b="0"/>
          <wp:wrapTight wrapText="bothSides">
            <wp:wrapPolygon edited="0">
              <wp:start x="0" y="0"/>
              <wp:lineTo x="0" y="20736"/>
              <wp:lineTo x="17854" y="20736"/>
              <wp:lineTo x="21520" y="16416"/>
              <wp:lineTo x="21520" y="0"/>
              <wp:lineTo x="3188" y="0"/>
              <wp:lineTo x="0" y="0"/>
            </wp:wrapPolygon>
          </wp:wrapTight>
          <wp:docPr id="3" name="Imagen 3" descr="cons_cul_edu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ons_cul_edu-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8960" behindDoc="1" locked="0" layoutInCell="1" allowOverlap="1" wp14:anchorId="7DA93179" wp14:editId="5EDBF2D4">
          <wp:simplePos x="0" y="0"/>
          <wp:positionH relativeFrom="column">
            <wp:posOffset>4669155</wp:posOffset>
          </wp:positionH>
          <wp:positionV relativeFrom="paragraph">
            <wp:posOffset>-295275</wp:posOffset>
          </wp:positionV>
          <wp:extent cx="828675" cy="657225"/>
          <wp:effectExtent l="0" t="0" r="9525" b="9525"/>
          <wp:wrapTight wrapText="bothSides">
            <wp:wrapPolygon edited="0">
              <wp:start x="0" y="0"/>
              <wp:lineTo x="0" y="21287"/>
              <wp:lineTo x="21352" y="21287"/>
              <wp:lineTo x="21352" y="0"/>
              <wp:lineTo x="0" y="0"/>
            </wp:wrapPolygon>
          </wp:wrapTight>
          <wp:docPr id="5" name="Imagen 5" descr="D:\Documents\Educación\IES A Xunqueira II\Secretaría\Contabilidade\FSE\Logo oficial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3" descr="D:\Documents\Educación\IES A Xunqueira II\Secretaría\Contabilidade\FSE\Logo oficial F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7936" behindDoc="1" locked="0" layoutInCell="1" allowOverlap="1" wp14:anchorId="36FFA33B" wp14:editId="0825DDB6">
          <wp:simplePos x="0" y="0"/>
          <wp:positionH relativeFrom="column">
            <wp:posOffset>5659755</wp:posOffset>
          </wp:positionH>
          <wp:positionV relativeFrom="paragraph">
            <wp:posOffset>-184150</wp:posOffset>
          </wp:positionV>
          <wp:extent cx="1315085" cy="458470"/>
          <wp:effectExtent l="0" t="0" r="0" b="0"/>
          <wp:wrapTight wrapText="bothSides">
            <wp:wrapPolygon edited="0">
              <wp:start x="0" y="0"/>
              <wp:lineTo x="0" y="20643"/>
              <wp:lineTo x="21277" y="20643"/>
              <wp:lineTo x="21277" y="0"/>
              <wp:lineTo x="0" y="0"/>
            </wp:wrapPolygon>
          </wp:wrapTight>
          <wp:docPr id="4" name="Imagen 4" descr="D:\Datos\Documents\Educación\IES A Xunqueira II\Secretaría\Comunicación\Logos\Identidade corporativa\Marca Galicia\marca gal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4" descr="D:\Datos\Documents\Educación\IES A Xunqueira II\Secretaría\Comunicación\Logos\Identidade corporativa\Marca Galicia\marca galic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2FB74956" wp14:editId="25854741">
              <wp:simplePos x="0" y="0"/>
              <wp:positionH relativeFrom="page">
                <wp:posOffset>3592830</wp:posOffset>
              </wp:positionH>
              <wp:positionV relativeFrom="page">
                <wp:posOffset>510540</wp:posOffset>
              </wp:positionV>
              <wp:extent cx="536575" cy="153035"/>
              <wp:effectExtent l="0" t="0" r="15875" b="18415"/>
              <wp:wrapNone/>
              <wp:docPr id="283" name="Cuadro de texto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93" w:rsidRDefault="00D37C93" w:rsidP="005669AB">
                          <w:pPr>
                            <w:autoSpaceDE w:val="0"/>
                            <w:autoSpaceDN w:val="0"/>
                            <w:adjustRightInd w:val="0"/>
                            <w:spacing w:before="59" w:after="0"/>
                            <w:ind w:right="-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83" o:spid="_x0000_s1026" type="#_x0000_t202" style="position:absolute;margin-left:282.9pt;margin-top:40.2pt;width:42.25pt;height:12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" o:allowincell="f" filled="f" stroked="f">
              <v:textbox inset="0,0,0,0">
                <w:txbxContent>
                  <w:p w:rsidR="00D37C93" w:rsidRDefault="00D37C93" w:rsidP="005669AB">
                    <w:pPr>
                      <w:autoSpaceDE w:val="0"/>
                      <w:autoSpaceDN w:val="0"/>
                      <w:adjustRightInd w:val="0"/>
                      <w:spacing w:before="59" w:after="0"/>
                      <w:ind w:right="-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050B4862" wp14:editId="1CE47AD2">
              <wp:simplePos x="0" y="0"/>
              <wp:positionH relativeFrom="page">
                <wp:posOffset>3494405</wp:posOffset>
              </wp:positionH>
              <wp:positionV relativeFrom="page">
                <wp:posOffset>502285</wp:posOffset>
              </wp:positionV>
              <wp:extent cx="160020" cy="153035"/>
              <wp:effectExtent l="0" t="0" r="11430" b="18415"/>
              <wp:wrapNone/>
              <wp:docPr id="284" name="Cuadro de texto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93" w:rsidRPr="007D6541" w:rsidRDefault="00D37C93" w:rsidP="005669AB">
                          <w:pPr>
                            <w:autoSpaceDE w:val="0"/>
                            <w:autoSpaceDN w:val="0"/>
                            <w:adjustRightInd w:val="0"/>
                            <w:spacing w:before="37" w:after="0"/>
                            <w:ind w:right="-42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4" o:spid="_x0000_s1027" type="#_x0000_t202" style="position:absolute;margin-left:275.15pt;margin-top:39.55pt;width:12.6pt;height:12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" o:allowincell="f" filled="f" stroked="f">
              <v:textbox inset="0,0,0,0">
                <w:txbxContent>
                  <w:p w:rsidR="00D37C93" w:rsidRPr="007D6541" w:rsidRDefault="00D37C93" w:rsidP="005669AB">
                    <w:pPr>
                      <w:autoSpaceDE w:val="0"/>
                      <w:autoSpaceDN w:val="0"/>
                      <w:adjustRightInd w:val="0"/>
                      <w:spacing w:before="37" w:after="0"/>
                      <w:ind w:right="-42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04488C01" wp14:editId="6E2FC14D">
              <wp:simplePos x="0" y="0"/>
              <wp:positionH relativeFrom="page">
                <wp:posOffset>2955290</wp:posOffset>
              </wp:positionH>
              <wp:positionV relativeFrom="page">
                <wp:posOffset>521335</wp:posOffset>
              </wp:positionV>
              <wp:extent cx="542290" cy="153035"/>
              <wp:effectExtent l="0" t="0" r="10160" b="18415"/>
              <wp:wrapNone/>
              <wp:docPr id="285" name="Cuadro de texto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93" w:rsidRDefault="00D37C93" w:rsidP="00CF77A1">
                          <w:pPr>
                            <w:autoSpaceDE w:val="0"/>
                            <w:autoSpaceDN w:val="0"/>
                            <w:adjustRightInd w:val="0"/>
                            <w:spacing w:before="37" w:after="0"/>
                            <w:ind w:right="-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5" o:spid="_x0000_s1028" type="#_x0000_t202" style="position:absolute;margin-left:232.7pt;margin-top:41.05pt;width:42.7pt;height:12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" o:allowincell="f" filled="f" stroked="f">
              <v:textbox inset="0,0,0,0">
                <w:txbxContent>
                  <w:p w:rsidR="00D37C93" w:rsidRDefault="00D37C93" w:rsidP="00CF77A1">
                    <w:pPr>
                      <w:autoSpaceDE w:val="0"/>
                      <w:autoSpaceDN w:val="0"/>
                      <w:adjustRightInd w:val="0"/>
                      <w:spacing w:before="37" w:after="0"/>
                      <w:ind w:right="-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91796FE" wp14:editId="59085707">
              <wp:simplePos x="0" y="0"/>
              <wp:positionH relativeFrom="page">
                <wp:posOffset>2842260</wp:posOffset>
              </wp:positionH>
              <wp:positionV relativeFrom="page">
                <wp:posOffset>519430</wp:posOffset>
              </wp:positionV>
              <wp:extent cx="160020" cy="153035"/>
              <wp:effectExtent l="0" t="0" r="11430" b="18415"/>
              <wp:wrapNone/>
              <wp:docPr id="286" name="Cuadro de texto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93" w:rsidRPr="007D6541" w:rsidRDefault="00D37C93" w:rsidP="005669AB">
                          <w:pPr>
                            <w:autoSpaceDE w:val="0"/>
                            <w:autoSpaceDN w:val="0"/>
                            <w:adjustRightInd w:val="0"/>
                            <w:spacing w:before="37" w:after="0"/>
                            <w:ind w:right="-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6" o:spid="_x0000_s1029" type="#_x0000_t202" style="position:absolute;margin-left:223.8pt;margin-top:40.9pt;width:12.6pt;height:12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" o:allowincell="f" filled="f" stroked="f">
              <v:textbox inset="0,0,0,0">
                <w:txbxContent>
                  <w:p w:rsidR="00D37C93" w:rsidRPr="007D6541" w:rsidRDefault="00D37C93" w:rsidP="005669AB">
                    <w:pPr>
                      <w:autoSpaceDE w:val="0"/>
                      <w:autoSpaceDN w:val="0"/>
                      <w:adjustRightInd w:val="0"/>
                      <w:spacing w:before="37" w:after="0"/>
                      <w:ind w:right="-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2FFF8FB2" wp14:editId="7A386592">
              <wp:simplePos x="0" y="0"/>
              <wp:positionH relativeFrom="page">
                <wp:posOffset>2828925</wp:posOffset>
              </wp:positionH>
              <wp:positionV relativeFrom="page">
                <wp:posOffset>760730</wp:posOffset>
              </wp:positionV>
              <wp:extent cx="1064260" cy="139700"/>
              <wp:effectExtent l="0" t="0" r="2540" b="12700"/>
              <wp:wrapNone/>
              <wp:docPr id="287" name="Cuadro de texto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93" w:rsidRDefault="00D37C93" w:rsidP="00D37C93">
                          <w:pPr>
                            <w:autoSpaceDE w:val="0"/>
                            <w:autoSpaceDN w:val="0"/>
                            <w:adjustRightInd w:val="0"/>
                            <w:spacing w:before="30" w:after="0"/>
                            <w:ind w:right="-43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7" o:spid="_x0000_s1030" type="#_x0000_t202" style="position:absolute;margin-left:222.75pt;margin-top:59.9pt;width:83.8pt;height:1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" o:allowincell="f" filled="f" stroked="f">
              <v:textbox inset="0,0,0,0">
                <w:txbxContent>
                  <w:p w:rsidR="00D37C93" w:rsidRDefault="00D37C93" w:rsidP="00D37C93">
                    <w:pPr>
                      <w:autoSpaceDE w:val="0"/>
                      <w:autoSpaceDN w:val="0"/>
                      <w:adjustRightInd w:val="0"/>
                      <w:spacing w:before="30" w:after="0"/>
                      <w:ind w:right="-43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609D7DEF" wp14:editId="14F5293F">
              <wp:simplePos x="0" y="0"/>
              <wp:positionH relativeFrom="page">
                <wp:posOffset>2829560</wp:posOffset>
              </wp:positionH>
              <wp:positionV relativeFrom="page">
                <wp:posOffset>655955</wp:posOffset>
              </wp:positionV>
              <wp:extent cx="1260475" cy="130810"/>
              <wp:effectExtent l="0" t="0" r="15875" b="2540"/>
              <wp:wrapNone/>
              <wp:docPr id="288" name="Cuadro de text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93" w:rsidRDefault="00D37C93" w:rsidP="00D37C93">
                          <w:pPr>
                            <w:autoSpaceDE w:val="0"/>
                            <w:autoSpaceDN w:val="0"/>
                            <w:adjustRightInd w:val="0"/>
                            <w:spacing w:before="8" w:after="0"/>
                            <w:ind w:right="-2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8" o:spid="_x0000_s1031" type="#_x0000_t202" style="position:absolute;margin-left:222.8pt;margin-top:51.65pt;width:99.25pt;height:10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mBugIAALwFAAAOAAAAZHJzL2Uyb0RvYy54bWysVNuOmzAQfa/Uf7D8znJZkgBastoNoaq0&#10;vUjbfoCDTbAKNrWdkG3Vf+/YhGSz+1K15cEaPJ4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" o:allowincell="f" filled="f" stroked="f">
              <v:textbox inset="0,0,0,0">
                <w:txbxContent>
                  <w:p w:rsidR="00D37C93" w:rsidRDefault="00D37C93" w:rsidP="00D37C93">
                    <w:pPr>
                      <w:autoSpaceDE w:val="0"/>
                      <w:autoSpaceDN w:val="0"/>
                      <w:adjustRightInd w:val="0"/>
                      <w:spacing w:before="8" w:after="0"/>
                      <w:ind w:right="-2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C3C0D30" wp14:editId="46D29FDC">
              <wp:simplePos x="0" y="0"/>
              <wp:positionH relativeFrom="page">
                <wp:posOffset>2828290</wp:posOffset>
              </wp:positionH>
              <wp:positionV relativeFrom="page">
                <wp:posOffset>415925</wp:posOffset>
              </wp:positionV>
              <wp:extent cx="907415" cy="135890"/>
              <wp:effectExtent l="0" t="0" r="6985" b="16510"/>
              <wp:wrapNone/>
              <wp:docPr id="289" name="Cuadro de texto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93" w:rsidRDefault="00D37C93" w:rsidP="00D37C93">
                          <w:pPr>
                            <w:autoSpaceDE w:val="0"/>
                            <w:autoSpaceDN w:val="0"/>
                            <w:adjustRightInd w:val="0"/>
                            <w:spacing w:before="1" w:after="0"/>
                            <w:ind w:right="-2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9" o:spid="_x0000_s1032" type="#_x0000_t202" style="position:absolute;margin-left:222.7pt;margin-top:32.75pt;width:71.45pt;height:10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" o:allowincell="f" filled="f" stroked="f">
              <v:textbox inset="0,0,0,0">
                <w:txbxContent>
                  <w:p w:rsidR="00D37C93" w:rsidRDefault="00D37C93" w:rsidP="00D37C93">
                    <w:pPr>
                      <w:autoSpaceDE w:val="0"/>
                      <w:autoSpaceDN w:val="0"/>
                      <w:adjustRightInd w:val="0"/>
                      <w:spacing w:before="1" w:after="0"/>
                      <w:ind w:right="-2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194BA852" wp14:editId="06850CC3">
              <wp:simplePos x="0" y="0"/>
              <wp:positionH relativeFrom="page">
                <wp:posOffset>2827655</wp:posOffset>
              </wp:positionH>
              <wp:positionV relativeFrom="page">
                <wp:posOffset>287655</wp:posOffset>
              </wp:positionV>
              <wp:extent cx="1238885" cy="127000"/>
              <wp:effectExtent l="0" t="0" r="18415" b="6350"/>
              <wp:wrapNone/>
              <wp:docPr id="290" name="Cuadro de texto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93" w:rsidRDefault="00D37C93" w:rsidP="00D37C93">
                          <w:pPr>
                            <w:autoSpaceDE w:val="0"/>
                            <w:autoSpaceDN w:val="0"/>
                            <w:adjustRightInd w:val="0"/>
                            <w:spacing w:before="1" w:after="0"/>
                            <w:ind w:right="-45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90" o:spid="_x0000_s1033" type="#_x0000_t202" style="position:absolute;margin-left:222.65pt;margin-top:22.65pt;width:97.55pt;height:10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" o:allowincell="f" filled="f" stroked="f">
              <v:textbox inset="0,0,0,0">
                <w:txbxContent>
                  <w:p w:rsidR="00D37C93" w:rsidRDefault="00D37C93" w:rsidP="00D37C93">
                    <w:pPr>
                      <w:autoSpaceDE w:val="0"/>
                      <w:autoSpaceDN w:val="0"/>
                      <w:adjustRightInd w:val="0"/>
                      <w:spacing w:before="1" w:after="0"/>
                      <w:ind w:right="-45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6672" behindDoc="1" locked="0" layoutInCell="1" allowOverlap="1" wp14:anchorId="39474671" wp14:editId="7E664054">
          <wp:simplePos x="0" y="0"/>
          <wp:positionH relativeFrom="column">
            <wp:posOffset>3841750</wp:posOffset>
          </wp:positionH>
          <wp:positionV relativeFrom="paragraph">
            <wp:posOffset>-300990</wp:posOffset>
          </wp:positionV>
          <wp:extent cx="687705" cy="692150"/>
          <wp:effectExtent l="0" t="0" r="0" b="0"/>
          <wp:wrapTight wrapText="bothSides">
            <wp:wrapPolygon edited="0">
              <wp:start x="0" y="0"/>
              <wp:lineTo x="0" y="20807"/>
              <wp:lineTo x="20942" y="20807"/>
              <wp:lineTo x="20942" y="0"/>
              <wp:lineTo x="0" y="0"/>
            </wp:wrapPolygon>
          </wp:wrapTight>
          <wp:docPr id="2" name="Imagen 2" descr="Descripción: Descripción: Descripción: C:\Documents and Settings\Usuario\Mis documentos\Educación\IES A Xunqueira II\Xefatura\Logotipo A Xunqueira II, recortado [320x200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C:\Documents and Settings\Usuario\Mis documentos\Educación\IES A Xunqueira II\Xefatura\Logotipo A Xunqueira II, recortado [320x200]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8" r="2330" b="4050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33BECA35" wp14:editId="3960181D">
              <wp:simplePos x="0" y="0"/>
              <wp:positionH relativeFrom="page">
                <wp:posOffset>612775</wp:posOffset>
              </wp:positionH>
              <wp:positionV relativeFrom="page">
                <wp:posOffset>746125</wp:posOffset>
              </wp:positionV>
              <wp:extent cx="1042670" cy="149225"/>
              <wp:effectExtent l="0" t="0" r="5080" b="3175"/>
              <wp:wrapNone/>
              <wp:docPr id="291" name="Cuadro de texto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93" w:rsidRPr="00B10516" w:rsidRDefault="00D37C93" w:rsidP="00D37C93">
                          <w:pPr>
                            <w:autoSpaceDE w:val="0"/>
                            <w:autoSpaceDN w:val="0"/>
                            <w:adjustRightInd w:val="0"/>
                            <w:spacing w:after="0" w:line="218" w:lineRule="exact"/>
                            <w:ind w:right="-51"/>
                            <w:rPr>
                              <w:rFonts w:ascii="Arial" w:hAnsi="Arial" w:cs="Arial"/>
                              <w:sz w:val="19"/>
                              <w:szCs w:val="19"/>
                              <w:lang w:val="gl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91" o:spid="_x0000_s1034" type="#_x0000_t202" style="position:absolute;margin-left:48.25pt;margin-top:58.75pt;width:82.1pt;height:1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" o:allowincell="f" filled="f" stroked="f">
              <v:textbox inset="0,0,0,0">
                <w:txbxContent>
                  <w:p w:rsidR="00D37C93" w:rsidRPr="00B10516" w:rsidRDefault="00D37C93" w:rsidP="00D37C93">
                    <w:pPr>
                      <w:autoSpaceDE w:val="0"/>
                      <w:autoSpaceDN w:val="0"/>
                      <w:adjustRightInd w:val="0"/>
                      <w:spacing w:after="0" w:line="218" w:lineRule="exact"/>
                      <w:ind w:right="-51"/>
                      <w:rPr>
                        <w:rFonts w:ascii="Arial" w:hAnsi="Arial" w:cs="Arial"/>
                        <w:sz w:val="19"/>
                        <w:szCs w:val="19"/>
                        <w:lang w:val="gl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37C93" w:rsidRDefault="00D37C93">
    <w:pPr>
      <w:pStyle w:val="Encabezado"/>
    </w:pPr>
    <w:r>
      <w:rPr>
        <w:noProof/>
        <w:lang w:eastAsia="es-ES"/>
      </w:rPr>
      <mc:AlternateContent>
        <mc:Choice Requires="wps">
          <w:drawing>
            <wp:anchor distT="4294967290" distB="4294967290" distL="114300" distR="114300" simplePos="0" relativeHeight="251675648" behindDoc="0" locked="0" layoutInCell="1" allowOverlap="1" wp14:anchorId="4799244B" wp14:editId="591237F9">
              <wp:simplePos x="0" y="0"/>
              <wp:positionH relativeFrom="column">
                <wp:posOffset>-231123</wp:posOffset>
              </wp:positionH>
              <wp:positionV relativeFrom="paragraph">
                <wp:posOffset>268992</wp:posOffset>
              </wp:positionV>
              <wp:extent cx="7093585" cy="0"/>
              <wp:effectExtent l="0" t="0" r="12065" b="19050"/>
              <wp:wrapNone/>
              <wp:docPr id="292" name="Conector recto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935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92" o:spid="_x0000_s1026" style="position:absolute;z-index:25167564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8.2pt,21.2pt" to="540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E37"/>
    <w:multiLevelType w:val="hybridMultilevel"/>
    <w:tmpl w:val="2F5E7834"/>
    <w:lvl w:ilvl="0" w:tplc="BD94823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7F620F9"/>
    <w:multiLevelType w:val="hybridMultilevel"/>
    <w:tmpl w:val="6EF64102"/>
    <w:lvl w:ilvl="0" w:tplc="2C1CBB90">
      <w:start w:val="1"/>
      <w:numFmt w:val="bullet"/>
      <w:lvlText w:val="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4E"/>
    <w:rsid w:val="000A0A50"/>
    <w:rsid w:val="000F22D0"/>
    <w:rsid w:val="00110F1F"/>
    <w:rsid w:val="001D6B94"/>
    <w:rsid w:val="0021550E"/>
    <w:rsid w:val="002C6679"/>
    <w:rsid w:val="002E3632"/>
    <w:rsid w:val="003A3494"/>
    <w:rsid w:val="00486703"/>
    <w:rsid w:val="004E77B7"/>
    <w:rsid w:val="005E25F7"/>
    <w:rsid w:val="0062310B"/>
    <w:rsid w:val="006B5403"/>
    <w:rsid w:val="007510F2"/>
    <w:rsid w:val="008028FD"/>
    <w:rsid w:val="0095768F"/>
    <w:rsid w:val="009B5684"/>
    <w:rsid w:val="00B460CA"/>
    <w:rsid w:val="00B70D91"/>
    <w:rsid w:val="00BE0C4E"/>
    <w:rsid w:val="00C51CCD"/>
    <w:rsid w:val="00D03FB2"/>
    <w:rsid w:val="00D37C93"/>
    <w:rsid w:val="00D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68F"/>
  </w:style>
  <w:style w:type="paragraph" w:styleId="Piedepgina">
    <w:name w:val="footer"/>
    <w:basedOn w:val="Normal"/>
    <w:link w:val="PiedepginaCar"/>
    <w:uiPriority w:val="99"/>
    <w:unhideWhenUsed/>
    <w:rsid w:val="0095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68F"/>
  </w:style>
  <w:style w:type="paragraph" w:styleId="Piedepgina">
    <w:name w:val="footer"/>
    <w:basedOn w:val="Normal"/>
    <w:link w:val="PiedepginaCar"/>
    <w:uiPriority w:val="99"/>
    <w:unhideWhenUsed/>
    <w:rsid w:val="0095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1295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2023-02-24T16:39:00Z</dcterms:created>
  <dcterms:modified xsi:type="dcterms:W3CDTF">2023-02-24T19:17:00Z</dcterms:modified>
</cp:coreProperties>
</file>