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center"/>
        <w:rPr/>
      </w:pPr>
      <w:r>
        <w:rPr/>
      </w:r>
    </w:p>
    <w:p>
      <w:pPr>
        <w:pStyle w:val="Normal"/>
        <w:jc w:val="center"/>
        <w:rPr>
          <w:rFonts w:ascii="Arial" w:hAnsi="Arial" w:cs="Arial"/>
          <w:sz w:val="28"/>
          <w:szCs w:val="28"/>
        </w:rPr>
      </w:pPr>
      <w:r>
        <w:rPr>
          <w:rFonts w:cs="Arial" w:ascii="Arial" w:hAnsi="Arial"/>
          <w:b/>
          <w:sz w:val="28"/>
          <w:szCs w:val="28"/>
        </w:rPr>
        <w:t>Programación da materia de libre configuración de 2º de bacharelato</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b/>
          <w:b/>
          <w:sz w:val="32"/>
          <w:szCs w:val="32"/>
        </w:rPr>
      </w:pPr>
      <w:r>
        <w:rPr>
          <w:rFonts w:cs="Arial" w:ascii="Arial" w:hAnsi="Arial"/>
          <w:b/>
          <w:sz w:val="32"/>
          <w:szCs w:val="32"/>
        </w:rPr>
        <w:t>“</w:t>
      </w:r>
      <w:r>
        <w:rPr>
          <w:rFonts w:cs="Arial" w:ascii="Arial" w:hAnsi="Arial"/>
          <w:b/>
          <w:sz w:val="32"/>
          <w:szCs w:val="32"/>
        </w:rPr>
        <w:t>ACTIVIDADES FÍSICO-DEPORTIVAS”</w:t>
      </w:r>
    </w:p>
    <w:p>
      <w:pPr>
        <w:pStyle w:val="Normal"/>
        <w:jc w:val="center"/>
        <w:rPr>
          <w:rFonts w:ascii="Arial" w:hAnsi="Arial" w:cs="Arial"/>
          <w:b/>
          <w:b/>
          <w:sz w:val="32"/>
          <w:szCs w:val="32"/>
        </w:rPr>
      </w:pPr>
      <w:r>
        <w:rPr>
          <w:rFonts w:cs="Arial" w:ascii="Arial" w:hAnsi="Arial"/>
          <w:b/>
          <w:sz w:val="32"/>
          <w:szCs w:val="32"/>
        </w:rPr>
      </w:r>
    </w:p>
    <w:p>
      <w:pPr>
        <w:pStyle w:val="Normal"/>
        <w:jc w:val="center"/>
        <w:rPr>
          <w:rFonts w:ascii="Arial" w:hAnsi="Arial" w:cs="Arial"/>
          <w:b/>
          <w:b/>
          <w:sz w:val="32"/>
          <w:szCs w:val="32"/>
        </w:rPr>
      </w:pPr>
      <w:r>
        <w:rPr>
          <w:rFonts w:cs="Arial" w:ascii="Arial" w:hAnsi="Arial"/>
          <w:b/>
          <w:sz w:val="32"/>
          <w:szCs w:val="32"/>
        </w:rPr>
      </w:r>
    </w:p>
    <w:p>
      <w:pPr>
        <w:pStyle w:val="Normal"/>
        <w:rPr>
          <w:rFonts w:ascii="Arial" w:hAnsi="Arial" w:cs="Arial"/>
          <w:u w:val="single"/>
        </w:rPr>
      </w:pPr>
      <w:r>
        <w:rPr>
          <w:rFonts w:cs="Arial" w:ascii="Arial" w:hAnsi="Arial"/>
          <w:u w:val="single"/>
        </w:rPr>
        <w:t>Xustificación</w:t>
      </w:r>
    </w:p>
    <w:p>
      <w:pPr>
        <w:pStyle w:val="Normal"/>
        <w:rPr>
          <w:rFonts w:ascii="Arial" w:hAnsi="Arial" w:cs="Arial"/>
          <w:u w:val="single"/>
        </w:rPr>
      </w:pPr>
      <w:r>
        <w:rPr>
          <w:rFonts w:cs="Arial" w:ascii="Arial" w:hAnsi="Arial"/>
          <w:u w:val="single"/>
        </w:rPr>
      </w:r>
    </w:p>
    <w:p>
      <w:pPr>
        <w:pStyle w:val="Normal"/>
        <w:rPr>
          <w:rFonts w:ascii="Arial" w:hAnsi="Arial" w:cs="Arial"/>
        </w:rPr>
      </w:pPr>
      <w:r>
        <w:rPr>
          <w:rFonts w:cs="Arial" w:ascii="Arial" w:hAnsi="Arial"/>
        </w:rPr>
        <w:t>O IES Lucus Augusti ofrece ao seu alumnado, a maiores da materia obrigatoria de Educaciòn Física, a posibilidade de cursar en 1º “Promoción de Estilos de Vida Saudables”. De cara a afianzar hábitos e a incrementar a carga de actividade física no alumnado tamén temos  Proxecto Deportivo de Centro, que fai especial fincapé en lograr que o alumnado ocupe os períodos de lecer facendo práctica físico-deportiva. Estas actuacións lograron un cambio actitudinal nos alumnos do IES, asocian tempo de lecer con práctica de actividade física e cúmprese en tódolos niveis da ESO e en 1º de bacharelato; sen embargo, observamos que os alumnos de 2º de bacharelato manifestan un comportamento totalmente diferente e non participan nas actividades propostas no PDC, prefiren saír do recinto escolar, ir aos bares do entorno e, tamén acostuman a iniciarse no consumo de tabaco. Pensamos que o feito de non ter acceso a unha materia relacionada coa Educación Física rompe coa dinámica que tiñan adquirida e supón un punto de inflexión que perxudica gravemente os seus hábitos de práctica de actividade física como recurso para ocupar o tempo de lecer e preservar a súa saúde. Por otra banda tamén consideramos que os alumnos de 2º de bacharelato deben poder cursar unha materia relacionada coa Educación Física cando van continuar estudos desta rama. Ao mesmo tempo consideramos que, nun curso tan estresante para o alumnado, a materia que propoñemos suporá unha correcta canalización del.</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Esta optativa, de </w:t>
      </w:r>
      <w:r>
        <w:rPr>
          <w:rFonts w:cs="Arial" w:ascii="Arial" w:hAnsi="Arial"/>
          <w:b/>
        </w:rPr>
        <w:t>dúas clases por semana</w:t>
      </w:r>
      <w:r>
        <w:rPr>
          <w:rFonts w:cs="Arial" w:ascii="Arial" w:hAnsi="Arial"/>
        </w:rPr>
        <w:t>, dará continuidade ao asentamento de hábitos correctos, permitirá que os alumnos se acheguen ao cumplimento de carga de actividade física recomendado pola OMS (unha hora diaria de actividade física moderada ou vigorosa), permitirá que desenvolvan funcións sociais, contribuirá ao desenvolvemento das capacidades que se marcan nos obxectivos que se marcan para o bacharelato.</w:t>
      </w:r>
    </w:p>
    <w:p>
      <w:pPr>
        <w:pStyle w:val="Normal"/>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A materia ACTIVIDADES FÍSICO DEPORTIVAS terá como finalidade principal que os alumnos e as alumnas alcancen a competencia motriz, entendida como un conxunto de coñecementos, procedementos, actitudes e emocións que interveñen nas múltiples interaccións que realiza unha persoa no seu medio e coas demais, que permite que o alumnado supere os problemas motores propostos tanto nas propias sesións como na súa vida cotiá; sempre actuando de forma coherente e en concordancia co nivel de desenvolvemento psicomotor, e outorgándolle especial sensibilidade á atención á diversidade nas aulas, utilizando estratexias inclusivas e procurando a integración dos coñecementos, os procedementos, as actitudes e as emocións que se vinculan á conduta motora.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ab/>
        <w:t>A competencia motriz, malia non estar recollida como unha das competencias clave, é fundamental para o desenvolvemento destas, nomeadamente o das competencias sociais e cívicas, de aprender a aprender, de sentido de iniciativa e espírito emprendedor, de conciencia e expresións culturais, da competencia matemática e as competencias básicas en ciencia e tecnoloxía e, en menor medida, da de comunicación lingüística e da competencia dixital.</w:t>
      </w:r>
    </w:p>
    <w:p>
      <w:pPr>
        <w:pStyle w:val="Normal"/>
        <w:jc w:val="both"/>
        <w:rPr>
          <w:rFonts w:ascii="Arial" w:hAnsi="Arial" w:cs="Arial"/>
        </w:rPr>
      </w:pPr>
      <w:r>
        <w:rPr>
          <w:rFonts w:cs="Arial" w:ascii="Arial" w:hAnsi="Arial"/>
        </w:rPr>
        <w:t>O traballo por competencias integra un coñecemento de base conceptual, outro relativo ás destrezas e, por último, un con grande influencia social e cultural, que implica un conxunto de valores e actitudes.</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ab/>
        <w:t>A presente programación mantén a coherencia e a homoxeneidade coa etapa da ESO e do bacharelato, entendendo a materia como un continuo, tanto nos seus contidos como nas aprendizaxes que debe conseguir o alumnado ao longo de todas as etapas do sistema educativo.</w:t>
      </w:r>
    </w:p>
    <w:p>
      <w:pPr>
        <w:pStyle w:val="Normal"/>
        <w:jc w:val="both"/>
        <w:rPr>
          <w:rFonts w:ascii="Arial" w:hAnsi="Arial" w:cs="Arial"/>
        </w:rPr>
      </w:pPr>
      <w:r>
        <w:rPr>
          <w:rFonts w:cs="Arial" w:ascii="Arial" w:hAnsi="Arial"/>
        </w:rPr>
        <w:t>O alumnado utilizará o seu potencial motor á vez que desenvolve todas as súas capacidades. Isto implica mobilizar toda unha serie de coñecementos, habilidades motrices, actitudes e valores en relación co corpo, en diversas situacións de ensino e aprendizaxe, nas que a experiencia individual e colectiva permita adaptar a conduta motriz a diferentes ámbitos, conseguindo que o alumnado sexa un suxeito activo, responsable da xestión do seu estilo de vida saudable.</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ab/>
        <w:t>Vida activa e saúde debe permitir incrementar e mellorar o seu compromiso motor, sempre adecuado ás súas posibilidades, e desenvolver as habilidades motrices específicas con complexidade crecente á medida que se progresa nos sucesivos cursos.</w:t>
      </w:r>
    </w:p>
    <w:p>
      <w:pPr>
        <w:pStyle w:val="Normal"/>
        <w:jc w:val="both"/>
        <w:rPr>
          <w:rFonts w:ascii="Arial" w:hAnsi="Arial" w:cs="Arial"/>
        </w:rPr>
      </w:pPr>
      <w:r>
        <w:rPr>
          <w:rFonts w:cs="Arial" w:ascii="Arial" w:hAnsi="Arial"/>
        </w:rPr>
        <w:t>As propias actividades axudarán, ademais, a desenvolver a relación coas demais persoas, o respecto, a atención especial á igualdade de xénero, entendendo as diferenzas relativas ás capacidades psicofísicas entre as rapazas e os rapaces, os condicionantes dos estereotipos sociais, a colaboración, o traballo en equipo, o xogo limpo, a resolución de conflitos, o recoñecemento do esforzo para lograr metas, a aceptación de regras establecidas e o desenvolvemento da iniciativa individual.</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ab/>
        <w:t>Vida activa e saúde terá como finalidade fomentar no alumnado a práctica de actividades físico-deportivas e artístico-expresivas, nas que poida manter un papel de practicante activo ao longo da súa vida, tendo en conta as novas formas de prácticas motrices que xurden na sociedade actual, moitas delas vinculadas ao contorno próximo do alumnado pola motivación intrínseca que representan.</w:t>
      </w:r>
    </w:p>
    <w:p>
      <w:pPr>
        <w:pStyle w:val="Normal"/>
        <w:jc w:val="both"/>
        <w:rPr>
          <w:rFonts w:ascii="Arial" w:hAnsi="Arial" w:cs="Arial"/>
        </w:rPr>
      </w:pPr>
      <w:r>
        <w:rPr>
          <w:rFonts w:cs="Arial" w:ascii="Arial" w:hAnsi="Arial"/>
        </w:rPr>
        <w:t xml:space="preserve">Para facilitar a concreción curricular continuarase cos criterios establecidos para o primeiro curso de bacharelato, criterios que establecen os resultados que se deben conseguir por medio dos estándares de aprendizaxe. Estes permitirán definir os resultados das aprendizaxes e concretarán, mediante accións, o que o alumnado debe saber e saber facer na materia.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As orientacións metodolóxicas para a materia  favorecerán un enfoque competencial, así como a consecución, a consolidación e a integración dos estándares por parte do alumnado:</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 </w:t>
      </w:r>
      <w:r>
        <w:rPr>
          <w:rFonts w:cs="Arial" w:ascii="Arial" w:hAnsi="Arial"/>
        </w:rPr>
        <w:t>A materia terá un carácter eminentemente práctico e vivencial.</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 </w:t>
      </w:r>
      <w:r>
        <w:rPr>
          <w:rFonts w:cs="Arial" w:ascii="Arial" w:hAnsi="Arial"/>
        </w:rPr>
        <w:t>Seleccionáronse contidos e  metodoloxías activas e contextualizadas para asegurar o desenvolvemento das competencias clave.</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 </w:t>
      </w:r>
      <w:r>
        <w:rPr>
          <w:rFonts w:cs="Arial" w:ascii="Arial" w:hAnsi="Arial"/>
        </w:rPr>
        <w:t>O uso de estruturas de aprendizaxe cooperativa posibilitarán a resolución conxunta das tarefas e dos problemas, e potenciarán a inclusión do alumnado.</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 </w:t>
      </w:r>
      <w:r>
        <w:rPr>
          <w:rFonts w:cs="Arial" w:ascii="Arial" w:hAnsi="Arial"/>
        </w:rPr>
        <w:t>Desenvolveremos tarefas e secuencias adaptadas aos niveis, ás formas e aos ritmos de aprendizaxe dos alumnos e das alumnas, co obxecto de atender á diversidade na aula e personalizar os procesos de construción das aprendizaxes. Poténciase o uso dunha variedade de materiais e recursos o máis ampla posible, considerando especialmente a integración das tecnoloxías da información e da comunicación desenvolvidas nos últimos tempos en diferentes ámbitos da actividade física.</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 </w:t>
      </w:r>
      <w:r>
        <w:rPr>
          <w:rFonts w:cs="Arial" w:ascii="Arial" w:hAnsi="Arial"/>
        </w:rPr>
        <w:t>Favorécense metodoloxías que teñen a súa base no descubriemnto guiado, a resolución de problemas, o traballo por retos e proxectos, e a cooperación, tendo presente o desenvolvemento da creatividade do alumnado.</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 </w:t>
      </w:r>
      <w:r>
        <w:rPr>
          <w:rFonts w:cs="Arial" w:ascii="Arial" w:hAnsi="Arial"/>
        </w:rPr>
        <w:t>Procuraráse a implicación das familias como un factor clave para facer dos alumnos e das alumnas auténticos suxeitos activos dunha xestión cada vez máis autónoma e comprometida da súa saúde, mediante a adquisición de hábitos de vida saudables.</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O departamento de educación física, logo dunha reflexión, ten formulada con criterios consensuados unha estratexia metodolóxica común para desenvolver ao longo do proceso de ensino e aprendizaxe do alumnado, considerando, ademais, que a promoción da práctica diaria de deporte e o ejercicio físico por parte dos alumnos e das alumnas durante a xornada escolar debe formar parte do seu desenvolvemento integral.</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tbl>
      <w:tblPr>
        <w:tblW w:w="13687" w:type="dxa"/>
        <w:jc w:val="left"/>
        <w:tblInd w:w="-5"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1608"/>
        <w:gridCol w:w="2311"/>
        <w:gridCol w:w="2262"/>
        <w:gridCol w:w="2670"/>
        <w:gridCol w:w="2659"/>
        <w:gridCol w:w="2176"/>
      </w:tblGrid>
      <w:tr>
        <w:trPr/>
        <w:tc>
          <w:tcPr>
            <w:tcW w:w="1608"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t>UNIDADE</w:t>
            </w:r>
          </w:p>
          <w:p>
            <w:pPr>
              <w:pStyle w:val="Normal"/>
              <w:jc w:val="center"/>
              <w:rPr>
                <w:rFonts w:ascii="Arial" w:hAnsi="Arial" w:cs="Arial"/>
                <w:b/>
                <w:b/>
              </w:rPr>
            </w:pPr>
            <w:r>
              <w:rPr>
                <w:rFonts w:cs="Arial" w:ascii="Arial" w:hAnsi="Arial"/>
                <w:b/>
              </w:rPr>
              <w:t>DIDÁCTICA</w:t>
            </w:r>
          </w:p>
          <w:p>
            <w:pPr>
              <w:pStyle w:val="Normal"/>
              <w:jc w:val="center"/>
              <w:rPr>
                <w:rFonts w:ascii="Arial" w:hAnsi="Arial" w:cs="Arial"/>
                <w:b/>
                <w:b/>
              </w:rPr>
            </w:pPr>
            <w:r>
              <w:rPr>
                <w:rFonts w:cs="Arial" w:ascii="Arial" w:hAnsi="Arial"/>
                <w:b/>
              </w:rPr>
            </w:r>
          </w:p>
        </w:tc>
        <w:tc>
          <w:tcPr>
            <w:tcW w:w="231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b/>
              </w:rPr>
              <w:t>OBXECTIVOS</w:t>
            </w:r>
          </w:p>
        </w:tc>
        <w:tc>
          <w:tcPr>
            <w:tcW w:w="2262"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center"/>
              <w:rPr>
                <w:rFonts w:ascii="Arial" w:hAnsi="Arial" w:cs="Arial"/>
              </w:rPr>
            </w:pPr>
            <w:r>
              <w:rPr>
                <w:rFonts w:cs="Arial" w:ascii="Arial" w:hAnsi="Arial"/>
                <w:b/>
              </w:rPr>
              <w:t>CONTIDOS</w:t>
            </w:r>
          </w:p>
        </w:tc>
        <w:tc>
          <w:tcPr>
            <w:tcW w:w="2670"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jc w:val="both"/>
              <w:rPr>
                <w:rFonts w:ascii="Arial" w:hAnsi="Arial" w:cs="Arial"/>
              </w:rPr>
            </w:pPr>
            <w:r>
              <w:rPr>
                <w:rFonts w:cs="Arial" w:ascii="Arial" w:hAnsi="Arial"/>
              </w:rPr>
            </w:r>
          </w:p>
          <w:p>
            <w:pPr>
              <w:pStyle w:val="Normal"/>
              <w:jc w:val="center"/>
              <w:rPr>
                <w:rFonts w:ascii="Arial" w:hAnsi="Arial" w:cs="Arial"/>
                <w:b/>
                <w:b/>
              </w:rPr>
            </w:pPr>
            <w:r>
              <w:rPr>
                <w:rFonts w:cs="Arial" w:ascii="Arial" w:hAnsi="Arial"/>
                <w:b/>
              </w:rPr>
              <w:t>CRITERIOS</w:t>
            </w:r>
          </w:p>
          <w:p>
            <w:pPr>
              <w:pStyle w:val="Normal"/>
              <w:jc w:val="center"/>
              <w:rPr>
                <w:rFonts w:ascii="Arial" w:hAnsi="Arial" w:cs="Arial"/>
                <w:b/>
                <w:b/>
              </w:rPr>
            </w:pPr>
            <w:r>
              <w:rPr>
                <w:rFonts w:cs="Arial" w:ascii="Arial" w:hAnsi="Arial"/>
                <w:b/>
              </w:rPr>
              <w:t>DE</w:t>
            </w:r>
          </w:p>
          <w:p>
            <w:pPr>
              <w:pStyle w:val="Normal"/>
              <w:jc w:val="center"/>
              <w:rPr>
                <w:rFonts w:ascii="Arial" w:hAnsi="Arial" w:cs="Arial"/>
              </w:rPr>
            </w:pPr>
            <w:r>
              <w:rPr>
                <w:rFonts w:cs="Arial" w:ascii="Arial" w:hAnsi="Arial"/>
                <w:b/>
              </w:rPr>
              <w:t>AVALIACIÓN</w:t>
            </w:r>
          </w:p>
        </w:tc>
        <w:tc>
          <w:tcPr>
            <w:tcW w:w="265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jc w:val="center"/>
              <w:rPr>
                <w:rFonts w:ascii="Arial" w:hAnsi="Arial" w:cs="Arial"/>
              </w:rPr>
            </w:pPr>
            <w:r>
              <w:rPr>
                <w:rFonts w:cs="Arial" w:ascii="Arial" w:hAnsi="Arial"/>
              </w:rPr>
            </w:r>
          </w:p>
          <w:p>
            <w:pPr>
              <w:pStyle w:val="Normal"/>
              <w:jc w:val="center"/>
              <w:rPr>
                <w:rFonts w:ascii="Arial" w:hAnsi="Arial" w:cs="Arial"/>
                <w:b/>
                <w:b/>
              </w:rPr>
            </w:pPr>
            <w:r>
              <w:rPr>
                <w:rFonts w:cs="Arial" w:ascii="Arial" w:hAnsi="Arial"/>
                <w:b/>
              </w:rPr>
              <w:t>ESTÁNDARES</w:t>
            </w:r>
          </w:p>
          <w:p>
            <w:pPr>
              <w:pStyle w:val="Normal"/>
              <w:jc w:val="center"/>
              <w:rPr>
                <w:rFonts w:ascii="Arial" w:hAnsi="Arial" w:cs="Arial"/>
                <w:b/>
                <w:b/>
              </w:rPr>
            </w:pPr>
            <w:r>
              <w:rPr>
                <w:rFonts w:cs="Arial" w:ascii="Arial" w:hAnsi="Arial"/>
                <w:b/>
              </w:rPr>
              <w:t xml:space="preserve"> </w:t>
            </w:r>
            <w:r>
              <w:rPr>
                <w:rFonts w:cs="Arial" w:ascii="Arial" w:hAnsi="Arial"/>
                <w:b/>
              </w:rPr>
              <w:t>DE</w:t>
            </w:r>
          </w:p>
          <w:p>
            <w:pPr>
              <w:pStyle w:val="Normal"/>
              <w:jc w:val="center"/>
              <w:rPr>
                <w:rFonts w:ascii="Arial" w:hAnsi="Arial" w:cs="Arial"/>
              </w:rPr>
            </w:pPr>
            <w:r>
              <w:rPr>
                <w:rFonts w:cs="Arial" w:ascii="Arial" w:hAnsi="Arial"/>
                <w:b/>
              </w:rPr>
              <w:t>APRENDIZAXE</w:t>
            </w:r>
          </w:p>
        </w:tc>
        <w:tc>
          <w:tcPr>
            <w:tcW w:w="21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napToGrid w:val="false"/>
              <w:jc w:val="both"/>
              <w:rPr>
                <w:rFonts w:ascii="Arial" w:hAnsi="Arial" w:cs="Arial"/>
              </w:rPr>
            </w:pPr>
            <w:r>
              <w:rPr>
                <w:rFonts w:cs="Arial" w:ascii="Arial" w:hAnsi="Arial"/>
              </w:rPr>
            </w:r>
          </w:p>
          <w:p>
            <w:pPr>
              <w:pStyle w:val="Normal"/>
              <w:jc w:val="center"/>
              <w:rPr>
                <w:rFonts w:ascii="Arial" w:hAnsi="Arial" w:cs="Arial"/>
                <w:b/>
                <w:b/>
              </w:rPr>
            </w:pPr>
            <w:r>
              <w:rPr>
                <w:rFonts w:cs="Arial" w:ascii="Arial" w:hAnsi="Arial"/>
                <w:b/>
              </w:rPr>
              <w:t>COMPETENCIAS</w:t>
            </w:r>
          </w:p>
          <w:p>
            <w:pPr>
              <w:pStyle w:val="Normal"/>
              <w:jc w:val="center"/>
              <w:rPr/>
            </w:pPr>
            <w:r>
              <w:rPr>
                <w:rFonts w:cs="Arial" w:ascii="Arial" w:hAnsi="Arial"/>
                <w:b/>
              </w:rPr>
              <w:t>CLAVE</w:t>
            </w:r>
          </w:p>
        </w:tc>
      </w:tr>
      <w:tr>
        <w:trPr/>
        <w:tc>
          <w:tcPr>
            <w:tcW w:w="1608"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rStyle w:val="EstiloArial12ptCursiva"/>
                <w:rFonts w:cs="Arial"/>
                <w:iCs w:val="false"/>
                <w:sz w:val="20"/>
                <w:szCs w:val="20"/>
              </w:rPr>
            </w:pPr>
            <w:r>
              <w:rPr>
                <w:rFonts w:cs="Arial" w:ascii="Arial" w:hAnsi="Arial"/>
                <w:sz w:val="20"/>
                <w:szCs w:val="20"/>
              </w:rPr>
              <w:t>1. Planifico o meu adestramento</w:t>
            </w:r>
          </w:p>
        </w:tc>
        <w:tc>
          <w:tcPr>
            <w:tcW w:w="231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numPr>
                <w:ilvl w:val="0"/>
                <w:numId w:val="15"/>
              </w:numPr>
              <w:spacing w:lineRule="auto" w:line="240" w:before="0" w:after="120"/>
              <w:rPr/>
            </w:pPr>
            <w:r>
              <w:rPr>
                <w:rStyle w:val="EstiloArial12ptCursiva"/>
                <w:rFonts w:cs="Arial"/>
                <w:iCs w:val="false"/>
                <w:sz w:val="20"/>
                <w:szCs w:val="20"/>
              </w:rPr>
              <w:t xml:space="preserve">Practicar asiduamente as normas de aseo persoal e uso adecuado da indumentaria na realización de actividade física, adecuándoa as necesidades concretas. </w:t>
            </w:r>
          </w:p>
          <w:p>
            <w:pPr>
              <w:pStyle w:val="ListParagraph"/>
              <w:spacing w:lineRule="auto" w:line="240" w:before="0" w:after="120"/>
              <w:ind w:left="0" w:hanging="0"/>
              <w:rPr/>
            </w:pPr>
            <w:r>
              <w:rPr/>
            </w:r>
          </w:p>
          <w:p>
            <w:pPr>
              <w:pStyle w:val="ListParagraph"/>
              <w:numPr>
                <w:ilvl w:val="0"/>
                <w:numId w:val="15"/>
              </w:numPr>
              <w:spacing w:lineRule="auto" w:line="240" w:before="0" w:after="120"/>
              <w:rPr/>
            </w:pPr>
            <w:r>
              <w:rPr>
                <w:rStyle w:val="EstiloArial12ptCursiva"/>
                <w:rFonts w:cs="Arial"/>
                <w:sz w:val="20"/>
                <w:szCs w:val="20"/>
              </w:rPr>
              <w:t xml:space="preserve">Recoñecer a actividade física como recurso de lecer activo os seus efectos sobre a saúde e comprender o papel como fenómeno social e cultural.  </w:t>
            </w:r>
          </w:p>
          <w:p>
            <w:pPr>
              <w:pStyle w:val="ListParagraph"/>
              <w:spacing w:lineRule="auto" w:line="240" w:before="0" w:after="120"/>
              <w:ind w:left="0" w:hanging="0"/>
              <w:rPr/>
            </w:pPr>
            <w:r>
              <w:rPr/>
            </w:r>
          </w:p>
          <w:p>
            <w:pPr>
              <w:pStyle w:val="ListParagraph"/>
              <w:spacing w:lineRule="auto" w:line="240" w:before="0" w:after="120"/>
              <w:ind w:left="0" w:hanging="0"/>
              <w:rPr/>
            </w:pPr>
            <w:r>
              <w:rPr/>
            </w:r>
          </w:p>
          <w:p>
            <w:pPr>
              <w:pStyle w:val="ListParagraph"/>
              <w:numPr>
                <w:ilvl w:val="0"/>
                <w:numId w:val="15"/>
              </w:numPr>
              <w:spacing w:lineRule="auto" w:line="240" w:before="0" w:after="120"/>
              <w:rPr/>
            </w:pPr>
            <w:r>
              <w:rPr>
                <w:rStyle w:val="EstiloArial12ptCursiva"/>
                <w:rFonts w:cs="Arial"/>
                <w:sz w:val="20"/>
                <w:szCs w:val="20"/>
              </w:rPr>
              <w:t xml:space="preserve">Coñecer as saídas profesionais que a actividade física e deporte aportan. </w:t>
            </w:r>
          </w:p>
          <w:p>
            <w:pPr>
              <w:pStyle w:val="ListParagraph"/>
              <w:spacing w:lineRule="auto" w:line="240" w:before="0" w:after="120"/>
              <w:ind w:left="0" w:hanging="0"/>
              <w:rPr/>
            </w:pPr>
            <w:r>
              <w:rPr/>
            </w:r>
          </w:p>
          <w:p>
            <w:pPr>
              <w:pStyle w:val="ListParagraph"/>
              <w:numPr>
                <w:ilvl w:val="0"/>
                <w:numId w:val="15"/>
              </w:numPr>
              <w:spacing w:lineRule="auto" w:line="240" w:before="0" w:after="120"/>
              <w:rPr/>
            </w:pPr>
            <w:r>
              <w:rPr>
                <w:rStyle w:val="EstiloArial12ptCursiva"/>
                <w:rFonts w:cs="Arial"/>
                <w:sz w:val="20"/>
                <w:szCs w:val="20"/>
              </w:rPr>
              <w:t>Actuar de forma coherente na prevención de riscos nas actividades fisico-deportivas controlando todos os elementos que en ela interveñen.</w:t>
            </w:r>
          </w:p>
          <w:p>
            <w:pPr>
              <w:pStyle w:val="ListParagraph"/>
              <w:spacing w:lineRule="auto" w:line="240" w:before="0" w:after="120"/>
              <w:ind w:left="0" w:hanging="0"/>
              <w:rPr/>
            </w:pPr>
            <w:r>
              <w:rPr/>
            </w:r>
          </w:p>
          <w:p>
            <w:pPr>
              <w:pStyle w:val="ListParagraph"/>
              <w:spacing w:lineRule="auto" w:line="240" w:before="0" w:after="120"/>
              <w:ind w:left="0" w:hanging="0"/>
              <w:rPr>
                <w:rStyle w:val="EstiloArial12ptCursiva"/>
                <w:rFonts w:cs="Arial"/>
                <w:sz w:val="20"/>
                <w:szCs w:val="20"/>
              </w:rPr>
            </w:pPr>
            <w:r>
              <w:rPr>
                <w:rStyle w:val="EstiloArial12ptCursiva"/>
                <w:rFonts w:cs="Arial"/>
                <w:sz w:val="20"/>
                <w:szCs w:val="20"/>
              </w:rPr>
              <w:t xml:space="preserve"> </w:t>
            </w:r>
          </w:p>
          <w:p>
            <w:pPr>
              <w:pStyle w:val="ListParagraph"/>
              <w:numPr>
                <w:ilvl w:val="0"/>
                <w:numId w:val="15"/>
              </w:numPr>
              <w:spacing w:lineRule="auto" w:line="240" w:before="0" w:after="120"/>
              <w:rPr/>
            </w:pPr>
            <w:r>
              <w:rPr>
                <w:rStyle w:val="EstiloArial12ptCursiva"/>
                <w:rFonts w:cs="Arial"/>
                <w:sz w:val="20"/>
                <w:szCs w:val="20"/>
              </w:rPr>
              <w:t xml:space="preserve">Utilizar as TICs para elaborar e expoñer traballos orixinais sobre o traballo da condición física adaptado a o nivel individual. </w:t>
            </w:r>
          </w:p>
          <w:p>
            <w:pPr>
              <w:pStyle w:val="ListParagraph"/>
              <w:spacing w:lineRule="auto" w:line="240" w:before="0" w:after="120"/>
              <w:ind w:left="0" w:hanging="0"/>
              <w:rPr/>
            </w:pPr>
            <w:r>
              <w:rPr/>
            </w:r>
          </w:p>
          <w:p>
            <w:pPr>
              <w:pStyle w:val="ListParagraph"/>
              <w:numPr>
                <w:ilvl w:val="0"/>
                <w:numId w:val="15"/>
              </w:numPr>
              <w:spacing w:lineRule="auto" w:line="240" w:before="0" w:after="120"/>
              <w:rPr/>
            </w:pPr>
            <w:r>
              <w:rPr>
                <w:rStyle w:val="EstiloArial12ptCursiva"/>
                <w:rFonts w:cs="Arial"/>
                <w:sz w:val="20"/>
                <w:szCs w:val="20"/>
              </w:rPr>
              <w:t xml:space="preserve">Coñecer as adaptacións dos sistemas e aparellos do organismo con a práctica regular de actividade física. Beneficios e prexuízos que o adestramento das cualidades físicas pode causar na saúde. </w:t>
            </w:r>
          </w:p>
          <w:p>
            <w:pPr>
              <w:pStyle w:val="ListParagraph"/>
              <w:spacing w:lineRule="auto" w:line="240" w:before="0" w:after="120"/>
              <w:ind w:left="0" w:hanging="0"/>
              <w:rPr/>
            </w:pPr>
            <w:r>
              <w:rPr/>
            </w:r>
          </w:p>
          <w:p>
            <w:pPr>
              <w:pStyle w:val="ListParagraph"/>
              <w:spacing w:lineRule="auto" w:line="240" w:before="0" w:after="120"/>
              <w:ind w:left="0" w:hanging="0"/>
              <w:rPr/>
            </w:pPr>
            <w:r>
              <w:rPr/>
            </w:r>
          </w:p>
          <w:p>
            <w:pPr>
              <w:pStyle w:val="ListParagraph"/>
              <w:numPr>
                <w:ilvl w:val="0"/>
                <w:numId w:val="15"/>
              </w:numPr>
              <w:spacing w:lineRule="auto" w:line="240" w:before="0" w:after="120"/>
              <w:rPr/>
            </w:pPr>
            <w:r>
              <w:rPr>
                <w:rStyle w:val="EstiloArial12ptCursiva"/>
                <w:rFonts w:cs="Arial"/>
                <w:sz w:val="20"/>
                <w:szCs w:val="20"/>
              </w:rPr>
              <w:t xml:space="preserve">Coñecer e utilizar de forma correcta os parámetros (volume, intensidade, densidade) e principios (alternancia, continuidade, aumento das cargas) do adestramento deportivo. </w:t>
            </w:r>
          </w:p>
          <w:p>
            <w:pPr>
              <w:pStyle w:val="ListParagraph"/>
              <w:spacing w:lineRule="auto" w:line="240" w:before="0" w:after="120"/>
              <w:ind w:left="0" w:hanging="0"/>
              <w:rPr/>
            </w:pPr>
            <w:r>
              <w:rPr/>
            </w:r>
          </w:p>
          <w:p>
            <w:pPr>
              <w:pStyle w:val="ListParagraph"/>
              <w:numPr>
                <w:ilvl w:val="0"/>
                <w:numId w:val="15"/>
              </w:numPr>
              <w:spacing w:lineRule="auto" w:line="240" w:before="0" w:after="120"/>
              <w:rPr/>
            </w:pPr>
            <w:r>
              <w:rPr>
                <w:rStyle w:val="EstiloArial12ptCursiva"/>
                <w:rFonts w:cs="Arial"/>
                <w:sz w:val="20"/>
                <w:szCs w:val="20"/>
              </w:rPr>
              <w:t xml:space="preserve">Practicar os métodos de adestramento das capacidades físicas de resistencia, forza e flexibilidade de forma individualizada, controlando os parámetros do adestramento e elaborando un programa adaptado para á mellora . </w:t>
            </w:r>
          </w:p>
          <w:p>
            <w:pPr>
              <w:pStyle w:val="ListParagraph"/>
              <w:spacing w:lineRule="auto" w:line="240" w:before="0" w:after="120"/>
              <w:ind w:left="0" w:hanging="0"/>
              <w:rPr/>
            </w:pPr>
            <w:r>
              <w:rPr/>
            </w:r>
          </w:p>
          <w:p>
            <w:pPr>
              <w:pStyle w:val="ListParagraph"/>
              <w:spacing w:lineRule="auto" w:line="240" w:before="0" w:after="120"/>
              <w:ind w:left="0" w:hanging="0"/>
              <w:rPr/>
            </w:pPr>
            <w:r>
              <w:rPr/>
            </w:r>
          </w:p>
          <w:p>
            <w:pPr>
              <w:pStyle w:val="ListParagraph"/>
              <w:numPr>
                <w:ilvl w:val="0"/>
                <w:numId w:val="15"/>
              </w:numPr>
              <w:tabs>
                <w:tab w:val="left" w:pos="720" w:leader="none"/>
              </w:tabs>
              <w:spacing w:lineRule="auto" w:line="240" w:before="0" w:after="120"/>
              <w:ind w:left="357" w:right="28" w:hanging="357"/>
              <w:rPr/>
            </w:pPr>
            <w:r>
              <w:rPr>
                <w:rStyle w:val="EstiloArial12ptCursiva"/>
                <w:rFonts w:cs="Arial"/>
                <w:sz w:val="20"/>
                <w:szCs w:val="20"/>
              </w:rPr>
              <w:t xml:space="preserve">Utilizar os test de valoración das capacidades físicas e coordinativas como medio de control do nivel de capacidade física individual e a propia evolución unha vez aplicado o plan individualizado. Ser crítico cos resultados. </w:t>
            </w:r>
          </w:p>
          <w:p>
            <w:pPr>
              <w:pStyle w:val="ListParagraph"/>
              <w:tabs>
                <w:tab w:val="left" w:pos="720" w:leader="none"/>
              </w:tabs>
              <w:spacing w:lineRule="auto" w:line="240" w:before="0" w:after="120"/>
              <w:ind w:left="0" w:right="28" w:hanging="0"/>
              <w:rPr/>
            </w:pPr>
            <w:r>
              <w:rPr/>
            </w:r>
          </w:p>
          <w:p>
            <w:pPr>
              <w:pStyle w:val="ListParagraph"/>
              <w:numPr>
                <w:ilvl w:val="0"/>
                <w:numId w:val="15"/>
              </w:numPr>
              <w:tabs>
                <w:tab w:val="left" w:pos="720" w:leader="none"/>
              </w:tabs>
              <w:spacing w:lineRule="auto" w:line="240" w:before="0" w:after="120"/>
              <w:ind w:left="357" w:right="28" w:hanging="357"/>
              <w:rPr/>
            </w:pPr>
            <w:r>
              <w:rPr>
                <w:rStyle w:val="EstiloArial12ptCursiva"/>
                <w:rFonts w:cs="Arial"/>
                <w:sz w:val="20"/>
                <w:szCs w:val="20"/>
              </w:rPr>
              <w:t xml:space="preserve">Comprender o papel fundamental da alimentación, hábitos saudables relacionados coa actividade física para unha mellora na saúde e na calidade de vida. </w:t>
            </w:r>
          </w:p>
          <w:p>
            <w:pPr>
              <w:pStyle w:val="ListParagraph"/>
              <w:tabs>
                <w:tab w:val="left" w:pos="720" w:leader="none"/>
              </w:tabs>
              <w:spacing w:lineRule="auto" w:line="240" w:before="0" w:after="120"/>
              <w:ind w:left="0" w:right="28" w:hanging="0"/>
              <w:rPr/>
            </w:pPr>
            <w:r>
              <w:rPr/>
            </w:r>
          </w:p>
          <w:p>
            <w:pPr>
              <w:pStyle w:val="ListParagraph"/>
              <w:tabs>
                <w:tab w:val="left" w:pos="720" w:leader="none"/>
              </w:tabs>
              <w:spacing w:lineRule="auto" w:line="240" w:before="0" w:after="120"/>
              <w:ind w:left="0" w:right="28" w:hanging="0"/>
              <w:rPr/>
            </w:pPr>
            <w:r>
              <w:rPr/>
            </w:r>
          </w:p>
          <w:p>
            <w:pPr>
              <w:pStyle w:val="ListParagraph"/>
              <w:numPr>
                <w:ilvl w:val="0"/>
                <w:numId w:val="15"/>
              </w:numPr>
              <w:tabs>
                <w:tab w:val="left" w:pos="720" w:leader="none"/>
              </w:tabs>
              <w:spacing w:lineRule="auto" w:line="240" w:before="0" w:after="120"/>
              <w:ind w:left="357" w:right="28" w:hanging="357"/>
              <w:rPr>
                <w:rFonts w:ascii="Arial" w:hAnsi="Arial" w:cs="Arial"/>
                <w:sz w:val="20"/>
                <w:szCs w:val="20"/>
              </w:rPr>
            </w:pPr>
            <w:r>
              <w:rPr>
                <w:rStyle w:val="EstiloArial12ptCursiva"/>
                <w:rFonts w:cs="Arial"/>
                <w:sz w:val="20"/>
                <w:szCs w:val="20"/>
              </w:rPr>
              <w:t xml:space="preserve">Aplicar correctamente principios ergonómicos e de control postural nas actividades físicas, mellorando a saúde e evitando así lesións. </w:t>
            </w:r>
          </w:p>
          <w:p>
            <w:pPr>
              <w:pStyle w:val="Normal"/>
              <w:spacing w:lineRule="auto" w:line="240"/>
              <w:jc w:val="both"/>
              <w:rPr>
                <w:rFonts w:ascii="Arial" w:hAnsi="Arial" w:cs="Arial"/>
                <w:sz w:val="20"/>
                <w:szCs w:val="20"/>
                <w:lang w:val="gl-ES"/>
              </w:rPr>
            </w:pPr>
            <w:r>
              <w:rPr>
                <w:rFonts w:cs="Arial" w:ascii="Arial" w:hAnsi="Arial"/>
                <w:sz w:val="20"/>
                <w:szCs w:val="20"/>
                <w:lang w:val="gl-ES"/>
              </w:rPr>
            </w:r>
          </w:p>
        </w:tc>
        <w:tc>
          <w:tcPr>
            <w:tcW w:w="2262"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snapToGrid w:val="false"/>
              <w:spacing w:lineRule="auto" w:line="360"/>
              <w:ind w:left="57" w:hanging="0"/>
              <w:jc w:val="center"/>
              <w:rPr>
                <w:rFonts w:ascii="Arial" w:hAnsi="Arial" w:cs="Arial"/>
                <w:sz w:val="20"/>
                <w:szCs w:val="20"/>
              </w:rPr>
            </w:pPr>
            <w:r>
              <w:rPr>
                <w:rFonts w:cs="Arial" w:ascii="Arial" w:hAnsi="Arial"/>
                <w:sz w:val="20"/>
                <w:szCs w:val="20"/>
              </w:rPr>
            </w:r>
          </w:p>
          <w:p>
            <w:pPr>
              <w:pStyle w:val="ListParagraph"/>
              <w:spacing w:lineRule="auto" w:line="360"/>
              <w:ind w:left="57" w:hanging="0"/>
              <w:jc w:val="center"/>
              <w:rPr>
                <w:rFonts w:ascii="Arial" w:hAnsi="Arial" w:cs="Arial"/>
                <w:sz w:val="20"/>
                <w:szCs w:val="20"/>
              </w:rPr>
            </w:pPr>
            <w:r>
              <w:rPr>
                <w:rFonts w:cs="Arial" w:ascii="Arial" w:hAnsi="Arial"/>
                <w:sz w:val="20"/>
                <w:szCs w:val="20"/>
              </w:rPr>
              <w:t>BLOQUE 1: CONTIDOS COMUNS</w:t>
            </w:r>
          </w:p>
          <w:p>
            <w:pPr>
              <w:pStyle w:val="ListParagraph"/>
              <w:numPr>
                <w:ilvl w:val="0"/>
                <w:numId w:val="17"/>
              </w:numPr>
              <w:spacing w:lineRule="auto" w:line="240" w:before="0" w:after="120"/>
              <w:rPr>
                <w:rFonts w:ascii="Arial" w:hAnsi="Arial" w:cs="Arial"/>
                <w:sz w:val="20"/>
                <w:szCs w:val="20"/>
              </w:rPr>
            </w:pPr>
            <w:r>
              <w:rPr>
                <w:rFonts w:cs="Arial" w:ascii="Arial" w:hAnsi="Arial"/>
                <w:sz w:val="20"/>
                <w:szCs w:val="20"/>
              </w:rPr>
              <w:t xml:space="preserve">Saídas profesionais relacionadas coa actividade física e deportiva. </w:t>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Normal"/>
              <w:numPr>
                <w:ilvl w:val="0"/>
                <w:numId w:val="17"/>
              </w:numPr>
              <w:spacing w:before="0" w:after="120"/>
              <w:jc w:val="both"/>
              <w:rPr>
                <w:rFonts w:ascii="Arial" w:hAnsi="Arial" w:cs="Arial"/>
                <w:sz w:val="20"/>
                <w:szCs w:val="20"/>
              </w:rPr>
            </w:pPr>
            <w:r>
              <w:rPr>
                <w:rFonts w:cs="Arial" w:ascii="Arial" w:hAnsi="Arial"/>
                <w:sz w:val="20"/>
                <w:szCs w:val="20"/>
              </w:rPr>
              <w:t xml:space="preserve">Actividade física como recurso de lecer activo: efectos sobre á saúde e implicacións sociais e culturais. </w:t>
            </w:r>
          </w:p>
          <w:p>
            <w:pPr>
              <w:pStyle w:val="Normal"/>
              <w:spacing w:before="0" w:after="120"/>
              <w:jc w:val="both"/>
              <w:rPr>
                <w:rFonts w:ascii="Arial" w:hAnsi="Arial" w:cs="Arial"/>
                <w:sz w:val="20"/>
                <w:szCs w:val="20"/>
              </w:rPr>
            </w:pPr>
            <w:r>
              <w:rPr>
                <w:rFonts w:cs="Arial" w:ascii="Arial" w:hAnsi="Arial"/>
                <w:sz w:val="20"/>
                <w:szCs w:val="20"/>
              </w:rPr>
            </w:r>
          </w:p>
          <w:p>
            <w:pPr>
              <w:pStyle w:val="Normal"/>
              <w:spacing w:before="0" w:after="120"/>
              <w:jc w:val="both"/>
              <w:rPr>
                <w:rFonts w:ascii="Arial" w:hAnsi="Arial" w:cs="Arial"/>
                <w:sz w:val="20"/>
                <w:szCs w:val="20"/>
              </w:rPr>
            </w:pPr>
            <w:r>
              <w:rPr>
                <w:rFonts w:cs="Arial" w:ascii="Arial" w:hAnsi="Arial"/>
                <w:sz w:val="20"/>
                <w:szCs w:val="20"/>
              </w:rPr>
            </w:r>
          </w:p>
          <w:p>
            <w:pPr>
              <w:pStyle w:val="ListParagraph"/>
              <w:numPr>
                <w:ilvl w:val="0"/>
                <w:numId w:val="17"/>
              </w:numPr>
              <w:spacing w:lineRule="auto" w:line="240" w:before="0" w:after="120"/>
              <w:rPr>
                <w:rFonts w:ascii="Arial" w:hAnsi="Arial" w:cs="Arial"/>
                <w:sz w:val="20"/>
                <w:szCs w:val="20"/>
              </w:rPr>
            </w:pPr>
            <w:r>
              <w:rPr>
                <w:rFonts w:cs="Arial" w:ascii="Arial" w:hAnsi="Arial"/>
                <w:sz w:val="20"/>
                <w:szCs w:val="20"/>
              </w:rPr>
              <w:t xml:space="preserve">Prevención de riscos nas actividades físico-deportivas relacionadas co contorno, á fatiga e aos medios materias e equipamentos. </w:t>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ListParagraph"/>
              <w:numPr>
                <w:ilvl w:val="0"/>
                <w:numId w:val="17"/>
              </w:numPr>
              <w:spacing w:lineRule="auto" w:line="240" w:before="0" w:after="120"/>
              <w:rPr>
                <w:rFonts w:ascii="Arial" w:hAnsi="Arial" w:cs="Arial"/>
                <w:sz w:val="20"/>
                <w:szCs w:val="20"/>
              </w:rPr>
            </w:pPr>
            <w:r>
              <w:rPr>
                <w:rFonts w:cs="Arial" w:ascii="Arial" w:hAnsi="Arial"/>
                <w:sz w:val="20"/>
                <w:szCs w:val="20"/>
              </w:rPr>
              <w:t xml:space="preserve">Integración social e regras cívicas relacionadas coas actividades físico deportivas. </w:t>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ListParagraph"/>
              <w:numPr>
                <w:ilvl w:val="0"/>
                <w:numId w:val="17"/>
              </w:numPr>
              <w:spacing w:lineRule="auto" w:line="240" w:before="0" w:after="120"/>
              <w:rPr>
                <w:rFonts w:ascii="Arial" w:hAnsi="Arial" w:cs="Arial"/>
                <w:sz w:val="20"/>
                <w:szCs w:val="20"/>
              </w:rPr>
            </w:pPr>
            <w:r>
              <w:rPr>
                <w:rFonts w:cs="Arial" w:ascii="Arial" w:hAnsi="Arial"/>
                <w:sz w:val="20"/>
                <w:szCs w:val="20"/>
              </w:rPr>
              <w:t xml:space="preserve">Emprego das TICs para a realización do traballo de planificación individual de adestramento das cualidades físicas durante o trimestre. </w:t>
            </w:r>
          </w:p>
          <w:p>
            <w:pPr>
              <w:pStyle w:val="Normal"/>
              <w:spacing w:before="0" w:after="120"/>
              <w:ind w:left="57" w:hanging="0"/>
              <w:jc w:val="center"/>
              <w:rPr>
                <w:rFonts w:ascii="Arial" w:hAnsi="Arial" w:cs="Arial"/>
                <w:sz w:val="20"/>
                <w:szCs w:val="20"/>
              </w:rPr>
            </w:pPr>
            <w:r>
              <w:rPr>
                <w:rFonts w:cs="Arial" w:ascii="Arial" w:hAnsi="Arial"/>
                <w:sz w:val="20"/>
                <w:szCs w:val="20"/>
              </w:rPr>
            </w:r>
          </w:p>
          <w:p>
            <w:pPr>
              <w:pStyle w:val="Normal"/>
              <w:spacing w:before="0" w:after="120"/>
              <w:ind w:left="57" w:hanging="0"/>
              <w:jc w:val="center"/>
              <w:rPr>
                <w:rFonts w:ascii="Arial" w:hAnsi="Arial" w:cs="Arial"/>
                <w:sz w:val="20"/>
                <w:szCs w:val="20"/>
              </w:rPr>
            </w:pPr>
            <w:r>
              <w:rPr>
                <w:rFonts w:cs="Arial" w:ascii="Arial" w:hAnsi="Arial"/>
                <w:sz w:val="20"/>
                <w:szCs w:val="20"/>
              </w:rPr>
              <w:t>BLOQUE 3: ACTIVIDADE FÍSICA E SAÚDE</w:t>
            </w:r>
          </w:p>
          <w:p>
            <w:pPr>
              <w:pStyle w:val="Normal"/>
              <w:spacing w:before="0" w:after="120"/>
              <w:ind w:left="57" w:hanging="0"/>
              <w:jc w:val="center"/>
              <w:rPr>
                <w:rFonts w:ascii="Arial" w:hAnsi="Arial" w:cs="Arial"/>
                <w:sz w:val="20"/>
                <w:szCs w:val="20"/>
              </w:rPr>
            </w:pPr>
            <w:r>
              <w:rPr>
                <w:rFonts w:cs="Arial" w:ascii="Arial" w:hAnsi="Arial"/>
                <w:sz w:val="20"/>
                <w:szCs w:val="20"/>
              </w:rPr>
            </w:r>
          </w:p>
          <w:p>
            <w:pPr>
              <w:pStyle w:val="ListParagraph"/>
              <w:numPr>
                <w:ilvl w:val="0"/>
                <w:numId w:val="13"/>
              </w:numPr>
              <w:spacing w:lineRule="auto" w:line="240" w:before="0" w:after="120"/>
              <w:rPr>
                <w:rFonts w:ascii="Arial" w:hAnsi="Arial" w:cs="Arial"/>
                <w:sz w:val="20"/>
                <w:szCs w:val="20"/>
              </w:rPr>
            </w:pPr>
            <w:r>
              <w:rPr>
                <w:rFonts w:cs="Arial" w:ascii="Arial" w:hAnsi="Arial"/>
                <w:sz w:val="20"/>
                <w:szCs w:val="20"/>
              </w:rPr>
              <w:t xml:space="preserve">Adaptacións do corpo ante a práctica regular de actividade física, prácticas saudables e riscos que o adestramento deportivo teñen sobre a saúde. </w:t>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ListParagraph"/>
              <w:numPr>
                <w:ilvl w:val="0"/>
                <w:numId w:val="13"/>
              </w:numPr>
              <w:spacing w:lineRule="auto" w:line="240" w:before="0" w:after="120"/>
              <w:rPr>
                <w:rFonts w:ascii="Arial" w:hAnsi="Arial" w:cs="Arial"/>
                <w:sz w:val="20"/>
                <w:szCs w:val="20"/>
              </w:rPr>
            </w:pPr>
            <w:r>
              <w:rPr>
                <w:rFonts w:cs="Arial" w:ascii="Arial" w:hAnsi="Arial"/>
                <w:sz w:val="20"/>
                <w:szCs w:val="20"/>
              </w:rPr>
              <w:t xml:space="preserve">Adestramento deportivo: concepto, planificación, principios (alternancia, continuidade, incremento progresivo das cargas)  que o rexen e parámetros que permiten planificar a mellora das capacidades físicas (intensidade, frecuencia, volume, densidade) </w:t>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ListParagraph"/>
              <w:numPr>
                <w:ilvl w:val="0"/>
                <w:numId w:val="13"/>
              </w:numPr>
              <w:spacing w:lineRule="auto" w:line="240" w:before="0" w:after="120"/>
              <w:rPr>
                <w:rFonts w:ascii="Arial" w:hAnsi="Arial" w:cs="Arial"/>
                <w:sz w:val="20"/>
                <w:szCs w:val="20"/>
              </w:rPr>
            </w:pPr>
            <w:r>
              <w:rPr>
                <w:rFonts w:cs="Arial" w:ascii="Arial" w:hAnsi="Arial"/>
                <w:sz w:val="20"/>
                <w:szCs w:val="20"/>
              </w:rPr>
              <w:t xml:space="preserve">Probas de avaliación da condición física: posta en práctica, avaliación dos propios resultados, utilidade e planificación a partir dos resultados. </w:t>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ListParagraph"/>
              <w:numPr>
                <w:ilvl w:val="0"/>
                <w:numId w:val="13"/>
              </w:numPr>
              <w:spacing w:lineRule="auto" w:line="240" w:before="0" w:after="120"/>
              <w:rPr>
                <w:rFonts w:ascii="Arial" w:hAnsi="Arial" w:cs="Arial"/>
                <w:sz w:val="20"/>
                <w:szCs w:val="20"/>
              </w:rPr>
            </w:pPr>
            <w:r>
              <w:rPr>
                <w:rFonts w:cs="Arial" w:ascii="Arial" w:hAnsi="Arial"/>
                <w:sz w:val="20"/>
                <w:szCs w:val="20"/>
              </w:rPr>
              <w:t xml:space="preserve">Plan persoal de acondicionamento físico orientado a saúde. </w:t>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Normal"/>
              <w:numPr>
                <w:ilvl w:val="0"/>
                <w:numId w:val="13"/>
              </w:numPr>
              <w:spacing w:before="0" w:after="120"/>
              <w:jc w:val="both"/>
              <w:rPr>
                <w:rFonts w:ascii="Arial" w:hAnsi="Arial" w:cs="Arial"/>
                <w:sz w:val="20"/>
                <w:szCs w:val="20"/>
              </w:rPr>
            </w:pPr>
            <w:r>
              <w:rPr>
                <w:rFonts w:cs="Arial" w:ascii="Arial" w:hAnsi="Arial"/>
                <w:sz w:val="20"/>
                <w:szCs w:val="20"/>
              </w:rPr>
              <w:t xml:space="preserve">Hábitos saudables e prexudiciais relacionados coa actividade física: alimentación, hixiene postural, tabaquismo e alcohol, enfermidades asociadas á actividade física (vigorexia, sedentarismo, etc.). </w:t>
            </w:r>
          </w:p>
          <w:p>
            <w:pPr>
              <w:pStyle w:val="Normal"/>
              <w:jc w:val="both"/>
              <w:rPr>
                <w:rFonts w:ascii="Arial" w:hAnsi="Arial" w:cs="Arial"/>
                <w:sz w:val="20"/>
                <w:szCs w:val="20"/>
              </w:rPr>
            </w:pPr>
            <w:r>
              <w:rPr>
                <w:rFonts w:cs="Arial" w:ascii="Arial" w:hAnsi="Arial"/>
                <w:sz w:val="20"/>
                <w:szCs w:val="20"/>
              </w:rPr>
            </w:r>
          </w:p>
        </w:tc>
        <w:tc>
          <w:tcPr>
            <w:tcW w:w="2670"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numPr>
                <w:ilvl w:val="0"/>
                <w:numId w:val="20"/>
              </w:numPr>
              <w:spacing w:lineRule="auto" w:line="240" w:before="0" w:after="120"/>
              <w:rPr>
                <w:rFonts w:ascii="Arial" w:hAnsi="Arial" w:cs="Arial"/>
                <w:sz w:val="20"/>
                <w:szCs w:val="20"/>
              </w:rPr>
            </w:pPr>
            <w:r>
              <w:rPr>
                <w:rFonts w:cs="Arial" w:ascii="Arial" w:hAnsi="Arial"/>
                <w:sz w:val="20"/>
                <w:szCs w:val="20"/>
              </w:rPr>
              <w:t>Ter en conta as recomendacións de aseo persoal  e indumentaria adecuada a cada situación de práctica.</w:t>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ListParagraph"/>
              <w:numPr>
                <w:ilvl w:val="0"/>
                <w:numId w:val="20"/>
              </w:numPr>
              <w:spacing w:lineRule="auto" w:line="240" w:before="0" w:after="120"/>
              <w:rPr>
                <w:rFonts w:ascii="Arial" w:hAnsi="Arial" w:cs="Arial"/>
                <w:sz w:val="20"/>
                <w:szCs w:val="20"/>
              </w:rPr>
            </w:pPr>
            <w:r>
              <w:rPr>
                <w:rFonts w:cs="Arial" w:ascii="Arial" w:hAnsi="Arial"/>
                <w:sz w:val="20"/>
                <w:szCs w:val="20"/>
              </w:rPr>
              <w:t xml:space="preserve">Valorar a actividade física desde a perspectiva da saúde, satisfacción persoal, autosuperación e as posibilidades de interacción social  e de perspectiva profesional, adoptando actitudes de interese, respecto, esforzo e cooperación na  práctica de actividades física. </w:t>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Normal"/>
              <w:numPr>
                <w:ilvl w:val="0"/>
                <w:numId w:val="20"/>
              </w:numPr>
              <w:spacing w:lineRule="auto" w:line="240" w:before="0" w:after="120"/>
              <w:jc w:val="both"/>
              <w:rPr>
                <w:rFonts w:ascii="Arial" w:hAnsi="Arial" w:cs="Arial"/>
                <w:sz w:val="20"/>
                <w:szCs w:val="20"/>
              </w:rPr>
            </w:pPr>
            <w:r>
              <w:rPr>
                <w:rFonts w:cs="Arial" w:ascii="Arial" w:hAnsi="Arial"/>
                <w:sz w:val="20"/>
                <w:szCs w:val="20"/>
              </w:rPr>
              <w:t>Recoñecer as posibilidades das actividades físico-deportivas como forma de inclusión social, facilitando a eliminación de obstáculos e participación doutras persoas independentemente das súas características,</w:t>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Normal"/>
              <w:numPr>
                <w:ilvl w:val="0"/>
                <w:numId w:val="20"/>
              </w:numPr>
              <w:spacing w:lineRule="auto" w:line="240" w:before="0" w:after="120"/>
              <w:jc w:val="both"/>
              <w:rPr>
                <w:rFonts w:ascii="Arial" w:hAnsi="Arial" w:cs="Arial"/>
                <w:sz w:val="20"/>
                <w:szCs w:val="20"/>
              </w:rPr>
            </w:pPr>
            <w:r>
              <w:rPr>
                <w:rFonts w:cs="Arial" w:ascii="Arial" w:hAnsi="Arial"/>
                <w:sz w:val="20"/>
                <w:szCs w:val="20"/>
              </w:rPr>
              <w:t xml:space="preserve">Controlar as dificultades e riscos que poden existir durante á practica deportiva adoptando medidas preventivas e de seguridade segundo o caso. </w:t>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Normal"/>
              <w:numPr>
                <w:ilvl w:val="0"/>
                <w:numId w:val="20"/>
              </w:numPr>
              <w:spacing w:lineRule="auto" w:line="240" w:before="0" w:after="120"/>
              <w:jc w:val="both"/>
              <w:rPr>
                <w:rFonts w:ascii="Arial" w:hAnsi="Arial" w:cs="Arial"/>
                <w:sz w:val="20"/>
                <w:szCs w:val="20"/>
              </w:rPr>
            </w:pPr>
            <w:r>
              <w:rPr>
                <w:rFonts w:cs="Arial" w:ascii="Arial" w:hAnsi="Arial"/>
                <w:sz w:val="20"/>
                <w:szCs w:val="20"/>
              </w:rPr>
              <w:t xml:space="preserve">Utilizar as TICs para elaborar un plan personalizado de mellora da condición física baseándose en criterios de saúde. </w:t>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Normal"/>
              <w:numPr>
                <w:ilvl w:val="0"/>
                <w:numId w:val="20"/>
              </w:numPr>
              <w:spacing w:lineRule="auto" w:line="240" w:before="0" w:after="120"/>
              <w:jc w:val="both"/>
              <w:rPr>
                <w:rFonts w:ascii="Arial" w:hAnsi="Arial" w:cs="Arial"/>
                <w:sz w:val="20"/>
                <w:szCs w:val="20"/>
              </w:rPr>
            </w:pPr>
            <w:r>
              <w:rPr>
                <w:rFonts w:cs="Arial" w:ascii="Arial" w:hAnsi="Arial"/>
                <w:sz w:val="20"/>
                <w:szCs w:val="20"/>
              </w:rPr>
              <w:t xml:space="preserve">Coñecer as posibilidades da actividade física e deporte aportan como saída profesional. </w:t>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ListParagraph"/>
              <w:numPr>
                <w:ilvl w:val="0"/>
                <w:numId w:val="20"/>
              </w:numPr>
              <w:spacing w:lineRule="auto" w:line="240" w:before="0" w:after="120"/>
              <w:rPr>
                <w:rFonts w:ascii="Arial" w:hAnsi="Arial" w:cs="Arial"/>
                <w:sz w:val="20"/>
                <w:szCs w:val="20"/>
              </w:rPr>
            </w:pPr>
            <w:r>
              <w:rPr>
                <w:rFonts w:cs="Arial" w:ascii="Arial" w:hAnsi="Arial"/>
                <w:sz w:val="20"/>
                <w:szCs w:val="20"/>
              </w:rPr>
              <w:t>Aplicar os principios (alternancia, continuidade, incremento progresivo das cargas)  que rexen o adestramento deportivo e os parámetros que permiten planificar a mellora das capacidades físicas (intensidade, frecuencia, volume, densidade), comprendendo as adaptacións que sobre o organismo producen e valorando a súa influenza sobre a saúde.</w:t>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Normal"/>
              <w:numPr>
                <w:ilvl w:val="0"/>
                <w:numId w:val="20"/>
              </w:numPr>
              <w:spacing w:lineRule="auto" w:line="240" w:before="0" w:after="120"/>
              <w:jc w:val="both"/>
              <w:rPr>
                <w:rFonts w:ascii="Arial" w:hAnsi="Arial" w:cs="Arial"/>
                <w:sz w:val="20"/>
                <w:szCs w:val="20"/>
              </w:rPr>
            </w:pPr>
            <w:r>
              <w:rPr>
                <w:rFonts w:cs="Arial" w:ascii="Arial" w:hAnsi="Arial"/>
                <w:sz w:val="20"/>
                <w:szCs w:val="20"/>
              </w:rPr>
              <w:t>Por en práctica os distintos tipos de test de control da condición física, interpretar os resultados e sacar conclusións relacionadas coa súa mellora tras a aplicación dun plan de adestramento.</w:t>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Normal"/>
              <w:numPr>
                <w:ilvl w:val="0"/>
                <w:numId w:val="20"/>
              </w:numPr>
              <w:spacing w:lineRule="auto" w:line="240" w:before="0" w:after="120"/>
              <w:ind w:left="57" w:right="28" w:hanging="57"/>
              <w:jc w:val="both"/>
              <w:rPr>
                <w:rFonts w:ascii="Arial" w:hAnsi="Arial" w:cs="Arial"/>
                <w:sz w:val="20"/>
                <w:szCs w:val="20"/>
              </w:rPr>
            </w:pPr>
            <w:r>
              <w:rPr>
                <w:rFonts w:cs="Arial" w:ascii="Arial" w:hAnsi="Arial"/>
                <w:sz w:val="20"/>
                <w:szCs w:val="20"/>
              </w:rPr>
              <w:t>Desenvolver e incrementar as capacidades físicas básicas de resistencia, forza xeral e flexibilidade dende a perspectiva da súa saúde de acordo coas posibilidades persoais e dentro das marxes da saúde, amosando unha actitude de autoesixencia no seu esforzo.</w:t>
            </w:r>
          </w:p>
          <w:p>
            <w:pPr>
              <w:pStyle w:val="Normal"/>
              <w:spacing w:lineRule="auto" w:line="240" w:before="0" w:after="120"/>
              <w:ind w:right="28" w:hanging="0"/>
              <w:jc w:val="both"/>
              <w:rPr>
                <w:rFonts w:ascii="Arial" w:hAnsi="Arial" w:cs="Arial"/>
                <w:sz w:val="20"/>
                <w:szCs w:val="20"/>
              </w:rPr>
            </w:pPr>
            <w:r>
              <w:rPr>
                <w:rFonts w:cs="Arial" w:ascii="Arial" w:hAnsi="Arial"/>
                <w:sz w:val="20"/>
                <w:szCs w:val="20"/>
              </w:rPr>
            </w:r>
          </w:p>
          <w:p>
            <w:pPr>
              <w:pStyle w:val="Normal"/>
              <w:numPr>
                <w:ilvl w:val="0"/>
                <w:numId w:val="20"/>
              </w:numPr>
              <w:spacing w:lineRule="auto" w:line="240" w:before="0" w:after="120"/>
              <w:ind w:left="57" w:right="28" w:hanging="57"/>
              <w:jc w:val="both"/>
              <w:rPr>
                <w:rFonts w:ascii="Arial" w:hAnsi="Arial" w:cs="Arial"/>
                <w:sz w:val="20"/>
                <w:szCs w:val="20"/>
              </w:rPr>
            </w:pPr>
            <w:r>
              <w:rPr>
                <w:rFonts w:cs="Arial" w:ascii="Arial" w:hAnsi="Arial"/>
                <w:sz w:val="20"/>
                <w:szCs w:val="20"/>
              </w:rPr>
              <w:t xml:space="preserve">Planificar, elabora e por en práctica un programa persoal de actividade física que incida na mellora e no mantemento da saúde, aplicando os coñecementos adquiridos. </w:t>
            </w:r>
          </w:p>
          <w:p>
            <w:pPr>
              <w:pStyle w:val="Normal"/>
              <w:spacing w:lineRule="auto" w:line="240"/>
              <w:jc w:val="both"/>
              <w:rPr>
                <w:rFonts w:ascii="Arial" w:hAnsi="Arial" w:cs="Arial"/>
                <w:sz w:val="20"/>
                <w:szCs w:val="20"/>
              </w:rPr>
            </w:pPr>
            <w:r>
              <w:rPr>
                <w:rFonts w:cs="Arial" w:ascii="Arial" w:hAnsi="Arial"/>
                <w:sz w:val="20"/>
                <w:szCs w:val="20"/>
              </w:rPr>
            </w:r>
          </w:p>
        </w:tc>
        <w:tc>
          <w:tcPr>
            <w:tcW w:w="265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numPr>
                <w:ilvl w:val="0"/>
                <w:numId w:val="28"/>
              </w:numPr>
              <w:spacing w:lineRule="auto" w:line="240" w:before="0" w:after="120"/>
              <w:ind w:left="57" w:right="28" w:hanging="57"/>
              <w:rPr>
                <w:rFonts w:ascii="Arial" w:hAnsi="Arial" w:cs="Arial"/>
                <w:sz w:val="20"/>
                <w:szCs w:val="20"/>
              </w:rPr>
            </w:pPr>
            <w:r>
              <w:rPr>
                <w:rFonts w:cs="Arial" w:ascii="Arial" w:hAnsi="Arial"/>
                <w:sz w:val="20"/>
                <w:szCs w:val="20"/>
              </w:rPr>
              <w:t xml:space="preserve">Respecta os hábitos de aseo persoal e indumentaria durante todas as sesións. </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28"/>
              </w:numPr>
              <w:spacing w:lineRule="auto" w:line="240" w:before="0" w:after="120"/>
              <w:rPr>
                <w:rFonts w:ascii="Arial" w:hAnsi="Arial" w:cs="Arial"/>
                <w:sz w:val="20"/>
                <w:szCs w:val="20"/>
              </w:rPr>
            </w:pPr>
            <w:r>
              <w:rPr>
                <w:rFonts w:cs="Arial" w:ascii="Arial" w:hAnsi="Arial"/>
                <w:sz w:val="20"/>
                <w:szCs w:val="20"/>
              </w:rPr>
              <w:t xml:space="preserve">Deseña, organiza e participa nas actividades físicas como recurso de lecer. </w:t>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ListParagraph"/>
              <w:numPr>
                <w:ilvl w:val="0"/>
                <w:numId w:val="28"/>
              </w:numPr>
              <w:spacing w:lineRule="auto" w:line="240" w:before="0" w:after="120"/>
              <w:rPr>
                <w:rFonts w:ascii="Arial" w:hAnsi="Arial" w:cs="Arial"/>
                <w:sz w:val="20"/>
                <w:szCs w:val="20"/>
              </w:rPr>
            </w:pPr>
            <w:r>
              <w:rPr>
                <w:rFonts w:cs="Arial" w:ascii="Arial" w:hAnsi="Arial"/>
                <w:sz w:val="20"/>
                <w:szCs w:val="20"/>
              </w:rPr>
              <w:t xml:space="preserve">Identifica as saídas profesionais e valores culturais e sociais que a actividade física aporta. </w:t>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ListParagraph"/>
              <w:numPr>
                <w:ilvl w:val="0"/>
                <w:numId w:val="28"/>
              </w:numPr>
              <w:spacing w:lineRule="auto" w:line="240" w:before="0" w:after="120"/>
              <w:ind w:left="57" w:right="28" w:hanging="57"/>
              <w:rPr>
                <w:rFonts w:ascii="Arial" w:hAnsi="Arial" w:cs="Arial"/>
                <w:sz w:val="20"/>
                <w:szCs w:val="20"/>
              </w:rPr>
            </w:pPr>
            <w:r>
              <w:rPr>
                <w:rFonts w:cs="Arial" w:ascii="Arial" w:hAnsi="Arial"/>
                <w:sz w:val="20"/>
                <w:szCs w:val="20"/>
              </w:rPr>
              <w:t xml:space="preserve">Adopta actitudes críticas ante as prácticas físicas que teñen efectos negativos na saúde, e ante fenómenos socioculturais relacionados coa corporalidade e os derivados das manifestacións deportivas. </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t xml:space="preserve">. </w:t>
            </w:r>
          </w:p>
          <w:p>
            <w:pPr>
              <w:pStyle w:val="ListParagraph"/>
              <w:numPr>
                <w:ilvl w:val="0"/>
                <w:numId w:val="28"/>
              </w:numPr>
              <w:spacing w:lineRule="auto" w:line="240" w:before="0" w:after="120"/>
              <w:ind w:left="57" w:right="28" w:hanging="57"/>
              <w:rPr>
                <w:rFonts w:ascii="Arial" w:hAnsi="Arial" w:cs="Arial"/>
                <w:sz w:val="20"/>
                <w:szCs w:val="20"/>
              </w:rPr>
            </w:pPr>
            <w:r>
              <w:rPr>
                <w:rFonts w:cs="Arial" w:ascii="Arial" w:hAnsi="Arial"/>
                <w:sz w:val="20"/>
                <w:szCs w:val="20"/>
              </w:rPr>
              <w:t xml:space="preserve">Identificar os riscos que unha actividade pode supor para un mesmo o para os demais (hábitos saudables de actividade física e actitudes cívicas á hora de practicalas en espazos comúns) </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28"/>
              </w:numPr>
              <w:spacing w:lineRule="auto" w:line="240" w:before="0" w:after="120"/>
              <w:ind w:left="57" w:right="28" w:hanging="57"/>
              <w:rPr>
                <w:rFonts w:ascii="Arial" w:hAnsi="Arial" w:cs="Arial"/>
                <w:sz w:val="20"/>
                <w:szCs w:val="20"/>
              </w:rPr>
            </w:pPr>
            <w:r>
              <w:rPr>
                <w:rFonts w:cs="Arial" w:ascii="Arial" w:hAnsi="Arial"/>
                <w:sz w:val="20"/>
                <w:szCs w:val="20"/>
              </w:rPr>
              <w:t>Utiliza as TICs para elaborar o documento no que se recolla o plan individualizado dun programa de mellora da condición física.</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t xml:space="preserve"> </w:t>
            </w:r>
          </w:p>
          <w:p>
            <w:pPr>
              <w:pStyle w:val="ListParagraph"/>
              <w:numPr>
                <w:ilvl w:val="0"/>
                <w:numId w:val="28"/>
              </w:numPr>
              <w:spacing w:lineRule="auto" w:line="240" w:before="0" w:after="120"/>
              <w:ind w:left="57" w:right="28" w:hanging="57"/>
              <w:rPr>
                <w:rFonts w:ascii="Arial" w:hAnsi="Arial" w:cs="Arial"/>
                <w:sz w:val="20"/>
                <w:szCs w:val="20"/>
              </w:rPr>
            </w:pPr>
            <w:r>
              <w:rPr>
                <w:rFonts w:cs="Arial" w:ascii="Arial" w:hAnsi="Arial"/>
                <w:sz w:val="20"/>
                <w:szCs w:val="20"/>
              </w:rPr>
              <w:t xml:space="preserve">Elabora e leva a práctica un programa individualizado e persoal de actividade física no que se recolla a planificación, avaliación do nivel inicial, desenvolvemento aplicando os parámetros da carga e mantendo os principios do adestramento, valoración crítica dos resultados acadados e adaptacións favorables cara á saúde obtidas. </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Normal"/>
              <w:numPr>
                <w:ilvl w:val="0"/>
                <w:numId w:val="28"/>
              </w:numPr>
              <w:spacing w:lineRule="auto" w:line="240" w:before="0" w:after="120"/>
              <w:jc w:val="both"/>
              <w:rPr>
                <w:rFonts w:ascii="Arial" w:hAnsi="Arial" w:cs="Arial"/>
                <w:b/>
                <w:b/>
                <w:color w:val="243F60"/>
                <w:sz w:val="20"/>
                <w:szCs w:val="20"/>
              </w:rPr>
            </w:pPr>
            <w:r>
              <w:rPr>
                <w:rFonts w:cs="Arial" w:ascii="Arial" w:hAnsi="Arial"/>
                <w:sz w:val="20"/>
                <w:szCs w:val="20"/>
              </w:rPr>
              <w:t xml:space="preserve">Recoñece os riscos dos hábitos nocivos e da alimentación a importancia da hixiene postural, ademais das enfermidades relacionadas coa actividade física e deportiva (vigorexia, sedentarismo, etc. </w:t>
            </w:r>
          </w:p>
          <w:p>
            <w:pPr>
              <w:pStyle w:val="Normal"/>
              <w:spacing w:lineRule="auto" w:line="240"/>
              <w:rPr>
                <w:rFonts w:ascii="Arial" w:hAnsi="Arial" w:cs="Arial"/>
                <w:b/>
                <w:b/>
                <w:color w:val="243F60"/>
                <w:sz w:val="20"/>
                <w:szCs w:val="20"/>
              </w:rPr>
            </w:pPr>
            <w:r>
              <w:rPr>
                <w:rFonts w:cs="Arial" w:ascii="Arial" w:hAnsi="Arial"/>
                <w:b/>
                <w:color w:val="243F60"/>
                <w:sz w:val="20"/>
                <w:szCs w:val="20"/>
              </w:rPr>
            </w:r>
          </w:p>
          <w:p>
            <w:pPr>
              <w:pStyle w:val="Normal"/>
              <w:spacing w:lineRule="auto" w:line="240"/>
              <w:jc w:val="both"/>
              <w:rPr>
                <w:rFonts w:ascii="Arial" w:hAnsi="Arial" w:cs="Arial"/>
                <w:sz w:val="20"/>
                <w:szCs w:val="20"/>
              </w:rPr>
            </w:pPr>
            <w:r>
              <w:rPr>
                <w:rFonts w:cs="Arial" w:ascii="Arial" w:hAnsi="Arial"/>
                <w:sz w:val="20"/>
                <w:szCs w:val="20"/>
              </w:rPr>
            </w:r>
          </w:p>
        </w:tc>
        <w:tc>
          <w:tcPr>
            <w:tcW w:w="21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napToGrid w:val="false"/>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lang w:val="en-GB"/>
              </w:rPr>
            </w:pPr>
            <w:r>
              <w:rPr>
                <w:rFonts w:cs="Arial" w:ascii="Arial" w:hAnsi="Arial"/>
                <w:lang w:val="en-GB"/>
              </w:rPr>
              <w:t>CAA</w:t>
            </w:r>
          </w:p>
          <w:p>
            <w:pPr>
              <w:pStyle w:val="Normal"/>
              <w:jc w:val="center"/>
              <w:rPr>
                <w:rFonts w:ascii="Arial" w:hAnsi="Arial" w:cs="Arial"/>
                <w:lang w:val="en-GB"/>
              </w:rPr>
            </w:pPr>
            <w:r>
              <w:rPr>
                <w:rFonts w:cs="Arial" w:ascii="Arial" w:hAnsi="Arial"/>
                <w:lang w:val="en-GB"/>
              </w:rPr>
              <w:t>CSIEE</w:t>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t>CMCCT</w:t>
            </w:r>
          </w:p>
          <w:p>
            <w:pPr>
              <w:pStyle w:val="Normal"/>
              <w:jc w:val="center"/>
              <w:rPr>
                <w:rFonts w:ascii="Arial" w:hAnsi="Arial" w:cs="Arial"/>
                <w:lang w:val="en-GB"/>
              </w:rPr>
            </w:pPr>
            <w:r>
              <w:rPr>
                <w:rFonts w:cs="Arial" w:ascii="Arial" w:hAnsi="Arial"/>
                <w:lang w:val="en-GB"/>
              </w:rPr>
              <w:t>CL</w:t>
            </w:r>
          </w:p>
          <w:p>
            <w:pPr>
              <w:pStyle w:val="Normal"/>
              <w:jc w:val="center"/>
              <w:rPr>
                <w:rFonts w:ascii="Arial" w:hAnsi="Arial" w:cs="Arial"/>
                <w:lang w:val="en-GB"/>
              </w:rPr>
            </w:pPr>
            <w:r>
              <w:rPr>
                <w:rFonts w:cs="Arial" w:ascii="Arial" w:hAnsi="Arial"/>
                <w:lang w:val="en-GB"/>
              </w:rPr>
              <w:t>CD</w:t>
            </w:r>
          </w:p>
          <w:p>
            <w:pPr>
              <w:pStyle w:val="Normal"/>
              <w:jc w:val="center"/>
              <w:rPr>
                <w:rFonts w:ascii="Arial" w:hAnsi="Arial" w:cs="Arial"/>
                <w:lang w:val="en-GB"/>
              </w:rPr>
            </w:pPr>
            <w:r>
              <w:rPr>
                <w:rFonts w:cs="Arial" w:ascii="Arial" w:hAnsi="Arial"/>
                <w:lang w:val="en-GB"/>
              </w:rPr>
              <w:t>CAA</w:t>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jc w:val="both"/>
              <w:rPr/>
            </w:pPr>
            <w:r>
              <w:rPr>
                <w:rFonts w:cs="Arial" w:ascii="Arial" w:hAnsi="Arial"/>
                <w:lang w:val="en-GB"/>
              </w:rPr>
              <w:t xml:space="preserve">             </w:t>
            </w:r>
            <w:r>
              <w:rPr>
                <w:rFonts w:cs="Arial" w:ascii="Arial" w:hAnsi="Arial"/>
              </w:rPr>
              <w:t>CSC</w:t>
            </w:r>
          </w:p>
        </w:tc>
      </w:tr>
      <w:tr>
        <w:trPr/>
        <w:tc>
          <w:tcPr>
            <w:tcW w:w="1608"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rFonts w:ascii="Arial" w:hAnsi="Arial" w:cs="Arial"/>
                <w:sz w:val="20"/>
                <w:szCs w:val="20"/>
              </w:rPr>
            </w:pPr>
            <w:r>
              <w:rPr>
                <w:rFonts w:cs="Arial" w:ascii="Arial" w:hAnsi="Arial"/>
                <w:sz w:val="20"/>
                <w:szCs w:val="20"/>
              </w:rPr>
              <w:t>2. Deportes de raqueta e implementos</w:t>
            </w:r>
          </w:p>
        </w:tc>
        <w:tc>
          <w:tcPr>
            <w:tcW w:w="231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numPr>
                <w:ilvl w:val="0"/>
                <w:numId w:val="31"/>
              </w:numPr>
              <w:tabs>
                <w:tab w:val="left" w:pos="0" w:leader="none"/>
              </w:tabs>
              <w:spacing w:before="0" w:after="120"/>
              <w:ind w:left="360" w:right="28" w:hanging="360"/>
              <w:jc w:val="both"/>
              <w:rPr>
                <w:rFonts w:ascii="Arial" w:hAnsi="Arial" w:cs="Arial"/>
                <w:sz w:val="20"/>
                <w:szCs w:val="20"/>
              </w:rPr>
            </w:pPr>
            <w:r>
              <w:rPr>
                <w:rFonts w:cs="Arial" w:ascii="Arial" w:hAnsi="Arial"/>
                <w:sz w:val="20"/>
                <w:szCs w:val="20"/>
              </w:rPr>
              <w:t xml:space="preserve">Coñecer aqueles deportes de raqueta ou implementos que poden ser utilizados como actividade de lecer e desenvolvemento dunha actividade física saudable: bádminton, floorball, freesbe, indiaka. </w:t>
            </w:r>
          </w:p>
          <w:p>
            <w:pPr>
              <w:pStyle w:val="Normal"/>
              <w:tabs>
                <w:tab w:val="left" w:pos="0" w:leader="none"/>
              </w:tabs>
              <w:spacing w:before="0" w:after="120"/>
              <w:ind w:right="28" w:hanging="0"/>
              <w:jc w:val="both"/>
              <w:rPr>
                <w:rFonts w:ascii="Arial" w:hAnsi="Arial" w:cs="Arial"/>
                <w:sz w:val="20"/>
                <w:szCs w:val="20"/>
              </w:rPr>
            </w:pPr>
            <w:r>
              <w:rPr>
                <w:rFonts w:cs="Arial" w:ascii="Arial" w:hAnsi="Arial"/>
                <w:sz w:val="20"/>
                <w:szCs w:val="20"/>
              </w:rPr>
            </w:r>
          </w:p>
          <w:p>
            <w:pPr>
              <w:pStyle w:val="Normal"/>
              <w:numPr>
                <w:ilvl w:val="0"/>
                <w:numId w:val="31"/>
              </w:numPr>
              <w:tabs>
                <w:tab w:val="left" w:pos="0" w:leader="none"/>
              </w:tabs>
              <w:spacing w:before="0" w:after="120"/>
              <w:ind w:left="360" w:right="28" w:hanging="360"/>
              <w:jc w:val="both"/>
              <w:rPr>
                <w:rFonts w:ascii="Arial" w:hAnsi="Arial" w:cs="Arial"/>
                <w:sz w:val="20"/>
                <w:szCs w:val="20"/>
              </w:rPr>
            </w:pPr>
            <w:r>
              <w:rPr>
                <w:rFonts w:cs="Arial" w:ascii="Arial" w:hAnsi="Arial"/>
                <w:sz w:val="20"/>
                <w:szCs w:val="20"/>
              </w:rPr>
              <w:t>Coñecer e aplicar o regulamento básico do bádminton así como a estrutura básica dos deportes de implementos que se traballan na unidade. .</w:t>
            </w:r>
          </w:p>
          <w:p>
            <w:pPr>
              <w:pStyle w:val="Normal"/>
              <w:tabs>
                <w:tab w:val="left" w:pos="0" w:leader="none"/>
              </w:tabs>
              <w:spacing w:before="0" w:after="120"/>
              <w:ind w:right="28" w:hanging="0"/>
              <w:jc w:val="both"/>
              <w:rPr>
                <w:rFonts w:ascii="Arial" w:hAnsi="Arial" w:cs="Arial"/>
                <w:sz w:val="20"/>
                <w:szCs w:val="20"/>
              </w:rPr>
            </w:pPr>
            <w:r>
              <w:rPr>
                <w:rFonts w:cs="Arial" w:ascii="Arial" w:hAnsi="Arial"/>
                <w:sz w:val="20"/>
                <w:szCs w:val="20"/>
              </w:rPr>
            </w:r>
          </w:p>
          <w:p>
            <w:pPr>
              <w:pStyle w:val="Normal"/>
              <w:numPr>
                <w:ilvl w:val="0"/>
                <w:numId w:val="31"/>
              </w:numPr>
              <w:tabs>
                <w:tab w:val="left" w:pos="0" w:leader="none"/>
              </w:tabs>
              <w:spacing w:before="0" w:after="120"/>
              <w:ind w:left="360" w:right="28" w:hanging="360"/>
              <w:jc w:val="both"/>
              <w:rPr>
                <w:rFonts w:ascii="Arial" w:hAnsi="Arial" w:cs="Arial"/>
                <w:sz w:val="20"/>
                <w:szCs w:val="20"/>
              </w:rPr>
            </w:pPr>
            <w:r>
              <w:rPr>
                <w:rFonts w:cs="Arial" w:ascii="Arial" w:hAnsi="Arial"/>
                <w:sz w:val="20"/>
                <w:szCs w:val="20"/>
              </w:rPr>
              <w:t xml:space="preserve">Ser capaz de organizar torneos, actividades e xogos de forma autónoma utilizando fundamentos básicos de organización de eventos y actividades. Respectar as achegas dos compañeiros e valorar o traballo en grupo. </w:t>
            </w:r>
          </w:p>
          <w:p>
            <w:pPr>
              <w:pStyle w:val="Normal"/>
              <w:tabs>
                <w:tab w:val="left" w:pos="0" w:leader="none"/>
              </w:tabs>
              <w:spacing w:before="0" w:after="120"/>
              <w:ind w:right="28" w:hanging="0"/>
              <w:jc w:val="both"/>
              <w:rPr>
                <w:rFonts w:ascii="Arial" w:hAnsi="Arial" w:cs="Arial"/>
                <w:sz w:val="20"/>
                <w:szCs w:val="20"/>
              </w:rPr>
            </w:pPr>
            <w:r>
              <w:rPr>
                <w:rFonts w:cs="Arial" w:ascii="Arial" w:hAnsi="Arial"/>
                <w:sz w:val="20"/>
                <w:szCs w:val="20"/>
              </w:rPr>
            </w:r>
          </w:p>
          <w:p>
            <w:pPr>
              <w:pStyle w:val="Normal"/>
              <w:tabs>
                <w:tab w:val="left" w:pos="0" w:leader="none"/>
              </w:tabs>
              <w:spacing w:before="0" w:after="120"/>
              <w:ind w:right="28" w:hanging="0"/>
              <w:jc w:val="both"/>
              <w:rPr>
                <w:rFonts w:ascii="Arial" w:hAnsi="Arial" w:cs="Arial"/>
                <w:sz w:val="20"/>
                <w:szCs w:val="20"/>
              </w:rPr>
            </w:pPr>
            <w:r>
              <w:rPr>
                <w:rFonts w:cs="Arial" w:ascii="Arial" w:hAnsi="Arial"/>
                <w:sz w:val="20"/>
                <w:szCs w:val="20"/>
              </w:rPr>
            </w:r>
          </w:p>
          <w:p>
            <w:pPr>
              <w:pStyle w:val="Normal"/>
              <w:numPr>
                <w:ilvl w:val="0"/>
                <w:numId w:val="31"/>
              </w:numPr>
              <w:tabs>
                <w:tab w:val="left" w:pos="0" w:leader="none"/>
              </w:tabs>
              <w:spacing w:before="0" w:after="120"/>
              <w:ind w:left="360" w:right="28" w:hanging="360"/>
              <w:jc w:val="both"/>
              <w:rPr>
                <w:rFonts w:ascii="Arial" w:hAnsi="Arial" w:cs="Arial"/>
                <w:sz w:val="20"/>
                <w:szCs w:val="20"/>
              </w:rPr>
            </w:pPr>
            <w:r>
              <w:rPr>
                <w:rFonts w:cs="Arial" w:ascii="Arial" w:hAnsi="Arial"/>
                <w:sz w:val="20"/>
                <w:szCs w:val="20"/>
              </w:rPr>
              <w:t xml:space="preserve">Mellorar as execucións técnicas de cada deporte practicado e utilizalas de forma adecuada, utilizando a intención táctica de conseguir resultado favorable. </w:t>
            </w:r>
          </w:p>
          <w:p>
            <w:pPr>
              <w:pStyle w:val="Normal"/>
              <w:tabs>
                <w:tab w:val="left" w:pos="0" w:leader="none"/>
              </w:tabs>
              <w:spacing w:before="0" w:after="120"/>
              <w:ind w:right="28" w:hanging="0"/>
              <w:jc w:val="both"/>
              <w:rPr>
                <w:rFonts w:ascii="Arial" w:hAnsi="Arial" w:cs="Arial"/>
                <w:sz w:val="20"/>
                <w:szCs w:val="20"/>
              </w:rPr>
            </w:pPr>
            <w:r>
              <w:rPr>
                <w:rFonts w:cs="Arial" w:ascii="Arial" w:hAnsi="Arial"/>
                <w:sz w:val="20"/>
                <w:szCs w:val="20"/>
              </w:rPr>
            </w:r>
          </w:p>
          <w:p>
            <w:pPr>
              <w:pStyle w:val="Normal"/>
              <w:numPr>
                <w:ilvl w:val="0"/>
                <w:numId w:val="31"/>
              </w:numPr>
              <w:tabs>
                <w:tab w:val="left" w:pos="0" w:leader="none"/>
              </w:tabs>
              <w:spacing w:before="0" w:after="120"/>
              <w:ind w:left="360" w:right="28" w:hanging="360"/>
              <w:jc w:val="both"/>
              <w:rPr>
                <w:rFonts w:ascii="Arial" w:hAnsi="Arial" w:cs="Arial"/>
                <w:sz w:val="20"/>
                <w:szCs w:val="20"/>
              </w:rPr>
            </w:pPr>
            <w:r>
              <w:rPr>
                <w:rFonts w:cs="Arial" w:ascii="Arial" w:hAnsi="Arial"/>
                <w:sz w:val="20"/>
                <w:szCs w:val="20"/>
              </w:rPr>
              <w:t xml:space="preserve">Participar nas actividades propostas polos compañeiros aceptando as regras e mostrando actitudes de deportividade e aceptación do nivel dos demais.  </w:t>
            </w:r>
          </w:p>
          <w:p>
            <w:pPr>
              <w:pStyle w:val="Normal"/>
              <w:jc w:val="both"/>
              <w:rPr>
                <w:rFonts w:ascii="Arial" w:hAnsi="Arial" w:cs="Arial"/>
                <w:sz w:val="20"/>
                <w:szCs w:val="20"/>
              </w:rPr>
            </w:pPr>
            <w:r>
              <w:rPr>
                <w:rFonts w:cs="Arial" w:ascii="Arial" w:hAnsi="Arial"/>
                <w:sz w:val="20"/>
                <w:szCs w:val="20"/>
              </w:rPr>
            </w:r>
          </w:p>
        </w:tc>
        <w:tc>
          <w:tcPr>
            <w:tcW w:w="2262"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spacing w:lineRule="auto" w:line="240" w:before="0" w:after="120"/>
              <w:ind w:left="57" w:hanging="0"/>
              <w:jc w:val="center"/>
              <w:rPr>
                <w:rFonts w:ascii="Arial" w:hAnsi="Arial" w:cs="Arial"/>
                <w:sz w:val="20"/>
                <w:szCs w:val="20"/>
              </w:rPr>
            </w:pPr>
            <w:r>
              <w:rPr>
                <w:rFonts w:cs="Arial" w:ascii="Arial" w:hAnsi="Arial"/>
                <w:sz w:val="20"/>
                <w:szCs w:val="20"/>
              </w:rPr>
              <w:t>BLOQUE 1: CONTIDOS COMUNS</w:t>
            </w:r>
          </w:p>
          <w:p>
            <w:pPr>
              <w:pStyle w:val="Normal"/>
              <w:numPr>
                <w:ilvl w:val="0"/>
                <w:numId w:val="14"/>
              </w:numPr>
              <w:spacing w:lineRule="auto" w:line="240" w:before="0" w:after="120"/>
              <w:jc w:val="both"/>
              <w:rPr>
                <w:rFonts w:ascii="Arial" w:hAnsi="Arial" w:cs="Arial"/>
                <w:sz w:val="20"/>
                <w:szCs w:val="20"/>
              </w:rPr>
            </w:pPr>
            <w:r>
              <w:rPr>
                <w:rFonts w:cs="Arial" w:ascii="Arial" w:hAnsi="Arial"/>
                <w:sz w:val="20"/>
                <w:szCs w:val="20"/>
              </w:rPr>
              <w:t>Aceptación do propio nivel de execución e o das demais persoas, e disposición positiva cara á súa mellora.</w:t>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Normal"/>
              <w:numPr>
                <w:ilvl w:val="0"/>
                <w:numId w:val="14"/>
              </w:numPr>
              <w:spacing w:lineRule="auto" w:line="240" w:before="0" w:after="120"/>
              <w:jc w:val="both"/>
              <w:rPr>
                <w:rFonts w:ascii="Arial" w:hAnsi="Arial" w:cs="Arial"/>
                <w:sz w:val="20"/>
                <w:szCs w:val="20"/>
              </w:rPr>
            </w:pPr>
            <w:r>
              <w:rPr>
                <w:rFonts w:cs="Arial" w:ascii="Arial" w:hAnsi="Arial"/>
                <w:sz w:val="20"/>
                <w:szCs w:val="20"/>
              </w:rPr>
              <w:t>Emprego responsable do material e do equipamento deportivo.</w:t>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Normal"/>
              <w:numPr>
                <w:ilvl w:val="0"/>
                <w:numId w:val="14"/>
              </w:numPr>
              <w:spacing w:lineRule="auto" w:line="240" w:before="0" w:after="120"/>
              <w:jc w:val="both"/>
              <w:rPr>
                <w:rFonts w:ascii="Arial" w:hAnsi="Arial" w:cs="Arial"/>
                <w:sz w:val="20"/>
                <w:szCs w:val="20"/>
              </w:rPr>
            </w:pPr>
            <w:r>
              <w:rPr>
                <w:rFonts w:cs="Arial" w:ascii="Arial" w:hAnsi="Arial"/>
                <w:sz w:val="20"/>
                <w:szCs w:val="20"/>
              </w:rPr>
              <w:t xml:space="preserve">Posibilidades do contorno próximo como lugar de práctica de actividades deportivas de implementos como práctica de lecer. </w:t>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Normal"/>
              <w:numPr>
                <w:ilvl w:val="0"/>
                <w:numId w:val="14"/>
              </w:numPr>
              <w:spacing w:lineRule="auto" w:line="240" w:before="0" w:after="120"/>
              <w:jc w:val="both"/>
              <w:rPr>
                <w:rFonts w:ascii="Arial" w:hAnsi="Arial" w:cs="Arial"/>
                <w:sz w:val="20"/>
                <w:szCs w:val="20"/>
              </w:rPr>
            </w:pPr>
            <w:r>
              <w:rPr>
                <w:rFonts w:cs="Arial" w:ascii="Arial" w:hAnsi="Arial"/>
                <w:sz w:val="20"/>
                <w:szCs w:val="20"/>
              </w:rPr>
              <w:t>Ser capaz de organizar torneos, actividades e xogos de forma autónoma utilizando fundamentos básicos de organización de eventos y actividades. Respectar as achegas dos compañeiros e valorar o traballo en grupo.</w:t>
            </w:r>
          </w:p>
          <w:p>
            <w:pPr>
              <w:pStyle w:val="Normal"/>
              <w:spacing w:lineRule="auto" w:line="240" w:before="0" w:after="120"/>
              <w:ind w:left="57" w:hanging="0"/>
              <w:rPr>
                <w:rFonts w:ascii="Arial" w:hAnsi="Arial" w:cs="Arial"/>
                <w:sz w:val="20"/>
                <w:szCs w:val="20"/>
              </w:rPr>
            </w:pPr>
            <w:r>
              <w:rPr>
                <w:rFonts w:cs="Arial" w:ascii="Arial" w:hAnsi="Arial"/>
                <w:sz w:val="20"/>
                <w:szCs w:val="20"/>
              </w:rPr>
            </w:r>
          </w:p>
          <w:p>
            <w:pPr>
              <w:pStyle w:val="Normal"/>
              <w:spacing w:lineRule="auto" w:line="240" w:before="0" w:after="120"/>
              <w:ind w:left="57" w:hanging="0"/>
              <w:jc w:val="center"/>
              <w:rPr>
                <w:rFonts w:ascii="Arial" w:hAnsi="Arial" w:cs="Arial"/>
                <w:sz w:val="20"/>
                <w:szCs w:val="20"/>
              </w:rPr>
            </w:pPr>
            <w:r>
              <w:rPr>
                <w:rFonts w:cs="Arial" w:ascii="Arial" w:hAnsi="Arial"/>
                <w:sz w:val="20"/>
                <w:szCs w:val="20"/>
              </w:rPr>
              <w:t>BLOQUE 4: OS XOGOS E AS ACTIVIDADES DEPORTIVAS</w:t>
            </w:r>
          </w:p>
          <w:p>
            <w:pPr>
              <w:pStyle w:val="Normal"/>
              <w:numPr>
                <w:ilvl w:val="0"/>
                <w:numId w:val="4"/>
              </w:numPr>
              <w:spacing w:lineRule="auto" w:line="240" w:before="0" w:after="120"/>
              <w:jc w:val="both"/>
              <w:rPr>
                <w:rFonts w:ascii="Arial" w:hAnsi="Arial" w:cs="Arial"/>
                <w:sz w:val="20"/>
                <w:szCs w:val="20"/>
              </w:rPr>
            </w:pPr>
            <w:r>
              <w:rPr>
                <w:rFonts w:cs="Arial" w:ascii="Arial" w:hAnsi="Arial"/>
                <w:sz w:val="20"/>
                <w:szCs w:val="20"/>
              </w:rPr>
              <w:t xml:space="preserve">Realización das técnicas dos deportes practicados e utilización táctica das mesmas. </w:t>
            </w:r>
          </w:p>
          <w:p>
            <w:pPr>
              <w:pStyle w:val="Normal"/>
              <w:spacing w:lineRule="auto" w:line="240" w:before="0" w:after="120"/>
              <w:ind w:left="57" w:hanging="0"/>
              <w:jc w:val="both"/>
              <w:rPr>
                <w:rFonts w:ascii="Arial" w:hAnsi="Arial" w:cs="Arial"/>
                <w:sz w:val="20"/>
                <w:szCs w:val="20"/>
              </w:rPr>
            </w:pPr>
            <w:r>
              <w:rPr>
                <w:rFonts w:cs="Arial" w:ascii="Arial" w:hAnsi="Arial"/>
                <w:sz w:val="20"/>
                <w:szCs w:val="20"/>
              </w:rPr>
            </w:r>
          </w:p>
          <w:p>
            <w:pPr>
              <w:pStyle w:val="Normal"/>
              <w:numPr>
                <w:ilvl w:val="0"/>
                <w:numId w:val="4"/>
              </w:numPr>
              <w:spacing w:lineRule="auto" w:line="240" w:before="0" w:after="120"/>
              <w:jc w:val="both"/>
              <w:rPr>
                <w:rFonts w:ascii="Arial" w:hAnsi="Arial" w:cs="Arial"/>
                <w:sz w:val="20"/>
                <w:szCs w:val="20"/>
              </w:rPr>
            </w:pPr>
            <w:r>
              <w:rPr>
                <w:rFonts w:cs="Arial" w:ascii="Arial" w:hAnsi="Arial"/>
                <w:sz w:val="20"/>
                <w:szCs w:val="20"/>
              </w:rPr>
              <w:t>Deportes de implementos: concepto, tipos, posibilidades de aplicación como actividades de lecer.</w:t>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Normal"/>
              <w:spacing w:lineRule="auto" w:line="240" w:before="0" w:after="120"/>
              <w:ind w:left="57" w:hanging="0"/>
              <w:jc w:val="both"/>
              <w:rPr>
                <w:rFonts w:ascii="Arial" w:hAnsi="Arial" w:cs="Arial"/>
                <w:sz w:val="20"/>
                <w:szCs w:val="20"/>
              </w:rPr>
            </w:pPr>
            <w:r>
              <w:rPr>
                <w:rFonts w:cs="Arial" w:ascii="Arial" w:hAnsi="Arial"/>
                <w:sz w:val="20"/>
                <w:szCs w:val="20"/>
              </w:rPr>
              <w:t xml:space="preserve"> </w:t>
            </w:r>
          </w:p>
          <w:p>
            <w:pPr>
              <w:pStyle w:val="Normal"/>
              <w:numPr>
                <w:ilvl w:val="0"/>
                <w:numId w:val="4"/>
              </w:numPr>
              <w:spacing w:lineRule="auto" w:line="240" w:before="0" w:after="120"/>
              <w:jc w:val="both"/>
              <w:rPr>
                <w:rFonts w:ascii="Arial" w:hAnsi="Arial" w:cs="Arial"/>
                <w:sz w:val="20"/>
                <w:szCs w:val="20"/>
              </w:rPr>
            </w:pPr>
            <w:r>
              <w:rPr>
                <w:rFonts w:cs="Arial" w:ascii="Arial" w:hAnsi="Arial"/>
                <w:sz w:val="20"/>
                <w:szCs w:val="20"/>
              </w:rPr>
              <w:t xml:space="preserve">Bádminton, freesbee, floorball e indiaka: técnicas básicas, intencións tácticas, regulamento de torneos e competicións </w:t>
            </w:r>
          </w:p>
          <w:p>
            <w:pPr>
              <w:pStyle w:val="Normal"/>
              <w:spacing w:lineRule="auto" w:line="240" w:before="0" w:after="120"/>
              <w:ind w:left="57" w:hanging="0"/>
              <w:jc w:val="both"/>
              <w:rPr>
                <w:rFonts w:ascii="Arial" w:hAnsi="Arial" w:cs="Arial"/>
                <w:sz w:val="20"/>
                <w:szCs w:val="20"/>
              </w:rPr>
            </w:pPr>
            <w:r>
              <w:rPr>
                <w:rFonts w:cs="Arial" w:ascii="Arial" w:hAnsi="Arial"/>
                <w:sz w:val="20"/>
                <w:szCs w:val="20"/>
              </w:rPr>
            </w:r>
          </w:p>
          <w:p>
            <w:pPr>
              <w:pStyle w:val="Normal"/>
              <w:numPr>
                <w:ilvl w:val="0"/>
                <w:numId w:val="4"/>
              </w:numPr>
              <w:spacing w:lineRule="auto" w:line="240" w:before="0" w:after="120"/>
              <w:jc w:val="both"/>
              <w:rPr>
                <w:rFonts w:ascii="Arial" w:hAnsi="Arial" w:cs="Arial"/>
                <w:sz w:val="20"/>
                <w:szCs w:val="20"/>
              </w:rPr>
            </w:pPr>
            <w:r>
              <w:rPr>
                <w:rFonts w:cs="Arial" w:ascii="Arial" w:hAnsi="Arial"/>
                <w:sz w:val="20"/>
                <w:szCs w:val="20"/>
              </w:rPr>
              <w:t xml:space="preserve">Organización de torneos: elementos a ter en conta, organización da competición (eliminatorias, sistema de liga, copa,…), prevención de riscos e control das actividades. </w:t>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Normal"/>
              <w:spacing w:lineRule="auto" w:line="240" w:before="0" w:after="120"/>
              <w:ind w:left="57" w:hanging="0"/>
              <w:jc w:val="both"/>
              <w:rPr>
                <w:rFonts w:ascii="Arial" w:hAnsi="Arial" w:cs="Arial"/>
                <w:sz w:val="20"/>
                <w:szCs w:val="20"/>
              </w:rPr>
            </w:pPr>
            <w:r>
              <w:rPr>
                <w:rFonts w:cs="Arial" w:ascii="Arial" w:hAnsi="Arial"/>
                <w:sz w:val="20"/>
                <w:szCs w:val="20"/>
              </w:rPr>
            </w:r>
          </w:p>
          <w:p>
            <w:pPr>
              <w:pStyle w:val="Normal"/>
              <w:numPr>
                <w:ilvl w:val="0"/>
                <w:numId w:val="4"/>
              </w:numPr>
              <w:spacing w:lineRule="auto" w:line="240" w:before="0" w:after="120"/>
              <w:jc w:val="both"/>
              <w:rPr>
                <w:rFonts w:ascii="Arial" w:hAnsi="Arial" w:cs="Arial"/>
                <w:sz w:val="20"/>
                <w:szCs w:val="20"/>
              </w:rPr>
            </w:pPr>
            <w:r>
              <w:rPr>
                <w:rFonts w:cs="Arial" w:ascii="Arial" w:hAnsi="Arial"/>
                <w:sz w:val="20"/>
                <w:szCs w:val="20"/>
              </w:rPr>
              <w:t xml:space="preserve">Practicar actividades dos deportes de implementos mellorando a súa execución e participar nas actividades organizadas repectando as regras e mostrando actitudes de deportividade e aceptación do nivel dos compañeiros. </w:t>
            </w:r>
          </w:p>
          <w:p>
            <w:pPr>
              <w:pStyle w:val="Normal"/>
              <w:spacing w:lineRule="auto" w:line="240"/>
              <w:jc w:val="both"/>
              <w:rPr>
                <w:rFonts w:ascii="Arial" w:hAnsi="Arial" w:cs="Arial"/>
                <w:sz w:val="20"/>
                <w:szCs w:val="20"/>
              </w:rPr>
            </w:pPr>
            <w:r>
              <w:rPr>
                <w:rFonts w:cs="Arial" w:ascii="Arial" w:hAnsi="Arial"/>
                <w:sz w:val="20"/>
                <w:szCs w:val="20"/>
              </w:rPr>
            </w:r>
          </w:p>
        </w:tc>
        <w:tc>
          <w:tcPr>
            <w:tcW w:w="2670"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numPr>
                <w:ilvl w:val="0"/>
                <w:numId w:val="18"/>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Ter en conta as recomendacións de aseo persoal  e indumentaria adecuada a cada situación de práctica.</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18"/>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 xml:space="preserve">Coñecer os deportes de implementos (bádminton, freesbe, floorball, indiaka), a súa regulamentación e técnicas básicas. </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18"/>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 xml:space="preserve">Organizar en grupo unha competición ou torneo dun dos deportes de implementos practicados, sendo os responsables de todos os aspectos relacionados con o control, clasificacións, arbitraxe, etc. </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18"/>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 xml:space="preserve">Valorar a utilización dos deportes de implementos como medio de ocupar o tempo de lecer e realizar actividade física saudable. </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18"/>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 xml:space="preserve">Practicar actividades dos deportes de implementos mellorando a súa execución e participar nas actividades organizadas respectando as regras e mostrando actitudes de deportividade e aceptación do nivel dos compañeiros. </w:t>
            </w:r>
          </w:p>
          <w:p>
            <w:pPr>
              <w:pStyle w:val="Normal"/>
              <w:spacing w:lineRule="auto" w:line="240"/>
              <w:jc w:val="both"/>
              <w:rPr>
                <w:rFonts w:ascii="Arial" w:hAnsi="Arial" w:cs="Arial"/>
                <w:sz w:val="20"/>
                <w:szCs w:val="20"/>
                <w:lang w:val="gl-ES"/>
              </w:rPr>
            </w:pPr>
            <w:r>
              <w:rPr>
                <w:rFonts w:cs="Arial" w:ascii="Arial" w:hAnsi="Arial"/>
                <w:sz w:val="20"/>
                <w:szCs w:val="20"/>
                <w:lang w:val="gl-ES"/>
              </w:rPr>
            </w:r>
          </w:p>
        </w:tc>
        <w:tc>
          <w:tcPr>
            <w:tcW w:w="265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numPr>
                <w:ilvl w:val="0"/>
                <w:numId w:val="7"/>
              </w:numPr>
              <w:spacing w:lineRule="auto" w:line="240" w:before="0" w:after="120"/>
              <w:ind w:left="57" w:right="28" w:hanging="57"/>
              <w:rPr>
                <w:rFonts w:ascii="Arial" w:hAnsi="Arial" w:cs="Arial"/>
                <w:sz w:val="20"/>
                <w:szCs w:val="20"/>
              </w:rPr>
            </w:pPr>
            <w:r>
              <w:rPr>
                <w:rFonts w:cs="Arial" w:ascii="Arial" w:hAnsi="Arial"/>
                <w:sz w:val="20"/>
                <w:szCs w:val="20"/>
              </w:rPr>
              <w:t xml:space="preserve">Respecta os hábitos de aseo persoal e indumentaria durante todas as sesións. </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7"/>
              </w:numPr>
              <w:spacing w:lineRule="auto" w:line="240" w:before="0" w:after="120"/>
              <w:ind w:left="57" w:right="28" w:hanging="57"/>
              <w:rPr>
                <w:rFonts w:ascii="Arial" w:hAnsi="Arial" w:cs="Arial"/>
                <w:sz w:val="20"/>
                <w:szCs w:val="20"/>
              </w:rPr>
            </w:pPr>
            <w:r>
              <w:rPr>
                <w:rFonts w:cs="Arial" w:ascii="Arial" w:hAnsi="Arial"/>
                <w:sz w:val="20"/>
                <w:szCs w:val="20"/>
              </w:rPr>
              <w:t xml:space="preserve">Amosa tolerancia e deportividade tanto no papel de participante coma no de espectador/a, colaborando cos compañeiros e respectando as achegas das demais persoas. </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7"/>
              </w:numPr>
              <w:spacing w:lineRule="auto" w:line="240" w:before="0" w:after="120"/>
              <w:rPr>
                <w:rFonts w:ascii="Arial" w:hAnsi="Arial" w:cs="Arial"/>
                <w:sz w:val="20"/>
                <w:szCs w:val="20"/>
              </w:rPr>
            </w:pPr>
            <w:r>
              <w:rPr>
                <w:rFonts w:cs="Arial" w:ascii="Arial" w:hAnsi="Arial"/>
                <w:sz w:val="20"/>
                <w:szCs w:val="20"/>
              </w:rPr>
              <w:t>Recoñece o campo, regulamento e material utilizado nas competicións dos distintos deportes de implementos. Utilizalo de forma segura e adecuada</w:t>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ListParagraph"/>
              <w:numPr>
                <w:ilvl w:val="0"/>
                <w:numId w:val="7"/>
              </w:numPr>
              <w:spacing w:lineRule="auto" w:line="240" w:before="0" w:after="120"/>
              <w:ind w:left="57" w:right="28" w:hanging="57"/>
              <w:rPr>
                <w:rFonts w:ascii="Arial" w:hAnsi="Arial" w:cs="Arial"/>
                <w:sz w:val="20"/>
                <w:szCs w:val="20"/>
              </w:rPr>
            </w:pPr>
            <w:r>
              <w:rPr>
                <w:rFonts w:cs="Arial" w:ascii="Arial" w:hAnsi="Arial"/>
                <w:sz w:val="20"/>
                <w:szCs w:val="20"/>
              </w:rPr>
              <w:t xml:space="preserve">Coñecer os fundamentos que rexen a organización e planificación de competicións o torneos e aplicalos nunha situación práctica. </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7"/>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 xml:space="preserve">Organiza en grupo unha competición dun deporte dos practicado, recollendo todos os aspectos necesarios para súa posta en práctica: control, clasificación, arbitraxe, etc. </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Normal"/>
              <w:numPr>
                <w:ilvl w:val="0"/>
                <w:numId w:val="7"/>
              </w:numPr>
              <w:spacing w:lineRule="auto" w:line="240" w:before="0" w:after="120"/>
              <w:jc w:val="both"/>
              <w:rPr>
                <w:rFonts w:ascii="Arial" w:hAnsi="Arial" w:cs="Arial"/>
                <w:sz w:val="20"/>
                <w:szCs w:val="20"/>
              </w:rPr>
            </w:pPr>
            <w:r>
              <w:rPr>
                <w:rFonts w:cs="Arial" w:ascii="Arial" w:hAnsi="Arial"/>
                <w:sz w:val="20"/>
                <w:szCs w:val="20"/>
              </w:rPr>
              <w:t xml:space="preserve">Mellora o seu nivel de execución repecto ao nivel de partida, amosando actitudes de esforzo, autoesixencia e superación. </w:t>
            </w:r>
          </w:p>
          <w:p>
            <w:pPr>
              <w:pStyle w:val="Normal"/>
              <w:spacing w:lineRule="auto" w:line="240"/>
              <w:jc w:val="both"/>
              <w:rPr>
                <w:rFonts w:ascii="Arial" w:hAnsi="Arial" w:cs="Arial"/>
                <w:sz w:val="20"/>
                <w:szCs w:val="20"/>
              </w:rPr>
            </w:pPr>
            <w:r>
              <w:rPr>
                <w:rFonts w:cs="Arial" w:ascii="Arial" w:hAnsi="Arial"/>
                <w:sz w:val="20"/>
                <w:szCs w:val="20"/>
              </w:rPr>
            </w:r>
          </w:p>
        </w:tc>
        <w:tc>
          <w:tcPr>
            <w:tcW w:w="21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napToGrid w:val="false"/>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lang w:val="en-GB"/>
              </w:rPr>
            </w:pPr>
            <w:r>
              <w:rPr>
                <w:rFonts w:cs="Arial" w:ascii="Arial" w:hAnsi="Arial"/>
                <w:lang w:val="en-GB"/>
              </w:rPr>
              <w:t>CAA</w:t>
            </w:r>
          </w:p>
          <w:p>
            <w:pPr>
              <w:pStyle w:val="Normal"/>
              <w:jc w:val="center"/>
              <w:rPr>
                <w:rFonts w:ascii="Arial" w:hAnsi="Arial" w:cs="Arial"/>
                <w:lang w:val="en-GB"/>
              </w:rPr>
            </w:pPr>
            <w:r>
              <w:rPr>
                <w:rFonts w:cs="Arial" w:ascii="Arial" w:hAnsi="Arial"/>
                <w:lang w:val="en-GB"/>
              </w:rPr>
              <w:t>CMCCT</w:t>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t>CL</w:t>
            </w:r>
          </w:p>
          <w:p>
            <w:pPr>
              <w:pStyle w:val="Normal"/>
              <w:jc w:val="center"/>
              <w:rPr>
                <w:rFonts w:ascii="Arial" w:hAnsi="Arial" w:cs="Arial"/>
                <w:lang w:val="en-GB"/>
              </w:rPr>
            </w:pPr>
            <w:r>
              <w:rPr>
                <w:rFonts w:cs="Arial" w:ascii="Arial" w:hAnsi="Arial"/>
                <w:lang w:val="en-GB"/>
              </w:rPr>
              <w:t>CAA</w:t>
            </w:r>
          </w:p>
          <w:p>
            <w:pPr>
              <w:pStyle w:val="Normal"/>
              <w:jc w:val="center"/>
              <w:rPr>
                <w:rFonts w:ascii="Arial" w:hAnsi="Arial" w:cs="Arial"/>
                <w:lang w:val="en-GB"/>
              </w:rPr>
            </w:pPr>
            <w:r>
              <w:rPr>
                <w:rFonts w:cs="Arial" w:ascii="Arial" w:hAnsi="Arial"/>
                <w:lang w:val="en-GB"/>
              </w:rPr>
              <w:t>CSIEE</w:t>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t>CSC</w:t>
            </w:r>
          </w:p>
          <w:p>
            <w:pPr>
              <w:pStyle w:val="Normal"/>
              <w:jc w:val="both"/>
              <w:rPr>
                <w:rFonts w:ascii="Arial" w:hAnsi="Arial" w:cs="Arial"/>
                <w:lang w:val="en-GB"/>
              </w:rPr>
            </w:pPr>
            <w:r>
              <w:rPr>
                <w:rFonts w:cs="Arial" w:ascii="Arial" w:hAnsi="Arial"/>
                <w:lang w:val="en-GB"/>
              </w:rPr>
            </w:r>
          </w:p>
        </w:tc>
      </w:tr>
      <w:tr>
        <w:trPr/>
        <w:tc>
          <w:tcPr>
            <w:tcW w:w="1608"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jc w:val="both"/>
              <w:rPr>
                <w:rStyle w:val="EstiloArial12ptCursiva"/>
                <w:rFonts w:cs="Arial"/>
                <w:iCs w:val="false"/>
                <w:sz w:val="20"/>
                <w:szCs w:val="20"/>
              </w:rPr>
            </w:pPr>
            <w:r>
              <w:rPr>
                <w:rFonts w:cs="Arial" w:ascii="Arial" w:hAnsi="Arial"/>
                <w:sz w:val="20"/>
                <w:szCs w:val="20"/>
              </w:rPr>
              <w:t>3. Os deportes e as súas posibilidades lúdicas</w:t>
            </w:r>
          </w:p>
        </w:tc>
        <w:tc>
          <w:tcPr>
            <w:tcW w:w="231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numPr>
                <w:ilvl w:val="0"/>
                <w:numId w:val="8"/>
              </w:numPr>
              <w:spacing w:lineRule="auto" w:line="240" w:before="0" w:after="120"/>
              <w:rPr/>
            </w:pPr>
            <w:r>
              <w:rPr>
                <w:rStyle w:val="EstiloArial12ptCursiva"/>
                <w:rFonts w:cs="Arial"/>
                <w:iCs w:val="false"/>
                <w:sz w:val="20"/>
                <w:szCs w:val="20"/>
              </w:rPr>
              <w:t xml:space="preserve">Practicar asiduamente as normas de aseo persoal e uso adecuado da indumentaria na realización de actividade física, adecuándoa as necesidades concretas. </w:t>
            </w:r>
          </w:p>
          <w:p>
            <w:pPr>
              <w:pStyle w:val="ListParagraph"/>
              <w:spacing w:lineRule="auto" w:line="240" w:before="0" w:after="120"/>
              <w:ind w:left="0" w:hanging="0"/>
              <w:rPr/>
            </w:pPr>
            <w:r>
              <w:rPr/>
            </w:r>
          </w:p>
          <w:p>
            <w:pPr>
              <w:pStyle w:val="ListParagraph"/>
              <w:numPr>
                <w:ilvl w:val="0"/>
                <w:numId w:val="8"/>
              </w:numPr>
              <w:spacing w:lineRule="auto" w:line="240" w:before="0" w:after="120"/>
              <w:rPr/>
            </w:pPr>
            <w:r>
              <w:rPr>
                <w:rStyle w:val="EstiloArial12ptCursiva"/>
                <w:rFonts w:cs="Arial"/>
                <w:sz w:val="20"/>
                <w:szCs w:val="20"/>
              </w:rPr>
              <w:t>Coñecer as posibilidades que ten o deporte como deporte recreativo e lúdico , ademais de competitivo (Ligas nacionais e intencionais, titulacións necesarias para adestradores, posibilidades profesionais)</w:t>
            </w:r>
          </w:p>
          <w:p>
            <w:pPr>
              <w:pStyle w:val="ListParagraph"/>
              <w:spacing w:lineRule="auto" w:line="240" w:before="0" w:after="120"/>
              <w:ind w:left="0" w:hanging="0"/>
              <w:rPr/>
            </w:pPr>
            <w:r>
              <w:rPr/>
            </w:r>
          </w:p>
          <w:p>
            <w:pPr>
              <w:pStyle w:val="ListParagraph"/>
              <w:spacing w:lineRule="auto" w:line="240" w:before="0" w:after="120"/>
              <w:ind w:left="0" w:hanging="0"/>
              <w:rPr/>
            </w:pPr>
            <w:r>
              <w:rPr/>
            </w:r>
          </w:p>
          <w:p>
            <w:pPr>
              <w:pStyle w:val="ListParagraph"/>
              <w:numPr>
                <w:ilvl w:val="0"/>
                <w:numId w:val="8"/>
              </w:numPr>
              <w:spacing w:lineRule="auto" w:line="240" w:before="0" w:after="120"/>
              <w:rPr/>
            </w:pPr>
            <w:r>
              <w:rPr>
                <w:rStyle w:val="EstiloArial12ptCursiva"/>
                <w:rFonts w:cs="Arial"/>
                <w:sz w:val="20"/>
                <w:szCs w:val="20"/>
              </w:rPr>
              <w:t>Coñecer os regulamentos e as súas variantes,  e aplicalos en situacións reais arbitrando ou dirixindo aos compañeiros</w:t>
            </w:r>
          </w:p>
          <w:p>
            <w:pPr>
              <w:pStyle w:val="ListParagraph"/>
              <w:spacing w:lineRule="auto" w:line="240" w:before="0" w:after="120"/>
              <w:ind w:left="0" w:hanging="0"/>
              <w:rPr/>
            </w:pPr>
            <w:r>
              <w:rPr/>
            </w:r>
          </w:p>
          <w:p>
            <w:pPr>
              <w:pStyle w:val="ListParagraph"/>
              <w:numPr>
                <w:ilvl w:val="0"/>
                <w:numId w:val="8"/>
              </w:numPr>
              <w:spacing w:lineRule="auto" w:line="240" w:before="0" w:after="120"/>
              <w:rPr/>
            </w:pPr>
            <w:r>
              <w:rPr>
                <w:rStyle w:val="EstiloArial12ptCursiva"/>
                <w:rFonts w:cs="Arial"/>
                <w:sz w:val="20"/>
                <w:szCs w:val="20"/>
              </w:rPr>
              <w:t>Aplicar e executar diferentes xestos técnicos en diversas situacións de xogo utilizando as intencións tácticas para conseguir os obxectivos do xogo.</w:t>
            </w:r>
          </w:p>
          <w:p>
            <w:pPr>
              <w:pStyle w:val="ListParagraph"/>
              <w:spacing w:lineRule="auto" w:line="240" w:before="0" w:after="120"/>
              <w:ind w:left="0" w:hanging="0"/>
              <w:rPr/>
            </w:pPr>
            <w:r>
              <w:rPr/>
            </w:r>
          </w:p>
          <w:p>
            <w:pPr>
              <w:pStyle w:val="ListParagraph"/>
              <w:spacing w:lineRule="auto" w:line="240" w:before="0" w:after="120"/>
              <w:ind w:left="0" w:hanging="0"/>
              <w:rPr/>
            </w:pPr>
            <w:r>
              <w:rPr/>
            </w:r>
          </w:p>
          <w:p>
            <w:pPr>
              <w:pStyle w:val="ListParagraph"/>
              <w:numPr>
                <w:ilvl w:val="0"/>
                <w:numId w:val="8"/>
              </w:numPr>
              <w:spacing w:lineRule="auto" w:line="240" w:before="0" w:after="120"/>
              <w:rPr>
                <w:rFonts w:ascii="Arial" w:hAnsi="Arial" w:cs="Arial"/>
                <w:sz w:val="20"/>
                <w:szCs w:val="20"/>
              </w:rPr>
            </w:pPr>
            <w:r>
              <w:rPr>
                <w:rStyle w:val="EstiloArial12ptCursiva"/>
                <w:rFonts w:cs="Arial"/>
                <w:sz w:val="20"/>
                <w:szCs w:val="20"/>
              </w:rPr>
              <w:t xml:space="preserve">Realizar con certo nivel de eficacia (segundo o nivel inicial) situacións de xogo real, aceptando o nivel de destreza individual e colectivo. </w:t>
            </w:r>
          </w:p>
          <w:p>
            <w:pPr>
              <w:pStyle w:val="Normal"/>
              <w:spacing w:lineRule="auto" w:line="240"/>
              <w:jc w:val="both"/>
              <w:rPr>
                <w:rFonts w:ascii="Arial" w:hAnsi="Arial" w:cs="Arial"/>
                <w:sz w:val="20"/>
                <w:szCs w:val="20"/>
                <w:lang w:val="gl-ES"/>
              </w:rPr>
            </w:pPr>
            <w:r>
              <w:rPr>
                <w:rFonts w:cs="Arial" w:ascii="Arial" w:hAnsi="Arial"/>
                <w:sz w:val="20"/>
                <w:szCs w:val="20"/>
                <w:lang w:val="gl-ES"/>
              </w:rPr>
            </w:r>
          </w:p>
        </w:tc>
        <w:tc>
          <w:tcPr>
            <w:tcW w:w="2262"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spacing w:lineRule="auto" w:line="360"/>
              <w:ind w:left="57" w:hanging="0"/>
              <w:jc w:val="center"/>
              <w:rPr>
                <w:rFonts w:ascii="Arial" w:hAnsi="Arial" w:cs="Arial"/>
                <w:sz w:val="20"/>
                <w:szCs w:val="20"/>
              </w:rPr>
            </w:pPr>
            <w:r>
              <w:rPr>
                <w:rFonts w:cs="Arial" w:ascii="Arial" w:hAnsi="Arial"/>
                <w:sz w:val="20"/>
                <w:szCs w:val="20"/>
              </w:rPr>
              <w:t>BLOQUE 1: CONTIDOS COMUNS</w:t>
            </w:r>
          </w:p>
          <w:p>
            <w:pPr>
              <w:pStyle w:val="ListParagraph"/>
              <w:numPr>
                <w:ilvl w:val="0"/>
                <w:numId w:val="24"/>
              </w:numPr>
              <w:spacing w:lineRule="auto" w:line="240" w:before="0" w:after="120"/>
              <w:rPr>
                <w:rFonts w:ascii="Arial" w:hAnsi="Arial" w:cs="Arial"/>
                <w:sz w:val="20"/>
                <w:szCs w:val="20"/>
              </w:rPr>
            </w:pPr>
            <w:r>
              <w:rPr>
                <w:rFonts w:cs="Arial" w:ascii="Arial" w:hAnsi="Arial"/>
                <w:sz w:val="20"/>
                <w:szCs w:val="20"/>
              </w:rPr>
              <w:t xml:space="preserve">Atención ao aseo persoal e ao uso adecuado da indumentaria segundo as necesidades da actividade. </w:t>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Normal"/>
              <w:numPr>
                <w:ilvl w:val="0"/>
                <w:numId w:val="24"/>
              </w:numPr>
              <w:spacing w:before="0" w:after="120"/>
              <w:jc w:val="both"/>
              <w:rPr>
                <w:rFonts w:ascii="Arial" w:hAnsi="Arial" w:cs="Arial"/>
                <w:sz w:val="20"/>
                <w:szCs w:val="20"/>
              </w:rPr>
            </w:pPr>
            <w:r>
              <w:rPr>
                <w:rFonts w:cs="Arial" w:ascii="Arial" w:hAnsi="Arial"/>
                <w:sz w:val="20"/>
                <w:szCs w:val="20"/>
              </w:rPr>
              <w:t>Posibilidades do  deporte competitivo, recreativo e lúdico. Variantes: minivoleibol, volei-playa. Saídas profesionais e competición federada en España.</w:t>
            </w:r>
          </w:p>
          <w:p>
            <w:pPr>
              <w:pStyle w:val="Normal"/>
              <w:spacing w:before="0" w:after="120"/>
              <w:jc w:val="both"/>
              <w:rPr>
                <w:rFonts w:ascii="Arial" w:hAnsi="Arial" w:cs="Arial"/>
                <w:sz w:val="20"/>
                <w:szCs w:val="20"/>
              </w:rPr>
            </w:pPr>
            <w:r>
              <w:rPr>
                <w:rFonts w:cs="Arial" w:ascii="Arial" w:hAnsi="Arial"/>
                <w:sz w:val="20"/>
                <w:szCs w:val="20"/>
              </w:rPr>
            </w:r>
          </w:p>
          <w:p>
            <w:pPr>
              <w:pStyle w:val="Normal"/>
              <w:spacing w:before="0" w:after="120"/>
              <w:jc w:val="both"/>
              <w:rPr>
                <w:rFonts w:ascii="Arial" w:hAnsi="Arial" w:cs="Arial"/>
                <w:sz w:val="20"/>
                <w:szCs w:val="20"/>
              </w:rPr>
            </w:pPr>
            <w:r>
              <w:rPr>
                <w:rFonts w:cs="Arial" w:ascii="Arial" w:hAnsi="Arial"/>
                <w:sz w:val="20"/>
                <w:szCs w:val="20"/>
              </w:rPr>
            </w:r>
          </w:p>
          <w:p>
            <w:pPr>
              <w:pStyle w:val="Normal"/>
              <w:numPr>
                <w:ilvl w:val="0"/>
                <w:numId w:val="24"/>
              </w:numPr>
              <w:spacing w:before="0" w:after="120"/>
              <w:jc w:val="both"/>
              <w:rPr>
                <w:rFonts w:ascii="Arial" w:hAnsi="Arial" w:cs="Arial"/>
                <w:sz w:val="20"/>
                <w:szCs w:val="20"/>
              </w:rPr>
            </w:pPr>
            <w:r>
              <w:rPr>
                <w:rFonts w:cs="Arial" w:ascii="Arial" w:hAnsi="Arial"/>
                <w:sz w:val="20"/>
                <w:szCs w:val="20"/>
              </w:rPr>
              <w:t xml:space="preserve">Material e equipamento necesario para a práctica dos deportes nas súas diferentes expresións. Utilización adecuada destes. </w:t>
            </w:r>
          </w:p>
          <w:p>
            <w:pPr>
              <w:pStyle w:val="Normal"/>
              <w:spacing w:before="0" w:after="120"/>
              <w:jc w:val="both"/>
              <w:rPr>
                <w:rFonts w:ascii="Arial" w:hAnsi="Arial" w:cs="Arial"/>
                <w:sz w:val="20"/>
                <w:szCs w:val="20"/>
              </w:rPr>
            </w:pPr>
            <w:r>
              <w:rPr>
                <w:rFonts w:cs="Arial" w:ascii="Arial" w:hAnsi="Arial"/>
                <w:sz w:val="20"/>
                <w:szCs w:val="20"/>
              </w:rPr>
            </w:r>
          </w:p>
          <w:p>
            <w:pPr>
              <w:pStyle w:val="Normal"/>
              <w:spacing w:before="0" w:after="120"/>
              <w:ind w:left="57" w:hanging="0"/>
              <w:jc w:val="center"/>
              <w:rPr>
                <w:rFonts w:ascii="Arial" w:hAnsi="Arial" w:cs="Arial"/>
                <w:sz w:val="20"/>
                <w:szCs w:val="20"/>
              </w:rPr>
            </w:pPr>
            <w:r>
              <w:rPr>
                <w:rFonts w:cs="Arial" w:ascii="Arial" w:hAnsi="Arial"/>
                <w:sz w:val="20"/>
                <w:szCs w:val="20"/>
              </w:rPr>
              <w:t>BLOQUE 4: OS XOGOS E AS ACTIVIDADES DEPORTIVAS</w:t>
            </w:r>
          </w:p>
          <w:p>
            <w:pPr>
              <w:pStyle w:val="Normal"/>
              <w:numPr>
                <w:ilvl w:val="0"/>
                <w:numId w:val="10"/>
              </w:numPr>
              <w:spacing w:before="0" w:after="120"/>
              <w:jc w:val="both"/>
              <w:rPr>
                <w:rFonts w:ascii="Arial" w:hAnsi="Arial" w:cs="Arial"/>
                <w:sz w:val="20"/>
                <w:szCs w:val="20"/>
              </w:rPr>
            </w:pPr>
            <w:r>
              <w:rPr>
                <w:rFonts w:cs="Arial" w:ascii="Arial" w:hAnsi="Arial"/>
                <w:sz w:val="20"/>
                <w:szCs w:val="20"/>
              </w:rPr>
              <w:t>Regulamento e as súas variantes, marcador e  actuación como árbitro.</w:t>
            </w:r>
          </w:p>
          <w:p>
            <w:pPr>
              <w:pStyle w:val="Normal"/>
              <w:spacing w:before="0" w:after="120"/>
              <w:jc w:val="both"/>
              <w:rPr>
                <w:rFonts w:ascii="Arial" w:hAnsi="Arial" w:cs="Arial"/>
                <w:sz w:val="20"/>
                <w:szCs w:val="20"/>
              </w:rPr>
            </w:pPr>
            <w:r>
              <w:rPr>
                <w:rFonts w:cs="Arial" w:ascii="Arial" w:hAnsi="Arial"/>
                <w:sz w:val="20"/>
                <w:szCs w:val="20"/>
              </w:rPr>
              <w:t xml:space="preserve"> </w:t>
            </w:r>
          </w:p>
          <w:p>
            <w:pPr>
              <w:pStyle w:val="Normal"/>
              <w:numPr>
                <w:ilvl w:val="0"/>
                <w:numId w:val="10"/>
              </w:numPr>
              <w:spacing w:before="0" w:after="120"/>
              <w:jc w:val="both"/>
              <w:rPr>
                <w:rFonts w:ascii="Arial" w:hAnsi="Arial" w:cs="Arial"/>
                <w:sz w:val="20"/>
                <w:szCs w:val="20"/>
              </w:rPr>
            </w:pPr>
            <w:r>
              <w:rPr>
                <w:rFonts w:cs="Arial" w:ascii="Arial" w:hAnsi="Arial"/>
                <w:sz w:val="20"/>
                <w:szCs w:val="20"/>
              </w:rPr>
              <w:t xml:space="preserve">Aspectos técnicos Utilización de forma adecuada segundo las circunstancias do xogo. </w:t>
            </w:r>
          </w:p>
          <w:p>
            <w:pPr>
              <w:pStyle w:val="Normal"/>
              <w:spacing w:before="0" w:after="120"/>
              <w:jc w:val="both"/>
              <w:rPr>
                <w:rFonts w:ascii="Arial" w:hAnsi="Arial" w:cs="Arial"/>
                <w:sz w:val="20"/>
                <w:szCs w:val="20"/>
              </w:rPr>
            </w:pPr>
            <w:r>
              <w:rPr>
                <w:rFonts w:cs="Arial" w:ascii="Arial" w:hAnsi="Arial"/>
                <w:sz w:val="20"/>
                <w:szCs w:val="20"/>
              </w:rPr>
            </w:r>
          </w:p>
          <w:p>
            <w:pPr>
              <w:pStyle w:val="Normal"/>
              <w:spacing w:before="0" w:after="120"/>
              <w:jc w:val="both"/>
              <w:rPr>
                <w:rFonts w:ascii="Arial" w:hAnsi="Arial" w:cs="Arial"/>
                <w:sz w:val="20"/>
                <w:szCs w:val="20"/>
              </w:rPr>
            </w:pPr>
            <w:r>
              <w:rPr>
                <w:rFonts w:cs="Arial" w:ascii="Arial" w:hAnsi="Arial"/>
                <w:sz w:val="20"/>
                <w:szCs w:val="20"/>
              </w:rPr>
            </w:r>
          </w:p>
          <w:p>
            <w:pPr>
              <w:pStyle w:val="ListParagraph"/>
              <w:numPr>
                <w:ilvl w:val="0"/>
                <w:numId w:val="10"/>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Historia e orixes dos deportes Regulamento básico: instalacións, material, regras básicas, tipos de competición e modalidades.</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10"/>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 xml:space="preserve">Autoavaliación de aspectos técnicos e tácticos e creación de progresións adecuadas para o seu aprendizaxe. </w:t>
            </w:r>
          </w:p>
          <w:p>
            <w:pPr>
              <w:pStyle w:val="Normal"/>
              <w:jc w:val="both"/>
              <w:rPr>
                <w:rFonts w:ascii="Arial" w:hAnsi="Arial" w:cs="Arial"/>
                <w:sz w:val="20"/>
                <w:szCs w:val="20"/>
              </w:rPr>
            </w:pPr>
            <w:r>
              <w:rPr>
                <w:rFonts w:cs="Arial" w:ascii="Arial" w:hAnsi="Arial"/>
                <w:sz w:val="20"/>
                <w:szCs w:val="20"/>
              </w:rPr>
            </w:r>
          </w:p>
        </w:tc>
        <w:tc>
          <w:tcPr>
            <w:tcW w:w="2670"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numPr>
                <w:ilvl w:val="0"/>
                <w:numId w:val="21"/>
              </w:numPr>
              <w:spacing w:lineRule="auto" w:line="240" w:before="0" w:after="120"/>
              <w:rPr>
                <w:rFonts w:ascii="Arial" w:hAnsi="Arial" w:cs="Arial"/>
                <w:sz w:val="20"/>
                <w:szCs w:val="20"/>
              </w:rPr>
            </w:pPr>
            <w:r>
              <w:rPr>
                <w:rFonts w:cs="Arial" w:ascii="Arial" w:hAnsi="Arial"/>
                <w:sz w:val="20"/>
                <w:szCs w:val="20"/>
              </w:rPr>
              <w:t>Ter en conta as recomendacións de aseo persoal  e indumentaria adecuada a cada situación de práctica.</w:t>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ListParagraph"/>
              <w:numPr>
                <w:ilvl w:val="0"/>
                <w:numId w:val="21"/>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Participación e actitude demostrada nas diferentes actividades da unidade didáctica.</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21"/>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Resolver situacións motoras de oposición-colaboraciónen situacións competitivas para conseguir os obxectivos do xogo.</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21"/>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 xml:space="preserve">Aplicar con solvencia fundamentos tácticos e as súas variantes en situacións de xogocompetitivo, asumindo os roles correspondentes a cada posto ou situación. </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21"/>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Aplicar correctamente o regulamento nunha situación real de xogo, tendo que asumir o rol de árbitro.</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Normal"/>
              <w:spacing w:lineRule="auto" w:line="240"/>
              <w:jc w:val="both"/>
              <w:rPr>
                <w:rFonts w:ascii="Arial" w:hAnsi="Arial" w:cs="Arial"/>
                <w:sz w:val="20"/>
                <w:szCs w:val="20"/>
              </w:rPr>
            </w:pPr>
            <w:r>
              <w:rPr>
                <w:rFonts w:cs="Arial" w:ascii="Arial" w:hAnsi="Arial"/>
                <w:sz w:val="20"/>
                <w:szCs w:val="20"/>
              </w:rPr>
              <w:t>Coñecer os orixes, historia e regulamento básico.</w:t>
            </w:r>
          </w:p>
        </w:tc>
        <w:tc>
          <w:tcPr>
            <w:tcW w:w="265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numPr>
                <w:ilvl w:val="0"/>
                <w:numId w:val="29"/>
              </w:numPr>
              <w:spacing w:lineRule="auto" w:line="240" w:before="0" w:after="120"/>
              <w:ind w:left="57" w:right="28" w:hanging="57"/>
              <w:rPr>
                <w:rFonts w:ascii="Arial" w:hAnsi="Arial" w:cs="Arial"/>
                <w:sz w:val="20"/>
                <w:szCs w:val="20"/>
              </w:rPr>
            </w:pPr>
            <w:r>
              <w:rPr>
                <w:rFonts w:cs="Arial" w:ascii="Arial" w:hAnsi="Arial"/>
                <w:sz w:val="20"/>
                <w:szCs w:val="20"/>
              </w:rPr>
              <w:t>Respecta os hábitos de aseo persoal e indumentaria durante todas as sesións. E amosa tolerancia e deportividade tanto no papel de participante coma no de espectador/a.</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29"/>
              </w:numPr>
              <w:spacing w:lineRule="auto" w:line="240" w:before="0" w:after="120"/>
              <w:ind w:left="57" w:right="28" w:hanging="57"/>
              <w:rPr>
                <w:rFonts w:ascii="Arial" w:hAnsi="Arial" w:cs="Arial"/>
                <w:sz w:val="20"/>
                <w:szCs w:val="20"/>
              </w:rPr>
            </w:pPr>
            <w:r>
              <w:rPr>
                <w:rFonts w:cs="Arial" w:ascii="Arial" w:hAnsi="Arial"/>
                <w:sz w:val="20"/>
                <w:szCs w:val="20"/>
              </w:rPr>
              <w:t xml:space="preserve">Respecta aos compañeiros dentro da labor de equipo con independencia do seu nivel de destreza. </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29"/>
              </w:numPr>
              <w:spacing w:lineRule="auto" w:line="240" w:before="0" w:after="120"/>
              <w:ind w:left="57" w:right="28" w:hanging="57"/>
              <w:rPr>
                <w:rFonts w:ascii="Arial" w:hAnsi="Arial" w:cs="Arial"/>
                <w:sz w:val="20"/>
                <w:szCs w:val="20"/>
              </w:rPr>
            </w:pPr>
            <w:r>
              <w:rPr>
                <w:rFonts w:cs="Arial" w:ascii="Arial" w:hAnsi="Arial"/>
                <w:sz w:val="20"/>
                <w:szCs w:val="20"/>
              </w:rPr>
              <w:t xml:space="preserve">Executa correctamente as habilidades motrices dos deportes con intención táctica e desempeña correctamente as funcións específicas de cada forma de ataque ou defensa deseñado previamente.  </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29"/>
              </w:numPr>
              <w:spacing w:lineRule="auto" w:line="240" w:before="0" w:after="120"/>
              <w:ind w:left="57" w:right="28" w:hanging="57"/>
              <w:rPr>
                <w:rFonts w:ascii="Arial" w:hAnsi="Arial" w:cs="Arial"/>
                <w:sz w:val="20"/>
                <w:szCs w:val="20"/>
              </w:rPr>
            </w:pPr>
            <w:r>
              <w:rPr>
                <w:rFonts w:cs="Arial" w:ascii="Arial" w:hAnsi="Arial"/>
                <w:sz w:val="20"/>
                <w:szCs w:val="20"/>
              </w:rPr>
              <w:t xml:space="preserve">Realiza o seguimento e arbitraxe dun xogo competitivo de dun deporte ou os seus xogos adaptados, aplicando correctamente o regulamento. </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Normal"/>
              <w:numPr>
                <w:ilvl w:val="0"/>
                <w:numId w:val="29"/>
              </w:numPr>
              <w:spacing w:before="0" w:after="120"/>
              <w:jc w:val="both"/>
              <w:rPr>
                <w:rFonts w:ascii="Arial" w:hAnsi="Arial" w:cs="Arial"/>
                <w:sz w:val="20"/>
                <w:szCs w:val="20"/>
              </w:rPr>
            </w:pPr>
            <w:r>
              <w:rPr>
                <w:rFonts w:cs="Arial" w:ascii="Arial" w:hAnsi="Arial"/>
                <w:sz w:val="20"/>
                <w:szCs w:val="20"/>
              </w:rPr>
              <w:t xml:space="preserve">Identifica as orixes, historia e regulamento básico dos deportes así como as súas variantes e valorao como unha actividade físico-deportiva a utilizar nos períodos de lecer. </w:t>
            </w:r>
          </w:p>
          <w:p>
            <w:pPr>
              <w:pStyle w:val="Normal"/>
              <w:spacing w:before="0" w:after="120"/>
              <w:ind w:left="57" w:hanging="0"/>
              <w:rPr>
                <w:rFonts w:ascii="Arial" w:hAnsi="Arial" w:cs="Arial"/>
                <w:sz w:val="20"/>
                <w:szCs w:val="20"/>
              </w:rPr>
            </w:pPr>
            <w:r>
              <w:rPr>
                <w:rFonts w:cs="Arial" w:ascii="Arial" w:hAnsi="Arial"/>
                <w:sz w:val="20"/>
                <w:szCs w:val="20"/>
              </w:rPr>
            </w:r>
          </w:p>
          <w:p>
            <w:pPr>
              <w:pStyle w:val="Ttulo5"/>
              <w:numPr>
                <w:ilvl w:val="4"/>
                <w:numId w:val="1"/>
              </w:numPr>
              <w:rPr>
                <w:rFonts w:ascii="Arial" w:hAnsi="Arial" w:cs="Arial"/>
                <w:sz w:val="20"/>
                <w:szCs w:val="20"/>
              </w:rPr>
            </w:pPr>
            <w:r>
              <w:rPr>
                <w:rFonts w:cs="Arial" w:ascii="Arial" w:hAnsi="Arial"/>
                <w:sz w:val="20"/>
                <w:szCs w:val="20"/>
              </w:rPr>
              <w:br/>
            </w:r>
          </w:p>
          <w:p>
            <w:pPr>
              <w:pStyle w:val="Normal"/>
              <w:jc w:val="both"/>
              <w:rPr>
                <w:rFonts w:ascii="Arial" w:hAnsi="Arial" w:cs="Arial"/>
                <w:sz w:val="20"/>
                <w:szCs w:val="20"/>
              </w:rPr>
            </w:pPr>
            <w:r>
              <w:rPr>
                <w:rFonts w:cs="Arial" w:ascii="Arial" w:hAnsi="Arial"/>
                <w:sz w:val="20"/>
                <w:szCs w:val="20"/>
              </w:rPr>
            </w:r>
          </w:p>
        </w:tc>
        <w:tc>
          <w:tcPr>
            <w:tcW w:w="21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napToGrid w:val="false"/>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lang w:val="en-GB"/>
              </w:rPr>
            </w:pPr>
            <w:r>
              <w:rPr>
                <w:rFonts w:cs="Arial" w:ascii="Arial" w:hAnsi="Arial"/>
                <w:lang w:val="en-GB"/>
              </w:rPr>
              <w:t>CAA</w:t>
            </w:r>
          </w:p>
          <w:p>
            <w:pPr>
              <w:pStyle w:val="Normal"/>
              <w:jc w:val="center"/>
              <w:rPr>
                <w:rFonts w:ascii="Arial" w:hAnsi="Arial" w:cs="Arial"/>
                <w:lang w:val="en-GB"/>
              </w:rPr>
            </w:pPr>
            <w:r>
              <w:rPr>
                <w:rFonts w:cs="Arial" w:ascii="Arial" w:hAnsi="Arial"/>
                <w:lang w:val="en-GB"/>
              </w:rPr>
              <w:t>CSIEE</w:t>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t>CL</w:t>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jc w:val="center"/>
              <w:rPr>
                <w:rFonts w:ascii="Arial" w:hAnsi="Arial" w:cs="Arial"/>
                <w:lang w:val="en-GB"/>
              </w:rPr>
            </w:pPr>
            <w:r>
              <w:rPr>
                <w:rFonts w:cs="Arial" w:ascii="Arial" w:hAnsi="Arial"/>
                <w:lang w:val="en-GB"/>
              </w:rPr>
            </w:r>
          </w:p>
          <w:p>
            <w:pPr>
              <w:pStyle w:val="Normal"/>
              <w:jc w:val="both"/>
              <w:rPr/>
            </w:pPr>
            <w:r>
              <w:rPr>
                <w:rFonts w:cs="Arial" w:ascii="Arial" w:hAnsi="Arial"/>
                <w:lang w:val="en-GB"/>
              </w:rPr>
              <w:t xml:space="preserve">            </w:t>
            </w:r>
            <w:r>
              <w:rPr>
                <w:rFonts w:cs="Arial" w:ascii="Arial" w:hAnsi="Arial"/>
                <w:lang w:val="en-GB"/>
              </w:rPr>
              <w:t>CSC</w:t>
            </w:r>
          </w:p>
        </w:tc>
      </w:tr>
      <w:tr>
        <w:trPr/>
        <w:tc>
          <w:tcPr>
            <w:tcW w:w="1608"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jc w:val="both"/>
              <w:rPr>
                <w:rStyle w:val="EstiloArial12ptCursiva"/>
                <w:rFonts w:cs="Arial"/>
                <w:iCs w:val="false"/>
                <w:sz w:val="20"/>
                <w:szCs w:val="20"/>
              </w:rPr>
            </w:pPr>
            <w:r>
              <w:rPr>
                <w:rFonts w:cs="Arial" w:ascii="Arial" w:hAnsi="Arial"/>
                <w:sz w:val="20"/>
                <w:szCs w:val="20"/>
              </w:rPr>
              <w:t>4. Actividades de expresión</w:t>
            </w:r>
          </w:p>
        </w:tc>
        <w:tc>
          <w:tcPr>
            <w:tcW w:w="231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numPr>
                <w:ilvl w:val="0"/>
                <w:numId w:val="16"/>
              </w:numPr>
              <w:spacing w:lineRule="auto" w:line="240" w:before="0" w:after="120"/>
              <w:rPr/>
            </w:pPr>
            <w:r>
              <w:rPr>
                <w:rStyle w:val="EstiloArial12ptCursiva"/>
                <w:rFonts w:cs="Arial"/>
                <w:iCs w:val="false"/>
                <w:sz w:val="20"/>
                <w:szCs w:val="20"/>
              </w:rPr>
              <w:t xml:space="preserve">Practicar asiduamente as normas de aseo persoal e uso adecuado da indumentaria na realización de actividade física, adecuándoa as necesidades concretas. </w:t>
            </w:r>
          </w:p>
          <w:p>
            <w:pPr>
              <w:pStyle w:val="ListParagraph"/>
              <w:spacing w:lineRule="auto" w:line="240" w:before="0" w:after="120"/>
              <w:ind w:left="0" w:hanging="0"/>
              <w:rPr/>
            </w:pPr>
            <w:r>
              <w:rPr/>
            </w:r>
          </w:p>
          <w:p>
            <w:pPr>
              <w:pStyle w:val="ListParagraph"/>
              <w:numPr>
                <w:ilvl w:val="0"/>
                <w:numId w:val="16"/>
              </w:numPr>
              <w:spacing w:lineRule="auto" w:line="240" w:before="0" w:after="120"/>
              <w:rPr/>
            </w:pPr>
            <w:r>
              <w:rPr>
                <w:rStyle w:val="EstiloArial12ptCursiva"/>
                <w:rFonts w:cs="Arial"/>
                <w:iCs w:val="false"/>
                <w:sz w:val="20"/>
                <w:szCs w:val="20"/>
              </w:rPr>
              <w:t>Ser capaz de respectar e identificar os papeis e estereotipos nas actividades artístico-expresivas como fenómeno social e cultural</w:t>
            </w:r>
          </w:p>
          <w:p>
            <w:pPr>
              <w:pStyle w:val="ListParagraph"/>
              <w:spacing w:lineRule="auto" w:line="240" w:before="0" w:after="120"/>
              <w:ind w:left="0" w:hanging="0"/>
              <w:rPr/>
            </w:pPr>
            <w:r>
              <w:rPr/>
            </w:r>
          </w:p>
          <w:p>
            <w:pPr>
              <w:pStyle w:val="ListParagraph"/>
              <w:spacing w:lineRule="auto" w:line="240" w:before="0" w:after="120"/>
              <w:ind w:left="0" w:hanging="0"/>
              <w:rPr/>
            </w:pPr>
            <w:r>
              <w:rPr/>
            </w:r>
          </w:p>
          <w:p>
            <w:pPr>
              <w:pStyle w:val="ListParagraph"/>
              <w:numPr>
                <w:ilvl w:val="0"/>
                <w:numId w:val="16"/>
              </w:numPr>
              <w:spacing w:lineRule="auto" w:line="240" w:before="0" w:after="120"/>
              <w:rPr/>
            </w:pPr>
            <w:r>
              <w:rPr>
                <w:rStyle w:val="EstiloArial12ptCursiva"/>
                <w:rFonts w:cs="Arial"/>
                <w:iCs w:val="false"/>
                <w:sz w:val="20"/>
                <w:szCs w:val="20"/>
              </w:rPr>
              <w:t>Aceptación do propio nivel de execución e das demais persoas nas actividades propostas</w:t>
            </w:r>
          </w:p>
          <w:p>
            <w:pPr>
              <w:pStyle w:val="ListParagraph"/>
              <w:spacing w:lineRule="auto" w:line="240" w:before="0" w:after="120"/>
              <w:ind w:left="0" w:hanging="0"/>
              <w:rPr/>
            </w:pPr>
            <w:r>
              <w:rPr/>
            </w:r>
          </w:p>
          <w:p>
            <w:pPr>
              <w:pStyle w:val="ListParagraph"/>
              <w:numPr>
                <w:ilvl w:val="0"/>
                <w:numId w:val="16"/>
              </w:numPr>
              <w:spacing w:lineRule="auto" w:line="240" w:before="0" w:after="120"/>
              <w:rPr/>
            </w:pPr>
            <w:r>
              <w:rPr>
                <w:rStyle w:val="EstiloArial12ptCursiva"/>
                <w:rFonts w:cs="Arial"/>
                <w:iCs w:val="false"/>
                <w:sz w:val="20"/>
                <w:szCs w:val="20"/>
              </w:rPr>
              <w:t>Experimentar actividades artístico-expresivas utilizando técnicas de expresión corporal, danza ou actividades ximnásticas.</w:t>
            </w:r>
          </w:p>
          <w:p>
            <w:pPr>
              <w:pStyle w:val="ListParagraph"/>
              <w:spacing w:lineRule="auto" w:line="240" w:before="0" w:after="120"/>
              <w:ind w:left="0" w:hanging="0"/>
              <w:rPr/>
            </w:pPr>
            <w:r>
              <w:rPr/>
            </w:r>
          </w:p>
          <w:p>
            <w:pPr>
              <w:pStyle w:val="ListParagraph"/>
              <w:spacing w:lineRule="auto" w:line="240" w:before="0" w:after="120"/>
              <w:ind w:left="0" w:hanging="0"/>
              <w:rPr/>
            </w:pPr>
            <w:r>
              <w:rPr/>
            </w:r>
          </w:p>
          <w:p>
            <w:pPr>
              <w:pStyle w:val="ListParagraph"/>
              <w:numPr>
                <w:ilvl w:val="0"/>
                <w:numId w:val="16"/>
              </w:numPr>
              <w:spacing w:lineRule="auto" w:line="240" w:before="0" w:after="120"/>
              <w:rPr/>
            </w:pPr>
            <w:r>
              <w:rPr>
                <w:rStyle w:val="EstiloArial12ptCursiva"/>
                <w:rFonts w:cs="Arial"/>
                <w:iCs w:val="false"/>
                <w:sz w:val="20"/>
                <w:szCs w:val="20"/>
              </w:rPr>
              <w:t>Ser creativo e realizar improvisacións nas actividades artístico-expresivas de xeito individual e colectivo</w:t>
            </w:r>
          </w:p>
          <w:p>
            <w:pPr>
              <w:pStyle w:val="ListParagraph"/>
              <w:spacing w:lineRule="auto" w:line="240" w:before="0" w:after="120"/>
              <w:ind w:left="0" w:hanging="0"/>
              <w:rPr/>
            </w:pPr>
            <w:r>
              <w:rPr/>
            </w:r>
          </w:p>
          <w:p>
            <w:pPr>
              <w:pStyle w:val="ListParagraph"/>
              <w:numPr>
                <w:ilvl w:val="0"/>
                <w:numId w:val="16"/>
              </w:numPr>
              <w:spacing w:lineRule="auto" w:line="240" w:before="0" w:after="120"/>
              <w:rPr>
                <w:rFonts w:ascii="Arial" w:hAnsi="Arial" w:cs="Arial"/>
                <w:sz w:val="20"/>
                <w:szCs w:val="20"/>
              </w:rPr>
            </w:pPr>
            <w:r>
              <w:rPr>
                <w:rStyle w:val="EstiloArial12ptCursiva"/>
                <w:rFonts w:cs="Arial"/>
                <w:iCs w:val="false"/>
                <w:sz w:val="20"/>
                <w:szCs w:val="20"/>
              </w:rPr>
              <w:t xml:space="preserve">Superar os sentimentos de inhibición cara a expresar sentimentos e emocións a través do corpo. </w:t>
            </w:r>
          </w:p>
          <w:p>
            <w:pPr>
              <w:pStyle w:val="Normal"/>
              <w:spacing w:lineRule="auto" w:line="240"/>
              <w:jc w:val="both"/>
              <w:rPr>
                <w:rFonts w:ascii="Arial" w:hAnsi="Arial" w:cs="Arial"/>
                <w:sz w:val="20"/>
                <w:szCs w:val="20"/>
                <w:lang w:val="gl-ES"/>
              </w:rPr>
            </w:pPr>
            <w:r>
              <w:rPr>
                <w:rFonts w:cs="Arial" w:ascii="Arial" w:hAnsi="Arial"/>
                <w:sz w:val="20"/>
                <w:szCs w:val="20"/>
                <w:lang w:val="gl-ES"/>
              </w:rPr>
            </w:r>
          </w:p>
        </w:tc>
        <w:tc>
          <w:tcPr>
            <w:tcW w:w="2262"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spacing w:lineRule="auto" w:line="360"/>
              <w:ind w:left="57" w:hanging="0"/>
              <w:jc w:val="center"/>
              <w:rPr>
                <w:rFonts w:ascii="Arial" w:hAnsi="Arial" w:cs="Arial"/>
                <w:sz w:val="20"/>
                <w:szCs w:val="20"/>
              </w:rPr>
            </w:pPr>
            <w:r>
              <w:rPr>
                <w:rFonts w:cs="Arial" w:ascii="Arial" w:hAnsi="Arial"/>
                <w:sz w:val="20"/>
                <w:szCs w:val="20"/>
              </w:rPr>
              <w:t>BLOQUE 1: CONTIDOS COMUNS</w:t>
            </w:r>
          </w:p>
          <w:p>
            <w:pPr>
              <w:pStyle w:val="Normal"/>
              <w:numPr>
                <w:ilvl w:val="0"/>
                <w:numId w:val="6"/>
              </w:numPr>
              <w:spacing w:before="0" w:after="120"/>
              <w:jc w:val="both"/>
              <w:rPr>
                <w:rFonts w:ascii="Arial" w:hAnsi="Arial" w:cs="Arial"/>
                <w:sz w:val="20"/>
                <w:szCs w:val="20"/>
              </w:rPr>
            </w:pPr>
            <w:r>
              <w:rPr>
                <w:rFonts w:cs="Arial" w:ascii="Arial" w:hAnsi="Arial"/>
                <w:sz w:val="20"/>
                <w:szCs w:val="20"/>
              </w:rPr>
              <w:t>Aceptar do propio nivel de execución e o dos demais compañeiros, e disposición positiva cara á súa mellora.</w:t>
            </w:r>
          </w:p>
          <w:p>
            <w:pPr>
              <w:pStyle w:val="Normal"/>
              <w:spacing w:before="0" w:after="120"/>
              <w:jc w:val="both"/>
              <w:rPr>
                <w:rFonts w:ascii="Arial" w:hAnsi="Arial" w:cs="Arial"/>
                <w:sz w:val="20"/>
                <w:szCs w:val="20"/>
              </w:rPr>
            </w:pPr>
            <w:r>
              <w:rPr>
                <w:rFonts w:cs="Arial" w:ascii="Arial" w:hAnsi="Arial"/>
                <w:sz w:val="20"/>
                <w:szCs w:val="20"/>
              </w:rPr>
            </w:r>
          </w:p>
          <w:p>
            <w:pPr>
              <w:pStyle w:val="ListParagraph"/>
              <w:numPr>
                <w:ilvl w:val="0"/>
                <w:numId w:val="6"/>
              </w:numPr>
              <w:tabs>
                <w:tab w:val="left" w:pos="1428" w:leader="none"/>
              </w:tabs>
              <w:spacing w:lineRule="auto" w:line="240" w:before="0" w:after="120"/>
              <w:ind w:left="57" w:right="28" w:hanging="57"/>
              <w:jc w:val="left"/>
              <w:rPr>
                <w:rFonts w:ascii="Arial" w:hAnsi="Arial" w:cs="Arial"/>
                <w:sz w:val="20"/>
                <w:szCs w:val="20"/>
              </w:rPr>
            </w:pPr>
            <w:r>
              <w:rPr>
                <w:rFonts w:cs="Arial" w:ascii="Arial" w:hAnsi="Arial"/>
                <w:sz w:val="20"/>
                <w:szCs w:val="20"/>
              </w:rPr>
              <w:t>Superación nda inhibición persoal que xera as actividades expresivas.</w:t>
            </w:r>
          </w:p>
          <w:p>
            <w:pPr>
              <w:pStyle w:val="ListParagraph"/>
              <w:tabs>
                <w:tab w:val="left" w:pos="1428" w:leader="none"/>
              </w:tabs>
              <w:spacing w:lineRule="auto" w:line="240" w:before="0" w:after="120"/>
              <w:ind w:left="0" w:right="28" w:hanging="0"/>
              <w:jc w:val="left"/>
              <w:rPr>
                <w:rFonts w:ascii="Arial" w:hAnsi="Arial" w:cs="Arial"/>
                <w:sz w:val="20"/>
                <w:szCs w:val="20"/>
              </w:rPr>
            </w:pPr>
            <w:r>
              <w:rPr>
                <w:rFonts w:cs="Arial" w:ascii="Arial" w:hAnsi="Arial"/>
                <w:sz w:val="20"/>
                <w:szCs w:val="20"/>
              </w:rPr>
            </w:r>
          </w:p>
          <w:p>
            <w:pPr>
              <w:pStyle w:val="ListParagraph"/>
              <w:tabs>
                <w:tab w:val="left" w:pos="1428" w:leader="none"/>
              </w:tabs>
              <w:spacing w:lineRule="auto" w:line="240" w:before="0" w:after="120"/>
              <w:ind w:left="0" w:right="28" w:hanging="0"/>
              <w:jc w:val="left"/>
              <w:rPr>
                <w:rFonts w:ascii="Arial" w:hAnsi="Arial" w:cs="Arial"/>
                <w:sz w:val="20"/>
                <w:szCs w:val="20"/>
              </w:rPr>
            </w:pPr>
            <w:r>
              <w:rPr>
                <w:rFonts w:cs="Arial" w:ascii="Arial" w:hAnsi="Arial"/>
                <w:sz w:val="20"/>
                <w:szCs w:val="20"/>
              </w:rPr>
            </w:r>
          </w:p>
          <w:p>
            <w:pPr>
              <w:pStyle w:val="ListParagraph"/>
              <w:numPr>
                <w:ilvl w:val="0"/>
                <w:numId w:val="6"/>
              </w:numPr>
              <w:tabs>
                <w:tab w:val="left" w:pos="1428" w:leader="none"/>
              </w:tabs>
              <w:spacing w:lineRule="auto" w:line="240" w:before="0" w:after="120"/>
              <w:ind w:left="57" w:right="28" w:hanging="57"/>
              <w:jc w:val="left"/>
              <w:rPr>
                <w:rFonts w:ascii="Arial" w:hAnsi="Arial" w:cs="Arial"/>
                <w:sz w:val="20"/>
                <w:szCs w:val="20"/>
              </w:rPr>
            </w:pPr>
            <w:r>
              <w:rPr>
                <w:rFonts w:cs="Arial" w:ascii="Arial" w:hAnsi="Arial"/>
                <w:sz w:val="20"/>
                <w:szCs w:val="20"/>
              </w:rPr>
              <w:t xml:space="preserve">Factores de control de riscos e seguridade na realización de actividades ximnásticas e de acrosport. </w:t>
            </w:r>
          </w:p>
          <w:p>
            <w:pPr>
              <w:pStyle w:val="ListParagraph"/>
              <w:tabs>
                <w:tab w:val="left" w:pos="1428" w:leader="none"/>
              </w:tabs>
              <w:spacing w:lineRule="auto" w:line="240" w:before="0" w:after="120"/>
              <w:ind w:left="0" w:right="28" w:hanging="0"/>
              <w:jc w:val="left"/>
              <w:rPr>
                <w:rFonts w:ascii="Arial" w:hAnsi="Arial" w:cs="Arial"/>
                <w:sz w:val="20"/>
                <w:szCs w:val="20"/>
              </w:rPr>
            </w:pPr>
            <w:r>
              <w:rPr>
                <w:rFonts w:cs="Arial" w:ascii="Arial" w:hAnsi="Arial"/>
                <w:sz w:val="20"/>
                <w:szCs w:val="20"/>
              </w:rPr>
            </w:r>
          </w:p>
          <w:p>
            <w:pPr>
              <w:pStyle w:val="Normal"/>
              <w:spacing w:before="0" w:after="120"/>
              <w:ind w:left="57" w:hanging="0"/>
              <w:jc w:val="center"/>
              <w:rPr>
                <w:rFonts w:ascii="Arial" w:hAnsi="Arial" w:cs="Arial"/>
                <w:sz w:val="20"/>
                <w:szCs w:val="20"/>
              </w:rPr>
            </w:pPr>
            <w:r>
              <w:rPr>
                <w:rFonts w:cs="Arial" w:ascii="Arial" w:hAnsi="Arial"/>
                <w:sz w:val="20"/>
                <w:szCs w:val="20"/>
              </w:rPr>
              <w:t>BLOQUE 2: ACTIVIDADES FÍSICAS ARTÍSTICO-EXPRESIVAS</w:t>
            </w:r>
          </w:p>
          <w:p>
            <w:pPr>
              <w:pStyle w:val="Normal"/>
              <w:spacing w:before="0" w:after="120"/>
              <w:ind w:left="57" w:hanging="0"/>
              <w:rPr>
                <w:rFonts w:ascii="Arial" w:hAnsi="Arial" w:cs="Arial"/>
                <w:sz w:val="20"/>
                <w:szCs w:val="20"/>
              </w:rPr>
            </w:pPr>
            <w:r>
              <w:rPr>
                <w:rFonts w:cs="Arial" w:ascii="Arial" w:hAnsi="Arial"/>
                <w:sz w:val="20"/>
                <w:szCs w:val="20"/>
              </w:rPr>
            </w:r>
          </w:p>
          <w:p>
            <w:pPr>
              <w:pStyle w:val="ListParagraph"/>
              <w:numPr>
                <w:ilvl w:val="0"/>
                <w:numId w:val="22"/>
              </w:numPr>
              <w:tabs>
                <w:tab w:val="left" w:pos="1428" w:leader="none"/>
              </w:tabs>
              <w:spacing w:lineRule="auto" w:line="240" w:before="0" w:after="120"/>
              <w:ind w:left="57" w:right="28" w:hanging="57"/>
              <w:rPr>
                <w:rFonts w:ascii="Arial" w:hAnsi="Arial" w:cs="Arial"/>
                <w:b/>
                <w:b/>
                <w:color w:val="243F60"/>
                <w:sz w:val="20"/>
                <w:szCs w:val="20"/>
              </w:rPr>
            </w:pPr>
            <w:r>
              <w:rPr>
                <w:rFonts w:cs="Arial" w:ascii="Arial" w:hAnsi="Arial"/>
                <w:sz w:val="20"/>
                <w:szCs w:val="20"/>
              </w:rPr>
              <w:t xml:space="preserve">Crear e representar unha composición corporal colectiva con orixinalidade e expresividade utilizando as técnicas máis apropiadas de entre las vistas nas anteriores etapas educativas (danza, actividades con música, acorsport, actividades ximnásticas e de expresión). </w:t>
            </w:r>
          </w:p>
          <w:p>
            <w:pPr>
              <w:pStyle w:val="Normal"/>
              <w:rPr>
                <w:rFonts w:ascii="Arial" w:hAnsi="Arial" w:cs="Arial"/>
                <w:b/>
                <w:b/>
                <w:color w:val="243F60"/>
                <w:sz w:val="20"/>
                <w:szCs w:val="20"/>
              </w:rPr>
            </w:pPr>
            <w:r>
              <w:rPr>
                <w:rFonts w:cs="Arial" w:ascii="Arial" w:hAnsi="Arial"/>
                <w:b/>
                <w:color w:val="243F60"/>
                <w:sz w:val="20"/>
                <w:szCs w:val="20"/>
              </w:rPr>
            </w:r>
          </w:p>
          <w:p>
            <w:pPr>
              <w:pStyle w:val="Normal"/>
              <w:jc w:val="both"/>
              <w:rPr>
                <w:rFonts w:ascii="Arial" w:hAnsi="Arial" w:cs="Arial"/>
                <w:sz w:val="20"/>
                <w:szCs w:val="20"/>
              </w:rPr>
            </w:pPr>
            <w:r>
              <w:rPr>
                <w:rFonts w:cs="Arial" w:ascii="Arial" w:hAnsi="Arial"/>
                <w:sz w:val="20"/>
                <w:szCs w:val="20"/>
              </w:rPr>
            </w:r>
          </w:p>
        </w:tc>
        <w:tc>
          <w:tcPr>
            <w:tcW w:w="2670"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numPr>
                <w:ilvl w:val="0"/>
                <w:numId w:val="25"/>
              </w:numPr>
              <w:spacing w:lineRule="auto" w:line="240" w:before="0" w:after="120"/>
              <w:ind w:left="57" w:right="28" w:hanging="57"/>
              <w:rPr>
                <w:rFonts w:ascii="Arial" w:hAnsi="Arial" w:cs="Arial"/>
                <w:sz w:val="20"/>
                <w:szCs w:val="20"/>
              </w:rPr>
            </w:pPr>
            <w:r>
              <w:rPr>
                <w:rFonts w:cs="Arial" w:ascii="Arial" w:hAnsi="Arial"/>
                <w:sz w:val="20"/>
                <w:szCs w:val="20"/>
              </w:rPr>
              <w:t>Ter en conta as recomendacións de aseo persoal  e indumentaria adecuada a cada situación de práctica e a participación e actitude demostrada nas diferentes actividades da unidade didáctica.</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25"/>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Crear e representar unha composición colectiva utilizando as técnicas máis apropiadas de entre las vistas nas anteriores etapas educativas  valorando a súa orixinalidade e creatividade.  Demostrar actitudes de deshinibición ante as actividades de expresión propostas</w:t>
            </w:r>
          </w:p>
          <w:p>
            <w:pPr>
              <w:pStyle w:val="Normal"/>
              <w:spacing w:lineRule="auto" w:line="240"/>
              <w:jc w:val="both"/>
              <w:rPr>
                <w:rFonts w:ascii="Arial" w:hAnsi="Arial" w:cs="Arial"/>
                <w:sz w:val="20"/>
                <w:szCs w:val="20"/>
              </w:rPr>
            </w:pPr>
            <w:r>
              <w:rPr>
                <w:rFonts w:cs="Arial" w:ascii="Arial" w:hAnsi="Arial"/>
                <w:sz w:val="20"/>
                <w:szCs w:val="20"/>
              </w:rPr>
            </w:r>
          </w:p>
        </w:tc>
        <w:tc>
          <w:tcPr>
            <w:tcW w:w="265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numPr>
                <w:ilvl w:val="0"/>
                <w:numId w:val="30"/>
              </w:numPr>
              <w:spacing w:lineRule="auto" w:line="240" w:before="0" w:after="120"/>
              <w:ind w:left="57" w:right="28" w:hanging="57"/>
              <w:rPr>
                <w:rFonts w:ascii="Arial" w:hAnsi="Arial" w:cs="Arial"/>
                <w:sz w:val="20"/>
                <w:szCs w:val="20"/>
              </w:rPr>
            </w:pPr>
            <w:r>
              <w:rPr>
                <w:rFonts w:cs="Arial" w:ascii="Arial" w:hAnsi="Arial"/>
                <w:sz w:val="20"/>
                <w:szCs w:val="20"/>
              </w:rPr>
              <w:t xml:space="preserve">Respecta os hábitos de aseo persoal e indumentaria durante todas as sesións. </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30"/>
              </w:numPr>
              <w:spacing w:lineRule="auto" w:line="240" w:before="0" w:after="120"/>
              <w:ind w:left="57" w:right="28" w:hanging="57"/>
              <w:rPr>
                <w:rFonts w:ascii="Arial" w:hAnsi="Arial" w:cs="Arial"/>
                <w:sz w:val="20"/>
                <w:szCs w:val="20"/>
              </w:rPr>
            </w:pPr>
            <w:r>
              <w:rPr>
                <w:rFonts w:cs="Arial" w:ascii="Arial" w:hAnsi="Arial"/>
                <w:sz w:val="20"/>
                <w:szCs w:val="20"/>
              </w:rPr>
              <w:t xml:space="preserve">Amosa tolerancia tanto no papel de participante coma no de espectador/a nas actividades de expresión. </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30"/>
              </w:numPr>
              <w:spacing w:lineRule="auto" w:line="240" w:before="0" w:after="120"/>
              <w:ind w:left="57" w:right="28" w:hanging="57"/>
              <w:rPr>
                <w:rFonts w:ascii="Arial" w:hAnsi="Arial" w:cs="Arial"/>
                <w:sz w:val="20"/>
                <w:szCs w:val="20"/>
              </w:rPr>
            </w:pPr>
            <w:r>
              <w:rPr>
                <w:rFonts w:cs="Arial" w:ascii="Arial" w:hAnsi="Arial"/>
                <w:sz w:val="20"/>
                <w:szCs w:val="20"/>
              </w:rPr>
              <w:t xml:space="preserve">Respecta aos compañeiros dentro da labor de equipo con independencia do seu nivel de destreza. </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30"/>
              </w:numPr>
              <w:spacing w:lineRule="auto" w:line="240" w:before="0" w:after="120"/>
              <w:ind w:left="57" w:right="28" w:hanging="57"/>
              <w:rPr>
                <w:rFonts w:ascii="Arial" w:hAnsi="Arial" w:cs="Arial"/>
                <w:sz w:val="20"/>
                <w:szCs w:val="20"/>
              </w:rPr>
            </w:pPr>
            <w:r>
              <w:rPr>
                <w:rFonts w:cs="Arial" w:ascii="Arial" w:hAnsi="Arial"/>
                <w:sz w:val="20"/>
                <w:szCs w:val="20"/>
              </w:rPr>
              <w:t xml:space="preserve">Colaborar nas actividades gripais respectando as achegas dos demais a asumindo as responsabilidades para a consecución dos obxectivos. </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30"/>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 xml:space="preserve">Utilizando a danza, as actividades físicas con música, o acrosort, as actividades ximnásticas ou outras actividades de expresión (mimo, teatro,…), crear unha composición grupal na que se valorará a execución correcta, a interacción entre os membros do grupo e a orixinalidade e expresividade de todos os compoñentes. </w:t>
            </w:r>
          </w:p>
          <w:p>
            <w:pPr>
              <w:pStyle w:val="Normal"/>
              <w:spacing w:lineRule="auto" w:line="240"/>
              <w:jc w:val="both"/>
              <w:rPr>
                <w:rFonts w:ascii="Arial" w:hAnsi="Arial" w:cs="Arial"/>
                <w:sz w:val="20"/>
                <w:szCs w:val="20"/>
                <w:lang w:val="gl-ES"/>
              </w:rPr>
            </w:pPr>
            <w:r>
              <w:rPr>
                <w:rFonts w:cs="Arial" w:ascii="Arial" w:hAnsi="Arial"/>
                <w:sz w:val="20"/>
                <w:szCs w:val="20"/>
                <w:lang w:val="gl-ES"/>
              </w:rPr>
            </w:r>
          </w:p>
        </w:tc>
        <w:tc>
          <w:tcPr>
            <w:tcW w:w="21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napToGrid w:val="false"/>
              <w:jc w:val="center"/>
              <w:rPr>
                <w:rFonts w:ascii="Arial" w:hAnsi="Arial" w:cs="Arial"/>
                <w:lang w:val="gl-ES"/>
              </w:rPr>
            </w:pPr>
            <w:r>
              <w:rPr>
                <w:rFonts w:cs="Arial" w:ascii="Arial" w:hAnsi="Arial"/>
                <w:lang w:val="gl-ES"/>
              </w:rPr>
            </w:r>
          </w:p>
          <w:p>
            <w:pPr>
              <w:pStyle w:val="Normal"/>
              <w:jc w:val="center"/>
              <w:rPr>
                <w:rFonts w:ascii="Arial" w:hAnsi="Arial" w:cs="Arial"/>
                <w:lang w:val="gl-ES"/>
              </w:rPr>
            </w:pPr>
            <w:r>
              <w:rPr>
                <w:rFonts w:cs="Arial" w:ascii="Arial" w:hAnsi="Arial"/>
                <w:lang w:val="gl-ES"/>
              </w:rPr>
            </w:r>
          </w:p>
          <w:p>
            <w:pPr>
              <w:pStyle w:val="Normal"/>
              <w:jc w:val="center"/>
              <w:rPr>
                <w:rFonts w:ascii="Arial" w:hAnsi="Arial" w:cs="Arial"/>
                <w:lang w:val="gl-ES"/>
              </w:rPr>
            </w:pPr>
            <w:r>
              <w:rPr>
                <w:rFonts w:cs="Arial" w:ascii="Arial" w:hAnsi="Arial"/>
                <w:lang w:val="gl-ES"/>
              </w:rPr>
            </w:r>
          </w:p>
          <w:p>
            <w:pPr>
              <w:pStyle w:val="Normal"/>
              <w:jc w:val="center"/>
              <w:rPr>
                <w:rFonts w:ascii="Arial" w:hAnsi="Arial" w:cs="Arial"/>
                <w:lang w:val="gl-ES"/>
              </w:rPr>
            </w:pPr>
            <w:r>
              <w:rPr>
                <w:rFonts w:cs="Arial" w:ascii="Arial" w:hAnsi="Arial"/>
                <w:lang w:val="gl-ES"/>
              </w:rPr>
            </w:r>
          </w:p>
          <w:p>
            <w:pPr>
              <w:pStyle w:val="Normal"/>
              <w:jc w:val="center"/>
              <w:rPr>
                <w:rFonts w:ascii="Arial" w:hAnsi="Arial" w:cs="Arial"/>
                <w:lang w:val="gl-ES"/>
              </w:rPr>
            </w:pPr>
            <w:r>
              <w:rPr>
                <w:rFonts w:cs="Arial" w:ascii="Arial" w:hAnsi="Arial"/>
                <w:lang w:val="gl-ES"/>
              </w:rPr>
            </w:r>
          </w:p>
          <w:p>
            <w:pPr>
              <w:pStyle w:val="Normal"/>
              <w:jc w:val="center"/>
              <w:rPr>
                <w:rFonts w:ascii="Arial" w:hAnsi="Arial" w:cs="Arial"/>
                <w:lang w:val="gl-ES"/>
              </w:rPr>
            </w:pPr>
            <w:r>
              <w:rPr>
                <w:rFonts w:cs="Arial" w:ascii="Arial" w:hAnsi="Arial"/>
                <w:lang w:val="gl-ES"/>
              </w:rPr>
            </w:r>
          </w:p>
          <w:p>
            <w:pPr>
              <w:pStyle w:val="Normal"/>
              <w:jc w:val="center"/>
              <w:rPr>
                <w:rFonts w:ascii="Arial" w:hAnsi="Arial" w:cs="Arial"/>
                <w:lang w:val="gl-ES"/>
              </w:rPr>
            </w:pPr>
            <w:r>
              <w:rPr>
                <w:rFonts w:cs="Arial" w:ascii="Arial" w:hAnsi="Arial"/>
                <w:lang w:val="gl-ES"/>
              </w:rPr>
            </w:r>
          </w:p>
          <w:p>
            <w:pPr>
              <w:pStyle w:val="Normal"/>
              <w:jc w:val="center"/>
              <w:rPr>
                <w:rFonts w:ascii="Arial" w:hAnsi="Arial" w:cs="Arial"/>
                <w:lang w:val="gl-ES"/>
              </w:rPr>
            </w:pPr>
            <w:r>
              <w:rPr>
                <w:rFonts w:cs="Arial" w:ascii="Arial" w:hAnsi="Arial"/>
                <w:lang w:val="gl-ES"/>
              </w:rPr>
            </w:r>
          </w:p>
          <w:p>
            <w:pPr>
              <w:pStyle w:val="Normal"/>
              <w:jc w:val="center"/>
              <w:rPr>
                <w:rFonts w:ascii="Arial" w:hAnsi="Arial" w:cs="Arial"/>
                <w:lang w:val="gl-ES"/>
              </w:rPr>
            </w:pPr>
            <w:r>
              <w:rPr>
                <w:rFonts w:cs="Arial" w:ascii="Arial" w:hAnsi="Arial"/>
                <w:lang w:val="gl-ES"/>
              </w:rPr>
              <w:t>CAA</w:t>
            </w:r>
          </w:p>
          <w:p>
            <w:pPr>
              <w:pStyle w:val="Normal"/>
              <w:jc w:val="center"/>
              <w:rPr>
                <w:rFonts w:ascii="Arial" w:hAnsi="Arial" w:cs="Arial"/>
                <w:lang w:val="gl-ES"/>
              </w:rPr>
            </w:pPr>
            <w:r>
              <w:rPr>
                <w:rFonts w:cs="Arial" w:ascii="Arial" w:hAnsi="Arial"/>
                <w:lang w:val="gl-ES"/>
              </w:rPr>
              <w:t>CSIEE</w:t>
            </w:r>
          </w:p>
          <w:p>
            <w:pPr>
              <w:pStyle w:val="Normal"/>
              <w:jc w:val="center"/>
              <w:rPr>
                <w:rFonts w:ascii="Arial" w:hAnsi="Arial" w:cs="Arial"/>
                <w:lang w:val="gl-ES"/>
              </w:rPr>
            </w:pPr>
            <w:r>
              <w:rPr>
                <w:rFonts w:cs="Arial" w:ascii="Arial" w:hAnsi="Arial"/>
                <w:lang w:val="gl-ES"/>
              </w:rPr>
              <w:t>CCECV</w:t>
            </w:r>
          </w:p>
          <w:p>
            <w:pPr>
              <w:pStyle w:val="Normal"/>
              <w:jc w:val="center"/>
              <w:rPr>
                <w:rFonts w:ascii="Arial" w:hAnsi="Arial" w:cs="Arial"/>
                <w:lang w:val="gl-ES"/>
              </w:rPr>
            </w:pPr>
            <w:r>
              <w:rPr>
                <w:rFonts w:cs="Arial" w:ascii="Arial" w:hAnsi="Arial"/>
                <w:lang w:val="gl-ES"/>
              </w:rPr>
              <w:t>CSC</w:t>
            </w:r>
          </w:p>
          <w:p>
            <w:pPr>
              <w:pStyle w:val="Normal"/>
              <w:jc w:val="center"/>
              <w:rPr>
                <w:rFonts w:ascii="Arial" w:hAnsi="Arial" w:cs="Arial"/>
                <w:lang w:val="gl-ES"/>
              </w:rPr>
            </w:pPr>
            <w:r>
              <w:rPr>
                <w:rFonts w:cs="Arial" w:ascii="Arial" w:hAnsi="Arial"/>
                <w:lang w:val="gl-ES"/>
              </w:rPr>
            </w:r>
          </w:p>
          <w:p>
            <w:pPr>
              <w:pStyle w:val="Normal"/>
              <w:jc w:val="center"/>
              <w:rPr>
                <w:rFonts w:ascii="Arial" w:hAnsi="Arial" w:cs="Arial"/>
                <w:lang w:val="gl-ES"/>
              </w:rPr>
            </w:pPr>
            <w:r>
              <w:rPr>
                <w:rFonts w:cs="Arial" w:ascii="Arial" w:hAnsi="Arial"/>
                <w:lang w:val="gl-ES"/>
              </w:rPr>
            </w:r>
          </w:p>
          <w:p>
            <w:pPr>
              <w:pStyle w:val="Normal"/>
              <w:jc w:val="center"/>
              <w:rPr>
                <w:rFonts w:ascii="Arial" w:hAnsi="Arial" w:cs="Arial"/>
                <w:lang w:val="gl-ES"/>
              </w:rPr>
            </w:pPr>
            <w:r>
              <w:rPr>
                <w:rFonts w:cs="Arial" w:ascii="Arial" w:hAnsi="Arial"/>
                <w:lang w:val="gl-ES"/>
              </w:rPr>
            </w:r>
          </w:p>
          <w:p>
            <w:pPr>
              <w:pStyle w:val="Normal"/>
              <w:jc w:val="center"/>
              <w:rPr>
                <w:rFonts w:ascii="Arial" w:hAnsi="Arial" w:cs="Arial"/>
                <w:lang w:val="gl-ES"/>
              </w:rPr>
            </w:pPr>
            <w:r>
              <w:rPr>
                <w:rFonts w:cs="Arial" w:ascii="Arial" w:hAnsi="Arial"/>
                <w:lang w:val="gl-ES"/>
              </w:rPr>
              <w:t>CCEC</w:t>
            </w:r>
          </w:p>
          <w:p>
            <w:pPr>
              <w:pStyle w:val="Normal"/>
              <w:jc w:val="center"/>
              <w:rPr>
                <w:rFonts w:ascii="Arial" w:hAnsi="Arial" w:cs="Arial"/>
                <w:lang w:val="gl-ES"/>
              </w:rPr>
            </w:pPr>
            <w:r>
              <w:rPr>
                <w:rFonts w:cs="Arial" w:ascii="Arial" w:hAnsi="Arial"/>
                <w:lang w:val="gl-ES"/>
              </w:rPr>
              <w:t>CMCCT</w:t>
            </w:r>
          </w:p>
          <w:p>
            <w:pPr>
              <w:pStyle w:val="Normal"/>
              <w:jc w:val="center"/>
              <w:rPr>
                <w:rFonts w:ascii="Arial" w:hAnsi="Arial" w:cs="Arial"/>
              </w:rPr>
            </w:pPr>
            <w:r>
              <w:rPr>
                <w:rFonts w:cs="Arial" w:ascii="Arial" w:hAnsi="Arial"/>
              </w:rPr>
              <w:t>CL</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CCEC</w:t>
            </w:r>
          </w:p>
          <w:p>
            <w:pPr>
              <w:pStyle w:val="Normal"/>
              <w:jc w:val="both"/>
              <w:rPr>
                <w:rFonts w:ascii="Arial" w:hAnsi="Arial" w:cs="Arial"/>
              </w:rPr>
            </w:pPr>
            <w:r>
              <w:rPr>
                <w:rFonts w:cs="Arial" w:ascii="Arial" w:hAnsi="Arial"/>
              </w:rPr>
            </w:r>
          </w:p>
        </w:tc>
      </w:tr>
      <w:tr>
        <w:trPr/>
        <w:tc>
          <w:tcPr>
            <w:tcW w:w="1608"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jc w:val="both"/>
              <w:rPr>
                <w:rStyle w:val="EstiloArial12ptCursiva"/>
                <w:rFonts w:cs="Arial"/>
                <w:iCs w:val="false"/>
                <w:sz w:val="20"/>
                <w:szCs w:val="20"/>
              </w:rPr>
            </w:pPr>
            <w:r>
              <w:rPr>
                <w:rFonts w:cs="Arial" w:ascii="Arial" w:hAnsi="Arial"/>
                <w:sz w:val="20"/>
                <w:szCs w:val="20"/>
              </w:rPr>
              <w:t>5. Deportes do mundo</w:t>
            </w:r>
          </w:p>
        </w:tc>
        <w:tc>
          <w:tcPr>
            <w:tcW w:w="231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numPr>
                <w:ilvl w:val="0"/>
                <w:numId w:val="26"/>
              </w:numPr>
              <w:spacing w:lineRule="auto" w:line="240" w:before="0" w:after="120"/>
              <w:rPr/>
            </w:pPr>
            <w:r>
              <w:rPr>
                <w:rStyle w:val="EstiloArial12ptCursiva"/>
                <w:rFonts w:cs="Arial"/>
                <w:iCs w:val="false"/>
                <w:sz w:val="20"/>
                <w:szCs w:val="20"/>
              </w:rPr>
              <w:t xml:space="preserve">Practicar asiduamente as normas de aseo persoal e uso adecuado da indumentaria na realización de actividade física, adecuándoa as necesidades concretas. </w:t>
            </w:r>
          </w:p>
          <w:p>
            <w:pPr>
              <w:pStyle w:val="ListParagraph"/>
              <w:spacing w:lineRule="auto" w:line="240" w:before="0" w:after="120"/>
              <w:ind w:left="0" w:hanging="0"/>
              <w:rPr/>
            </w:pPr>
            <w:r>
              <w:rPr/>
            </w:r>
          </w:p>
          <w:p>
            <w:pPr>
              <w:pStyle w:val="ListParagraph"/>
              <w:numPr>
                <w:ilvl w:val="0"/>
                <w:numId w:val="26"/>
              </w:numPr>
              <w:spacing w:lineRule="auto" w:line="240" w:before="0" w:after="120"/>
              <w:rPr/>
            </w:pPr>
            <w:r>
              <w:rPr>
                <w:rStyle w:val="EstiloArial12ptCursiva"/>
                <w:rFonts w:cs="Arial"/>
                <w:sz w:val="20"/>
                <w:szCs w:val="20"/>
              </w:rPr>
              <w:t xml:space="preserve">Comprender e identificar os deportes que son maioritarios noutros continentes ou países e valoralos como posibilidade á hora de realizar práctica deportiva. </w:t>
            </w:r>
          </w:p>
          <w:p>
            <w:pPr>
              <w:pStyle w:val="ListParagraph"/>
              <w:spacing w:lineRule="auto" w:line="240" w:before="0" w:after="120"/>
              <w:ind w:left="0" w:hanging="0"/>
              <w:rPr/>
            </w:pPr>
            <w:r>
              <w:rPr/>
            </w:r>
          </w:p>
          <w:p>
            <w:pPr>
              <w:pStyle w:val="ListParagraph"/>
              <w:spacing w:lineRule="auto" w:line="240" w:before="0" w:after="120"/>
              <w:ind w:left="0" w:hanging="0"/>
              <w:rPr/>
            </w:pPr>
            <w:r>
              <w:rPr/>
            </w:r>
          </w:p>
          <w:p>
            <w:pPr>
              <w:pStyle w:val="ListParagraph"/>
              <w:numPr>
                <w:ilvl w:val="0"/>
                <w:numId w:val="26"/>
              </w:numPr>
              <w:spacing w:lineRule="auto" w:line="240" w:before="0" w:after="120"/>
              <w:rPr/>
            </w:pPr>
            <w:r>
              <w:rPr>
                <w:rStyle w:val="EstiloArial12ptCursiva"/>
                <w:rFonts w:cs="Arial"/>
                <w:sz w:val="20"/>
                <w:szCs w:val="20"/>
              </w:rPr>
              <w:t>Aceptar o nivel de execución propio e o de outras persoas e ter actitude positiva e de mellora.</w:t>
            </w:r>
          </w:p>
          <w:p>
            <w:pPr>
              <w:pStyle w:val="ListParagraph"/>
              <w:spacing w:lineRule="auto" w:line="240" w:before="0" w:after="120"/>
              <w:ind w:left="0" w:hanging="0"/>
              <w:rPr/>
            </w:pPr>
            <w:r>
              <w:rPr/>
            </w:r>
          </w:p>
          <w:p>
            <w:pPr>
              <w:pStyle w:val="ListParagraph"/>
              <w:numPr>
                <w:ilvl w:val="0"/>
                <w:numId w:val="26"/>
              </w:numPr>
              <w:spacing w:lineRule="auto" w:line="240" w:before="0" w:after="120"/>
              <w:rPr/>
            </w:pPr>
            <w:r>
              <w:rPr>
                <w:rStyle w:val="EstiloArial12ptCursiva"/>
                <w:rFonts w:cs="Arial"/>
                <w:sz w:val="20"/>
                <w:szCs w:val="20"/>
              </w:rPr>
              <w:t xml:space="preserve">Coñecer os regulamentos básicos dos deportes como: o Rugbi, fútbol americano, fútbol australiano, béisbol e softball en todas as súas posibilidades de xogo (competitivo, adaptado e recreativo) e respectar as súas normas. </w:t>
            </w:r>
          </w:p>
          <w:p>
            <w:pPr>
              <w:pStyle w:val="ListParagraph"/>
              <w:spacing w:lineRule="auto" w:line="240" w:before="0" w:after="120"/>
              <w:ind w:left="0" w:hanging="0"/>
              <w:rPr/>
            </w:pPr>
            <w:r>
              <w:rPr/>
            </w:r>
          </w:p>
          <w:p>
            <w:pPr>
              <w:pStyle w:val="ListParagraph"/>
              <w:spacing w:lineRule="auto" w:line="240" w:before="0" w:after="120"/>
              <w:ind w:left="0" w:hanging="0"/>
              <w:rPr/>
            </w:pPr>
            <w:r>
              <w:rPr/>
            </w:r>
          </w:p>
          <w:p>
            <w:pPr>
              <w:pStyle w:val="ListParagraph"/>
              <w:numPr>
                <w:ilvl w:val="0"/>
                <w:numId w:val="26"/>
              </w:numPr>
              <w:spacing w:lineRule="auto" w:line="240" w:before="0" w:after="120"/>
              <w:rPr/>
            </w:pPr>
            <w:r>
              <w:rPr>
                <w:rStyle w:val="EstiloArial12ptCursiva"/>
                <w:rFonts w:cs="Arial"/>
                <w:sz w:val="20"/>
                <w:szCs w:val="20"/>
              </w:rPr>
              <w:t>Aplicar e executar de forma básica os diferentes xestos técnicos e intencións tácticas de estes deportes  en diversas situacións de xogo adaptado.</w:t>
            </w:r>
          </w:p>
          <w:p>
            <w:pPr>
              <w:pStyle w:val="ListParagraph"/>
              <w:spacing w:lineRule="auto" w:line="240" w:before="0" w:after="120"/>
              <w:ind w:left="0" w:hanging="0"/>
              <w:rPr/>
            </w:pPr>
            <w:r>
              <w:rPr/>
            </w:r>
          </w:p>
          <w:p>
            <w:pPr>
              <w:pStyle w:val="ListParagraph"/>
              <w:numPr>
                <w:ilvl w:val="0"/>
                <w:numId w:val="26"/>
              </w:numPr>
              <w:spacing w:lineRule="auto" w:line="240" w:before="0" w:after="120"/>
              <w:rPr/>
            </w:pPr>
            <w:r>
              <w:rPr>
                <w:rStyle w:val="EstiloArial12ptCursiva"/>
                <w:rFonts w:cs="Arial"/>
                <w:sz w:val="20"/>
                <w:szCs w:val="20"/>
              </w:rPr>
              <w:t xml:space="preserve">Coñecer as posibilidades recreativas, de competición e educativas de estes deportes.. </w:t>
            </w:r>
          </w:p>
          <w:p>
            <w:pPr>
              <w:pStyle w:val="ListParagraph"/>
              <w:spacing w:lineRule="auto" w:line="240" w:before="0" w:after="120"/>
              <w:ind w:left="0" w:hanging="0"/>
              <w:rPr/>
            </w:pPr>
            <w:r>
              <w:rPr/>
            </w:r>
          </w:p>
          <w:p>
            <w:pPr>
              <w:pStyle w:val="ListParagraph"/>
              <w:spacing w:lineRule="auto" w:line="240" w:before="0" w:after="120"/>
              <w:ind w:left="0" w:hanging="0"/>
              <w:rPr/>
            </w:pPr>
            <w:r>
              <w:rPr/>
            </w:r>
          </w:p>
          <w:p>
            <w:pPr>
              <w:pStyle w:val="ListParagraph"/>
              <w:numPr>
                <w:ilvl w:val="0"/>
                <w:numId w:val="26"/>
              </w:numPr>
              <w:spacing w:lineRule="auto" w:line="240" w:before="0" w:after="120"/>
              <w:rPr>
                <w:rFonts w:ascii="Arial" w:hAnsi="Arial" w:cs="Arial"/>
                <w:sz w:val="20"/>
                <w:szCs w:val="20"/>
              </w:rPr>
            </w:pPr>
            <w:r>
              <w:rPr>
                <w:rStyle w:val="EstiloArial12ptCursiva"/>
                <w:rFonts w:cs="Arial"/>
                <w:sz w:val="20"/>
                <w:szCs w:val="20"/>
              </w:rPr>
              <w:t>Utilizar as TICs para elaborar e expoñer os contidos da UD.</w:t>
            </w:r>
          </w:p>
          <w:p>
            <w:pPr>
              <w:pStyle w:val="Normal"/>
              <w:spacing w:lineRule="auto" w:line="240"/>
              <w:jc w:val="both"/>
              <w:rPr>
                <w:rFonts w:ascii="Arial" w:hAnsi="Arial" w:cs="Arial"/>
                <w:sz w:val="20"/>
                <w:szCs w:val="20"/>
                <w:lang w:val="gl-ES"/>
              </w:rPr>
            </w:pPr>
            <w:r>
              <w:rPr>
                <w:rFonts w:cs="Arial" w:ascii="Arial" w:hAnsi="Arial"/>
                <w:sz w:val="20"/>
                <w:szCs w:val="20"/>
                <w:lang w:val="gl-ES"/>
              </w:rPr>
            </w:r>
          </w:p>
        </w:tc>
        <w:tc>
          <w:tcPr>
            <w:tcW w:w="2262"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spacing w:lineRule="auto" w:line="360"/>
              <w:ind w:left="57" w:hanging="0"/>
              <w:jc w:val="center"/>
              <w:rPr>
                <w:rFonts w:ascii="Arial" w:hAnsi="Arial" w:cs="Arial"/>
                <w:sz w:val="20"/>
                <w:szCs w:val="20"/>
              </w:rPr>
            </w:pPr>
            <w:r>
              <w:rPr>
                <w:rFonts w:cs="Arial" w:ascii="Arial" w:hAnsi="Arial"/>
                <w:sz w:val="20"/>
                <w:szCs w:val="20"/>
              </w:rPr>
              <w:t>BLOQUE 1: CONTIDOS COMUNS</w:t>
            </w:r>
          </w:p>
          <w:p>
            <w:pPr>
              <w:pStyle w:val="ListParagraph"/>
              <w:numPr>
                <w:ilvl w:val="0"/>
                <w:numId w:val="19"/>
              </w:numPr>
              <w:spacing w:lineRule="auto" w:line="240" w:before="0" w:after="120"/>
              <w:rPr>
                <w:rFonts w:ascii="Arial" w:hAnsi="Arial" w:cs="Arial"/>
                <w:sz w:val="20"/>
                <w:szCs w:val="20"/>
              </w:rPr>
            </w:pPr>
            <w:r>
              <w:rPr>
                <w:rFonts w:cs="Arial" w:ascii="Arial" w:hAnsi="Arial"/>
                <w:sz w:val="20"/>
                <w:szCs w:val="20"/>
              </w:rPr>
              <w:t xml:space="preserve">Atención ao aseo persoal e ao uso adecuado da indumentaria segundo as necesidades da actividade. </w:t>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ListParagraph"/>
              <w:numPr>
                <w:ilvl w:val="0"/>
                <w:numId w:val="19"/>
              </w:numPr>
              <w:spacing w:lineRule="auto" w:line="240" w:before="0" w:after="120"/>
              <w:rPr>
                <w:rFonts w:ascii="Arial" w:hAnsi="Arial" w:cs="Arial"/>
                <w:sz w:val="20"/>
                <w:szCs w:val="20"/>
              </w:rPr>
            </w:pPr>
            <w:r>
              <w:rPr>
                <w:rFonts w:cs="Arial" w:ascii="Arial" w:hAnsi="Arial"/>
                <w:sz w:val="20"/>
                <w:szCs w:val="20"/>
              </w:rPr>
              <w:t>Aceptar do propio nivel de execución e o dos demais compañeiros, e disposición positiva cara á súa mellora.</w:t>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Normal"/>
              <w:numPr>
                <w:ilvl w:val="0"/>
                <w:numId w:val="19"/>
              </w:numPr>
              <w:spacing w:before="0" w:after="120"/>
              <w:jc w:val="both"/>
              <w:rPr>
                <w:rFonts w:ascii="Arial" w:hAnsi="Arial" w:cs="Arial"/>
                <w:sz w:val="20"/>
                <w:szCs w:val="20"/>
              </w:rPr>
            </w:pPr>
            <w:r>
              <w:rPr>
                <w:rFonts w:cs="Arial" w:ascii="Arial" w:hAnsi="Arial"/>
                <w:sz w:val="20"/>
                <w:szCs w:val="20"/>
              </w:rPr>
              <w:t>Respecto e aceptación das regras de estes deportes, modalidades adaptadas para a utilización de forma recreativa.</w:t>
            </w:r>
          </w:p>
          <w:p>
            <w:pPr>
              <w:pStyle w:val="Normal"/>
              <w:spacing w:before="0" w:after="120"/>
              <w:jc w:val="both"/>
              <w:rPr>
                <w:rFonts w:ascii="Arial" w:hAnsi="Arial" w:cs="Arial"/>
                <w:sz w:val="20"/>
                <w:szCs w:val="20"/>
              </w:rPr>
            </w:pPr>
            <w:r>
              <w:rPr>
                <w:rFonts w:cs="Arial" w:ascii="Arial" w:hAnsi="Arial"/>
                <w:sz w:val="20"/>
                <w:szCs w:val="20"/>
              </w:rPr>
            </w:r>
          </w:p>
          <w:p>
            <w:pPr>
              <w:pStyle w:val="Normal"/>
              <w:numPr>
                <w:ilvl w:val="0"/>
                <w:numId w:val="19"/>
              </w:numPr>
              <w:spacing w:before="0" w:after="120"/>
              <w:jc w:val="both"/>
              <w:rPr>
                <w:rFonts w:ascii="Arial" w:hAnsi="Arial" w:cs="Arial"/>
                <w:sz w:val="20"/>
                <w:szCs w:val="20"/>
              </w:rPr>
            </w:pPr>
            <w:r>
              <w:rPr>
                <w:rFonts w:cs="Arial" w:ascii="Arial" w:hAnsi="Arial"/>
                <w:sz w:val="20"/>
                <w:szCs w:val="20"/>
              </w:rPr>
              <w:t>Utilizar de forma correcta e segura a indumentaria e o material utilizado no deporte</w:t>
            </w:r>
          </w:p>
          <w:p>
            <w:pPr>
              <w:pStyle w:val="Normal"/>
              <w:spacing w:before="0" w:after="120"/>
              <w:jc w:val="both"/>
              <w:rPr>
                <w:rFonts w:ascii="Arial" w:hAnsi="Arial" w:cs="Arial"/>
                <w:sz w:val="20"/>
                <w:szCs w:val="20"/>
              </w:rPr>
            </w:pPr>
            <w:r>
              <w:rPr>
                <w:rFonts w:cs="Arial" w:ascii="Arial" w:hAnsi="Arial"/>
                <w:sz w:val="20"/>
                <w:szCs w:val="20"/>
              </w:rPr>
            </w:r>
          </w:p>
          <w:p>
            <w:pPr>
              <w:pStyle w:val="Normal"/>
              <w:spacing w:before="0" w:after="120"/>
              <w:jc w:val="both"/>
              <w:rPr>
                <w:rFonts w:ascii="Arial" w:hAnsi="Arial" w:cs="Arial"/>
                <w:sz w:val="20"/>
                <w:szCs w:val="20"/>
              </w:rPr>
            </w:pPr>
            <w:r>
              <w:rPr>
                <w:rFonts w:cs="Arial" w:ascii="Arial" w:hAnsi="Arial"/>
                <w:sz w:val="20"/>
                <w:szCs w:val="20"/>
              </w:rPr>
            </w:r>
          </w:p>
          <w:p>
            <w:pPr>
              <w:pStyle w:val="Normal"/>
              <w:numPr>
                <w:ilvl w:val="0"/>
                <w:numId w:val="19"/>
              </w:numPr>
              <w:spacing w:before="0" w:after="120"/>
              <w:jc w:val="both"/>
              <w:rPr>
                <w:rFonts w:ascii="Arial" w:hAnsi="Arial" w:cs="Arial"/>
                <w:sz w:val="20"/>
                <w:szCs w:val="20"/>
              </w:rPr>
            </w:pPr>
            <w:r>
              <w:rPr>
                <w:rStyle w:val="EstiloArial12ptCursiva"/>
                <w:rFonts w:cs="Arial"/>
                <w:sz w:val="20"/>
                <w:szCs w:val="20"/>
              </w:rPr>
              <w:t>Utilizar as TICs para elaborar e expoñer os contidos da UD</w:t>
            </w:r>
          </w:p>
          <w:p>
            <w:pPr>
              <w:pStyle w:val="Normal"/>
              <w:spacing w:before="0" w:after="120"/>
              <w:ind w:left="57" w:hanging="0"/>
              <w:rPr>
                <w:rFonts w:ascii="Arial" w:hAnsi="Arial" w:cs="Arial"/>
                <w:sz w:val="20"/>
                <w:szCs w:val="20"/>
              </w:rPr>
            </w:pPr>
            <w:r>
              <w:rPr>
                <w:rFonts w:cs="Arial" w:ascii="Arial" w:hAnsi="Arial"/>
                <w:sz w:val="20"/>
                <w:szCs w:val="20"/>
              </w:rPr>
            </w:r>
          </w:p>
          <w:p>
            <w:pPr>
              <w:pStyle w:val="Normal"/>
              <w:spacing w:before="0" w:after="120"/>
              <w:ind w:left="57" w:hanging="0"/>
              <w:jc w:val="center"/>
              <w:rPr>
                <w:rFonts w:ascii="Arial" w:hAnsi="Arial" w:cs="Arial"/>
                <w:sz w:val="20"/>
                <w:szCs w:val="20"/>
              </w:rPr>
            </w:pPr>
            <w:r>
              <w:rPr>
                <w:rFonts w:cs="Arial" w:ascii="Arial" w:hAnsi="Arial"/>
                <w:sz w:val="20"/>
                <w:szCs w:val="20"/>
              </w:rPr>
              <w:t>BLOQUE 4: OS XOGOS E AS ACTIVIDADES DEPORTIVAS</w:t>
            </w:r>
          </w:p>
          <w:p>
            <w:pPr>
              <w:pStyle w:val="ListParagraph"/>
              <w:numPr>
                <w:ilvl w:val="0"/>
                <w:numId w:val="2"/>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Reseña histórica e orixes do Rugi, fútbol americano, fútbol australiano, softball e béisbol. Regulamento básico. Posibilidades de xogo no contorno próximo (clubs, zonas dende pódese xogar,…).</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2"/>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Elementos técnico-tácticos básicos de estes deportes para poder levar a cabo situacións de xogo sinxelas.</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2"/>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Valorar a posibilidade que estes deportes ofrecen a nivel lúdico.</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2"/>
              </w:numPr>
              <w:tabs>
                <w:tab w:val="left" w:pos="1428" w:leader="none"/>
              </w:tabs>
              <w:spacing w:lineRule="auto" w:line="240" w:before="0" w:after="120"/>
              <w:ind w:left="57" w:right="28" w:hanging="57"/>
              <w:rPr/>
            </w:pPr>
            <w:r>
              <w:rPr>
                <w:rFonts w:cs="Arial" w:ascii="Arial" w:hAnsi="Arial"/>
                <w:sz w:val="20"/>
                <w:szCs w:val="20"/>
              </w:rPr>
              <w:t xml:space="preserve">Participar activamente nos xogos e competicións organizadas destes deportes. </w:t>
            </w:r>
          </w:p>
          <w:p>
            <w:pPr>
              <w:pStyle w:val="ListParagraph"/>
              <w:spacing w:lineRule="auto" w:line="240" w:before="0" w:after="120"/>
              <w:ind w:left="0" w:hanging="0"/>
              <w:rPr/>
            </w:pPr>
            <w:r>
              <w:rPr/>
            </w:r>
          </w:p>
          <w:p>
            <w:pPr>
              <w:pStyle w:val="Normal"/>
              <w:jc w:val="both"/>
              <w:rPr>
                <w:rFonts w:ascii="Arial" w:hAnsi="Arial" w:cs="Arial"/>
                <w:sz w:val="20"/>
                <w:szCs w:val="20"/>
              </w:rPr>
            </w:pPr>
            <w:r>
              <w:rPr>
                <w:rFonts w:cs="Arial" w:ascii="Arial" w:hAnsi="Arial"/>
                <w:sz w:val="20"/>
                <w:szCs w:val="20"/>
              </w:rPr>
            </w:r>
          </w:p>
        </w:tc>
        <w:tc>
          <w:tcPr>
            <w:tcW w:w="2670"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numPr>
                <w:ilvl w:val="0"/>
                <w:numId w:val="23"/>
              </w:numPr>
              <w:spacing w:lineRule="auto" w:line="240" w:before="0" w:after="120"/>
              <w:ind w:left="57" w:right="28" w:hanging="57"/>
              <w:rPr>
                <w:rFonts w:ascii="Arial" w:hAnsi="Arial" w:cs="Arial"/>
                <w:sz w:val="20"/>
                <w:szCs w:val="20"/>
              </w:rPr>
            </w:pPr>
            <w:r>
              <w:rPr>
                <w:rFonts w:cs="Arial" w:ascii="Arial" w:hAnsi="Arial"/>
                <w:sz w:val="20"/>
                <w:szCs w:val="20"/>
              </w:rPr>
              <w:t>Ter en conta as recomendacións de aseo persoal  e indumentaria adecuada a cada situación de práctica.Participación e actitude demostrada nas diferentes actividades da unidade didáctica.</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23"/>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Utiliza de forma correcta e controlando os posibles riscos e o uso adecuado do  material na actividade dos deportes traballados na UD.</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23"/>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 xml:space="preserve">Coñecer e diferenciar as características destes deportes e valorar a súa utilización no campo competitivo, recreativo e educativo. </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23"/>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 xml:space="preserve"> </w:t>
            </w:r>
            <w:r>
              <w:rPr>
                <w:rFonts w:cs="Arial" w:ascii="Arial" w:hAnsi="Arial"/>
                <w:sz w:val="20"/>
                <w:szCs w:val="20"/>
              </w:rPr>
              <w:t xml:space="preserve">Utilizar os fundamentos técnico tácticos básicos de estes deportes para participar en xogos e actividades adaptadas durante as sesións. </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23"/>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 xml:space="preserve">Coñecer os orixes, historia e regulamento básico dos deportes, Rugby, fútbol americano, fútbol australiano, béisbol e softball. </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23"/>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Utilizar as TICs para realizar un traballo sobre un dos deportes e expoñelo ante os compañeiros.</w:t>
            </w:r>
          </w:p>
          <w:p>
            <w:pPr>
              <w:pStyle w:val="Normal"/>
              <w:spacing w:lineRule="auto" w:line="240"/>
              <w:jc w:val="both"/>
              <w:rPr>
                <w:rFonts w:ascii="Arial" w:hAnsi="Arial" w:cs="Arial"/>
                <w:sz w:val="20"/>
                <w:szCs w:val="20"/>
                <w:lang w:val="gl-ES"/>
              </w:rPr>
            </w:pPr>
            <w:r>
              <w:rPr>
                <w:rFonts w:cs="Arial" w:ascii="Arial" w:hAnsi="Arial"/>
                <w:sz w:val="20"/>
                <w:szCs w:val="20"/>
                <w:lang w:val="gl-ES"/>
              </w:rPr>
            </w:r>
          </w:p>
        </w:tc>
        <w:tc>
          <w:tcPr>
            <w:tcW w:w="265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numPr>
                <w:ilvl w:val="0"/>
                <w:numId w:val="12"/>
              </w:numPr>
              <w:spacing w:lineRule="auto" w:line="240" w:before="0" w:after="120"/>
              <w:ind w:left="57" w:right="28" w:hanging="57"/>
              <w:rPr>
                <w:rFonts w:ascii="Arial" w:hAnsi="Arial" w:cs="Arial"/>
                <w:sz w:val="20"/>
                <w:szCs w:val="20"/>
              </w:rPr>
            </w:pPr>
            <w:r>
              <w:rPr>
                <w:rFonts w:cs="Arial" w:ascii="Arial" w:hAnsi="Arial"/>
                <w:sz w:val="20"/>
                <w:szCs w:val="20"/>
              </w:rPr>
              <w:t xml:space="preserve">Respecta os hábitos de aseo persoal e indumentaria durante todas as sesións. </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12"/>
              </w:numPr>
              <w:spacing w:lineRule="auto" w:line="240" w:before="0" w:after="120"/>
              <w:ind w:left="57" w:right="28" w:hanging="57"/>
              <w:rPr>
                <w:rFonts w:ascii="Arial" w:hAnsi="Arial" w:cs="Arial"/>
                <w:sz w:val="20"/>
                <w:szCs w:val="20"/>
              </w:rPr>
            </w:pPr>
            <w:r>
              <w:rPr>
                <w:rFonts w:cs="Arial" w:ascii="Arial" w:hAnsi="Arial"/>
                <w:sz w:val="20"/>
                <w:szCs w:val="20"/>
              </w:rPr>
              <w:t xml:space="preserve">Respecta aos compañeiros dentro da labor de equipo con independencia do seu nivel de destreza. </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Normal"/>
              <w:numPr>
                <w:ilvl w:val="0"/>
                <w:numId w:val="12"/>
              </w:numPr>
              <w:spacing w:lineRule="auto" w:line="240" w:before="0" w:after="120"/>
              <w:jc w:val="both"/>
              <w:rPr>
                <w:rFonts w:ascii="Arial" w:hAnsi="Arial" w:cs="Arial"/>
                <w:sz w:val="20"/>
                <w:szCs w:val="20"/>
              </w:rPr>
            </w:pPr>
            <w:r>
              <w:rPr>
                <w:rFonts w:cs="Arial" w:ascii="Arial" w:hAnsi="Arial"/>
                <w:sz w:val="20"/>
                <w:szCs w:val="20"/>
              </w:rPr>
              <w:t xml:space="preserve">Utiliza de xeito adecuado e seguro o a instalación e o material utilizado para a realización dos deportes practicados, evitando riscos. </w:t>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ListParagraph"/>
              <w:numPr>
                <w:ilvl w:val="0"/>
                <w:numId w:val="12"/>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 xml:space="preserve">Mellora a execución das habilidades básicas de cada un dos deportes traballados para poder participar de forma solvente nos xogos e actividades propostas. </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12"/>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 xml:space="preserve">Realizar, utilizando as TICs, un traballo sobre un dos deportes da UD e realizar unha presentación diante dos compañeiros para expoñer as características, formas de xogo e utilidade. </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Normal"/>
              <w:numPr>
                <w:ilvl w:val="0"/>
                <w:numId w:val="12"/>
              </w:numPr>
              <w:spacing w:lineRule="auto" w:line="240" w:before="0" w:after="120"/>
              <w:jc w:val="both"/>
              <w:rPr>
                <w:rFonts w:ascii="Arial" w:hAnsi="Arial" w:cs="Arial"/>
                <w:sz w:val="20"/>
                <w:szCs w:val="20"/>
              </w:rPr>
            </w:pPr>
            <w:r>
              <w:rPr>
                <w:rFonts w:cs="Arial" w:ascii="Arial" w:hAnsi="Arial"/>
                <w:sz w:val="20"/>
                <w:szCs w:val="20"/>
              </w:rPr>
              <w:t>Coñece as orixes, historia e regulamento básico dos deportes da UD.</w:t>
            </w:r>
          </w:p>
          <w:p>
            <w:pPr>
              <w:pStyle w:val="Normal"/>
              <w:spacing w:lineRule="auto" w:line="240" w:before="0" w:after="120"/>
              <w:ind w:left="57" w:hanging="0"/>
              <w:rPr>
                <w:rFonts w:ascii="Arial" w:hAnsi="Arial" w:cs="Arial"/>
                <w:sz w:val="20"/>
                <w:szCs w:val="20"/>
              </w:rPr>
            </w:pPr>
            <w:r>
              <w:rPr>
                <w:rFonts w:cs="Arial" w:ascii="Arial" w:hAnsi="Arial"/>
                <w:sz w:val="20"/>
                <w:szCs w:val="20"/>
              </w:rPr>
            </w:r>
          </w:p>
          <w:p>
            <w:pPr>
              <w:pStyle w:val="Normal"/>
              <w:spacing w:lineRule="auto" w:line="240"/>
              <w:jc w:val="both"/>
              <w:rPr>
                <w:rFonts w:ascii="Arial" w:hAnsi="Arial" w:cs="Arial"/>
                <w:sz w:val="20"/>
                <w:szCs w:val="20"/>
              </w:rPr>
            </w:pPr>
            <w:r>
              <w:rPr>
                <w:rFonts w:cs="Arial" w:ascii="Arial" w:hAnsi="Arial"/>
                <w:sz w:val="20"/>
                <w:szCs w:val="20"/>
              </w:rPr>
            </w:r>
          </w:p>
        </w:tc>
        <w:tc>
          <w:tcPr>
            <w:tcW w:w="21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napToGrid w:val="false"/>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CSIEE</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CL</w:t>
            </w:r>
          </w:p>
          <w:p>
            <w:pPr>
              <w:pStyle w:val="Normal"/>
              <w:jc w:val="center"/>
              <w:rPr>
                <w:rFonts w:ascii="Arial" w:hAnsi="Arial" w:cs="Arial"/>
              </w:rPr>
            </w:pPr>
            <w:r>
              <w:rPr>
                <w:rFonts w:cs="Arial" w:ascii="Arial" w:hAnsi="Arial"/>
              </w:rPr>
              <w:t>CAA</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CSC</w:t>
            </w:r>
          </w:p>
          <w:p>
            <w:pPr>
              <w:pStyle w:val="Normal"/>
              <w:jc w:val="both"/>
              <w:rPr>
                <w:rFonts w:ascii="Arial" w:hAnsi="Arial" w:cs="Arial"/>
              </w:rPr>
            </w:pPr>
            <w:r>
              <w:rPr>
                <w:rFonts w:cs="Arial" w:ascii="Arial" w:hAnsi="Arial"/>
              </w:rPr>
            </w:r>
          </w:p>
        </w:tc>
      </w:tr>
      <w:tr>
        <w:trPr/>
        <w:tc>
          <w:tcPr>
            <w:tcW w:w="1608"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jc w:val="both"/>
              <w:rPr>
                <w:rFonts w:ascii="Arial" w:hAnsi="Arial" w:cs="Arial"/>
                <w:sz w:val="20"/>
                <w:szCs w:val="20"/>
              </w:rPr>
            </w:pPr>
            <w:r>
              <w:rPr>
                <w:rFonts w:cs="Arial" w:ascii="Arial" w:hAnsi="Arial"/>
                <w:sz w:val="20"/>
                <w:szCs w:val="20"/>
              </w:rPr>
              <w:t>6. Actividades no medio natural</w:t>
            </w:r>
          </w:p>
        </w:tc>
        <w:tc>
          <w:tcPr>
            <w:tcW w:w="231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numPr>
                <w:ilvl w:val="0"/>
                <w:numId w:val="5"/>
              </w:numPr>
              <w:tabs>
                <w:tab w:val="left" w:pos="0" w:leader="none"/>
              </w:tabs>
              <w:spacing w:before="0" w:after="120"/>
              <w:ind w:left="360" w:right="28" w:hanging="360"/>
              <w:jc w:val="both"/>
              <w:rPr>
                <w:rFonts w:ascii="Arial" w:hAnsi="Arial" w:cs="Arial"/>
                <w:sz w:val="20"/>
                <w:szCs w:val="20"/>
              </w:rPr>
            </w:pPr>
            <w:r>
              <w:rPr>
                <w:rFonts w:cs="Arial" w:ascii="Arial" w:hAnsi="Arial"/>
                <w:sz w:val="20"/>
                <w:szCs w:val="20"/>
              </w:rPr>
              <w:t xml:space="preserve">Coñecer as posibilidades que ofrece a natureza para realizar práctica regular de actividade física e recreativa. Respectalo e valorar as súas posibilidades de utilización para a realización de actividades. </w:t>
            </w:r>
          </w:p>
          <w:p>
            <w:pPr>
              <w:pStyle w:val="Normal"/>
              <w:tabs>
                <w:tab w:val="left" w:pos="0" w:leader="none"/>
              </w:tabs>
              <w:spacing w:before="0" w:after="120"/>
              <w:ind w:right="28" w:hanging="0"/>
              <w:jc w:val="both"/>
              <w:rPr>
                <w:rFonts w:ascii="Arial" w:hAnsi="Arial" w:cs="Arial"/>
                <w:sz w:val="20"/>
                <w:szCs w:val="20"/>
              </w:rPr>
            </w:pPr>
            <w:r>
              <w:rPr>
                <w:rFonts w:cs="Arial" w:ascii="Arial" w:hAnsi="Arial"/>
                <w:sz w:val="20"/>
                <w:szCs w:val="20"/>
              </w:rPr>
            </w:r>
          </w:p>
          <w:p>
            <w:pPr>
              <w:pStyle w:val="Normal"/>
              <w:numPr>
                <w:ilvl w:val="0"/>
                <w:numId w:val="5"/>
              </w:numPr>
              <w:tabs>
                <w:tab w:val="left" w:pos="0" w:leader="none"/>
              </w:tabs>
              <w:spacing w:before="0" w:after="120"/>
              <w:ind w:left="357" w:right="28" w:hanging="357"/>
              <w:jc w:val="both"/>
              <w:rPr>
                <w:rFonts w:ascii="Arial" w:hAnsi="Arial" w:cs="Arial"/>
                <w:bCs/>
                <w:sz w:val="20"/>
                <w:szCs w:val="20"/>
              </w:rPr>
            </w:pPr>
            <w:r>
              <w:rPr>
                <w:rFonts w:cs="Arial" w:ascii="Arial" w:hAnsi="Arial"/>
                <w:sz w:val="20"/>
                <w:szCs w:val="20"/>
              </w:rPr>
              <w:t xml:space="preserve">Coñecer as posibilidades que ofrecen as TICs para realizar actividades de ruta, marcha, cicloturismo, carreira, sendeirismo. </w:t>
            </w:r>
          </w:p>
          <w:p>
            <w:pPr>
              <w:pStyle w:val="Normal"/>
              <w:tabs>
                <w:tab w:val="left" w:pos="0" w:leader="none"/>
              </w:tabs>
              <w:spacing w:before="0" w:after="120"/>
              <w:ind w:right="28" w:hanging="0"/>
              <w:jc w:val="both"/>
              <w:rPr>
                <w:rFonts w:ascii="Arial" w:hAnsi="Arial" w:cs="Arial"/>
                <w:bCs/>
                <w:sz w:val="20"/>
                <w:szCs w:val="20"/>
              </w:rPr>
            </w:pPr>
            <w:r>
              <w:rPr>
                <w:rFonts w:cs="Arial" w:ascii="Arial" w:hAnsi="Arial"/>
                <w:bCs/>
                <w:sz w:val="20"/>
                <w:szCs w:val="20"/>
              </w:rPr>
            </w:r>
          </w:p>
          <w:p>
            <w:pPr>
              <w:pStyle w:val="Normal"/>
              <w:tabs>
                <w:tab w:val="left" w:pos="0" w:leader="none"/>
              </w:tabs>
              <w:spacing w:before="0" w:after="120"/>
              <w:ind w:right="28" w:hanging="0"/>
              <w:jc w:val="both"/>
              <w:rPr>
                <w:rFonts w:ascii="Arial" w:hAnsi="Arial" w:cs="Arial"/>
                <w:bCs/>
                <w:sz w:val="20"/>
                <w:szCs w:val="20"/>
              </w:rPr>
            </w:pPr>
            <w:r>
              <w:rPr>
                <w:rFonts w:cs="Arial" w:ascii="Arial" w:hAnsi="Arial"/>
                <w:bCs/>
                <w:sz w:val="20"/>
                <w:szCs w:val="20"/>
              </w:rPr>
            </w:r>
          </w:p>
          <w:p>
            <w:pPr>
              <w:pStyle w:val="Normal"/>
              <w:numPr>
                <w:ilvl w:val="0"/>
                <w:numId w:val="5"/>
              </w:numPr>
              <w:tabs>
                <w:tab w:val="left" w:pos="0" w:leader="none"/>
              </w:tabs>
              <w:spacing w:before="0" w:after="120"/>
              <w:ind w:left="357" w:right="28" w:hanging="357"/>
              <w:jc w:val="both"/>
              <w:rPr>
                <w:rFonts w:ascii="Arial" w:hAnsi="Arial" w:cs="Arial"/>
                <w:bCs/>
                <w:sz w:val="20"/>
                <w:szCs w:val="20"/>
              </w:rPr>
            </w:pPr>
            <w:r>
              <w:rPr>
                <w:rFonts w:cs="Arial" w:ascii="Arial" w:hAnsi="Arial"/>
                <w:bCs/>
                <w:sz w:val="20"/>
                <w:szCs w:val="20"/>
              </w:rPr>
              <w:t>Aprender os fundamentos da orientación utilizando o GPS e os programasgratuítosque existen para seguir rutas.</w:t>
            </w:r>
          </w:p>
          <w:p>
            <w:pPr>
              <w:pStyle w:val="Normal"/>
              <w:tabs>
                <w:tab w:val="left" w:pos="0" w:leader="none"/>
              </w:tabs>
              <w:spacing w:before="0" w:after="120"/>
              <w:ind w:right="28" w:hanging="0"/>
              <w:jc w:val="both"/>
              <w:rPr>
                <w:rFonts w:ascii="Arial" w:hAnsi="Arial" w:cs="Arial"/>
                <w:bCs/>
                <w:sz w:val="20"/>
                <w:szCs w:val="20"/>
              </w:rPr>
            </w:pPr>
            <w:r>
              <w:rPr>
                <w:rFonts w:cs="Arial" w:ascii="Arial" w:hAnsi="Arial"/>
                <w:bCs/>
                <w:sz w:val="20"/>
                <w:szCs w:val="20"/>
              </w:rPr>
            </w:r>
          </w:p>
          <w:p>
            <w:pPr>
              <w:pStyle w:val="Normal"/>
              <w:numPr>
                <w:ilvl w:val="0"/>
                <w:numId w:val="5"/>
              </w:numPr>
              <w:tabs>
                <w:tab w:val="left" w:pos="0" w:leader="none"/>
              </w:tabs>
              <w:spacing w:before="0" w:after="120"/>
              <w:ind w:left="357" w:right="28" w:hanging="357"/>
              <w:jc w:val="both"/>
              <w:rPr>
                <w:rFonts w:ascii="Arial" w:hAnsi="Arial" w:cs="Arial"/>
                <w:sz w:val="20"/>
                <w:szCs w:val="20"/>
              </w:rPr>
            </w:pPr>
            <w:r>
              <w:rPr>
                <w:rFonts w:cs="Arial" w:ascii="Arial" w:hAnsi="Arial"/>
                <w:bCs/>
                <w:sz w:val="20"/>
                <w:szCs w:val="20"/>
              </w:rPr>
              <w:t>Coñecemento das normas de seguridade para a realización de actividades no medio natural en espazos non coñecidos.</w:t>
            </w:r>
          </w:p>
          <w:p>
            <w:pPr>
              <w:pStyle w:val="Normal"/>
              <w:jc w:val="both"/>
              <w:rPr>
                <w:rFonts w:ascii="Arial" w:hAnsi="Arial" w:cs="Arial"/>
                <w:sz w:val="20"/>
                <w:szCs w:val="20"/>
              </w:rPr>
            </w:pPr>
            <w:r>
              <w:rPr>
                <w:rFonts w:cs="Arial" w:ascii="Arial" w:hAnsi="Arial"/>
                <w:sz w:val="20"/>
                <w:szCs w:val="20"/>
              </w:rPr>
            </w:r>
          </w:p>
        </w:tc>
        <w:tc>
          <w:tcPr>
            <w:tcW w:w="2262"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spacing w:lineRule="auto" w:line="240" w:before="0" w:after="120"/>
              <w:ind w:left="57" w:hanging="0"/>
              <w:jc w:val="center"/>
              <w:rPr>
                <w:rFonts w:ascii="Arial" w:hAnsi="Arial" w:cs="Arial"/>
                <w:sz w:val="20"/>
                <w:szCs w:val="20"/>
              </w:rPr>
            </w:pPr>
            <w:r>
              <w:rPr>
                <w:rFonts w:cs="Arial" w:ascii="Arial" w:hAnsi="Arial"/>
                <w:sz w:val="20"/>
                <w:szCs w:val="20"/>
              </w:rPr>
              <w:t>BLOQUE 1: CONTIDOS COMUNS</w:t>
            </w:r>
          </w:p>
          <w:p>
            <w:pPr>
              <w:pStyle w:val="ListParagraph"/>
              <w:numPr>
                <w:ilvl w:val="0"/>
                <w:numId w:val="9"/>
              </w:numPr>
              <w:spacing w:lineRule="auto" w:line="240" w:before="0" w:after="120"/>
              <w:rPr>
                <w:rFonts w:ascii="Arial" w:hAnsi="Arial" w:cs="Arial"/>
                <w:sz w:val="20"/>
                <w:szCs w:val="20"/>
              </w:rPr>
            </w:pPr>
            <w:r>
              <w:rPr>
                <w:rFonts w:cs="Arial" w:ascii="Arial" w:hAnsi="Arial"/>
                <w:sz w:val="20"/>
                <w:szCs w:val="20"/>
              </w:rPr>
              <w:t xml:space="preserve">Atención ao aseo persoal e ao uso adecuado da indumentaria necesaria para a realización de actividades no medio natural.  </w:t>
            </w:r>
          </w:p>
          <w:p>
            <w:pPr>
              <w:pStyle w:val="ListParagraph"/>
              <w:spacing w:lineRule="auto" w:line="240" w:before="0" w:after="120"/>
              <w:ind w:left="0" w:hanging="0"/>
              <w:rPr>
                <w:rFonts w:ascii="Arial" w:hAnsi="Arial" w:cs="Arial"/>
                <w:sz w:val="20"/>
                <w:szCs w:val="20"/>
              </w:rPr>
            </w:pPr>
            <w:r>
              <w:rPr>
                <w:rFonts w:cs="Arial" w:ascii="Arial" w:hAnsi="Arial"/>
                <w:sz w:val="20"/>
                <w:szCs w:val="20"/>
              </w:rPr>
            </w:r>
          </w:p>
          <w:p>
            <w:pPr>
              <w:pStyle w:val="Normal"/>
              <w:numPr>
                <w:ilvl w:val="0"/>
                <w:numId w:val="9"/>
              </w:numPr>
              <w:spacing w:lineRule="auto" w:line="240" w:before="0" w:after="120"/>
              <w:jc w:val="both"/>
              <w:rPr>
                <w:rFonts w:ascii="Arial" w:hAnsi="Arial" w:cs="Arial"/>
                <w:sz w:val="20"/>
                <w:szCs w:val="20"/>
              </w:rPr>
            </w:pPr>
            <w:r>
              <w:rPr>
                <w:rFonts w:cs="Arial" w:ascii="Arial" w:hAnsi="Arial"/>
                <w:sz w:val="20"/>
                <w:szCs w:val="20"/>
              </w:rPr>
              <w:t xml:space="preserve">Normas de comportamento e respecto para a realización de actividades físicas no medio natural.  </w:t>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Normal"/>
              <w:numPr>
                <w:ilvl w:val="0"/>
                <w:numId w:val="9"/>
              </w:numPr>
              <w:spacing w:lineRule="auto" w:line="240" w:before="0" w:after="120"/>
              <w:jc w:val="both"/>
              <w:rPr>
                <w:rFonts w:ascii="Arial" w:hAnsi="Arial" w:cs="Arial"/>
                <w:sz w:val="20"/>
                <w:szCs w:val="20"/>
              </w:rPr>
            </w:pPr>
            <w:r>
              <w:rPr>
                <w:rFonts w:cs="Arial" w:ascii="Arial" w:hAnsi="Arial"/>
                <w:sz w:val="20"/>
                <w:szCs w:val="20"/>
              </w:rPr>
              <w:t xml:space="preserve">Recoñecementos dos riscos que ofrecen as actividades nun medio non estable e a súa posible solución. </w:t>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Normal"/>
              <w:numPr>
                <w:ilvl w:val="0"/>
                <w:numId w:val="9"/>
              </w:numPr>
              <w:spacing w:lineRule="auto" w:line="240" w:before="0" w:after="120"/>
              <w:jc w:val="both"/>
              <w:rPr>
                <w:rFonts w:ascii="Arial" w:hAnsi="Arial" w:cs="Arial"/>
                <w:sz w:val="20"/>
                <w:szCs w:val="20"/>
              </w:rPr>
            </w:pPr>
            <w:r>
              <w:rPr>
                <w:rFonts w:cs="Arial" w:ascii="Arial" w:hAnsi="Arial"/>
                <w:sz w:val="20"/>
                <w:szCs w:val="20"/>
              </w:rPr>
              <w:t xml:space="preserve">Utilización adecuada das TICs para deseñar, realizar e compartir rutas no medio natural. </w:t>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Normal"/>
              <w:spacing w:lineRule="auto" w:line="240" w:before="0" w:after="120"/>
              <w:jc w:val="both"/>
              <w:rPr>
                <w:rFonts w:ascii="Arial" w:hAnsi="Arial" w:cs="Arial"/>
                <w:sz w:val="20"/>
                <w:szCs w:val="20"/>
              </w:rPr>
            </w:pPr>
            <w:r>
              <w:rPr>
                <w:rFonts w:cs="Arial" w:ascii="Arial" w:hAnsi="Arial"/>
                <w:sz w:val="20"/>
                <w:szCs w:val="20"/>
              </w:rPr>
            </w:r>
          </w:p>
          <w:p>
            <w:pPr>
              <w:pStyle w:val="Normal"/>
              <w:spacing w:lineRule="auto" w:line="240" w:before="0" w:after="120"/>
              <w:ind w:left="57" w:hanging="0"/>
              <w:jc w:val="center"/>
              <w:rPr>
                <w:rFonts w:ascii="Arial" w:hAnsi="Arial" w:cs="Arial"/>
                <w:sz w:val="20"/>
                <w:szCs w:val="20"/>
              </w:rPr>
            </w:pPr>
            <w:r>
              <w:rPr>
                <w:rFonts w:cs="Arial" w:ascii="Arial" w:hAnsi="Arial"/>
                <w:sz w:val="20"/>
                <w:szCs w:val="20"/>
              </w:rPr>
              <w:t>BLOQUE 4: OS XOGOS E AS ACTIVIDADES DEPORTIVAS</w:t>
            </w:r>
          </w:p>
          <w:p>
            <w:pPr>
              <w:pStyle w:val="ListParagraph"/>
              <w:numPr>
                <w:ilvl w:val="0"/>
                <w:numId w:val="3"/>
              </w:numPr>
              <w:tabs>
                <w:tab w:val="left" w:pos="720" w:leader="none"/>
              </w:tabs>
              <w:spacing w:lineRule="auto" w:line="240" w:before="0" w:after="120"/>
              <w:ind w:left="417" w:right="28" w:hanging="360"/>
              <w:rPr>
                <w:rFonts w:ascii="Arial" w:hAnsi="Arial" w:cs="Arial"/>
                <w:sz w:val="20"/>
                <w:szCs w:val="20"/>
              </w:rPr>
            </w:pPr>
            <w:r>
              <w:rPr>
                <w:rFonts w:cs="Arial" w:ascii="Arial" w:hAnsi="Arial"/>
                <w:sz w:val="20"/>
                <w:szCs w:val="20"/>
              </w:rPr>
              <w:t>Aparellos, programas e aplicacións que permiten o deseño, seguimento e publicación de rutas no medio natural: google Earth, wikiloc, programas do móbil para uso do GPS, etc.</w:t>
            </w:r>
          </w:p>
          <w:p>
            <w:pPr>
              <w:pStyle w:val="ListParagraph"/>
              <w:tabs>
                <w:tab w:val="left" w:pos="720" w:leader="none"/>
              </w:tabs>
              <w:spacing w:lineRule="auto" w:line="240" w:before="0" w:after="120"/>
              <w:ind w:left="57" w:right="28" w:hanging="0"/>
              <w:rPr>
                <w:rFonts w:ascii="Arial" w:hAnsi="Arial" w:cs="Arial"/>
                <w:sz w:val="20"/>
                <w:szCs w:val="20"/>
              </w:rPr>
            </w:pPr>
            <w:r>
              <w:rPr>
                <w:rFonts w:cs="Arial" w:ascii="Arial" w:hAnsi="Arial"/>
                <w:sz w:val="20"/>
                <w:szCs w:val="20"/>
              </w:rPr>
            </w:r>
          </w:p>
          <w:p>
            <w:pPr>
              <w:pStyle w:val="ListParagraph"/>
              <w:numPr>
                <w:ilvl w:val="0"/>
                <w:numId w:val="3"/>
              </w:numPr>
              <w:tabs>
                <w:tab w:val="left" w:pos="720" w:leader="none"/>
              </w:tabs>
              <w:spacing w:lineRule="auto" w:line="240" w:before="0" w:after="120"/>
              <w:ind w:left="414" w:right="28" w:hanging="357"/>
              <w:rPr>
                <w:rFonts w:ascii="Arial" w:hAnsi="Arial" w:cs="Arial"/>
                <w:sz w:val="20"/>
                <w:szCs w:val="20"/>
              </w:rPr>
            </w:pPr>
            <w:r>
              <w:rPr>
                <w:rFonts w:cs="Arial" w:ascii="Arial" w:hAnsi="Arial"/>
                <w:sz w:val="20"/>
                <w:szCs w:val="20"/>
              </w:rPr>
              <w:t>Aceptación e respecto das normas para  a conservación do medio natural.</w:t>
            </w:r>
          </w:p>
          <w:p>
            <w:pPr>
              <w:pStyle w:val="ListParagraph"/>
              <w:tabs>
                <w:tab w:val="left" w:pos="720"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tabs>
                <w:tab w:val="left" w:pos="720" w:leader="none"/>
              </w:tabs>
              <w:spacing w:lineRule="auto" w:line="240" w:before="0" w:after="120"/>
              <w:ind w:left="57" w:right="28" w:hanging="0"/>
              <w:rPr>
                <w:rFonts w:ascii="Arial" w:hAnsi="Arial" w:cs="Arial"/>
                <w:sz w:val="20"/>
                <w:szCs w:val="20"/>
              </w:rPr>
            </w:pPr>
            <w:r>
              <w:rPr>
                <w:rFonts w:cs="Arial" w:ascii="Arial" w:hAnsi="Arial"/>
                <w:sz w:val="20"/>
                <w:szCs w:val="20"/>
              </w:rPr>
            </w:r>
          </w:p>
          <w:p>
            <w:pPr>
              <w:pStyle w:val="ListParagraph"/>
              <w:numPr>
                <w:ilvl w:val="0"/>
                <w:numId w:val="3"/>
              </w:numPr>
              <w:tabs>
                <w:tab w:val="left" w:pos="720" w:leader="none"/>
              </w:tabs>
              <w:spacing w:lineRule="auto" w:line="240" w:before="0" w:after="120"/>
              <w:ind w:left="414" w:right="28" w:hanging="357"/>
              <w:rPr>
                <w:rFonts w:ascii="Arial" w:hAnsi="Arial" w:cs="Arial"/>
                <w:sz w:val="20"/>
                <w:szCs w:val="20"/>
              </w:rPr>
            </w:pPr>
            <w:r>
              <w:rPr>
                <w:rFonts w:cs="Arial" w:ascii="Arial" w:hAnsi="Arial"/>
                <w:sz w:val="20"/>
                <w:szCs w:val="20"/>
              </w:rPr>
              <w:t xml:space="preserve">Realizar un percorrido polo medio natural prefixado previamente polo alumno e controlando o seu seguimento por GPS. Publicar o resultado e compartilo. </w:t>
            </w:r>
          </w:p>
          <w:p>
            <w:pPr>
              <w:pStyle w:val="Normal"/>
              <w:spacing w:lineRule="auto" w:line="240"/>
              <w:jc w:val="both"/>
              <w:rPr>
                <w:rFonts w:ascii="Arial" w:hAnsi="Arial" w:cs="Arial"/>
                <w:sz w:val="20"/>
                <w:szCs w:val="20"/>
              </w:rPr>
            </w:pPr>
            <w:r>
              <w:rPr>
                <w:rFonts w:cs="Arial" w:ascii="Arial" w:hAnsi="Arial"/>
                <w:sz w:val="20"/>
                <w:szCs w:val="20"/>
              </w:rPr>
            </w:r>
          </w:p>
        </w:tc>
        <w:tc>
          <w:tcPr>
            <w:tcW w:w="2670"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numPr>
                <w:ilvl w:val="0"/>
                <w:numId w:val="27"/>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Participación e actitude demostrada nas diferentes actividades da unidade didáctica.</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27"/>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 xml:space="preserve">Deseñar, realizar e facer o seguimento dunha ruta de sendeirismo, carreira ou bicicleta utilizando as TICs e os aparellos móbiles. Compartir e publicar o resultado. </w:t>
            </w:r>
          </w:p>
          <w:p>
            <w:pPr>
              <w:pStyle w:val="Normal"/>
              <w:spacing w:lineRule="auto" w:line="240"/>
              <w:jc w:val="both"/>
              <w:rPr>
                <w:rFonts w:ascii="Arial" w:hAnsi="Arial" w:cs="Arial"/>
                <w:sz w:val="20"/>
                <w:szCs w:val="20"/>
              </w:rPr>
            </w:pPr>
            <w:r>
              <w:rPr>
                <w:rFonts w:cs="Arial" w:ascii="Arial" w:hAnsi="Arial"/>
                <w:sz w:val="20"/>
                <w:szCs w:val="20"/>
              </w:rPr>
              <w:t>Participar nunha das rutas elixidas de entre las dos compañeiros</w:t>
            </w:r>
          </w:p>
        </w:tc>
        <w:tc>
          <w:tcPr>
            <w:tcW w:w="265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ListParagraph"/>
              <w:numPr>
                <w:ilvl w:val="0"/>
                <w:numId w:val="11"/>
              </w:numPr>
              <w:spacing w:lineRule="auto" w:line="240" w:before="0" w:after="120"/>
              <w:ind w:left="57" w:right="28" w:hanging="57"/>
              <w:rPr>
                <w:rFonts w:ascii="Arial" w:hAnsi="Arial" w:cs="Arial"/>
                <w:sz w:val="20"/>
                <w:szCs w:val="20"/>
              </w:rPr>
            </w:pPr>
            <w:r>
              <w:rPr>
                <w:rFonts w:cs="Arial" w:ascii="Arial" w:hAnsi="Arial"/>
                <w:sz w:val="20"/>
                <w:szCs w:val="20"/>
              </w:rPr>
              <w:t xml:space="preserve">Respecta os hábitos de aseo persoal e indumentaria adecuada durante as actividades recreativas no medio natural realizadas. </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11"/>
              </w:numPr>
              <w:spacing w:lineRule="auto" w:line="240" w:before="0" w:after="120"/>
              <w:ind w:left="57" w:right="28" w:hanging="57"/>
              <w:rPr>
                <w:rFonts w:ascii="Arial" w:hAnsi="Arial" w:cs="Arial"/>
                <w:sz w:val="20"/>
                <w:szCs w:val="20"/>
              </w:rPr>
            </w:pPr>
            <w:r>
              <w:rPr>
                <w:rFonts w:cs="Arial" w:ascii="Arial" w:hAnsi="Arial"/>
                <w:sz w:val="20"/>
                <w:szCs w:val="20"/>
              </w:rPr>
              <w:t xml:space="preserve">Coñece e respectar  as normas de comportamentos nos contornos naturais.  </w:t>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11"/>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Deseñar unha ruta de sendeirismo, marcha, carreira ou bicicleta utilizando medios (Google Earth ou similar), investigar as características (altura media, tipo de camiño nivel de dificultade...) e publicala utilizando os programas existentes (wililoc ou similar).</w:t>
            </w:r>
          </w:p>
          <w:p>
            <w:pPr>
              <w:pStyle w:val="ListParagraph"/>
              <w:tabs>
                <w:tab w:val="left" w:pos="1428" w:leader="none"/>
              </w:tabs>
              <w:spacing w:lineRule="auto" w:line="240" w:before="0" w:after="120"/>
              <w:ind w:left="0" w:right="28" w:hanging="0"/>
              <w:rPr>
                <w:rFonts w:ascii="Arial" w:hAnsi="Arial" w:cs="Arial"/>
                <w:sz w:val="20"/>
                <w:szCs w:val="20"/>
              </w:rPr>
            </w:pPr>
            <w:r>
              <w:rPr>
                <w:rFonts w:cs="Arial" w:ascii="Arial" w:hAnsi="Arial"/>
                <w:sz w:val="20"/>
                <w:szCs w:val="20"/>
              </w:rPr>
            </w:r>
          </w:p>
          <w:p>
            <w:pPr>
              <w:pStyle w:val="ListParagraph"/>
              <w:numPr>
                <w:ilvl w:val="0"/>
                <w:numId w:val="11"/>
              </w:numPr>
              <w:tabs>
                <w:tab w:val="left" w:pos="1428" w:leader="none"/>
              </w:tabs>
              <w:spacing w:lineRule="auto" w:line="240" w:before="0" w:after="120"/>
              <w:ind w:left="57" w:right="28" w:hanging="57"/>
              <w:rPr>
                <w:rFonts w:ascii="Arial" w:hAnsi="Arial" w:cs="Arial"/>
                <w:sz w:val="20"/>
                <w:szCs w:val="20"/>
              </w:rPr>
            </w:pPr>
            <w:r>
              <w:rPr>
                <w:rFonts w:cs="Arial" w:ascii="Arial" w:hAnsi="Arial"/>
                <w:sz w:val="20"/>
                <w:szCs w:val="20"/>
              </w:rPr>
              <w:t>Facer unha das rutas publicadas facendo o seguimento mediante dispositivos móbiles con GPS utilizando algunhas de las APP que existen para elo.</w:t>
            </w:r>
          </w:p>
          <w:p>
            <w:pPr>
              <w:pStyle w:val="Normal"/>
              <w:spacing w:lineRule="auto" w:line="240"/>
              <w:jc w:val="both"/>
              <w:rPr>
                <w:rFonts w:ascii="Arial" w:hAnsi="Arial" w:cs="Arial"/>
                <w:sz w:val="20"/>
                <w:szCs w:val="20"/>
                <w:lang w:val="gl-ES"/>
              </w:rPr>
            </w:pPr>
            <w:r>
              <w:rPr>
                <w:rFonts w:cs="Arial" w:ascii="Arial" w:hAnsi="Arial"/>
                <w:sz w:val="20"/>
                <w:szCs w:val="20"/>
                <w:lang w:val="gl-ES"/>
              </w:rPr>
            </w:r>
          </w:p>
        </w:tc>
        <w:tc>
          <w:tcPr>
            <w:tcW w:w="21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napToGrid w:val="false"/>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CAA</w:t>
            </w:r>
          </w:p>
          <w:p>
            <w:pPr>
              <w:pStyle w:val="Normal"/>
              <w:jc w:val="center"/>
              <w:rPr>
                <w:rFonts w:ascii="Arial" w:hAnsi="Arial" w:cs="Arial"/>
              </w:rPr>
            </w:pPr>
            <w:r>
              <w:rPr>
                <w:rFonts w:cs="Arial" w:ascii="Arial" w:hAnsi="Arial"/>
              </w:rPr>
              <w:t>CSIEE</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CMCCT</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both"/>
              <w:rPr/>
            </w:pPr>
            <w:r>
              <w:rPr>
                <w:rFonts w:cs="Arial" w:ascii="Arial" w:hAnsi="Arial"/>
              </w:rPr>
              <w:t xml:space="preserve">            </w:t>
            </w:r>
            <w:r>
              <w:rPr>
                <w:rFonts w:cs="Arial" w:ascii="Arial" w:hAnsi="Arial"/>
              </w:rPr>
              <w:t>CSC</w:t>
            </w:r>
          </w:p>
        </w:tc>
      </w:tr>
    </w:tbl>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b/>
          <w:b/>
          <w:u w:val="single"/>
        </w:rPr>
      </w:pPr>
      <w:r>
        <w:rPr>
          <w:rFonts w:cs="Arial" w:ascii="Arial" w:hAnsi="Arial"/>
          <w:b/>
          <w:u w:val="single"/>
        </w:rPr>
        <w:t>Aspectos particulares da avaliación desta materia</w:t>
      </w:r>
    </w:p>
    <w:p>
      <w:pPr>
        <w:pStyle w:val="Normal"/>
        <w:jc w:val="both"/>
        <w:rPr>
          <w:rFonts w:ascii="Arial" w:hAnsi="Arial" w:cs="Arial"/>
          <w:u w:val="single"/>
        </w:rPr>
      </w:pPr>
      <w:r>
        <w:rPr>
          <w:rFonts w:cs="Arial" w:ascii="Arial" w:hAnsi="Arial"/>
          <w:u w:val="single"/>
        </w:rPr>
      </w:r>
    </w:p>
    <w:p>
      <w:pPr>
        <w:pStyle w:val="Normal"/>
        <w:jc w:val="both"/>
        <w:rPr>
          <w:rFonts w:ascii="Arial" w:hAnsi="Arial" w:cs="Arial"/>
          <w:color w:val="000000"/>
          <w:u w:val="single"/>
        </w:rPr>
      </w:pPr>
      <w:r>
        <w:rPr>
          <w:rFonts w:cs="Arial" w:ascii="Arial" w:hAnsi="Arial"/>
          <w:color w:val="000000"/>
          <w:u w:val="single"/>
        </w:rPr>
      </w:r>
    </w:p>
    <w:p>
      <w:pPr>
        <w:pStyle w:val="Normal"/>
        <w:rPr/>
      </w:pPr>
      <w:r>
        <w:rPr>
          <w:rFonts w:cs="Arial" w:ascii="Arial" w:hAnsi="Arial"/>
        </w:rPr>
        <w:t xml:space="preserve"> </w:t>
      </w:r>
      <w:r>
        <w:rPr>
          <w:rFonts w:cs="Arial" w:ascii="Arial" w:hAnsi="Arial"/>
        </w:rPr>
        <w:t>Dado que se busca, especialmente, instaurar hábitos de práctica de actividade física; penalizaráse a nota da materia con 0.5 puntos por cada falta de aistencia dos alumnos que non estexa xustificada mediante documento médico.</w:t>
      </w:r>
    </w:p>
    <w:sectPr>
      <w:type w:val="nextPage"/>
      <w:pgSz w:orient="landscape" w:w="16838" w:h="11906"/>
      <w:pgMar w:left="1418" w:right="1418" w:header="0" w:top="1701" w:footer="0" w:bottom="170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decimal"/>
      <w:suff w:val="space"/>
      <w:lvlText w:val="%1."/>
      <w:lvlJc w:val="left"/>
      <w:pPr>
        <w:ind w:left="57" w:hanging="57"/>
      </w:pPr>
      <w:rPr>
        <w:sz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417" w:hanging="360"/>
      </w:pPr>
      <w:rPr>
        <w:sz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417" w:hanging="360"/>
      </w:pPr>
      <w:rPr>
        <w:sz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60" w:hanging="360"/>
      </w:pPr>
      <w:rPr>
        <w:sz w:val="20"/>
        <w:b/>
        <w:bCs/>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suff w:val="space"/>
      <w:lvlText w:val="%1."/>
      <w:lvlJc w:val="left"/>
      <w:pPr>
        <w:ind w:left="57" w:hanging="57"/>
      </w:pPr>
      <w:rPr>
        <w:sz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suff w:val="space"/>
      <w:lvlText w:val="%1."/>
      <w:lvlJc w:val="left"/>
      <w:pPr>
        <w:ind w:left="57" w:hanging="57"/>
      </w:pPr>
      <w:rPr>
        <w:sz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357" w:hanging="357"/>
      </w:pPr>
      <w:rPr>
        <w:sz w:val="20"/>
        <w:szCs w:val="20"/>
        <w:iCs w:val="false"/>
        <w:rFonts w:ascii="Arial" w:hAnsi="Arial" w:cs="Times New Roman"/>
      </w:rPr>
    </w:lvl>
    <w:lvl w:ilvl="1">
      <w:start w:val="1"/>
      <w:numFmt w:val="lowerLetter"/>
      <w:lvlText w:val="%2)"/>
      <w:lvlJc w:val="left"/>
      <w:pPr>
        <w:ind w:left="714" w:hanging="357"/>
      </w:pPr>
      <w:rPr>
        <w:rFonts w:cs="Times New Roman"/>
        <w:color w:val="00000A"/>
      </w:rPr>
    </w:lvl>
    <w:lvl w:ilvl="2">
      <w:start w:val="1"/>
      <w:numFmt w:val="decimal"/>
      <w:lvlText w:val="%1.%2.%3."/>
      <w:lvlJc w:val="left"/>
      <w:pPr>
        <w:ind w:left="1071" w:hanging="357"/>
      </w:pPr>
      <w:rPr>
        <w:sz w:val="20"/>
        <w:szCs w:val="20"/>
        <w:iCs w:val="false"/>
        <w:rFonts w:cs="Times New Roman"/>
      </w:rPr>
    </w:lvl>
    <w:lvl w:ilvl="3">
      <w:start w:val="1"/>
      <w:numFmt w:val="decimal"/>
      <w:lvlText w:val="%1.%2.%3.%4."/>
      <w:lvlJc w:val="left"/>
      <w:pPr>
        <w:ind w:left="1428" w:hanging="357"/>
      </w:pPr>
      <w:rPr>
        <w:sz w:val="20"/>
        <w:szCs w:val="20"/>
        <w:iCs w:val="false"/>
        <w:rFonts w:cs="Times New Roman"/>
      </w:rPr>
    </w:lvl>
    <w:lvl w:ilvl="4">
      <w:start w:val="1"/>
      <w:numFmt w:val="decimal"/>
      <w:lvlText w:val="%1.%2.%3.%4.%5."/>
      <w:lvlJc w:val="left"/>
      <w:pPr>
        <w:ind w:left="1785" w:hanging="357"/>
      </w:pPr>
      <w:rPr>
        <w:sz w:val="20"/>
        <w:szCs w:val="20"/>
        <w:iCs w:val="false"/>
        <w:rFonts w:cs="Times New Roman"/>
      </w:rPr>
    </w:lvl>
    <w:lvl w:ilvl="5">
      <w:start w:val="1"/>
      <w:numFmt w:val="decimal"/>
      <w:lvlText w:val="%1.%2.%3.%4.%5.%6."/>
      <w:lvlJc w:val="left"/>
      <w:pPr>
        <w:ind w:left="2142" w:hanging="357"/>
      </w:pPr>
      <w:rPr>
        <w:sz w:val="20"/>
        <w:szCs w:val="20"/>
        <w:iCs w:val="false"/>
        <w:rFonts w:cs="Times New Roman"/>
      </w:rPr>
    </w:lvl>
    <w:lvl w:ilvl="6">
      <w:start w:val="1"/>
      <w:numFmt w:val="decimal"/>
      <w:lvlText w:val="%1.%2.%3.%4.%5.%6.%7."/>
      <w:lvlJc w:val="left"/>
      <w:pPr>
        <w:ind w:left="2499" w:hanging="357"/>
      </w:pPr>
      <w:rPr>
        <w:sz w:val="20"/>
        <w:szCs w:val="20"/>
        <w:iCs w:val="false"/>
        <w:rFonts w:cs="Times New Roman"/>
      </w:rPr>
    </w:lvl>
    <w:lvl w:ilvl="7">
      <w:start w:val="1"/>
      <w:numFmt w:val="decimal"/>
      <w:lvlText w:val="%1.%2.%3.%4.%5.%6.%7.%8."/>
      <w:lvlJc w:val="left"/>
      <w:pPr>
        <w:ind w:left="2856" w:hanging="357"/>
      </w:pPr>
      <w:rPr>
        <w:sz w:val="20"/>
        <w:szCs w:val="20"/>
        <w:iCs w:val="false"/>
        <w:rFonts w:cs="Times New Roman"/>
      </w:rPr>
    </w:lvl>
    <w:lvl w:ilvl="8">
      <w:start w:val="1"/>
      <w:numFmt w:val="decimal"/>
      <w:lvlText w:val="%1.%2.%3.%4.%5.%6.%7.%8.%9."/>
      <w:lvlJc w:val="left"/>
      <w:pPr>
        <w:ind w:left="3213" w:hanging="357"/>
      </w:pPr>
      <w:rPr>
        <w:sz w:val="20"/>
        <w:szCs w:val="20"/>
        <w:iCs w:val="false"/>
        <w:rFonts w:cs="Times New Roman"/>
      </w:rPr>
    </w:lvl>
  </w:abstractNum>
  <w:abstractNum w:abstractNumId="9">
    <w:lvl w:ilvl="0">
      <w:start w:val="1"/>
      <w:numFmt w:val="decimal"/>
      <w:suff w:val="space"/>
      <w:lvlText w:val="%1."/>
      <w:lvlJc w:val="left"/>
      <w:pPr>
        <w:ind w:left="57" w:hanging="57"/>
      </w:pPr>
      <w:rPr>
        <w:sz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suff w:val="space"/>
      <w:lvlText w:val="%1."/>
      <w:lvlJc w:val="left"/>
      <w:pPr>
        <w:ind w:left="57" w:hanging="57"/>
      </w:pPr>
      <w:rPr>
        <w:sz w:val="20"/>
        <w:szCs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suff w:val="space"/>
      <w:lvlText w:val="%1."/>
      <w:lvlJc w:val="left"/>
      <w:pPr>
        <w:ind w:left="57" w:hanging="57"/>
      </w:pPr>
      <w:rPr>
        <w:sz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suff w:val="space"/>
      <w:lvlText w:val="%1."/>
      <w:lvlJc w:val="left"/>
      <w:pPr>
        <w:ind w:left="57" w:hanging="57"/>
      </w:pPr>
      <w:rPr>
        <w:sz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suff w:val="space"/>
      <w:lvlText w:val="%1."/>
      <w:lvlJc w:val="left"/>
      <w:pPr>
        <w:ind w:left="57" w:hanging="57"/>
      </w:pPr>
      <w:rPr>
        <w:sz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suff w:val="space"/>
      <w:lvlText w:val="%1."/>
      <w:lvlJc w:val="left"/>
      <w:pPr>
        <w:ind w:left="57" w:hanging="57"/>
      </w:pPr>
      <w:rPr>
        <w:sz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ind w:left="357" w:hanging="357"/>
      </w:pPr>
      <w:rPr>
        <w:sz w:val="20"/>
        <w:szCs w:val="20"/>
        <w:iCs w:val="false"/>
        <w:rFonts w:ascii="Arial" w:hAnsi="Arial" w:cs="Times New Roman"/>
      </w:rPr>
    </w:lvl>
    <w:lvl w:ilvl="1">
      <w:start w:val="1"/>
      <w:numFmt w:val="lowerLetter"/>
      <w:lvlText w:val="%2)"/>
      <w:lvlJc w:val="left"/>
      <w:pPr>
        <w:ind w:left="714" w:hanging="357"/>
      </w:pPr>
      <w:rPr>
        <w:rFonts w:cs="Times New Roman"/>
        <w:color w:val="00000A"/>
      </w:rPr>
    </w:lvl>
    <w:lvl w:ilvl="2">
      <w:start w:val="1"/>
      <w:numFmt w:val="decimal"/>
      <w:lvlText w:val="%1.%2.%3."/>
      <w:lvlJc w:val="left"/>
      <w:pPr>
        <w:ind w:left="1071" w:hanging="357"/>
      </w:pPr>
      <w:rPr>
        <w:sz w:val="20"/>
        <w:szCs w:val="20"/>
        <w:iCs w:val="false"/>
        <w:rFonts w:cs="Times New Roman"/>
      </w:rPr>
    </w:lvl>
    <w:lvl w:ilvl="3">
      <w:start w:val="1"/>
      <w:numFmt w:val="decimal"/>
      <w:lvlText w:val="%1.%2.%3.%4."/>
      <w:lvlJc w:val="left"/>
      <w:pPr>
        <w:ind w:left="1428" w:hanging="357"/>
      </w:pPr>
      <w:rPr>
        <w:sz w:val="20"/>
        <w:szCs w:val="20"/>
        <w:iCs w:val="false"/>
        <w:rFonts w:cs="Times New Roman"/>
      </w:rPr>
    </w:lvl>
    <w:lvl w:ilvl="4">
      <w:start w:val="1"/>
      <w:numFmt w:val="decimal"/>
      <w:lvlText w:val="%1.%2.%3.%4.%5."/>
      <w:lvlJc w:val="left"/>
      <w:pPr>
        <w:ind w:left="1785" w:hanging="357"/>
      </w:pPr>
      <w:rPr>
        <w:sz w:val="20"/>
        <w:szCs w:val="20"/>
        <w:iCs w:val="false"/>
        <w:rFonts w:cs="Times New Roman"/>
      </w:rPr>
    </w:lvl>
    <w:lvl w:ilvl="5">
      <w:start w:val="1"/>
      <w:numFmt w:val="decimal"/>
      <w:lvlText w:val="%1.%2.%3.%4.%5.%6."/>
      <w:lvlJc w:val="left"/>
      <w:pPr>
        <w:ind w:left="2142" w:hanging="357"/>
      </w:pPr>
      <w:rPr>
        <w:sz w:val="20"/>
        <w:szCs w:val="20"/>
        <w:iCs w:val="false"/>
        <w:rFonts w:cs="Times New Roman"/>
      </w:rPr>
    </w:lvl>
    <w:lvl w:ilvl="6">
      <w:start w:val="1"/>
      <w:numFmt w:val="decimal"/>
      <w:lvlText w:val="%1.%2.%3.%4.%5.%6.%7."/>
      <w:lvlJc w:val="left"/>
      <w:pPr>
        <w:ind w:left="2499" w:hanging="357"/>
      </w:pPr>
      <w:rPr>
        <w:sz w:val="20"/>
        <w:szCs w:val="20"/>
        <w:iCs w:val="false"/>
        <w:rFonts w:cs="Times New Roman"/>
      </w:rPr>
    </w:lvl>
    <w:lvl w:ilvl="7">
      <w:start w:val="1"/>
      <w:numFmt w:val="decimal"/>
      <w:lvlText w:val="%1.%2.%3.%4.%5.%6.%7.%8."/>
      <w:lvlJc w:val="left"/>
      <w:pPr>
        <w:ind w:left="2856" w:hanging="357"/>
      </w:pPr>
      <w:rPr>
        <w:sz w:val="20"/>
        <w:szCs w:val="20"/>
        <w:iCs w:val="false"/>
        <w:rFonts w:cs="Times New Roman"/>
      </w:rPr>
    </w:lvl>
    <w:lvl w:ilvl="8">
      <w:start w:val="1"/>
      <w:numFmt w:val="decimal"/>
      <w:lvlText w:val="%1.%2.%3.%4.%5.%6.%7.%8.%9."/>
      <w:lvlJc w:val="left"/>
      <w:pPr>
        <w:ind w:left="3213" w:hanging="357"/>
      </w:pPr>
      <w:rPr>
        <w:sz w:val="20"/>
        <w:szCs w:val="20"/>
        <w:iCs w:val="false"/>
        <w:rFonts w:cs="Times New Roman"/>
      </w:rPr>
    </w:lvl>
  </w:abstractNum>
  <w:abstractNum w:abstractNumId="16">
    <w:lvl w:ilvl="0">
      <w:start w:val="1"/>
      <w:numFmt w:val="decimal"/>
      <w:lvlText w:val="%1."/>
      <w:lvlJc w:val="left"/>
      <w:pPr>
        <w:ind w:left="357" w:hanging="357"/>
      </w:pPr>
      <w:rPr>
        <w:sz w:val="20"/>
        <w:szCs w:val="20"/>
        <w:iCs w:val="false"/>
        <w:rFonts w:ascii="Arial" w:hAnsi="Arial" w:cs="Times New Roman"/>
      </w:rPr>
    </w:lvl>
    <w:lvl w:ilvl="1">
      <w:start w:val="1"/>
      <w:numFmt w:val="lowerLetter"/>
      <w:lvlText w:val="%2)"/>
      <w:lvlJc w:val="left"/>
      <w:pPr>
        <w:ind w:left="714" w:hanging="357"/>
      </w:pPr>
      <w:rPr>
        <w:rFonts w:cs="Times New Roman"/>
        <w:color w:val="00000A"/>
      </w:rPr>
    </w:lvl>
    <w:lvl w:ilvl="2">
      <w:start w:val="1"/>
      <w:numFmt w:val="decimal"/>
      <w:lvlText w:val="%1.%2.%3."/>
      <w:lvlJc w:val="left"/>
      <w:pPr>
        <w:ind w:left="1071" w:hanging="357"/>
      </w:pPr>
      <w:rPr>
        <w:sz w:val="20"/>
        <w:szCs w:val="20"/>
        <w:iCs w:val="false"/>
        <w:rFonts w:cs="Times New Roman"/>
      </w:rPr>
    </w:lvl>
    <w:lvl w:ilvl="3">
      <w:start w:val="1"/>
      <w:numFmt w:val="decimal"/>
      <w:lvlText w:val="%1.%2.%3.%4."/>
      <w:lvlJc w:val="left"/>
      <w:pPr>
        <w:ind w:left="1428" w:hanging="357"/>
      </w:pPr>
      <w:rPr>
        <w:sz w:val="20"/>
        <w:szCs w:val="20"/>
        <w:iCs w:val="false"/>
        <w:rFonts w:cs="Times New Roman"/>
      </w:rPr>
    </w:lvl>
    <w:lvl w:ilvl="4">
      <w:start w:val="1"/>
      <w:numFmt w:val="decimal"/>
      <w:lvlText w:val="%1.%2.%3.%4.%5."/>
      <w:lvlJc w:val="left"/>
      <w:pPr>
        <w:ind w:left="1785" w:hanging="357"/>
      </w:pPr>
      <w:rPr>
        <w:sz w:val="20"/>
        <w:szCs w:val="20"/>
        <w:iCs w:val="false"/>
        <w:rFonts w:cs="Times New Roman"/>
      </w:rPr>
    </w:lvl>
    <w:lvl w:ilvl="5">
      <w:start w:val="1"/>
      <w:numFmt w:val="decimal"/>
      <w:lvlText w:val="%1.%2.%3.%4.%5.%6."/>
      <w:lvlJc w:val="left"/>
      <w:pPr>
        <w:ind w:left="2142" w:hanging="357"/>
      </w:pPr>
      <w:rPr>
        <w:sz w:val="20"/>
        <w:szCs w:val="20"/>
        <w:iCs w:val="false"/>
        <w:rFonts w:cs="Times New Roman"/>
      </w:rPr>
    </w:lvl>
    <w:lvl w:ilvl="6">
      <w:start w:val="1"/>
      <w:numFmt w:val="decimal"/>
      <w:lvlText w:val="%1.%2.%3.%4.%5.%6.%7."/>
      <w:lvlJc w:val="left"/>
      <w:pPr>
        <w:ind w:left="2499" w:hanging="357"/>
      </w:pPr>
      <w:rPr>
        <w:sz w:val="20"/>
        <w:szCs w:val="20"/>
        <w:iCs w:val="false"/>
        <w:rFonts w:cs="Times New Roman"/>
      </w:rPr>
    </w:lvl>
    <w:lvl w:ilvl="7">
      <w:start w:val="1"/>
      <w:numFmt w:val="decimal"/>
      <w:lvlText w:val="%1.%2.%3.%4.%5.%6.%7.%8."/>
      <w:lvlJc w:val="left"/>
      <w:pPr>
        <w:ind w:left="2856" w:hanging="357"/>
      </w:pPr>
      <w:rPr>
        <w:sz w:val="20"/>
        <w:szCs w:val="20"/>
        <w:iCs w:val="false"/>
        <w:rFonts w:cs="Times New Roman"/>
      </w:rPr>
    </w:lvl>
    <w:lvl w:ilvl="8">
      <w:start w:val="1"/>
      <w:numFmt w:val="decimal"/>
      <w:lvlText w:val="%1.%2.%3.%4.%5.%6.%7.%8.%9."/>
      <w:lvlJc w:val="left"/>
      <w:pPr>
        <w:ind w:left="3213" w:hanging="357"/>
      </w:pPr>
      <w:rPr>
        <w:sz w:val="20"/>
        <w:szCs w:val="20"/>
        <w:iCs w:val="false"/>
        <w:rFonts w:cs="Times New Roman"/>
      </w:rPr>
    </w:lvl>
  </w:abstractNum>
  <w:abstractNum w:abstractNumId="17">
    <w:lvl w:ilvl="0">
      <w:start w:val="1"/>
      <w:numFmt w:val="decimal"/>
      <w:suff w:val="space"/>
      <w:lvlText w:val="%1."/>
      <w:lvlJc w:val="left"/>
      <w:pPr>
        <w:ind w:left="57" w:hanging="57"/>
      </w:pPr>
      <w:rPr>
        <w:sz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suff w:val="space"/>
      <w:lvlText w:val="%1."/>
      <w:lvlJc w:val="left"/>
      <w:pPr>
        <w:ind w:left="57" w:hanging="57"/>
      </w:pPr>
      <w:rPr>
        <w:sz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suff w:val="space"/>
      <w:lvlText w:val="%1."/>
      <w:lvlJc w:val="left"/>
      <w:pPr>
        <w:ind w:left="57" w:hanging="57"/>
      </w:pPr>
      <w:rPr>
        <w:sz w:val="20"/>
        <w:szCs w:val="20"/>
        <w:iCs w:val="false"/>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suff w:val="space"/>
      <w:lvlText w:val="%1."/>
      <w:lvlJc w:val="left"/>
      <w:pPr>
        <w:ind w:left="57" w:hanging="57"/>
      </w:pPr>
      <w:rPr>
        <w:sz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suff w:val="space"/>
      <w:lvlText w:val="%1."/>
      <w:lvlJc w:val="left"/>
      <w:pPr>
        <w:ind w:left="57" w:hanging="57"/>
      </w:pPr>
      <w:rPr>
        <w:sz w:val="20"/>
        <w:szCs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suff w:val="space"/>
      <w:lvlText w:val="%1."/>
      <w:lvlJc w:val="left"/>
      <w:pPr>
        <w:ind w:left="57" w:hanging="57"/>
      </w:pPr>
      <w:rPr>
        <w:sz w:val="20"/>
        <w:b/>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suff w:val="space"/>
      <w:lvlText w:val="%1."/>
      <w:lvlJc w:val="left"/>
      <w:pPr>
        <w:ind w:left="57" w:hanging="57"/>
      </w:pPr>
      <w:rPr>
        <w:sz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suff w:val="space"/>
      <w:lvlText w:val="%1."/>
      <w:lvlJc w:val="left"/>
      <w:pPr>
        <w:ind w:left="57" w:hanging="57"/>
      </w:pPr>
      <w:rPr>
        <w:sz w:val="20"/>
        <w:szCs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decimal"/>
      <w:suff w:val="space"/>
      <w:lvlText w:val="%1."/>
      <w:lvlJc w:val="left"/>
      <w:pPr>
        <w:ind w:left="57" w:hanging="57"/>
      </w:pPr>
      <w:rPr>
        <w:sz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ind w:left="357" w:hanging="357"/>
      </w:pPr>
      <w:rPr>
        <w:sz w:val="20"/>
        <w:szCs w:val="20"/>
        <w:iCs w:val="false"/>
        <w:rFonts w:ascii="Arial" w:hAnsi="Arial" w:cs="Times New Roman"/>
      </w:rPr>
    </w:lvl>
    <w:lvl w:ilvl="1">
      <w:start w:val="1"/>
      <w:numFmt w:val="lowerLetter"/>
      <w:lvlText w:val="%2)"/>
      <w:lvlJc w:val="left"/>
      <w:pPr>
        <w:ind w:left="714" w:hanging="357"/>
      </w:pPr>
      <w:rPr>
        <w:rFonts w:cs="Times New Roman"/>
        <w:color w:val="00000A"/>
      </w:rPr>
    </w:lvl>
    <w:lvl w:ilvl="2">
      <w:start w:val="1"/>
      <w:numFmt w:val="decimal"/>
      <w:lvlText w:val="%1.%2.%3."/>
      <w:lvlJc w:val="left"/>
      <w:pPr>
        <w:ind w:left="1071" w:hanging="357"/>
      </w:pPr>
      <w:rPr>
        <w:sz w:val="20"/>
        <w:szCs w:val="20"/>
        <w:iCs w:val="false"/>
        <w:rFonts w:cs="Times New Roman"/>
      </w:rPr>
    </w:lvl>
    <w:lvl w:ilvl="3">
      <w:start w:val="1"/>
      <w:numFmt w:val="decimal"/>
      <w:lvlText w:val="%1.%2.%3.%4."/>
      <w:lvlJc w:val="left"/>
      <w:pPr>
        <w:ind w:left="1428" w:hanging="357"/>
      </w:pPr>
      <w:rPr>
        <w:sz w:val="20"/>
        <w:szCs w:val="20"/>
        <w:iCs w:val="false"/>
        <w:rFonts w:cs="Times New Roman"/>
      </w:rPr>
    </w:lvl>
    <w:lvl w:ilvl="4">
      <w:start w:val="1"/>
      <w:numFmt w:val="decimal"/>
      <w:lvlText w:val="%1.%2.%3.%4.%5."/>
      <w:lvlJc w:val="left"/>
      <w:pPr>
        <w:ind w:left="1785" w:hanging="357"/>
      </w:pPr>
      <w:rPr>
        <w:sz w:val="20"/>
        <w:szCs w:val="20"/>
        <w:iCs w:val="false"/>
        <w:rFonts w:cs="Times New Roman"/>
      </w:rPr>
    </w:lvl>
    <w:lvl w:ilvl="5">
      <w:start w:val="1"/>
      <w:numFmt w:val="decimal"/>
      <w:lvlText w:val="%1.%2.%3.%4.%5.%6."/>
      <w:lvlJc w:val="left"/>
      <w:pPr>
        <w:ind w:left="2142" w:hanging="357"/>
      </w:pPr>
      <w:rPr>
        <w:sz w:val="20"/>
        <w:szCs w:val="20"/>
        <w:iCs w:val="false"/>
        <w:rFonts w:cs="Times New Roman"/>
      </w:rPr>
    </w:lvl>
    <w:lvl w:ilvl="6">
      <w:start w:val="1"/>
      <w:numFmt w:val="decimal"/>
      <w:lvlText w:val="%1.%2.%3.%4.%5.%6.%7."/>
      <w:lvlJc w:val="left"/>
      <w:pPr>
        <w:ind w:left="2499" w:hanging="357"/>
      </w:pPr>
      <w:rPr>
        <w:sz w:val="20"/>
        <w:szCs w:val="20"/>
        <w:iCs w:val="false"/>
        <w:rFonts w:cs="Times New Roman"/>
      </w:rPr>
    </w:lvl>
    <w:lvl w:ilvl="7">
      <w:start w:val="1"/>
      <w:numFmt w:val="decimal"/>
      <w:lvlText w:val="%1.%2.%3.%4.%5.%6.%7.%8."/>
      <w:lvlJc w:val="left"/>
      <w:pPr>
        <w:ind w:left="2856" w:hanging="357"/>
      </w:pPr>
      <w:rPr>
        <w:sz w:val="20"/>
        <w:szCs w:val="20"/>
        <w:iCs w:val="false"/>
        <w:rFonts w:cs="Times New Roman"/>
      </w:rPr>
    </w:lvl>
    <w:lvl w:ilvl="8">
      <w:start w:val="1"/>
      <w:numFmt w:val="decimal"/>
      <w:lvlText w:val="%1.%2.%3.%4.%5.%6.%7.%8.%9."/>
      <w:lvlJc w:val="left"/>
      <w:pPr>
        <w:ind w:left="3213" w:hanging="357"/>
      </w:pPr>
      <w:rPr>
        <w:sz w:val="20"/>
        <w:szCs w:val="20"/>
        <w:iCs w:val="false"/>
        <w:rFonts w:cs="Times New Roman"/>
      </w:rPr>
    </w:lvl>
  </w:abstractNum>
  <w:abstractNum w:abstractNumId="27">
    <w:lvl w:ilvl="0">
      <w:start w:val="1"/>
      <w:numFmt w:val="decimal"/>
      <w:suff w:val="space"/>
      <w:lvlText w:val="%1."/>
      <w:lvlJc w:val="left"/>
      <w:pPr>
        <w:ind w:left="57" w:hanging="57"/>
      </w:pPr>
      <w:rPr>
        <w:sz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decimal"/>
      <w:suff w:val="space"/>
      <w:lvlText w:val="%1."/>
      <w:lvlJc w:val="left"/>
      <w:pPr>
        <w:ind w:left="57" w:hanging="57"/>
      </w:pPr>
      <w:rPr>
        <w:sz w:val="20"/>
        <w:b/>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decimal"/>
      <w:suff w:val="space"/>
      <w:lvlText w:val="%1."/>
      <w:lvlJc w:val="left"/>
      <w:pPr>
        <w:ind w:left="57" w:hanging="57"/>
      </w:pPr>
      <w:rPr>
        <w:sz w:val="20"/>
        <w:szCs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decimal"/>
      <w:suff w:val="space"/>
      <w:lvlText w:val="%1."/>
      <w:lvlJc w:val="left"/>
      <w:pPr>
        <w:ind w:left="57" w:hanging="57"/>
      </w:pPr>
      <w:rPr>
        <w:sz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decimal"/>
      <w:lvlText w:val="%1."/>
      <w:lvlJc w:val="left"/>
      <w:pPr>
        <w:ind w:left="360" w:hanging="360"/>
      </w:pPr>
      <w:rPr>
        <w:sz w:val="20"/>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w="http://schemas.openxmlformats.org/wordprocessingml/2006/main">
  <w:zoom w:percent="85"/>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kern w:val="0"/>
      <w:sz w:val="24"/>
      <w:szCs w:val="24"/>
      <w:lang w:eastAsia="ar-SA" w:val="es-ES" w:bidi="ar-SA"/>
    </w:rPr>
  </w:style>
  <w:style w:type="paragraph" w:styleId="Ttulo5">
    <w:name w:val="Heading 5"/>
    <w:basedOn w:val="Normal"/>
    <w:next w:val="Normal"/>
    <w:qFormat/>
    <w:pPr>
      <w:keepNext w:val="true"/>
      <w:keepLines/>
      <w:spacing w:lineRule="auto" w:line="276" w:before="200" w:after="0"/>
      <w:jc w:val="both"/>
      <w:outlineLvl w:val="4"/>
    </w:pPr>
    <w:rPr>
      <w:rFonts w:ascii="Calibri" w:hAnsi="Calibri" w:eastAsia="Calibri" w:cs="Calibri"/>
      <w:b/>
      <w:color w:val="243F60"/>
      <w:szCs w:val="22"/>
      <w:lang w:val="gl-ES"/>
    </w:rPr>
  </w:style>
  <w:style w:type="character" w:styleId="DefaultParagraphFont" w:default="1">
    <w:name w:val="Default Paragraph Font"/>
    <w:semiHidden/>
    <w:qFormat/>
    <w:rPr/>
  </w:style>
  <w:style w:type="character" w:styleId="WW8Num1z0" w:customStyle="1">
    <w:name w:val="WW8Num1z0"/>
    <w:qFormat/>
    <w:rPr>
      <w:rFonts w:cs="Times New Roman"/>
    </w:rPr>
  </w:style>
  <w:style w:type="character" w:styleId="WW8Num1z1" w:customStyle="1">
    <w:name w:val="WW8Num1z1"/>
    <w:qFormat/>
    <w:rPr>
      <w:rFonts w:cs="Times New Roman"/>
    </w:rPr>
  </w:style>
  <w:style w:type="character" w:styleId="WW8Num2z0" w:customStyle="1">
    <w:name w:val="WW8Num2z0"/>
    <w:qFormat/>
    <w:rPr>
      <w:rFonts w:cs="Times New Roman"/>
    </w:rPr>
  </w:style>
  <w:style w:type="character" w:styleId="WW8Num3z0" w:customStyle="1">
    <w:name w:val="WW8Num3z0"/>
    <w:qFormat/>
    <w:rPr>
      <w:rFonts w:cs="Times New Roman"/>
    </w:rPr>
  </w:style>
  <w:style w:type="character" w:styleId="WW8Num4z0" w:customStyle="1">
    <w:name w:val="WW8Num4z0"/>
    <w:qFormat/>
    <w:rPr>
      <w:rFonts w:cs="Times New Roman"/>
      <w:bCs/>
    </w:rPr>
  </w:style>
  <w:style w:type="character" w:styleId="WW8Num5z0" w:customStyle="1">
    <w:name w:val="WW8Num5z0"/>
    <w:qFormat/>
    <w:rPr>
      <w:rFonts w:cs="Times New Roman"/>
    </w:rPr>
  </w:style>
  <w:style w:type="character" w:styleId="WW8Num5z1" w:customStyle="1">
    <w:name w:val="WW8Num5z1"/>
    <w:qFormat/>
    <w:rPr>
      <w:rFonts w:cs="Times New Roman"/>
    </w:rPr>
  </w:style>
  <w:style w:type="character" w:styleId="WW8Num6z0" w:customStyle="1">
    <w:name w:val="WW8Num6z0"/>
    <w:qFormat/>
    <w:rPr>
      <w:rFonts w:cs="Times New Roman"/>
    </w:rPr>
  </w:style>
  <w:style w:type="character" w:styleId="WW8Num6z1" w:customStyle="1">
    <w:name w:val="WW8Num6z1"/>
    <w:qFormat/>
    <w:rPr>
      <w:rFonts w:cs="Times New Roman"/>
    </w:rPr>
  </w:style>
  <w:style w:type="character" w:styleId="WW8Num7z0" w:customStyle="1">
    <w:name w:val="WW8Num7z0"/>
    <w:qFormat/>
    <w:rPr>
      <w:rFonts w:cs="Times New Roman"/>
      <w:iCs w:val="false"/>
      <w:sz w:val="20"/>
      <w:szCs w:val="20"/>
    </w:rPr>
  </w:style>
  <w:style w:type="character" w:styleId="WW8Num7z1" w:customStyle="1">
    <w:name w:val="WW8Num7z1"/>
    <w:qFormat/>
    <w:rPr>
      <w:rFonts w:cs="Times New Roman"/>
      <w:color w:val="00000A"/>
    </w:rPr>
  </w:style>
  <w:style w:type="character" w:styleId="WW8Num8z0" w:customStyle="1">
    <w:name w:val="WW8Num8z0"/>
    <w:qFormat/>
    <w:rPr>
      <w:rFonts w:cs="Times New Roman"/>
    </w:rPr>
  </w:style>
  <w:style w:type="character" w:styleId="WW8Num8z1" w:customStyle="1">
    <w:name w:val="WW8Num8z1"/>
    <w:qFormat/>
    <w:rPr>
      <w:rFonts w:cs="Times New Roman"/>
    </w:rPr>
  </w:style>
  <w:style w:type="character" w:styleId="WW8Num9z0" w:customStyle="1">
    <w:name w:val="WW8Num9z0"/>
    <w:qFormat/>
    <w:rPr>
      <w:rFonts w:ascii="Arial" w:hAnsi="Arial" w:cs="Times New Roman"/>
      <w:sz w:val="20"/>
      <w:szCs w:val="20"/>
    </w:rPr>
  </w:style>
  <w:style w:type="character" w:styleId="WW8Num9z1" w:customStyle="1">
    <w:name w:val="WW8Num9z1"/>
    <w:qFormat/>
    <w:rPr>
      <w:rFonts w:cs="Times New Roman"/>
    </w:rPr>
  </w:style>
  <w:style w:type="character" w:styleId="WW8Num10z0" w:customStyle="1">
    <w:name w:val="WW8Num10z0"/>
    <w:qFormat/>
    <w:rPr>
      <w:rFonts w:cs="Times New Roman"/>
    </w:rPr>
  </w:style>
  <w:style w:type="character" w:styleId="WW8Num10z1" w:customStyle="1">
    <w:name w:val="WW8Num10z1"/>
    <w:qFormat/>
    <w:rPr>
      <w:rFonts w:cs="Times New Roman"/>
    </w:rPr>
  </w:style>
  <w:style w:type="character" w:styleId="WW8Num11z0" w:customStyle="1">
    <w:name w:val="WW8Num11z0"/>
    <w:qFormat/>
    <w:rPr>
      <w:rFonts w:cs="Times New Roman"/>
    </w:rPr>
  </w:style>
  <w:style w:type="character" w:styleId="WW8Num11z1" w:customStyle="1">
    <w:name w:val="WW8Num11z1"/>
    <w:qFormat/>
    <w:rPr>
      <w:rFonts w:cs="Times New Roman"/>
    </w:rPr>
  </w:style>
  <w:style w:type="character" w:styleId="WW8Num12z0" w:customStyle="1">
    <w:name w:val="WW8Num12z0"/>
    <w:qFormat/>
    <w:rPr>
      <w:rFonts w:cs="Times New Roman"/>
    </w:rPr>
  </w:style>
  <w:style w:type="character" w:styleId="WW8Num12z1" w:customStyle="1">
    <w:name w:val="WW8Num12z1"/>
    <w:qFormat/>
    <w:rPr>
      <w:rFonts w:cs="Times New Roman"/>
    </w:rPr>
  </w:style>
  <w:style w:type="character" w:styleId="WW8Num13z0" w:customStyle="1">
    <w:name w:val="WW8Num13z0"/>
    <w:qFormat/>
    <w:rPr>
      <w:rFonts w:cs="Times New Roman"/>
    </w:rPr>
  </w:style>
  <w:style w:type="character" w:styleId="WW8Num13z1" w:customStyle="1">
    <w:name w:val="WW8Num13z1"/>
    <w:qFormat/>
    <w:rPr>
      <w:rFonts w:cs="Times New Roman"/>
    </w:rPr>
  </w:style>
  <w:style w:type="character" w:styleId="WW8Num14z0" w:customStyle="1">
    <w:name w:val="WW8Num14z0"/>
    <w:qFormat/>
    <w:rPr>
      <w:rFonts w:cs="Times New Roman"/>
      <w:iCs w:val="false"/>
      <w:sz w:val="20"/>
      <w:szCs w:val="20"/>
    </w:rPr>
  </w:style>
  <w:style w:type="character" w:styleId="WW8Num14z1" w:customStyle="1">
    <w:name w:val="WW8Num14z1"/>
    <w:qFormat/>
    <w:rPr>
      <w:rFonts w:cs="Times New Roman"/>
      <w:color w:val="00000A"/>
    </w:rPr>
  </w:style>
  <w:style w:type="character" w:styleId="WW8Num15z0" w:customStyle="1">
    <w:name w:val="WW8Num15z0"/>
    <w:qFormat/>
    <w:rPr>
      <w:rFonts w:cs="Times New Roman"/>
      <w:iCs w:val="false"/>
      <w:sz w:val="20"/>
      <w:szCs w:val="20"/>
    </w:rPr>
  </w:style>
  <w:style w:type="character" w:styleId="WW8Num15z1" w:customStyle="1">
    <w:name w:val="WW8Num15z1"/>
    <w:qFormat/>
    <w:rPr>
      <w:rFonts w:cs="Times New Roman"/>
      <w:color w:val="00000A"/>
    </w:rPr>
  </w:style>
  <w:style w:type="character" w:styleId="WW8Num16z0" w:customStyle="1">
    <w:name w:val="WW8Num16z0"/>
    <w:qFormat/>
    <w:rPr>
      <w:rFonts w:cs="Times New Roman"/>
    </w:rPr>
  </w:style>
  <w:style w:type="character" w:styleId="WW8Num16z1" w:customStyle="1">
    <w:name w:val="WW8Num16z1"/>
    <w:qFormat/>
    <w:rPr>
      <w:rFonts w:cs="Times New Roman"/>
    </w:rPr>
  </w:style>
  <w:style w:type="character" w:styleId="WW8Num17z0" w:customStyle="1">
    <w:name w:val="WW8Num17z0"/>
    <w:qFormat/>
    <w:rPr>
      <w:rFonts w:cs="Times New Roman"/>
    </w:rPr>
  </w:style>
  <w:style w:type="character" w:styleId="WW8Num17z1" w:customStyle="1">
    <w:name w:val="WW8Num17z1"/>
    <w:qFormat/>
    <w:rPr>
      <w:rFonts w:cs="Times New Roman"/>
    </w:rPr>
  </w:style>
  <w:style w:type="character" w:styleId="WW8Num18z0" w:customStyle="1">
    <w:name w:val="WW8Num18z0"/>
    <w:qFormat/>
    <w:rPr>
      <w:rFonts w:cs="Times New Roman"/>
      <w:iCs w:val="false"/>
      <w:sz w:val="20"/>
      <w:szCs w:val="20"/>
    </w:rPr>
  </w:style>
  <w:style w:type="character" w:styleId="WW8Num18z1" w:customStyle="1">
    <w:name w:val="WW8Num18z1"/>
    <w:qFormat/>
    <w:rPr>
      <w:rFonts w:cs="Times New Roman"/>
    </w:rPr>
  </w:style>
  <w:style w:type="character" w:styleId="WW8Num19z0" w:customStyle="1">
    <w:name w:val="WW8Num19z0"/>
    <w:qFormat/>
    <w:rPr>
      <w:rFonts w:cs="Times New Roman"/>
    </w:rPr>
  </w:style>
  <w:style w:type="character" w:styleId="WW8Num19z1" w:customStyle="1">
    <w:name w:val="WW8Num19z1"/>
    <w:qFormat/>
    <w:rPr>
      <w:rFonts w:cs="Times New Roman"/>
    </w:rPr>
  </w:style>
  <w:style w:type="character" w:styleId="WW8Num20z0" w:customStyle="1">
    <w:name w:val="WW8Num20z0"/>
    <w:qFormat/>
    <w:rPr>
      <w:rFonts w:ascii="Arial" w:hAnsi="Arial" w:cs="Times New Roman"/>
      <w:sz w:val="20"/>
      <w:szCs w:val="20"/>
    </w:rPr>
  </w:style>
  <w:style w:type="character" w:styleId="WW8Num20z1" w:customStyle="1">
    <w:name w:val="WW8Num20z1"/>
    <w:qFormat/>
    <w:rPr>
      <w:rFonts w:cs="Times New Roman"/>
    </w:rPr>
  </w:style>
  <w:style w:type="character" w:styleId="WW8Num21z0" w:customStyle="1">
    <w:name w:val="WW8Num21z0"/>
    <w:qFormat/>
    <w:rPr>
      <w:rFonts w:cs="Times New Roman"/>
    </w:rPr>
  </w:style>
  <w:style w:type="character" w:styleId="WW8Num21z1" w:customStyle="1">
    <w:name w:val="WW8Num21z1"/>
    <w:qFormat/>
    <w:rPr>
      <w:rFonts w:cs="Times New Roman"/>
    </w:rPr>
  </w:style>
  <w:style w:type="character" w:styleId="WW8Num22z0" w:customStyle="1">
    <w:name w:val="WW8Num22z0"/>
    <w:qFormat/>
    <w:rPr>
      <w:rFonts w:cs="Times New Roman"/>
    </w:rPr>
  </w:style>
  <w:style w:type="character" w:styleId="WW8Num22z1" w:customStyle="1">
    <w:name w:val="WW8Num22z1"/>
    <w:qFormat/>
    <w:rPr>
      <w:rFonts w:cs="Times New Roman"/>
    </w:rPr>
  </w:style>
  <w:style w:type="character" w:styleId="WW8Num23z0" w:customStyle="1">
    <w:name w:val="WW8Num23z0"/>
    <w:qFormat/>
    <w:rPr>
      <w:rFonts w:ascii="Arial" w:hAnsi="Arial" w:cs="Times New Roman"/>
      <w:sz w:val="20"/>
      <w:szCs w:val="20"/>
    </w:rPr>
  </w:style>
  <w:style w:type="character" w:styleId="WW8Num23z1" w:customStyle="1">
    <w:name w:val="WW8Num23z1"/>
    <w:qFormat/>
    <w:rPr>
      <w:rFonts w:cs="Times New Roman"/>
    </w:rPr>
  </w:style>
  <w:style w:type="character" w:styleId="WW8Num24z0" w:customStyle="1">
    <w:name w:val="WW8Num24z0"/>
    <w:qFormat/>
    <w:rPr>
      <w:rFonts w:cs="Times New Roman"/>
    </w:rPr>
  </w:style>
  <w:style w:type="character" w:styleId="WW8Num24z1" w:customStyle="1">
    <w:name w:val="WW8Num24z1"/>
    <w:qFormat/>
    <w:rPr>
      <w:rFonts w:cs="Times New Roman"/>
    </w:rPr>
  </w:style>
  <w:style w:type="character" w:styleId="WW8Num25z0" w:customStyle="1">
    <w:name w:val="WW8Num25z0"/>
    <w:qFormat/>
    <w:rPr>
      <w:rFonts w:cs="Times New Roman"/>
      <w:iCs w:val="false"/>
      <w:sz w:val="20"/>
      <w:szCs w:val="20"/>
    </w:rPr>
  </w:style>
  <w:style w:type="character" w:styleId="WW8Num25z1" w:customStyle="1">
    <w:name w:val="WW8Num25z1"/>
    <w:qFormat/>
    <w:rPr>
      <w:rFonts w:cs="Times New Roman"/>
      <w:color w:val="00000A"/>
    </w:rPr>
  </w:style>
  <w:style w:type="character" w:styleId="WW8Num26z0" w:customStyle="1">
    <w:name w:val="WW8Num26z0"/>
    <w:qFormat/>
    <w:rPr>
      <w:rFonts w:cs="Times New Roman"/>
    </w:rPr>
  </w:style>
  <w:style w:type="character" w:styleId="WW8Num26z1" w:customStyle="1">
    <w:name w:val="WW8Num26z1"/>
    <w:qFormat/>
    <w:rPr>
      <w:rFonts w:cs="Times New Roman"/>
    </w:rPr>
  </w:style>
  <w:style w:type="character" w:styleId="WW8Num27z0" w:customStyle="1">
    <w:name w:val="WW8Num27z0"/>
    <w:qFormat/>
    <w:rPr>
      <w:rFonts w:cs="Times New Roman"/>
    </w:rPr>
  </w:style>
  <w:style w:type="character" w:styleId="WW8Num27z1" w:customStyle="1">
    <w:name w:val="WW8Num27z1"/>
    <w:qFormat/>
    <w:rPr>
      <w:rFonts w:cs="Times New Roman"/>
    </w:rPr>
  </w:style>
  <w:style w:type="character" w:styleId="WW8Num28z0" w:customStyle="1">
    <w:name w:val="WW8Num28z0"/>
    <w:qFormat/>
    <w:rPr>
      <w:rFonts w:ascii="Arial" w:hAnsi="Arial" w:cs="Times New Roman"/>
      <w:sz w:val="20"/>
      <w:szCs w:val="20"/>
    </w:rPr>
  </w:style>
  <w:style w:type="character" w:styleId="WW8Num28z1" w:customStyle="1">
    <w:name w:val="WW8Num28z1"/>
    <w:qFormat/>
    <w:rPr>
      <w:rFonts w:cs="Times New Roman"/>
    </w:rPr>
  </w:style>
  <w:style w:type="character" w:styleId="WW8Num29z0" w:customStyle="1">
    <w:name w:val="WW8Num29z0"/>
    <w:qFormat/>
    <w:rPr>
      <w:rFonts w:cs="Times New Roman"/>
    </w:rPr>
  </w:style>
  <w:style w:type="character" w:styleId="WW8Num29z1" w:customStyle="1">
    <w:name w:val="WW8Num29z1"/>
    <w:qFormat/>
    <w:rPr>
      <w:rFonts w:cs="Times New Roman"/>
    </w:rPr>
  </w:style>
  <w:style w:type="character" w:styleId="WW8Num30z0" w:customStyle="1">
    <w:name w:val="WW8Num30z0"/>
    <w:qFormat/>
    <w:rPr>
      <w:rFonts w:cs="Times New Roman"/>
    </w:rPr>
  </w:style>
  <w:style w:type="character" w:styleId="Fuentedeprrafopredeter1" w:customStyle="1">
    <w:name w:val="Fuente de párrafo predeter.1"/>
    <w:qFormat/>
    <w:rPr/>
  </w:style>
  <w:style w:type="character" w:styleId="EstiloArial12ptCursiva" w:customStyle="1">
    <w:name w:val="Estilo Arial 12 pt Cursiva"/>
    <w:qFormat/>
    <w:rPr>
      <w:rFonts w:ascii="Arial" w:hAnsi="Arial" w:cs="Times New Roman"/>
      <w:iCs/>
      <w:sz w:val="24"/>
    </w:rPr>
  </w:style>
  <w:style w:type="character" w:styleId="Heading5Char" w:customStyle="1">
    <w:name w:val="Heading 5 Char"/>
    <w:qFormat/>
    <w:rPr>
      <w:rFonts w:ascii="Calibri" w:hAnsi="Calibri" w:eastAsia="Calibri" w:cs="Calibri"/>
      <w:b/>
      <w:color w:val="243F60"/>
      <w:sz w:val="24"/>
      <w:szCs w:val="22"/>
      <w:lang w:val="gl-ES" w:eastAsia="ar-SA" w:bidi="ar-SA"/>
    </w:rPr>
  </w:style>
  <w:style w:type="character" w:styleId="ListLabel1">
    <w:name w:val="ListLabel 1"/>
    <w:qFormat/>
    <w:rPr>
      <w:rFonts w:ascii="Arial" w:hAnsi="Arial" w:cs="Times New Roman"/>
      <w:sz w:val="20"/>
    </w:rPr>
  </w:style>
  <w:style w:type="character" w:styleId="ListLabel2">
    <w:name w:val="ListLabel 2"/>
    <w:qFormat/>
    <w:rPr>
      <w:rFonts w:ascii="Arial" w:hAnsi="Arial" w:cs="Times New Roman"/>
      <w:sz w:val="20"/>
    </w:rPr>
  </w:style>
  <w:style w:type="character" w:styleId="ListLabel3">
    <w:name w:val="ListLabel 3"/>
    <w:qFormat/>
    <w:rPr>
      <w:rFonts w:ascii="Arial" w:hAnsi="Arial" w:cs="Times New Roman"/>
      <w:sz w:val="20"/>
    </w:rPr>
  </w:style>
  <w:style w:type="character" w:styleId="ListLabel4">
    <w:name w:val="ListLabel 4"/>
    <w:qFormat/>
    <w:rPr>
      <w:rFonts w:ascii="Arial" w:hAnsi="Arial" w:cs="Times New Roman"/>
      <w:b/>
      <w:bCs/>
      <w:sz w:val="20"/>
    </w:rPr>
  </w:style>
  <w:style w:type="character" w:styleId="ListLabel5">
    <w:name w:val="ListLabel 5"/>
    <w:qFormat/>
    <w:rPr>
      <w:rFonts w:ascii="Arial" w:hAnsi="Arial" w:cs="Times New Roman"/>
      <w:sz w:val="20"/>
    </w:rPr>
  </w:style>
  <w:style w:type="character" w:styleId="ListLabel6">
    <w:name w:val="ListLabel 6"/>
    <w:qFormat/>
    <w:rPr>
      <w:rFonts w:ascii="Arial" w:hAnsi="Arial" w:cs="Times New Roman"/>
      <w:sz w:val="20"/>
    </w:rPr>
  </w:style>
  <w:style w:type="character" w:styleId="ListLabel7">
    <w:name w:val="ListLabel 7"/>
    <w:qFormat/>
    <w:rPr>
      <w:rFonts w:ascii="Arial" w:hAnsi="Arial" w:cs="Times New Roman"/>
      <w:iCs w:val="false"/>
      <w:sz w:val="20"/>
      <w:szCs w:val="20"/>
    </w:rPr>
  </w:style>
  <w:style w:type="character" w:styleId="ListLabel8">
    <w:name w:val="ListLabel 8"/>
    <w:qFormat/>
    <w:rPr>
      <w:rFonts w:cs="Times New Roman"/>
      <w:color w:val="00000A"/>
    </w:rPr>
  </w:style>
  <w:style w:type="character" w:styleId="ListLabel9">
    <w:name w:val="ListLabel 9"/>
    <w:qFormat/>
    <w:rPr>
      <w:rFonts w:cs="Times New Roman"/>
      <w:iCs w:val="false"/>
      <w:sz w:val="20"/>
      <w:szCs w:val="20"/>
    </w:rPr>
  </w:style>
  <w:style w:type="character" w:styleId="ListLabel10">
    <w:name w:val="ListLabel 10"/>
    <w:qFormat/>
    <w:rPr>
      <w:rFonts w:cs="Times New Roman"/>
      <w:iCs w:val="false"/>
      <w:sz w:val="20"/>
      <w:szCs w:val="20"/>
    </w:rPr>
  </w:style>
  <w:style w:type="character" w:styleId="ListLabel11">
    <w:name w:val="ListLabel 11"/>
    <w:qFormat/>
    <w:rPr>
      <w:rFonts w:cs="Times New Roman"/>
      <w:iCs w:val="false"/>
      <w:sz w:val="20"/>
      <w:szCs w:val="20"/>
    </w:rPr>
  </w:style>
  <w:style w:type="character" w:styleId="ListLabel12">
    <w:name w:val="ListLabel 12"/>
    <w:qFormat/>
    <w:rPr>
      <w:rFonts w:cs="Times New Roman"/>
      <w:iCs w:val="false"/>
      <w:sz w:val="20"/>
      <w:szCs w:val="20"/>
    </w:rPr>
  </w:style>
  <w:style w:type="character" w:styleId="ListLabel13">
    <w:name w:val="ListLabel 13"/>
    <w:qFormat/>
    <w:rPr>
      <w:rFonts w:cs="Times New Roman"/>
      <w:iCs w:val="false"/>
      <w:sz w:val="20"/>
      <w:szCs w:val="20"/>
    </w:rPr>
  </w:style>
  <w:style w:type="character" w:styleId="ListLabel14">
    <w:name w:val="ListLabel 14"/>
    <w:qFormat/>
    <w:rPr>
      <w:rFonts w:cs="Times New Roman"/>
      <w:iCs w:val="false"/>
      <w:sz w:val="20"/>
      <w:szCs w:val="20"/>
    </w:rPr>
  </w:style>
  <w:style w:type="character" w:styleId="ListLabel15">
    <w:name w:val="ListLabel 15"/>
    <w:qFormat/>
    <w:rPr>
      <w:rFonts w:cs="Times New Roman"/>
      <w:iCs w:val="false"/>
      <w:sz w:val="20"/>
      <w:szCs w:val="20"/>
    </w:rPr>
  </w:style>
  <w:style w:type="character" w:styleId="ListLabel16">
    <w:name w:val="ListLabel 16"/>
    <w:qFormat/>
    <w:rPr>
      <w:rFonts w:ascii="Arial" w:hAnsi="Arial" w:cs="Times New Roman"/>
      <w:sz w:val="20"/>
    </w:rPr>
  </w:style>
  <w:style w:type="character" w:styleId="ListLabel17">
    <w:name w:val="ListLabel 17"/>
    <w:qFormat/>
    <w:rPr>
      <w:rFonts w:ascii="Arial" w:hAnsi="Arial" w:cs="Times New Roman"/>
      <w:sz w:val="20"/>
      <w:szCs w:val="20"/>
    </w:rPr>
  </w:style>
  <w:style w:type="character" w:styleId="ListLabel18">
    <w:name w:val="ListLabel 18"/>
    <w:qFormat/>
    <w:rPr>
      <w:rFonts w:ascii="Arial" w:hAnsi="Arial" w:cs="Times New Roman"/>
      <w:sz w:val="20"/>
    </w:rPr>
  </w:style>
  <w:style w:type="character" w:styleId="ListLabel19">
    <w:name w:val="ListLabel 19"/>
    <w:qFormat/>
    <w:rPr>
      <w:rFonts w:ascii="Arial" w:hAnsi="Arial" w:cs="Times New Roman"/>
      <w:sz w:val="20"/>
    </w:rPr>
  </w:style>
  <w:style w:type="character" w:styleId="ListLabel20">
    <w:name w:val="ListLabel 20"/>
    <w:qFormat/>
    <w:rPr>
      <w:rFonts w:ascii="Arial" w:hAnsi="Arial" w:cs="Times New Roman"/>
      <w:sz w:val="20"/>
    </w:rPr>
  </w:style>
  <w:style w:type="character" w:styleId="ListLabel21">
    <w:name w:val="ListLabel 21"/>
    <w:qFormat/>
    <w:rPr>
      <w:rFonts w:ascii="Arial" w:hAnsi="Arial" w:cs="Times New Roman"/>
      <w:sz w:val="20"/>
    </w:rPr>
  </w:style>
  <w:style w:type="character" w:styleId="ListLabel22">
    <w:name w:val="ListLabel 22"/>
    <w:qFormat/>
    <w:rPr>
      <w:rFonts w:ascii="Arial" w:hAnsi="Arial" w:cs="Times New Roman"/>
      <w:iCs w:val="false"/>
      <w:sz w:val="20"/>
      <w:szCs w:val="20"/>
    </w:rPr>
  </w:style>
  <w:style w:type="character" w:styleId="ListLabel23">
    <w:name w:val="ListLabel 23"/>
    <w:qFormat/>
    <w:rPr>
      <w:rFonts w:cs="Times New Roman"/>
      <w:color w:val="00000A"/>
    </w:rPr>
  </w:style>
  <w:style w:type="character" w:styleId="ListLabel24">
    <w:name w:val="ListLabel 24"/>
    <w:qFormat/>
    <w:rPr>
      <w:rFonts w:cs="Times New Roman"/>
      <w:iCs w:val="false"/>
      <w:sz w:val="20"/>
      <w:szCs w:val="20"/>
    </w:rPr>
  </w:style>
  <w:style w:type="character" w:styleId="ListLabel25">
    <w:name w:val="ListLabel 25"/>
    <w:qFormat/>
    <w:rPr>
      <w:rFonts w:cs="Times New Roman"/>
      <w:iCs w:val="false"/>
      <w:sz w:val="20"/>
      <w:szCs w:val="20"/>
    </w:rPr>
  </w:style>
  <w:style w:type="character" w:styleId="ListLabel26">
    <w:name w:val="ListLabel 26"/>
    <w:qFormat/>
    <w:rPr>
      <w:rFonts w:cs="Times New Roman"/>
      <w:iCs w:val="false"/>
      <w:sz w:val="20"/>
      <w:szCs w:val="20"/>
    </w:rPr>
  </w:style>
  <w:style w:type="character" w:styleId="ListLabel27">
    <w:name w:val="ListLabel 27"/>
    <w:qFormat/>
    <w:rPr>
      <w:rFonts w:cs="Times New Roman"/>
      <w:iCs w:val="false"/>
      <w:sz w:val="20"/>
      <w:szCs w:val="20"/>
    </w:rPr>
  </w:style>
  <w:style w:type="character" w:styleId="ListLabel28">
    <w:name w:val="ListLabel 28"/>
    <w:qFormat/>
    <w:rPr>
      <w:rFonts w:cs="Times New Roman"/>
      <w:iCs w:val="false"/>
      <w:sz w:val="20"/>
      <w:szCs w:val="20"/>
    </w:rPr>
  </w:style>
  <w:style w:type="character" w:styleId="ListLabel29">
    <w:name w:val="ListLabel 29"/>
    <w:qFormat/>
    <w:rPr>
      <w:rFonts w:cs="Times New Roman"/>
      <w:iCs w:val="false"/>
      <w:sz w:val="20"/>
      <w:szCs w:val="20"/>
    </w:rPr>
  </w:style>
  <w:style w:type="character" w:styleId="ListLabel30">
    <w:name w:val="ListLabel 30"/>
    <w:qFormat/>
    <w:rPr>
      <w:rFonts w:cs="Times New Roman"/>
      <w:iCs w:val="false"/>
      <w:sz w:val="20"/>
      <w:szCs w:val="20"/>
    </w:rPr>
  </w:style>
  <w:style w:type="character" w:styleId="ListLabel31">
    <w:name w:val="ListLabel 31"/>
    <w:qFormat/>
    <w:rPr>
      <w:rFonts w:ascii="Arial" w:hAnsi="Arial" w:cs="Times New Roman"/>
      <w:iCs w:val="false"/>
      <w:sz w:val="20"/>
      <w:szCs w:val="20"/>
    </w:rPr>
  </w:style>
  <w:style w:type="character" w:styleId="ListLabel32">
    <w:name w:val="ListLabel 32"/>
    <w:qFormat/>
    <w:rPr>
      <w:rFonts w:cs="Times New Roman"/>
      <w:color w:val="00000A"/>
    </w:rPr>
  </w:style>
  <w:style w:type="character" w:styleId="ListLabel33">
    <w:name w:val="ListLabel 33"/>
    <w:qFormat/>
    <w:rPr>
      <w:rFonts w:cs="Times New Roman"/>
      <w:iCs w:val="false"/>
      <w:sz w:val="20"/>
      <w:szCs w:val="20"/>
    </w:rPr>
  </w:style>
  <w:style w:type="character" w:styleId="ListLabel34">
    <w:name w:val="ListLabel 34"/>
    <w:qFormat/>
    <w:rPr>
      <w:rFonts w:cs="Times New Roman"/>
      <w:iCs w:val="false"/>
      <w:sz w:val="20"/>
      <w:szCs w:val="20"/>
    </w:rPr>
  </w:style>
  <w:style w:type="character" w:styleId="ListLabel35">
    <w:name w:val="ListLabel 35"/>
    <w:qFormat/>
    <w:rPr>
      <w:rFonts w:cs="Times New Roman"/>
      <w:iCs w:val="false"/>
      <w:sz w:val="20"/>
      <w:szCs w:val="20"/>
    </w:rPr>
  </w:style>
  <w:style w:type="character" w:styleId="ListLabel36">
    <w:name w:val="ListLabel 36"/>
    <w:qFormat/>
    <w:rPr>
      <w:rFonts w:cs="Times New Roman"/>
      <w:iCs w:val="false"/>
      <w:sz w:val="20"/>
      <w:szCs w:val="20"/>
    </w:rPr>
  </w:style>
  <w:style w:type="character" w:styleId="ListLabel37">
    <w:name w:val="ListLabel 37"/>
    <w:qFormat/>
    <w:rPr>
      <w:rFonts w:cs="Times New Roman"/>
      <w:iCs w:val="false"/>
      <w:sz w:val="20"/>
      <w:szCs w:val="20"/>
    </w:rPr>
  </w:style>
  <w:style w:type="character" w:styleId="ListLabel38">
    <w:name w:val="ListLabel 38"/>
    <w:qFormat/>
    <w:rPr>
      <w:rFonts w:cs="Times New Roman"/>
      <w:iCs w:val="false"/>
      <w:sz w:val="20"/>
      <w:szCs w:val="20"/>
    </w:rPr>
  </w:style>
  <w:style w:type="character" w:styleId="ListLabel39">
    <w:name w:val="ListLabel 39"/>
    <w:qFormat/>
    <w:rPr>
      <w:rFonts w:cs="Times New Roman"/>
      <w:iCs w:val="false"/>
      <w:sz w:val="20"/>
      <w:szCs w:val="20"/>
    </w:rPr>
  </w:style>
  <w:style w:type="character" w:styleId="ListLabel40">
    <w:name w:val="ListLabel 40"/>
    <w:qFormat/>
    <w:rPr>
      <w:rFonts w:ascii="Arial" w:hAnsi="Arial" w:cs="Times New Roman"/>
      <w:sz w:val="20"/>
    </w:rPr>
  </w:style>
  <w:style w:type="character" w:styleId="ListLabel41">
    <w:name w:val="ListLabel 41"/>
    <w:qFormat/>
    <w:rPr>
      <w:rFonts w:ascii="Arial" w:hAnsi="Arial" w:cs="Times New Roman"/>
      <w:sz w:val="20"/>
    </w:rPr>
  </w:style>
  <w:style w:type="character" w:styleId="ListLabel42">
    <w:name w:val="ListLabel 42"/>
    <w:qFormat/>
    <w:rPr>
      <w:rFonts w:ascii="Arial" w:hAnsi="Arial" w:cs="Times New Roman"/>
      <w:iCs w:val="false"/>
      <w:sz w:val="20"/>
      <w:szCs w:val="20"/>
    </w:rPr>
  </w:style>
  <w:style w:type="character" w:styleId="ListLabel43">
    <w:name w:val="ListLabel 43"/>
    <w:qFormat/>
    <w:rPr>
      <w:rFonts w:ascii="Arial" w:hAnsi="Arial" w:cs="Times New Roman"/>
      <w:sz w:val="20"/>
    </w:rPr>
  </w:style>
  <w:style w:type="character" w:styleId="ListLabel44">
    <w:name w:val="ListLabel 44"/>
    <w:qFormat/>
    <w:rPr>
      <w:rFonts w:ascii="Arial" w:hAnsi="Arial" w:cs="Times New Roman"/>
      <w:sz w:val="20"/>
      <w:szCs w:val="20"/>
    </w:rPr>
  </w:style>
  <w:style w:type="character" w:styleId="ListLabel45">
    <w:name w:val="ListLabel 45"/>
    <w:qFormat/>
    <w:rPr>
      <w:rFonts w:ascii="Arial" w:hAnsi="Arial" w:cs="Times New Roman"/>
      <w:b/>
      <w:sz w:val="20"/>
    </w:rPr>
  </w:style>
  <w:style w:type="character" w:styleId="ListLabel46">
    <w:name w:val="ListLabel 46"/>
    <w:qFormat/>
    <w:rPr>
      <w:rFonts w:ascii="Arial" w:hAnsi="Arial" w:cs="Times New Roman"/>
      <w:sz w:val="20"/>
    </w:rPr>
  </w:style>
  <w:style w:type="character" w:styleId="ListLabel47">
    <w:name w:val="ListLabel 47"/>
    <w:qFormat/>
    <w:rPr>
      <w:rFonts w:ascii="Arial" w:hAnsi="Arial" w:cs="Times New Roman"/>
      <w:sz w:val="20"/>
      <w:szCs w:val="20"/>
    </w:rPr>
  </w:style>
  <w:style w:type="character" w:styleId="ListLabel48">
    <w:name w:val="ListLabel 48"/>
    <w:qFormat/>
    <w:rPr>
      <w:rFonts w:ascii="Arial" w:hAnsi="Arial" w:cs="Times New Roman"/>
      <w:sz w:val="20"/>
    </w:rPr>
  </w:style>
  <w:style w:type="character" w:styleId="ListLabel49">
    <w:name w:val="ListLabel 49"/>
    <w:qFormat/>
    <w:rPr>
      <w:rFonts w:ascii="Arial" w:hAnsi="Arial" w:cs="Times New Roman"/>
      <w:iCs w:val="false"/>
      <w:sz w:val="20"/>
      <w:szCs w:val="20"/>
    </w:rPr>
  </w:style>
  <w:style w:type="character" w:styleId="ListLabel50">
    <w:name w:val="ListLabel 50"/>
    <w:qFormat/>
    <w:rPr>
      <w:rFonts w:cs="Times New Roman"/>
      <w:color w:val="00000A"/>
    </w:rPr>
  </w:style>
  <w:style w:type="character" w:styleId="ListLabel51">
    <w:name w:val="ListLabel 51"/>
    <w:qFormat/>
    <w:rPr>
      <w:rFonts w:cs="Times New Roman"/>
      <w:iCs w:val="false"/>
      <w:sz w:val="20"/>
      <w:szCs w:val="20"/>
    </w:rPr>
  </w:style>
  <w:style w:type="character" w:styleId="ListLabel52">
    <w:name w:val="ListLabel 52"/>
    <w:qFormat/>
    <w:rPr>
      <w:rFonts w:cs="Times New Roman"/>
      <w:iCs w:val="false"/>
      <w:sz w:val="20"/>
      <w:szCs w:val="20"/>
    </w:rPr>
  </w:style>
  <w:style w:type="character" w:styleId="ListLabel53">
    <w:name w:val="ListLabel 53"/>
    <w:qFormat/>
    <w:rPr>
      <w:rFonts w:cs="Times New Roman"/>
      <w:iCs w:val="false"/>
      <w:sz w:val="20"/>
      <w:szCs w:val="20"/>
    </w:rPr>
  </w:style>
  <w:style w:type="character" w:styleId="ListLabel54">
    <w:name w:val="ListLabel 54"/>
    <w:qFormat/>
    <w:rPr>
      <w:rFonts w:cs="Times New Roman"/>
      <w:iCs w:val="false"/>
      <w:sz w:val="20"/>
      <w:szCs w:val="20"/>
    </w:rPr>
  </w:style>
  <w:style w:type="character" w:styleId="ListLabel55">
    <w:name w:val="ListLabel 55"/>
    <w:qFormat/>
    <w:rPr>
      <w:rFonts w:cs="Times New Roman"/>
      <w:iCs w:val="false"/>
      <w:sz w:val="20"/>
      <w:szCs w:val="20"/>
    </w:rPr>
  </w:style>
  <w:style w:type="character" w:styleId="ListLabel56">
    <w:name w:val="ListLabel 56"/>
    <w:qFormat/>
    <w:rPr>
      <w:rFonts w:cs="Times New Roman"/>
      <w:iCs w:val="false"/>
      <w:sz w:val="20"/>
      <w:szCs w:val="20"/>
    </w:rPr>
  </w:style>
  <w:style w:type="character" w:styleId="ListLabel57">
    <w:name w:val="ListLabel 57"/>
    <w:qFormat/>
    <w:rPr>
      <w:rFonts w:cs="Times New Roman"/>
      <w:iCs w:val="false"/>
      <w:sz w:val="20"/>
      <w:szCs w:val="20"/>
    </w:rPr>
  </w:style>
  <w:style w:type="character" w:styleId="ListLabel58">
    <w:name w:val="ListLabel 58"/>
    <w:qFormat/>
    <w:rPr>
      <w:rFonts w:ascii="Arial" w:hAnsi="Arial" w:cs="Times New Roman"/>
      <w:sz w:val="20"/>
    </w:rPr>
  </w:style>
  <w:style w:type="character" w:styleId="ListLabel59">
    <w:name w:val="ListLabel 59"/>
    <w:qFormat/>
    <w:rPr>
      <w:rFonts w:ascii="Arial" w:hAnsi="Arial" w:cs="Times New Roman"/>
      <w:b/>
      <w:sz w:val="20"/>
    </w:rPr>
  </w:style>
  <w:style w:type="character" w:styleId="ListLabel60">
    <w:name w:val="ListLabel 60"/>
    <w:qFormat/>
    <w:rPr>
      <w:rFonts w:ascii="Arial" w:hAnsi="Arial" w:cs="Times New Roman"/>
      <w:sz w:val="20"/>
      <w:szCs w:val="20"/>
    </w:rPr>
  </w:style>
  <w:style w:type="character" w:styleId="ListLabel61">
    <w:name w:val="ListLabel 61"/>
    <w:qFormat/>
    <w:rPr>
      <w:rFonts w:ascii="Arial" w:hAnsi="Arial" w:cs="Times New Roman"/>
      <w:sz w:val="20"/>
    </w:rPr>
  </w:style>
  <w:style w:type="character" w:styleId="ListLabel62">
    <w:name w:val="ListLabel 62"/>
    <w:qFormat/>
    <w:rPr>
      <w:rFonts w:ascii="Arial" w:hAnsi="Arial" w:cs="Times New Roman"/>
      <w:sz w:val="20"/>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before="0" w:after="12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Encabezado1" w:customStyle="1">
    <w:name w:val="Encabezado1"/>
    <w:basedOn w:val="Normal"/>
    <w:qFormat/>
    <w:pPr>
      <w:keepNext w:val="true"/>
      <w:spacing w:before="240" w:after="120"/>
    </w:pPr>
    <w:rPr>
      <w:rFonts w:ascii="Arial" w:hAnsi="Arial" w:eastAsia="SimSun" w:cs="Arial"/>
      <w:sz w:val="28"/>
      <w:szCs w:val="28"/>
    </w:rPr>
  </w:style>
  <w:style w:type="paragraph" w:styleId="Etiqueta" w:customStyle="1">
    <w:name w:val="Etiqueta"/>
    <w:basedOn w:val="Normal"/>
    <w:qFormat/>
    <w:pPr>
      <w:suppressLineNumbers/>
      <w:spacing w:before="120" w:after="120"/>
    </w:pPr>
    <w:rPr>
      <w:rFonts w:cs="Arial"/>
      <w:i/>
      <w:iCs/>
    </w:rPr>
  </w:style>
  <w:style w:type="paragraph" w:styleId="ListParagraph" w:customStyle="1">
    <w:name w:val="List Paragraph"/>
    <w:basedOn w:val="Normal"/>
    <w:qFormat/>
    <w:pPr>
      <w:spacing w:lineRule="auto" w:line="276" w:before="0" w:after="200"/>
      <w:ind w:left="720" w:hanging="0"/>
      <w:jc w:val="both"/>
    </w:pPr>
    <w:rPr>
      <w:rFonts w:ascii="Calibri" w:hAnsi="Calibri" w:cs="Calibri"/>
      <w:sz w:val="22"/>
      <w:szCs w:val="22"/>
      <w:lang w:val="gl-ES"/>
    </w:rPr>
  </w:style>
  <w:style w:type="paragraph" w:styleId="Contenidodelatabla" w:customStyle="1">
    <w:name w:val="Contenido de la tabla"/>
    <w:basedOn w:val="Normal"/>
    <w:qFormat/>
    <w:pPr>
      <w:suppressLineNumbers/>
    </w:pPr>
    <w:rPr/>
  </w:style>
  <w:style w:type="paragraph" w:styleId="Encabezadodelatabla" w:customStyle="1">
    <w:name w:val="Encabezado de la tabla"/>
    <w:basedOn w:val="Contenidodelatabla"/>
    <w:qFormat/>
    <w:pPr>
      <w:jc w:val="center"/>
    </w:pPr>
    <w:rPr>
      <w:b/>
      <w:bCs/>
    </w:rPr>
  </w:style>
  <w:style w:type="numbering" w:styleId="NoList" w:default="1">
    <w:name w:val="No List"/>
    <w:semiHidden/>
    <w:qFormat/>
  </w:style>
  <w:style w:type="table" w:default="1" w:styleId="Tablanormal">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LibreOffice/5.4.3.2$Windows_X86_64 LibreOffice_project/92a7159f7e4af62137622921e809f8546db437e5</Application>
  <Pages>20</Pages>
  <Words>4387</Words>
  <Characters>25451</Characters>
  <CharactersWithSpaces>29631</CharactersWithSpaces>
  <Paragraphs>243</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2020-10-14T17:04:00Z</dcterms:created>
  <dc:creator>IES</dc:creator>
  <dc:description/>
  <dc:language>es-ES</dc:language>
  <cp:lastModifiedBy/>
  <cp:lastPrinted>1601-01-01T00:00:00Z</cp:lastPrinted>
  <dcterms:modified xsi:type="dcterms:W3CDTF">2021-09-23T14:53:06Z</dcterms:modified>
  <cp:revision>3</cp:revision>
  <dc:subject/>
  <dc:title>Proposta de materia de libre configuración para 2º de bacharelato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