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EAD" w:rsidRDefault="00BC026D">
      <w:pPr>
        <w:rPr>
          <w:lang w:val="es-ES"/>
        </w:rPr>
      </w:pPr>
      <w:r>
        <w:rPr>
          <w:lang w:val="es-ES"/>
        </w:rPr>
        <w:t xml:space="preserve">Actividades PMAR Semana do 25 </w:t>
      </w:r>
      <w:proofErr w:type="spellStart"/>
      <w:r>
        <w:rPr>
          <w:lang w:val="es-ES"/>
        </w:rPr>
        <w:t>ao</w:t>
      </w:r>
      <w:proofErr w:type="spellEnd"/>
      <w:r>
        <w:rPr>
          <w:lang w:val="es-ES"/>
        </w:rPr>
        <w:t xml:space="preserve"> 31 de </w:t>
      </w:r>
      <w:proofErr w:type="spellStart"/>
      <w:r>
        <w:rPr>
          <w:lang w:val="es-ES"/>
        </w:rPr>
        <w:t>maio</w:t>
      </w:r>
      <w:proofErr w:type="spellEnd"/>
    </w:p>
    <w:p w:rsidR="00BC026D" w:rsidRDefault="00BC026D">
      <w:r>
        <w:t xml:space="preserve">Le con atención o texto e resolve as cuestións que se formulan sobre el. </w:t>
      </w:r>
      <w:r w:rsidR="00FA5B51">
        <w:t>Os alumnos exentos de lingua galega farán o texto dous, o resto só o texto 1.</w:t>
      </w:r>
    </w:p>
    <w:p w:rsidR="00FA5B51" w:rsidRPr="00FA5B51" w:rsidRDefault="00FA5B51">
      <w:pPr>
        <w:rPr>
          <w:b/>
        </w:rPr>
      </w:pPr>
      <w:r w:rsidRPr="00FA5B51">
        <w:rPr>
          <w:b/>
        </w:rPr>
        <w:t>Texto 1</w:t>
      </w:r>
      <w:r>
        <w:rPr>
          <w:b/>
        </w:rPr>
        <w:t xml:space="preserve"> </w:t>
      </w:r>
    </w:p>
    <w:p w:rsidR="00BC026D" w:rsidRDefault="00BC026D">
      <w:r>
        <w:t>O señor Lamote baixaba case todos os días ata a estación do ferrocarril. Gustáballe ver a xente que viña no tren e tamén fixarse nos que marchaban para xogar a adiviñarlles o destino</w:t>
      </w:r>
      <w:r>
        <w:t>.</w:t>
      </w:r>
    </w:p>
    <w:p w:rsidR="00BC026D" w:rsidRDefault="00BC026D">
      <w:r>
        <w:t xml:space="preserve"> Aquel xoves xa ía algo tarde.</w:t>
      </w:r>
    </w:p>
    <w:p w:rsidR="00BC026D" w:rsidRDefault="00BC026D">
      <w:r>
        <w:t xml:space="preserve"> —Vai saír sen min —pensou— se non ando máis axiña.</w:t>
      </w:r>
    </w:p>
    <w:p w:rsidR="00BC026D" w:rsidRDefault="00BC026D">
      <w:r>
        <w:t xml:space="preserve"> E tomou a actitude do viaxeiro que vai co tempo xusto. </w:t>
      </w:r>
    </w:p>
    <w:p w:rsidR="00BC026D" w:rsidRDefault="00BC026D">
      <w:r>
        <w:t>Despois cavilouno mellor e chegou a decatarse de que, no fondo, a el tanto lle tiña, posto que non ía viaxar... Pero non reduciu o paso.</w:t>
      </w:r>
    </w:p>
    <w:p w:rsidR="00BC026D" w:rsidRDefault="00BC026D">
      <w:r>
        <w:t xml:space="preserve"> Entrou na plataforma ao mesmo tempo que chiaban os freos do expreso, berraban os altofalantes e a xente toda estaba xa dereita e moi inqueda. </w:t>
      </w:r>
    </w:p>
    <w:p w:rsidR="00BC026D" w:rsidRDefault="00BC026D">
      <w:r>
        <w:t xml:space="preserve">Comezou o familiar rebumbio. Baixaron algunhas persoas, subiron outras poucas, os homes encargados dese labor cargaron sacas e maletas nuns carriños pequenos e fóronse guiando pola plataforma, tesos e orgullosos da súa diferenza motorizada nun lugar de obrigados peóns que han carretar as súas propias equipaxes. Algúns ían xa saíndo polas estreitas portas despois dalgunha aperta de protocolo e facendo comentarios da calor que pasaran na viaxe. </w:t>
      </w:r>
    </w:p>
    <w:p w:rsidR="00BC026D" w:rsidRDefault="00BC026D">
      <w:r>
        <w:t>Alí estaba o convoi, longo e incitador, alasando por veces e amosando caras indiferentes tras os emporcados vidros das xanelas.</w:t>
      </w:r>
    </w:p>
    <w:p w:rsidR="00BC026D" w:rsidRDefault="00BC026D">
      <w:r>
        <w:t xml:space="preserve"> Lamote seguía no mesmo lugar, atendendo o vagón que estaba máis preto da locomotora. Xusto cando os altofalantes avisaban de que o tren procedente de tal lugar e con dirección a tal outro estaba a piques de efectuar a súa saída, viu baixar un home do vagón. Lamote coñecíao. Era un </w:t>
      </w:r>
      <w:proofErr w:type="spellStart"/>
      <w:r>
        <w:t>velliño</w:t>
      </w:r>
      <w:proofErr w:type="spellEnd"/>
      <w:r>
        <w:t xml:space="preserve"> pequeno e de cabelo enteiramente branco que, co seu traxe escuro e caxato de puño de prata, todos os días levaba a cabo a mesma operación na maioría dos trens que chegaban a aquela estación.</w:t>
      </w:r>
    </w:p>
    <w:p w:rsidR="00BC026D" w:rsidRDefault="00BC026D">
      <w:r>
        <w:t xml:space="preserve"> —Un home certamente elegante e de señorío —pensaba Lamote.</w:t>
      </w:r>
    </w:p>
    <w:p w:rsidR="00BC026D" w:rsidRDefault="00BC026D">
      <w:r>
        <w:t xml:space="preserve"> Ao pousar os pés nas laxes da plataforma, e antes de que o forte asubío da máquina anunciase que ía arrincar decontado, o vello, tamén como todos os días, dixo: </w:t>
      </w:r>
    </w:p>
    <w:p w:rsidR="00BC026D" w:rsidRDefault="00BC026D">
      <w:r>
        <w:t>—Ah... Nada hai mellor que chegar outra vez á terra que o viu nacer a un...</w:t>
      </w:r>
    </w:p>
    <w:p w:rsidR="00BC026D" w:rsidRDefault="00BC026D">
      <w:r>
        <w:t xml:space="preserve"> E despois botou unha ollada agradecida ao seu arredor e colleu cara á porta da estación. Lamote sabía que o vello montaba no tren por unha porta segundo este paraba e, despois, baixaba por outra xusto antes de marchar. E iso un día si e outro tamén. </w:t>
      </w:r>
    </w:p>
    <w:p w:rsidR="00BC026D" w:rsidRDefault="00BC026D">
      <w:r>
        <w:t xml:space="preserve">Cando o home pasou por diante de Lamote, virou a cara para ollalo de fronte e dixo con ton fachendoso: </w:t>
      </w:r>
    </w:p>
    <w:p w:rsidR="00BC026D" w:rsidRDefault="00BC026D">
      <w:r>
        <w:lastRenderedPageBreak/>
        <w:t xml:space="preserve">—Unha vez viaxei en tren deica A Coruña. </w:t>
      </w:r>
    </w:p>
    <w:p w:rsidR="00BC026D" w:rsidRDefault="00BC026D">
      <w:proofErr w:type="spellStart"/>
      <w:r>
        <w:t>Paco</w:t>
      </w:r>
      <w:proofErr w:type="spellEnd"/>
      <w:r>
        <w:t xml:space="preserve"> Martín: Das cousas de Ramón Lamote, </w:t>
      </w:r>
      <w:proofErr w:type="spellStart"/>
      <w:r>
        <w:t>ed</w:t>
      </w:r>
      <w:proofErr w:type="spellEnd"/>
      <w:r>
        <w:t>. Galaxia (</w:t>
      </w:r>
      <w:proofErr w:type="spellStart"/>
      <w:r>
        <w:t>adapt</w:t>
      </w:r>
      <w:proofErr w:type="spellEnd"/>
      <w:r>
        <w:t>.)</w:t>
      </w:r>
    </w:p>
    <w:p w:rsidR="00BC026D" w:rsidRDefault="00BC026D">
      <w:r>
        <w:t>1. Sinala se as seguintes afirmación</w:t>
      </w:r>
      <w:r>
        <w:t xml:space="preserve">s son verdadeiras ou falsas: </w:t>
      </w:r>
    </w:p>
    <w:p w:rsidR="00BC026D" w:rsidRDefault="00BC026D">
      <w:r>
        <w:t xml:space="preserve"> a) O señor Lamote, moi ao seu pesar, víase obrigado a ir diariamente á estación do ferrocarril. b) Cando o tren entrou, Lamote acababa de chegar.</w:t>
      </w:r>
    </w:p>
    <w:p w:rsidR="00BC026D" w:rsidRDefault="00BC026D">
      <w:r>
        <w:t xml:space="preserve"> c) Había uns homes encargados de carretar as equipaxes nuns carriños motorizados. </w:t>
      </w:r>
    </w:p>
    <w:p w:rsidR="00BC026D" w:rsidRDefault="00BC026D">
      <w:r>
        <w:t xml:space="preserve">d) Para a maioría dos viaxeiros, aquela fora unha viaxe pracenteira e confortable. </w:t>
      </w:r>
    </w:p>
    <w:p w:rsidR="00BC026D" w:rsidRDefault="00BC026D">
      <w:r>
        <w:t xml:space="preserve">e) O </w:t>
      </w:r>
      <w:proofErr w:type="spellStart"/>
      <w:r>
        <w:t>velliño</w:t>
      </w:r>
      <w:proofErr w:type="spellEnd"/>
      <w:r>
        <w:t xml:space="preserve"> que baixou do tren viña da Coruña. f) O señor Lamote quedou sorprendido ao ver o vello.</w:t>
      </w:r>
    </w:p>
    <w:p w:rsidR="00BC026D" w:rsidRDefault="00BC026D">
      <w:r>
        <w:t>• Subliña unha oración do texto que xustifique a túa escolla en cada caso.</w:t>
      </w:r>
    </w:p>
    <w:p w:rsidR="00BC026D" w:rsidRDefault="00BC026D" w:rsidP="00BC026D">
      <w:r>
        <w:t>2. Elixe a opción correcta: O vello...</w:t>
      </w:r>
    </w:p>
    <w:p w:rsidR="00BC026D" w:rsidRDefault="00BC026D" w:rsidP="00BC026D">
      <w:r>
        <w:t xml:space="preserve"> a) ... ofrecía un aspecto descoidado.</w:t>
      </w:r>
      <w:r>
        <w:tab/>
      </w:r>
      <w:r>
        <w:tab/>
      </w:r>
      <w:r>
        <w:tab/>
      </w:r>
      <w:r>
        <w:t xml:space="preserve"> b) ... viña da Coruña no tren.</w:t>
      </w:r>
    </w:p>
    <w:p w:rsidR="00BC026D" w:rsidRDefault="00BC026D" w:rsidP="00BC026D">
      <w:r>
        <w:t xml:space="preserve"> c) ... tiña un bastón co puño de ouro.</w:t>
      </w:r>
      <w:r>
        <w:tab/>
      </w:r>
      <w:r>
        <w:tab/>
      </w:r>
      <w:r>
        <w:tab/>
      </w:r>
      <w:r>
        <w:t xml:space="preserve"> d) ... ía todos os días á estación.</w:t>
      </w:r>
    </w:p>
    <w:p w:rsidR="00BC026D" w:rsidRDefault="00BC026D" w:rsidP="00BC026D">
      <w:r>
        <w:t xml:space="preserve">3. Emparella as palabras subliñadas co </w:t>
      </w:r>
      <w:r>
        <w:t>significado que lles corresponde</w:t>
      </w:r>
      <w:r>
        <w:t>:</w:t>
      </w:r>
    </w:p>
    <w:p w:rsidR="00BC026D" w:rsidRDefault="00BC026D" w:rsidP="00BC026D">
      <w:r>
        <w:t xml:space="preserve"> 1. Respirar con dificultade por causa da calor, do cansazo ou da enfermidade.</w:t>
      </w:r>
    </w:p>
    <w:p w:rsidR="00BC026D" w:rsidRDefault="00BC026D" w:rsidP="00BC026D">
      <w:r>
        <w:t xml:space="preserve"> 2. Ruído grande e confusión de voces e gritos. </w:t>
      </w:r>
    </w:p>
    <w:p w:rsidR="00FA5B51" w:rsidRDefault="00BC026D" w:rsidP="00BC026D">
      <w:r>
        <w:t>3. Pedra que se presenta en follas planas e de pouco grosor.</w:t>
      </w:r>
    </w:p>
    <w:p w:rsidR="00FA5B51" w:rsidRDefault="00BC026D" w:rsidP="00BC026D">
      <w:r>
        <w:t xml:space="preserve"> 4. Que incita ou impulsa a alguén a facer unha cousa. </w:t>
      </w:r>
    </w:p>
    <w:p w:rsidR="00FA5B51" w:rsidRDefault="00BC026D" w:rsidP="00BC026D">
      <w:r>
        <w:t>5. Conxunto de regras de cortesía no trato con outras persoas en situacións moi formais.</w:t>
      </w:r>
    </w:p>
    <w:p w:rsidR="00FA5B51" w:rsidRDefault="00BC026D" w:rsidP="00BC026D">
      <w:r>
        <w:t xml:space="preserve"> 4. Localiza no texto polo menos seis palabras relacionadas co transporte ferroviario.</w:t>
      </w:r>
    </w:p>
    <w:p w:rsidR="00FA5B51" w:rsidRDefault="00BC026D" w:rsidP="00BC026D">
      <w:r>
        <w:t xml:space="preserve"> 5. Localiza o breve fragmento descritivo que dá conta da aparencia do </w:t>
      </w:r>
      <w:proofErr w:type="spellStart"/>
      <w:r>
        <w:t>velliño</w:t>
      </w:r>
      <w:proofErr w:type="spellEnd"/>
      <w:r>
        <w:t>.</w:t>
      </w:r>
    </w:p>
    <w:p w:rsidR="00FA5B51" w:rsidRDefault="00BC026D" w:rsidP="00BC026D">
      <w:r>
        <w:t xml:space="preserve"> 6. Responde: • Quen conta a historia?</w:t>
      </w:r>
    </w:p>
    <w:p w:rsidR="00FA5B51" w:rsidRDefault="00BC026D" w:rsidP="00BC026D">
      <w:r>
        <w:t xml:space="preserve"> • Quen son os personaxes principais?</w:t>
      </w:r>
    </w:p>
    <w:p w:rsidR="00FA5B51" w:rsidRDefault="00BC026D" w:rsidP="00BC026D">
      <w:r>
        <w:t xml:space="preserve"> • En que espazo e en que tempo se sitúa a acción? </w:t>
      </w:r>
    </w:p>
    <w:p w:rsidR="00FA5B51" w:rsidRDefault="00BC026D" w:rsidP="00BC026D">
      <w:r>
        <w:t>• Quen «fala» en cada un dos fragmentos dialogados do relato?</w:t>
      </w:r>
    </w:p>
    <w:p w:rsidR="00BC026D" w:rsidRDefault="00BC026D" w:rsidP="00BC026D">
      <w:r>
        <w:t xml:space="preserve"> • A que xénero literario pertence este texto? Xustifica a túa resposta.</w:t>
      </w:r>
    </w:p>
    <w:p w:rsidR="00FA5B51" w:rsidRDefault="00FA5B51" w:rsidP="00BC026D"/>
    <w:p w:rsidR="00FA5B51" w:rsidRDefault="00FA5B51" w:rsidP="00BC026D"/>
    <w:p w:rsidR="00FA5B51" w:rsidRDefault="00FA5B51" w:rsidP="00FA5B51">
      <w:pPr>
        <w:spacing w:after="0" w:line="240" w:lineRule="auto"/>
        <w:rPr>
          <w:rFonts w:ascii="Georgia" w:eastAsia="Times New Roman" w:hAnsi="Georgia" w:cs="Times New Roman"/>
          <w:b/>
          <w:bCs/>
          <w:color w:val="333333"/>
          <w:sz w:val="20"/>
          <w:szCs w:val="20"/>
          <w:u w:val="single"/>
          <w:lang w:val="es-ES" w:eastAsia="es-ES"/>
        </w:rPr>
      </w:pPr>
      <w:r>
        <w:rPr>
          <w:rFonts w:ascii="Georgia" w:eastAsia="Times New Roman" w:hAnsi="Georgia" w:cs="Times New Roman"/>
          <w:b/>
          <w:bCs/>
          <w:color w:val="333333"/>
          <w:sz w:val="20"/>
          <w:szCs w:val="20"/>
          <w:u w:val="single"/>
          <w:lang w:val="es-ES" w:eastAsia="es-ES"/>
        </w:rPr>
        <w:lastRenderedPageBreak/>
        <w:t xml:space="preserve">LECTURA </w:t>
      </w:r>
    </w:p>
    <w:p w:rsidR="00FA5B51" w:rsidRPr="00FA5B51" w:rsidRDefault="00FA5B51" w:rsidP="00FA5B51">
      <w:pPr>
        <w:spacing w:after="0" w:line="240" w:lineRule="auto"/>
        <w:rPr>
          <w:rFonts w:ascii="Times New Roman" w:eastAsia="Times New Roman" w:hAnsi="Times New Roman" w:cs="Times New Roman"/>
          <w:sz w:val="24"/>
          <w:szCs w:val="24"/>
          <w:lang w:val="es-ES" w:eastAsia="es-ES"/>
        </w:rPr>
      </w:pPr>
    </w:p>
    <w:p w:rsidR="00FA5B51" w:rsidRPr="00FA5B51" w:rsidRDefault="00FA5B51" w:rsidP="00FA5B51">
      <w:pPr>
        <w:spacing w:after="0" w:line="360" w:lineRule="auto"/>
        <w:jc w:val="both"/>
        <w:rPr>
          <w:rFonts w:ascii="Georgia" w:eastAsia="Times New Roman" w:hAnsi="Georgia" w:cs="Times New Roman"/>
          <w:color w:val="333333"/>
          <w:sz w:val="20"/>
          <w:szCs w:val="20"/>
          <w:lang w:val="es-ES" w:eastAsia="es-ES"/>
        </w:rPr>
      </w:pPr>
      <w:r w:rsidRPr="00FA5B51">
        <w:rPr>
          <w:rFonts w:ascii="Georgia" w:eastAsia="Times New Roman" w:hAnsi="Georgia" w:cs="Times New Roman"/>
          <w:color w:val="333333"/>
          <w:sz w:val="20"/>
          <w:szCs w:val="20"/>
          <w:lang w:val="es-ES" w:eastAsia="es-ES"/>
        </w:rPr>
        <w:t>Cuando </w:t>
      </w:r>
      <w:r w:rsidRPr="00FA5B51">
        <w:rPr>
          <w:rFonts w:ascii="Georgia" w:eastAsia="Times New Roman" w:hAnsi="Georgia" w:cs="Times New Roman"/>
          <w:b/>
          <w:bCs/>
          <w:color w:val="333333"/>
          <w:sz w:val="20"/>
          <w:szCs w:val="20"/>
          <w:lang w:val="es-ES" w:eastAsia="es-ES"/>
        </w:rPr>
        <w:t>Fray Bartolomé Arrazola</w:t>
      </w:r>
      <w:r w:rsidRPr="00FA5B51">
        <w:rPr>
          <w:rFonts w:ascii="Georgia" w:eastAsia="Times New Roman" w:hAnsi="Georgia" w:cs="Times New Roman"/>
          <w:color w:val="333333"/>
          <w:sz w:val="20"/>
          <w:szCs w:val="20"/>
          <w:lang w:val="es-ES" w:eastAsia="es-ES"/>
        </w:rPr>
        <w:t> se sintió perdido aceptó que ya nada podría salvarlo. La selva poderosa de Guatemala lo había apresado, implacable y definitiva. Ante su ignorancia topográfica se sentó con tranquilidad a esperar la muerte. Quiso morir allí, sin ninguna esperanza, aislado, con el pensamiento fijo en la España distante, particularmente en el convento de Los Abrojos, donde Carlos Quinto condescendiera una vez a bajar de su eminencia para decirle que confiaba en el celo religioso de su labor redentora.</w:t>
      </w:r>
    </w:p>
    <w:p w:rsidR="00FA5B51" w:rsidRPr="00FA5B51" w:rsidRDefault="00FA5B51" w:rsidP="00FA5B51">
      <w:pPr>
        <w:spacing w:after="0" w:line="360" w:lineRule="auto"/>
        <w:rPr>
          <w:rFonts w:ascii="Times New Roman" w:eastAsia="Times New Roman" w:hAnsi="Times New Roman" w:cs="Times New Roman"/>
          <w:sz w:val="24"/>
          <w:szCs w:val="24"/>
          <w:lang w:val="es-ES" w:eastAsia="es-ES"/>
        </w:rPr>
      </w:pPr>
      <w:r w:rsidRPr="00FA5B51">
        <w:rPr>
          <w:rFonts w:ascii="Georgia" w:eastAsia="Times New Roman" w:hAnsi="Georgia" w:cs="Times New Roman"/>
          <w:color w:val="333333"/>
          <w:sz w:val="20"/>
          <w:szCs w:val="20"/>
          <w:lang w:val="es-ES" w:eastAsia="es-ES"/>
        </w:rPr>
        <w:br/>
        <w:t>Al despertar se encontró rodeado por un grupo de indígenas de rostro impasible que se disponía a sacrificarlo ante un altar, un altar que a Bartolomé le pareció como el lecho en que descansaría, al fin, de sus temores, de su destino, de sí mismo. Tres años en el país le habían conferido un mediano dominio de las lenguas nativas. Intentó algo. Dijo algunas palabras que fueron comprendidas. Entonces floreció en él una idea que tuvo por digna de su talento y de su cultura universal y de su arduo conocimiento de Aristóteles. Recordó que para ese día se esperaba un eclipse total de sol. Y dispuso, en lo más íntimo, valerse de aquel conocimiento para engañar a sus opresores y salvar la vida. -Si me matáis -les dijo- puedo hacer que el sol se oscurezca en su altura.</w:t>
      </w:r>
    </w:p>
    <w:p w:rsidR="00FA5B51" w:rsidRPr="00FA5B51" w:rsidRDefault="00FA5B51" w:rsidP="00FA5B51">
      <w:pPr>
        <w:spacing w:after="0" w:line="360" w:lineRule="auto"/>
        <w:jc w:val="both"/>
        <w:rPr>
          <w:rFonts w:ascii="Georgia" w:eastAsia="Times New Roman" w:hAnsi="Georgia" w:cs="Times New Roman"/>
          <w:color w:val="333333"/>
          <w:sz w:val="20"/>
          <w:szCs w:val="20"/>
          <w:lang w:val="es-ES" w:eastAsia="es-ES"/>
        </w:rPr>
      </w:pPr>
    </w:p>
    <w:p w:rsidR="00FA5B51" w:rsidRPr="00FA5B51" w:rsidRDefault="00FA5B51" w:rsidP="00FA5B51">
      <w:pPr>
        <w:spacing w:after="0" w:line="360" w:lineRule="auto"/>
        <w:jc w:val="both"/>
        <w:rPr>
          <w:rFonts w:ascii="Georgia" w:eastAsia="Times New Roman" w:hAnsi="Georgia" w:cs="Times New Roman"/>
          <w:color w:val="333333"/>
          <w:sz w:val="20"/>
          <w:szCs w:val="20"/>
          <w:lang w:val="es-ES" w:eastAsia="es-ES"/>
        </w:rPr>
      </w:pPr>
      <w:r w:rsidRPr="00FA5B51">
        <w:rPr>
          <w:rFonts w:ascii="Georgia" w:eastAsia="Times New Roman" w:hAnsi="Georgia" w:cs="Times New Roman"/>
          <w:color w:val="333333"/>
          <w:sz w:val="20"/>
          <w:szCs w:val="20"/>
          <w:lang w:val="es-ES" w:eastAsia="es-ES"/>
        </w:rPr>
        <w:t>Los indígenas, lo miraron fijamente y Bartolomé sorprendió la incredulidad en sus ojos. Vio que se produjo un pequeño consejo, y esperó confiado, no sin cierto desdén. Dos horas después el corazón de Fray Bartolomé Arrazola chorreaba su sangre vehemente sobre la piedra de los sacrificios (brillante bajo la opaca luz de un sol eclipsado), mientras uno de los indígenas recitaba sin ninguna inflexión de voz, sin prisa, una por una las infinitas fechas en que se producirían eclipses solares y lunares, que los astrónomos de la comunidad maya habían previsto y anotado en sus códices sin la valiosa ayuda de Aristóteles.</w:t>
      </w:r>
    </w:p>
    <w:p w:rsidR="00FA5B51" w:rsidRPr="00FA5B51" w:rsidRDefault="00FA5B51" w:rsidP="00FA5B51">
      <w:pPr>
        <w:spacing w:after="0" w:line="360" w:lineRule="auto"/>
        <w:jc w:val="right"/>
        <w:rPr>
          <w:rFonts w:ascii="Georgia" w:eastAsia="Times New Roman" w:hAnsi="Georgia" w:cs="Times New Roman"/>
          <w:color w:val="333333"/>
          <w:sz w:val="20"/>
          <w:szCs w:val="20"/>
          <w:lang w:val="es-ES" w:eastAsia="es-ES"/>
        </w:rPr>
      </w:pPr>
      <w:r w:rsidRPr="00FA5B51">
        <w:rPr>
          <w:rFonts w:ascii="Georgia" w:eastAsia="Times New Roman" w:hAnsi="Georgia" w:cs="Times New Roman"/>
          <w:b/>
          <w:bCs/>
          <w:i/>
          <w:iCs/>
          <w:color w:val="333333"/>
          <w:sz w:val="20"/>
          <w:szCs w:val="20"/>
          <w:lang w:val="es-ES" w:eastAsia="es-ES"/>
        </w:rPr>
        <w:t>(El eclipse - Augusto Monterroso)</w:t>
      </w:r>
    </w:p>
    <w:p w:rsidR="00FA5B51" w:rsidRDefault="00FA5B51" w:rsidP="00FA5B51">
      <w:pPr>
        <w:spacing w:line="360" w:lineRule="auto"/>
        <w:rPr>
          <w:rFonts w:ascii="Georgia" w:eastAsia="Times New Roman" w:hAnsi="Georgia" w:cs="Times New Roman"/>
          <w:color w:val="333333"/>
          <w:sz w:val="20"/>
          <w:szCs w:val="20"/>
          <w:lang w:val="es-ES" w:eastAsia="es-ES"/>
        </w:rPr>
      </w:pPr>
      <w:r w:rsidRPr="00FA5B51">
        <w:rPr>
          <w:rFonts w:ascii="Georgia" w:eastAsia="Times New Roman" w:hAnsi="Georgia" w:cs="Times New Roman"/>
          <w:color w:val="333333"/>
          <w:sz w:val="20"/>
          <w:szCs w:val="20"/>
          <w:lang w:val="es-ES" w:eastAsia="es-ES"/>
        </w:rPr>
        <w:br/>
      </w:r>
      <w:r>
        <w:rPr>
          <w:rFonts w:ascii="Georgia" w:eastAsia="Times New Roman" w:hAnsi="Georgia" w:cs="Times New Roman"/>
          <w:b/>
          <w:bCs/>
          <w:color w:val="333333"/>
          <w:sz w:val="20"/>
          <w:szCs w:val="20"/>
          <w:lang w:val="es-ES" w:eastAsia="es-ES"/>
        </w:rPr>
        <w:br/>
      </w:r>
      <w:r w:rsidRPr="00FA5B51">
        <w:rPr>
          <w:rFonts w:ascii="Georgia" w:eastAsia="Times New Roman" w:hAnsi="Georgia" w:cs="Times New Roman"/>
          <w:b/>
          <w:bCs/>
          <w:color w:val="333333"/>
          <w:sz w:val="20"/>
          <w:szCs w:val="20"/>
          <w:lang w:val="es-ES" w:eastAsia="es-ES"/>
        </w:rPr>
        <w:t>1. La teoría de Aristóteles respecto a la teoría de los astrónomos mayas.</w:t>
      </w:r>
      <w:r w:rsidRPr="00FA5B51">
        <w:rPr>
          <w:rFonts w:ascii="Georgia" w:eastAsia="Times New Roman" w:hAnsi="Georgia" w:cs="Times New Roman"/>
          <w:color w:val="333333"/>
          <w:sz w:val="20"/>
          <w:szCs w:val="20"/>
          <w:lang w:val="es-ES" w:eastAsia="es-ES"/>
        </w:rPr>
        <w:br/>
        <w:t>A) Alcanzó mayor precisión científica.</w:t>
      </w:r>
      <w:r w:rsidRPr="00FA5B51">
        <w:rPr>
          <w:rFonts w:ascii="Georgia" w:eastAsia="Times New Roman" w:hAnsi="Georgia" w:cs="Times New Roman"/>
          <w:color w:val="333333"/>
          <w:sz w:val="20"/>
          <w:szCs w:val="20"/>
          <w:lang w:val="es-ES" w:eastAsia="es-ES"/>
        </w:rPr>
        <w:br/>
        <w:t>B) Tuvo menor trascendencia teórica.</w:t>
      </w:r>
      <w:r w:rsidRPr="00FA5B51">
        <w:rPr>
          <w:rFonts w:ascii="Georgia" w:eastAsia="Times New Roman" w:hAnsi="Georgia" w:cs="Times New Roman"/>
          <w:color w:val="333333"/>
          <w:sz w:val="20"/>
          <w:szCs w:val="20"/>
          <w:lang w:val="es-ES" w:eastAsia="es-ES"/>
        </w:rPr>
        <w:br/>
        <w:t>C) Logró expandirse por la escritura alfabética.</w:t>
      </w:r>
      <w:r w:rsidRPr="00FA5B51">
        <w:rPr>
          <w:rFonts w:ascii="Georgia" w:eastAsia="Times New Roman" w:hAnsi="Georgia" w:cs="Times New Roman"/>
          <w:color w:val="333333"/>
          <w:sz w:val="20"/>
          <w:szCs w:val="20"/>
          <w:lang w:val="es-ES" w:eastAsia="es-ES"/>
        </w:rPr>
        <w:br/>
        <w:t>D) Propició el origen del pensamiento filosófico.</w:t>
      </w:r>
      <w:r w:rsidRPr="00FA5B51">
        <w:rPr>
          <w:rFonts w:ascii="Georgia" w:eastAsia="Times New Roman" w:hAnsi="Georgia" w:cs="Times New Roman"/>
          <w:color w:val="333333"/>
          <w:sz w:val="20"/>
          <w:szCs w:val="20"/>
          <w:lang w:val="es-ES" w:eastAsia="es-ES"/>
        </w:rPr>
        <w:br/>
      </w:r>
      <w:r w:rsidRPr="00FA5B51">
        <w:rPr>
          <w:rFonts w:ascii="Georgia" w:eastAsia="Times New Roman" w:hAnsi="Georgia" w:cs="Times New Roman"/>
          <w:color w:val="333333"/>
          <w:sz w:val="20"/>
          <w:szCs w:val="20"/>
          <w:lang w:val="es-ES" w:eastAsia="es-ES"/>
        </w:rPr>
        <w:br/>
      </w:r>
      <w:r w:rsidRPr="00FA5B51">
        <w:rPr>
          <w:rFonts w:ascii="Georgia" w:eastAsia="Times New Roman" w:hAnsi="Georgia" w:cs="Times New Roman"/>
          <w:color w:val="333333"/>
          <w:sz w:val="20"/>
          <w:szCs w:val="20"/>
          <w:lang w:val="es-ES" w:eastAsia="es-ES"/>
        </w:rPr>
        <w:br/>
      </w:r>
      <w:r w:rsidRPr="00FA5B51">
        <w:rPr>
          <w:rFonts w:ascii="Georgia" w:eastAsia="Times New Roman" w:hAnsi="Georgia" w:cs="Times New Roman"/>
          <w:b/>
          <w:bCs/>
          <w:color w:val="333333"/>
          <w:sz w:val="20"/>
          <w:szCs w:val="20"/>
          <w:lang w:val="es-ES" w:eastAsia="es-ES"/>
        </w:rPr>
        <w:t>2. La palabra subrayada en "Al despertar se encontró rodeado por un grupo de indígenas de rostro </w:t>
      </w:r>
      <w:r w:rsidRPr="00FA5B51">
        <w:rPr>
          <w:rFonts w:ascii="Georgia" w:eastAsia="Times New Roman" w:hAnsi="Georgia" w:cs="Times New Roman"/>
          <w:b/>
          <w:bCs/>
          <w:color w:val="333333"/>
          <w:sz w:val="20"/>
          <w:szCs w:val="20"/>
          <w:u w:val="single"/>
          <w:lang w:val="es-ES" w:eastAsia="es-ES"/>
        </w:rPr>
        <w:t>impasible</w:t>
      </w:r>
      <w:r w:rsidRPr="00FA5B51">
        <w:rPr>
          <w:rFonts w:ascii="Georgia" w:eastAsia="Times New Roman" w:hAnsi="Georgia" w:cs="Times New Roman"/>
          <w:b/>
          <w:bCs/>
          <w:color w:val="333333"/>
          <w:sz w:val="20"/>
          <w:szCs w:val="20"/>
          <w:lang w:val="es-ES" w:eastAsia="es-ES"/>
        </w:rPr>
        <w:t>" puede reemplazarse por:</w:t>
      </w:r>
      <w:r w:rsidRPr="00FA5B51">
        <w:rPr>
          <w:rFonts w:ascii="Georgia" w:eastAsia="Times New Roman" w:hAnsi="Georgia" w:cs="Times New Roman"/>
          <w:color w:val="333333"/>
          <w:sz w:val="20"/>
          <w:szCs w:val="20"/>
          <w:lang w:val="es-ES" w:eastAsia="es-ES"/>
        </w:rPr>
        <w:br/>
        <w:t>A) Inexpresivo.</w:t>
      </w:r>
      <w:r w:rsidRPr="00FA5B51">
        <w:rPr>
          <w:rFonts w:ascii="Georgia" w:eastAsia="Times New Roman" w:hAnsi="Georgia" w:cs="Times New Roman"/>
          <w:color w:val="333333"/>
          <w:sz w:val="20"/>
          <w:szCs w:val="20"/>
          <w:lang w:val="es-ES" w:eastAsia="es-ES"/>
        </w:rPr>
        <w:br/>
        <w:t>B) Impenetrable.</w:t>
      </w:r>
      <w:r w:rsidRPr="00FA5B51">
        <w:rPr>
          <w:rFonts w:ascii="Georgia" w:eastAsia="Times New Roman" w:hAnsi="Georgia" w:cs="Times New Roman"/>
          <w:color w:val="333333"/>
          <w:sz w:val="20"/>
          <w:szCs w:val="20"/>
          <w:lang w:val="es-ES" w:eastAsia="es-ES"/>
        </w:rPr>
        <w:br/>
        <w:t>C) Impredecible.</w:t>
      </w:r>
      <w:r w:rsidRPr="00FA5B51">
        <w:rPr>
          <w:rFonts w:ascii="Georgia" w:eastAsia="Times New Roman" w:hAnsi="Georgia" w:cs="Times New Roman"/>
          <w:color w:val="333333"/>
          <w:sz w:val="20"/>
          <w:szCs w:val="20"/>
          <w:lang w:val="es-ES" w:eastAsia="es-ES"/>
        </w:rPr>
        <w:br/>
      </w:r>
      <w:r w:rsidRPr="00FA5B51">
        <w:rPr>
          <w:rFonts w:ascii="Georgia" w:eastAsia="Times New Roman" w:hAnsi="Georgia" w:cs="Times New Roman"/>
          <w:color w:val="333333"/>
          <w:sz w:val="20"/>
          <w:szCs w:val="20"/>
          <w:lang w:val="es-ES" w:eastAsia="es-ES"/>
        </w:rPr>
        <w:lastRenderedPageBreak/>
        <w:t>D) Indeseable.</w:t>
      </w:r>
      <w:r w:rsidRPr="00FA5B51">
        <w:rPr>
          <w:rFonts w:ascii="Georgia" w:eastAsia="Times New Roman" w:hAnsi="Georgia" w:cs="Times New Roman"/>
          <w:color w:val="333333"/>
          <w:sz w:val="20"/>
          <w:szCs w:val="20"/>
          <w:lang w:val="es-ES" w:eastAsia="es-ES"/>
        </w:rPr>
        <w:br/>
      </w:r>
      <w:r w:rsidRPr="00FA5B51">
        <w:rPr>
          <w:rFonts w:ascii="Georgia" w:eastAsia="Times New Roman" w:hAnsi="Georgia" w:cs="Times New Roman"/>
          <w:color w:val="333333"/>
          <w:sz w:val="20"/>
          <w:szCs w:val="20"/>
          <w:lang w:val="es-ES" w:eastAsia="es-ES"/>
        </w:rPr>
        <w:br/>
      </w:r>
      <w:r w:rsidRPr="00FA5B51">
        <w:rPr>
          <w:rFonts w:ascii="Georgia" w:eastAsia="Times New Roman" w:hAnsi="Georgia" w:cs="Times New Roman"/>
          <w:color w:val="333333"/>
          <w:sz w:val="20"/>
          <w:szCs w:val="20"/>
          <w:lang w:val="es-ES" w:eastAsia="es-ES"/>
        </w:rPr>
        <w:br/>
      </w:r>
      <w:r w:rsidRPr="00FA5B51">
        <w:rPr>
          <w:rFonts w:ascii="Georgia" w:eastAsia="Times New Roman" w:hAnsi="Georgia" w:cs="Times New Roman"/>
          <w:b/>
          <w:bCs/>
          <w:color w:val="333333"/>
          <w:sz w:val="20"/>
          <w:szCs w:val="20"/>
          <w:lang w:val="es-ES" w:eastAsia="es-ES"/>
        </w:rPr>
        <w:t>3. Con respecto a los eclipses en el texto se produce una convergencia cultural entre:</w:t>
      </w:r>
      <w:r w:rsidRPr="00FA5B51">
        <w:rPr>
          <w:rFonts w:ascii="Georgia" w:eastAsia="Times New Roman" w:hAnsi="Georgia" w:cs="Times New Roman"/>
          <w:color w:val="333333"/>
          <w:sz w:val="20"/>
          <w:szCs w:val="20"/>
          <w:lang w:val="es-ES" w:eastAsia="es-ES"/>
        </w:rPr>
        <w:br/>
        <w:t>A) El conocimiento ancestral indígena y el conocimiento aristotélico.</w:t>
      </w:r>
      <w:r w:rsidRPr="00FA5B51">
        <w:rPr>
          <w:rFonts w:ascii="Georgia" w:eastAsia="Times New Roman" w:hAnsi="Georgia" w:cs="Times New Roman"/>
          <w:color w:val="333333"/>
          <w:sz w:val="20"/>
          <w:szCs w:val="20"/>
          <w:lang w:val="es-ES" w:eastAsia="es-ES"/>
        </w:rPr>
        <w:br/>
        <w:t>B) Las prácticas religiosas y los rituales de muerte.</w:t>
      </w:r>
      <w:r w:rsidRPr="00FA5B51">
        <w:rPr>
          <w:rFonts w:ascii="Georgia" w:eastAsia="Times New Roman" w:hAnsi="Georgia" w:cs="Times New Roman"/>
          <w:color w:val="333333"/>
          <w:sz w:val="20"/>
          <w:szCs w:val="20"/>
          <w:lang w:val="es-ES" w:eastAsia="es-ES"/>
        </w:rPr>
        <w:br/>
        <w:t>C) La incredulidad indígena y la arrogancia de la cultura europea.</w:t>
      </w:r>
      <w:r w:rsidRPr="00FA5B51">
        <w:rPr>
          <w:rFonts w:ascii="Georgia" w:eastAsia="Times New Roman" w:hAnsi="Georgia" w:cs="Times New Roman"/>
          <w:color w:val="333333"/>
          <w:sz w:val="20"/>
          <w:szCs w:val="20"/>
          <w:lang w:val="es-ES" w:eastAsia="es-ES"/>
        </w:rPr>
        <w:br/>
        <w:t>D) El talento universal y la ignorancia de los indígenas.</w:t>
      </w:r>
      <w:r w:rsidRPr="00FA5B51">
        <w:rPr>
          <w:rFonts w:ascii="Georgia" w:eastAsia="Times New Roman" w:hAnsi="Georgia" w:cs="Times New Roman"/>
          <w:color w:val="333333"/>
          <w:sz w:val="20"/>
          <w:szCs w:val="20"/>
          <w:lang w:val="es-ES" w:eastAsia="es-ES"/>
        </w:rPr>
        <w:br/>
      </w:r>
      <w:r w:rsidRPr="00FA5B51">
        <w:rPr>
          <w:rFonts w:ascii="Georgia" w:eastAsia="Times New Roman" w:hAnsi="Georgia" w:cs="Times New Roman"/>
          <w:color w:val="333333"/>
          <w:sz w:val="20"/>
          <w:szCs w:val="20"/>
          <w:lang w:val="es-ES" w:eastAsia="es-ES"/>
        </w:rPr>
        <w:br/>
      </w:r>
      <w:r w:rsidRPr="00FA5B51">
        <w:rPr>
          <w:rFonts w:ascii="Georgia" w:eastAsia="Times New Roman" w:hAnsi="Georgia" w:cs="Times New Roman"/>
          <w:color w:val="333333"/>
          <w:sz w:val="20"/>
          <w:szCs w:val="20"/>
          <w:lang w:val="es-ES" w:eastAsia="es-ES"/>
        </w:rPr>
        <w:br/>
      </w:r>
      <w:r w:rsidRPr="00FA5B51">
        <w:rPr>
          <w:rFonts w:ascii="Georgia" w:eastAsia="Times New Roman" w:hAnsi="Georgia" w:cs="Times New Roman"/>
          <w:b/>
          <w:bCs/>
          <w:color w:val="333333"/>
          <w:sz w:val="20"/>
          <w:szCs w:val="20"/>
          <w:lang w:val="es-ES" w:eastAsia="es-ES"/>
        </w:rPr>
        <w:t>4. La 'piedra de los sacrificios' mencionada en el texto corresponde a:</w:t>
      </w:r>
      <w:r w:rsidRPr="00FA5B51">
        <w:rPr>
          <w:rFonts w:ascii="Georgia" w:eastAsia="Times New Roman" w:hAnsi="Georgia" w:cs="Times New Roman"/>
          <w:color w:val="333333"/>
          <w:sz w:val="20"/>
          <w:szCs w:val="20"/>
          <w:lang w:val="es-ES" w:eastAsia="es-ES"/>
        </w:rPr>
        <w:br/>
        <w:t>A) Una invención del narrador.</w:t>
      </w:r>
      <w:r w:rsidRPr="00FA5B51">
        <w:rPr>
          <w:rFonts w:ascii="Georgia" w:eastAsia="Times New Roman" w:hAnsi="Georgia" w:cs="Times New Roman"/>
          <w:color w:val="333333"/>
          <w:sz w:val="20"/>
          <w:szCs w:val="20"/>
          <w:lang w:val="es-ES" w:eastAsia="es-ES"/>
        </w:rPr>
        <w:br/>
        <w:t>B) Un elemento sagrado.</w:t>
      </w:r>
      <w:r w:rsidRPr="00FA5B51">
        <w:rPr>
          <w:rFonts w:ascii="Georgia" w:eastAsia="Times New Roman" w:hAnsi="Georgia" w:cs="Times New Roman"/>
          <w:color w:val="333333"/>
          <w:sz w:val="20"/>
          <w:szCs w:val="20"/>
          <w:lang w:val="es-ES" w:eastAsia="es-ES"/>
        </w:rPr>
        <w:br/>
        <w:t>C) Una alucinación de Fray Bartolomé.</w:t>
      </w:r>
      <w:r w:rsidRPr="00FA5B51">
        <w:rPr>
          <w:rFonts w:ascii="Georgia" w:eastAsia="Times New Roman" w:hAnsi="Georgia" w:cs="Times New Roman"/>
          <w:color w:val="333333"/>
          <w:sz w:val="20"/>
          <w:szCs w:val="20"/>
          <w:lang w:val="es-ES" w:eastAsia="es-ES"/>
        </w:rPr>
        <w:br/>
        <w:t>D) Un elemento de la topografía.</w:t>
      </w:r>
      <w:r w:rsidRPr="00FA5B51">
        <w:rPr>
          <w:rFonts w:ascii="Georgia" w:eastAsia="Times New Roman" w:hAnsi="Georgia" w:cs="Times New Roman"/>
          <w:color w:val="333333"/>
          <w:sz w:val="20"/>
          <w:szCs w:val="20"/>
          <w:lang w:val="es-ES" w:eastAsia="es-ES"/>
        </w:rPr>
        <w:br/>
      </w:r>
      <w:r w:rsidRPr="00FA5B51">
        <w:rPr>
          <w:rFonts w:ascii="Georgia" w:eastAsia="Times New Roman" w:hAnsi="Georgia" w:cs="Times New Roman"/>
          <w:color w:val="333333"/>
          <w:sz w:val="20"/>
          <w:szCs w:val="20"/>
          <w:lang w:val="es-ES" w:eastAsia="es-ES"/>
        </w:rPr>
        <w:br/>
      </w:r>
      <w:r w:rsidRPr="00FA5B51">
        <w:rPr>
          <w:rFonts w:ascii="Georgia" w:eastAsia="Times New Roman" w:hAnsi="Georgia" w:cs="Times New Roman"/>
          <w:color w:val="333333"/>
          <w:sz w:val="20"/>
          <w:szCs w:val="20"/>
          <w:lang w:val="es-ES" w:eastAsia="es-ES"/>
        </w:rPr>
        <w:br/>
      </w:r>
      <w:r w:rsidRPr="00FA5B51">
        <w:rPr>
          <w:rFonts w:ascii="Georgia" w:eastAsia="Times New Roman" w:hAnsi="Georgia" w:cs="Times New Roman"/>
          <w:b/>
          <w:bCs/>
          <w:color w:val="333333"/>
          <w:sz w:val="20"/>
          <w:szCs w:val="20"/>
          <w:lang w:val="es-ES" w:eastAsia="es-ES"/>
        </w:rPr>
        <w:t>5. La narración de Monterroso tiene como título 'El Eclipse' porque:</w:t>
      </w:r>
      <w:r w:rsidRPr="00FA5B51">
        <w:rPr>
          <w:rFonts w:ascii="Georgia" w:eastAsia="Times New Roman" w:hAnsi="Georgia" w:cs="Times New Roman"/>
          <w:color w:val="333333"/>
          <w:sz w:val="20"/>
          <w:szCs w:val="20"/>
          <w:lang w:val="es-ES" w:eastAsia="es-ES"/>
        </w:rPr>
        <w:br/>
        <w:t xml:space="preserve">A) Su interés es mostrar el momento en que ocurre un </w:t>
      </w:r>
      <w:proofErr w:type="spellStart"/>
      <w:r w:rsidRPr="00FA5B51">
        <w:rPr>
          <w:rFonts w:ascii="Georgia" w:eastAsia="Times New Roman" w:hAnsi="Georgia" w:cs="Times New Roman"/>
          <w:color w:val="333333"/>
          <w:sz w:val="20"/>
          <w:szCs w:val="20"/>
          <w:lang w:val="es-ES" w:eastAsia="es-ES"/>
        </w:rPr>
        <w:t>ecplise</w:t>
      </w:r>
      <w:proofErr w:type="spellEnd"/>
      <w:r w:rsidRPr="00FA5B51">
        <w:rPr>
          <w:rFonts w:ascii="Georgia" w:eastAsia="Times New Roman" w:hAnsi="Georgia" w:cs="Times New Roman"/>
          <w:color w:val="333333"/>
          <w:sz w:val="20"/>
          <w:szCs w:val="20"/>
          <w:lang w:val="es-ES" w:eastAsia="es-ES"/>
        </w:rPr>
        <w:t>.</w:t>
      </w:r>
      <w:r w:rsidRPr="00FA5B51">
        <w:rPr>
          <w:rFonts w:ascii="Georgia" w:eastAsia="Times New Roman" w:hAnsi="Georgia" w:cs="Times New Roman"/>
          <w:color w:val="333333"/>
          <w:sz w:val="20"/>
          <w:szCs w:val="20"/>
          <w:lang w:val="es-ES" w:eastAsia="es-ES"/>
        </w:rPr>
        <w:br/>
        <w:t>B) Asocia el eclipse, como fenómeno natural, con su sentido cultural.</w:t>
      </w:r>
      <w:r w:rsidRPr="00FA5B51">
        <w:rPr>
          <w:rFonts w:ascii="Georgia" w:eastAsia="Times New Roman" w:hAnsi="Georgia" w:cs="Times New Roman"/>
          <w:color w:val="333333"/>
          <w:sz w:val="20"/>
          <w:szCs w:val="20"/>
          <w:lang w:val="es-ES" w:eastAsia="es-ES"/>
        </w:rPr>
        <w:br/>
        <w:t>C) Quiere resaltar el carácter mítico y religioso de los eclipses.</w:t>
      </w:r>
      <w:r w:rsidRPr="00FA5B51">
        <w:rPr>
          <w:rFonts w:ascii="Georgia" w:eastAsia="Times New Roman" w:hAnsi="Georgia" w:cs="Times New Roman"/>
          <w:color w:val="333333"/>
          <w:sz w:val="20"/>
          <w:szCs w:val="20"/>
          <w:lang w:val="es-ES" w:eastAsia="es-ES"/>
        </w:rPr>
        <w:br/>
        <w:t>D) Su propósito es explicar cómo influye un eclipse en la muerte de alguien.</w:t>
      </w:r>
    </w:p>
    <w:p w:rsidR="00FA5B51" w:rsidRPr="00FA5B51" w:rsidRDefault="00FA5B51" w:rsidP="00FA5B51">
      <w:pPr>
        <w:spacing w:line="360" w:lineRule="auto"/>
        <w:rPr>
          <w:b/>
          <w:lang w:val="es-ES"/>
        </w:rPr>
      </w:pPr>
      <w:r w:rsidRPr="00FA5B51">
        <w:rPr>
          <w:rFonts w:ascii="Georgia" w:eastAsia="Times New Roman" w:hAnsi="Georgia" w:cs="Times New Roman"/>
          <w:b/>
          <w:color w:val="333333"/>
          <w:sz w:val="20"/>
          <w:szCs w:val="20"/>
          <w:lang w:val="es-ES" w:eastAsia="es-ES"/>
        </w:rPr>
        <w:t xml:space="preserve">6.- </w:t>
      </w:r>
      <w:r>
        <w:rPr>
          <w:rFonts w:ascii="Georgia" w:eastAsia="Times New Roman" w:hAnsi="Georgia" w:cs="Times New Roman"/>
          <w:b/>
          <w:color w:val="333333"/>
          <w:sz w:val="20"/>
          <w:szCs w:val="20"/>
          <w:lang w:val="es-ES" w:eastAsia="es-ES"/>
        </w:rPr>
        <w:t>Elabora una redacción sobre las ventajas y desventajas de vivir en el campo.</w:t>
      </w:r>
      <w:bookmarkStart w:id="0" w:name="_GoBack"/>
      <w:bookmarkEnd w:id="0"/>
      <w:r w:rsidRPr="00FA5B51">
        <w:rPr>
          <w:rFonts w:ascii="Georgia" w:eastAsia="Times New Roman" w:hAnsi="Georgia" w:cs="Times New Roman"/>
          <w:b/>
          <w:color w:val="333333"/>
          <w:sz w:val="20"/>
          <w:szCs w:val="20"/>
          <w:lang w:val="es-ES" w:eastAsia="es-ES"/>
        </w:rPr>
        <w:br/>
      </w:r>
      <w:r w:rsidRPr="00FA5B51">
        <w:rPr>
          <w:rFonts w:ascii="Georgia" w:eastAsia="Times New Roman" w:hAnsi="Georgia" w:cs="Times New Roman"/>
          <w:b/>
          <w:color w:val="333333"/>
          <w:sz w:val="20"/>
          <w:szCs w:val="20"/>
          <w:lang w:val="es-ES" w:eastAsia="es-ES"/>
        </w:rPr>
        <w:br/>
      </w:r>
    </w:p>
    <w:sectPr w:rsidR="00FA5B51" w:rsidRPr="00FA5B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26D"/>
    <w:rsid w:val="00663EAD"/>
    <w:rsid w:val="00BC026D"/>
    <w:rsid w:val="00FA5B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g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A5B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5B51"/>
    <w:rPr>
      <w:rFonts w:ascii="Tahoma" w:hAnsi="Tahoma" w:cs="Tahoma"/>
      <w:sz w:val="16"/>
      <w:szCs w:val="16"/>
      <w:lang w:val="gl-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g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A5B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5B51"/>
    <w:rPr>
      <w:rFonts w:ascii="Tahoma" w:hAnsi="Tahoma" w:cs="Tahoma"/>
      <w:sz w:val="16"/>
      <w:szCs w:val="16"/>
      <w:lang w:val="gl-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48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1167</Words>
  <Characters>6421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dc:creator>
  <cp:lastModifiedBy>equipo</cp:lastModifiedBy>
  <cp:revision>1</cp:revision>
  <dcterms:created xsi:type="dcterms:W3CDTF">2020-05-24T15:16:00Z</dcterms:created>
  <dcterms:modified xsi:type="dcterms:W3CDTF">2020-05-24T15:35:00Z</dcterms:modified>
</cp:coreProperties>
</file>